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2C72" w14:textId="20A61AFE" w:rsidR="000D0054" w:rsidRPr="00DE44C4" w:rsidRDefault="00A1202A" w:rsidP="00040E53">
      <w:pPr>
        <w:pStyle w:val="Header"/>
        <w:tabs>
          <w:tab w:val="clear" w:pos="4320"/>
          <w:tab w:val="clear" w:pos="8640"/>
          <w:tab w:val="center" w:pos="2880"/>
          <w:tab w:val="left" w:pos="7200"/>
        </w:tabs>
        <w:ind w:right="-929"/>
        <w:rPr>
          <w:rFonts w:ascii="Times New Roman" w:hAnsi="Times New Roman"/>
          <w:szCs w:val="22"/>
          <w:lang w:val="es-MX"/>
        </w:rPr>
      </w:pPr>
      <w:bookmarkStart w:id="0" w:name="_Hlk131505113"/>
      <w:r>
        <w:rPr>
          <w:rFonts w:ascii="Times New Roman" w:hAnsi="Times New Roman"/>
          <w:szCs w:val="22"/>
          <w:lang w:val="es-MX"/>
        </w:rPr>
        <w:object w:dxaOrig="1440" w:dyaOrig="1440" w14:anchorId="2EEA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8.6pt;margin-top:57.9pt;width:320.1pt;height:28.2pt;z-index:251657728;mso-wrap-edited:f;mso-position-vertical-relative:page" wrapcoords="3572 1580 2041 2634 170 7376 170 11590 2381 19493 5272 20020 11055 20020 17008 20020 21260 12117 21600 4215 18709 2107 9524 1580 3572 1580" o:allowincell="f" fillcolor="window">
            <v:imagedata r:id="rId6" o:title=""/>
            <w10:wrap anchory="page"/>
          </v:shape>
          <o:OLEObject Type="Embed" ProgID="Word.Picture.8" ShapeID="_x0000_s2053" DrawAspect="Content" ObjectID="_1775300514" r:id="rId7"/>
        </w:object>
      </w:r>
      <w:r w:rsidR="00DE44C4" w:rsidRPr="00DE44C4">
        <w:rPr>
          <w:rFonts w:ascii="Times New Roman" w:hAnsi="Times New Roman"/>
          <w:szCs w:val="22"/>
          <w:lang w:val="es-MX"/>
        </w:rPr>
        <w:tab/>
        <w:t>COMISIÓN PREPARATORIA</w:t>
      </w:r>
      <w:r w:rsidR="00DE44C4" w:rsidRPr="00DE44C4">
        <w:rPr>
          <w:rFonts w:ascii="Times New Roman" w:hAnsi="Times New Roman"/>
          <w:szCs w:val="22"/>
          <w:lang w:val="es-MX"/>
        </w:rPr>
        <w:tab/>
        <w:t>OEA/Ser.P</w:t>
      </w:r>
    </w:p>
    <w:p w14:paraId="6749F24B" w14:textId="6C94A74B" w:rsidR="000D0054" w:rsidRPr="00DE44C4" w:rsidRDefault="000D0054" w:rsidP="00040E53">
      <w:pPr>
        <w:pStyle w:val="Header"/>
        <w:tabs>
          <w:tab w:val="clear" w:pos="4320"/>
          <w:tab w:val="clear" w:pos="8640"/>
          <w:tab w:val="center" w:pos="2880"/>
          <w:tab w:val="left" w:pos="7200"/>
        </w:tabs>
        <w:ind w:right="-1350"/>
        <w:rPr>
          <w:rFonts w:ascii="Times New Roman" w:hAnsi="Times New Roman"/>
          <w:szCs w:val="22"/>
          <w:lang w:val="es-MX"/>
        </w:rPr>
      </w:pPr>
      <w:r w:rsidRPr="00DE44C4">
        <w:rPr>
          <w:rFonts w:ascii="Times New Roman" w:hAnsi="Times New Roman"/>
          <w:szCs w:val="22"/>
          <w:lang w:val="es-MX"/>
        </w:rPr>
        <w:tab/>
      </w:r>
      <w:r w:rsidRPr="00DE44C4">
        <w:rPr>
          <w:rFonts w:ascii="Times New Roman" w:hAnsi="Times New Roman"/>
          <w:szCs w:val="22"/>
          <w:lang w:val="es-MX"/>
        </w:rPr>
        <w:tab/>
        <w:t>AG/CP/INF.803/24</w:t>
      </w:r>
    </w:p>
    <w:p w14:paraId="1AE12222" w14:textId="6B378628" w:rsidR="000D0054" w:rsidRPr="00DE44C4" w:rsidRDefault="00E6248F" w:rsidP="00040E53">
      <w:pPr>
        <w:pStyle w:val="Header"/>
        <w:tabs>
          <w:tab w:val="clear" w:pos="4320"/>
          <w:tab w:val="clear" w:pos="8640"/>
          <w:tab w:val="center" w:pos="2880"/>
          <w:tab w:val="left" w:pos="7200"/>
        </w:tabs>
        <w:ind w:right="-929"/>
        <w:rPr>
          <w:rFonts w:ascii="Times New Roman" w:hAnsi="Times New Roman"/>
          <w:szCs w:val="22"/>
          <w:lang w:val="es-MX"/>
        </w:rPr>
      </w:pPr>
      <w:r w:rsidRPr="00DE44C4">
        <w:rPr>
          <w:rFonts w:ascii="Times New Roman" w:hAnsi="Times New Roman"/>
          <w:szCs w:val="22"/>
          <w:lang w:val="es-MX"/>
        </w:rPr>
        <w:tab/>
      </w:r>
      <w:r w:rsidRPr="00DE44C4">
        <w:rPr>
          <w:rFonts w:ascii="Times New Roman" w:hAnsi="Times New Roman"/>
          <w:szCs w:val="22"/>
          <w:lang w:val="es-MX"/>
        </w:rPr>
        <w:tab/>
      </w:r>
      <w:r w:rsidR="00A1202A">
        <w:rPr>
          <w:rFonts w:ascii="Times New Roman" w:hAnsi="Times New Roman"/>
          <w:szCs w:val="22"/>
          <w:lang w:val="es-MX"/>
        </w:rPr>
        <w:t>22</w:t>
      </w:r>
      <w:r w:rsidRPr="00DE44C4">
        <w:rPr>
          <w:rFonts w:ascii="Times New Roman" w:hAnsi="Times New Roman"/>
          <w:szCs w:val="22"/>
          <w:lang w:val="es-MX"/>
        </w:rPr>
        <w:t xml:space="preserve"> abril 2024</w:t>
      </w:r>
    </w:p>
    <w:p w14:paraId="49E721A2" w14:textId="3CB7FBA6" w:rsidR="000D0054" w:rsidRPr="00DE44C4" w:rsidRDefault="000D0054" w:rsidP="00040E53">
      <w:pPr>
        <w:pStyle w:val="Header"/>
        <w:tabs>
          <w:tab w:val="clear" w:pos="4320"/>
          <w:tab w:val="clear" w:pos="8640"/>
          <w:tab w:val="center" w:pos="2880"/>
          <w:tab w:val="left" w:pos="7200"/>
        </w:tabs>
        <w:ind w:right="-929"/>
        <w:rPr>
          <w:rFonts w:ascii="Times New Roman" w:hAnsi="Times New Roman"/>
          <w:szCs w:val="22"/>
          <w:lang w:val="es-MX"/>
        </w:rPr>
      </w:pPr>
      <w:r w:rsidRPr="00DE44C4">
        <w:rPr>
          <w:rFonts w:ascii="Times New Roman" w:hAnsi="Times New Roman"/>
          <w:szCs w:val="22"/>
          <w:lang w:val="es-MX"/>
        </w:rPr>
        <w:tab/>
      </w:r>
      <w:r w:rsidRPr="00DE44C4">
        <w:rPr>
          <w:rFonts w:ascii="Times New Roman" w:hAnsi="Times New Roman"/>
          <w:szCs w:val="22"/>
          <w:lang w:val="es-MX"/>
        </w:rPr>
        <w:tab/>
        <w:t xml:space="preserve">Original: inglés </w:t>
      </w:r>
    </w:p>
    <w:p w14:paraId="43020EEE" w14:textId="77777777" w:rsidR="000D0054" w:rsidRPr="00DE44C4" w:rsidRDefault="000D0054" w:rsidP="00040E53">
      <w:pPr>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es-MX"/>
        </w:rPr>
      </w:pPr>
    </w:p>
    <w:p w14:paraId="41039A73"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42490D63"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0793601E"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BDB0783"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5CBBF14C"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124E01B"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6EB62A12"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5D78F291" w14:textId="1DCC489B"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410A1ACE" w14:textId="3BB32907" w:rsidR="004D650A" w:rsidRPr="00DE44C4" w:rsidRDefault="004D650A"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6339C35D" w14:textId="77777777" w:rsidR="004D650A" w:rsidRPr="00DE44C4" w:rsidRDefault="004D650A"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03FE9299" w14:textId="77777777" w:rsidR="000D0054" w:rsidRPr="00DE44C4"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27ACCA85" w14:textId="77777777" w:rsidR="00C91DA0" w:rsidRPr="00DE44C4" w:rsidRDefault="00C91DA0"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2AE22B5B" w14:textId="77777777" w:rsidR="00C91DA0" w:rsidRPr="00DE44C4" w:rsidRDefault="00C91DA0"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7A7436F0" w14:textId="77777777" w:rsidR="005C7A36" w:rsidRPr="00DE44C4" w:rsidRDefault="005C7A36"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6174F63" w14:textId="77777777" w:rsidR="00C80F71" w:rsidRPr="00DE44C4" w:rsidRDefault="00C80F71"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6E48EF1" w14:textId="508CAD8C" w:rsidR="000D71A6" w:rsidRPr="00DE44C4" w:rsidRDefault="008F4C8E" w:rsidP="00040E53">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DE44C4">
        <w:rPr>
          <w:rFonts w:ascii="Times New Roman" w:hAnsi="Times New Roman"/>
          <w:szCs w:val="22"/>
          <w:lang w:val="es-MX"/>
        </w:rPr>
        <w:t>NOTA DEL COORDINADOR GENERAL DEL PROGRAMA INTERAMERICANO DE FACILITADORES JUDICIALES MEDIANTE LA QUE SOLICITA QUE LA COMISIÓN PREPARATORIA CONSIDERE INCLUIR UN EVENTO PARALELO EN EL PROYECTO DE CALENDARIO DEL QUINCUAGÉSIMO CUARTO PERÍODO ORDINARIO DE SESIONES DE LA ASAMBLEA GENERAL</w:t>
      </w:r>
    </w:p>
    <w:p w14:paraId="3AA5C00D" w14:textId="77777777" w:rsidR="008F2E4F" w:rsidRPr="00DE44C4" w:rsidRDefault="008F2E4F" w:rsidP="005C7A3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003F46B" w14:textId="77777777" w:rsidR="008F2E4F" w:rsidRPr="00DE44C4" w:rsidRDefault="008F2E4F" w:rsidP="005C7A3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bookmarkEnd w:id="0"/>
    <w:p w14:paraId="41719945" w14:textId="77777777" w:rsidR="000D71A6" w:rsidRPr="00DE44C4" w:rsidRDefault="000D71A6" w:rsidP="005C7A3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938D04D" w14:textId="77777777" w:rsidR="00005216" w:rsidRPr="00DE44C4" w:rsidRDefault="00005216" w:rsidP="0006327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sectPr w:rsidR="00005216" w:rsidRPr="00DE44C4" w:rsidSect="004E3187">
          <w:headerReference w:type="default" r:id="rId8"/>
          <w:footerReference w:type="default" r:id="rId9"/>
          <w:endnotePr>
            <w:numFmt w:val="decimal"/>
          </w:endnotePr>
          <w:type w:val="oddPage"/>
          <w:pgSz w:w="12240" w:h="15840"/>
          <w:pgMar w:top="2160" w:right="1570" w:bottom="1296" w:left="1699" w:header="720" w:footer="720" w:gutter="0"/>
          <w:pgNumType w:start="1"/>
          <w:cols w:space="720"/>
          <w:noEndnote/>
          <w:titlePg/>
          <w:docGrid w:linePitch="299"/>
        </w:sectPr>
      </w:pPr>
    </w:p>
    <w:p w14:paraId="7A58730B" w14:textId="77777777" w:rsidR="009E3A92" w:rsidRPr="00DE44C4" w:rsidRDefault="009E3A92" w:rsidP="00DE44C4">
      <w:pPr>
        <w:pStyle w:val="NormalWeb"/>
        <w:spacing w:before="0" w:beforeAutospacing="0" w:after="0" w:afterAutospacing="0"/>
        <w:ind w:left="2160"/>
        <w:jc w:val="both"/>
        <w:rPr>
          <w:sz w:val="22"/>
          <w:szCs w:val="22"/>
          <w:lang w:val="es-MX"/>
        </w:rPr>
      </w:pPr>
    </w:p>
    <w:p w14:paraId="2E426901" w14:textId="77777777" w:rsidR="009E3A92" w:rsidRPr="00DE44C4" w:rsidRDefault="009E3A92" w:rsidP="00DE44C4">
      <w:pPr>
        <w:pStyle w:val="NormalWeb"/>
        <w:spacing w:before="0" w:beforeAutospacing="0" w:after="0" w:afterAutospacing="0"/>
        <w:ind w:left="2160"/>
        <w:jc w:val="right"/>
        <w:rPr>
          <w:sz w:val="22"/>
          <w:szCs w:val="22"/>
          <w:lang w:val="es-MX"/>
        </w:rPr>
      </w:pPr>
      <w:r w:rsidRPr="00DE44C4">
        <w:rPr>
          <w:sz w:val="22"/>
          <w:szCs w:val="22"/>
          <w:lang w:val="es-MX"/>
        </w:rPr>
        <w:t>San José, a 16 de abril de 2024</w:t>
      </w:r>
    </w:p>
    <w:p w14:paraId="11EB0ABA" w14:textId="77777777" w:rsidR="00546DF8" w:rsidRPr="00DE44C4" w:rsidRDefault="00546DF8" w:rsidP="00DE44C4">
      <w:pPr>
        <w:pStyle w:val="NormalWeb"/>
        <w:spacing w:before="0" w:beforeAutospacing="0" w:after="0" w:afterAutospacing="0"/>
        <w:ind w:left="2160"/>
        <w:jc w:val="both"/>
        <w:rPr>
          <w:sz w:val="22"/>
          <w:szCs w:val="22"/>
          <w:lang w:val="es-MX"/>
        </w:rPr>
      </w:pPr>
    </w:p>
    <w:p w14:paraId="0EE683E0" w14:textId="77777777" w:rsidR="00546DF8" w:rsidRPr="00DE44C4" w:rsidRDefault="00546DF8" w:rsidP="00DE44C4">
      <w:pPr>
        <w:pStyle w:val="NormalWeb"/>
        <w:spacing w:before="0" w:beforeAutospacing="0" w:after="0" w:afterAutospacing="0"/>
        <w:ind w:left="2160"/>
        <w:jc w:val="both"/>
        <w:rPr>
          <w:sz w:val="22"/>
          <w:szCs w:val="22"/>
          <w:lang w:val="es-MX"/>
        </w:rPr>
      </w:pPr>
    </w:p>
    <w:p w14:paraId="7A407AEA" w14:textId="77777777" w:rsidR="00546DF8" w:rsidRPr="00DE44C4" w:rsidRDefault="00546DF8" w:rsidP="00DE44C4">
      <w:pPr>
        <w:pStyle w:val="NormalWeb"/>
        <w:spacing w:before="0" w:beforeAutospacing="0" w:after="0" w:afterAutospacing="0"/>
        <w:ind w:left="2160"/>
        <w:jc w:val="both"/>
        <w:rPr>
          <w:sz w:val="22"/>
          <w:szCs w:val="22"/>
          <w:lang w:val="es-MX"/>
        </w:rPr>
      </w:pPr>
    </w:p>
    <w:p w14:paraId="393ED1C0" w14:textId="77777777" w:rsidR="00546DF8"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Excmo. señor Embajador Chet Donovan Neymour</w:t>
      </w:r>
    </w:p>
    <w:p w14:paraId="44C31684" w14:textId="3A017909"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Presidente del Consejo Permanente</w:t>
      </w:r>
    </w:p>
    <w:p w14:paraId="6FB674F7" w14:textId="77777777" w:rsidR="00546DF8"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Representante Permanente de Bahamas</w:t>
      </w:r>
    </w:p>
    <w:p w14:paraId="496CAA16" w14:textId="77777777" w:rsidR="00546DF8"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Comisión Preparatoria de la Asamblea General</w:t>
      </w:r>
    </w:p>
    <w:p w14:paraId="0B43A6EA" w14:textId="68C5F491"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Washington, D. C.</w:t>
      </w:r>
    </w:p>
    <w:p w14:paraId="110D2587" w14:textId="77777777" w:rsidR="00546DF8" w:rsidRPr="00DE44C4" w:rsidRDefault="00546DF8" w:rsidP="00DE44C4">
      <w:pPr>
        <w:pStyle w:val="NormalWeb"/>
        <w:spacing w:before="0" w:beforeAutospacing="0" w:after="0" w:afterAutospacing="0"/>
        <w:ind w:left="2160"/>
        <w:jc w:val="both"/>
        <w:rPr>
          <w:sz w:val="22"/>
          <w:szCs w:val="22"/>
          <w:lang w:val="es-MX"/>
        </w:rPr>
      </w:pPr>
    </w:p>
    <w:p w14:paraId="0E1C4B53" w14:textId="77777777" w:rsidR="00546DF8" w:rsidRPr="00DE44C4" w:rsidRDefault="00546DF8" w:rsidP="00DE44C4">
      <w:pPr>
        <w:pStyle w:val="NormalWeb"/>
        <w:spacing w:before="0" w:beforeAutospacing="0" w:after="0" w:afterAutospacing="0"/>
        <w:ind w:left="2160"/>
        <w:jc w:val="both"/>
        <w:rPr>
          <w:sz w:val="22"/>
          <w:szCs w:val="22"/>
          <w:lang w:val="es-MX"/>
        </w:rPr>
      </w:pPr>
    </w:p>
    <w:p w14:paraId="3D671422" w14:textId="40656D3B"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 xml:space="preserve">Señor </w:t>
      </w:r>
      <w:proofErr w:type="gramStart"/>
      <w:r w:rsidRPr="00DE44C4">
        <w:rPr>
          <w:sz w:val="22"/>
          <w:szCs w:val="22"/>
          <w:lang w:val="es-MX"/>
        </w:rPr>
        <w:t>Presidente</w:t>
      </w:r>
      <w:proofErr w:type="gramEnd"/>
      <w:r w:rsidRPr="00DE44C4">
        <w:rPr>
          <w:sz w:val="22"/>
          <w:szCs w:val="22"/>
          <w:lang w:val="es-MX"/>
        </w:rPr>
        <w:t>:</w:t>
      </w:r>
    </w:p>
    <w:p w14:paraId="367C2DE0" w14:textId="77777777" w:rsidR="009E3A92" w:rsidRPr="00DE44C4" w:rsidRDefault="009E3A92" w:rsidP="00DE44C4">
      <w:pPr>
        <w:pStyle w:val="NormalWeb"/>
        <w:spacing w:before="0" w:beforeAutospacing="0" w:after="0" w:afterAutospacing="0"/>
        <w:ind w:left="2160"/>
        <w:jc w:val="both"/>
        <w:rPr>
          <w:sz w:val="22"/>
          <w:szCs w:val="22"/>
          <w:lang w:val="es-MX"/>
        </w:rPr>
      </w:pPr>
    </w:p>
    <w:p w14:paraId="54F8B5D4" w14:textId="29498AF4"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Por la presente, me permito informar a Vuestra Excelencia que el Programa Interamericano de Facilitadores Judiciales de la Organización de los Estados Americanos (PIFJ/OEA) se propone organizar un evento paralelo al quincuagésimo cuarto período ordinario de sesiones de la Asamblea General de esta Organización que se celebrará en Asunción</w:t>
      </w:r>
      <w:r w:rsidR="00512D09" w:rsidRPr="00DE44C4">
        <w:rPr>
          <w:sz w:val="22"/>
          <w:szCs w:val="22"/>
          <w:lang w:val="es-MX"/>
        </w:rPr>
        <w:t xml:space="preserve"> (</w:t>
      </w:r>
      <w:r w:rsidRPr="00DE44C4">
        <w:rPr>
          <w:sz w:val="22"/>
          <w:szCs w:val="22"/>
          <w:lang w:val="es-MX"/>
        </w:rPr>
        <w:t>Paraguay</w:t>
      </w:r>
      <w:r w:rsidR="00512D09" w:rsidRPr="00DE44C4">
        <w:rPr>
          <w:sz w:val="22"/>
          <w:szCs w:val="22"/>
          <w:lang w:val="es-MX"/>
        </w:rPr>
        <w:t>)</w:t>
      </w:r>
      <w:r w:rsidRPr="00DE44C4">
        <w:rPr>
          <w:sz w:val="22"/>
          <w:szCs w:val="22"/>
          <w:lang w:val="es-MX"/>
        </w:rPr>
        <w:t>. El PIFJ y la Corte Suprema de Justicia de Paraguay se encargarán de la organización y disposiciones necesarias para este evento, en coordinación con el Ministerio de Relaciones Exteriores de ese país.</w:t>
      </w:r>
    </w:p>
    <w:p w14:paraId="1CF4564E" w14:textId="77777777" w:rsidR="00546DF8" w:rsidRPr="00DE44C4" w:rsidRDefault="00546DF8" w:rsidP="00DE44C4">
      <w:pPr>
        <w:pStyle w:val="NormalWeb"/>
        <w:spacing w:before="0" w:beforeAutospacing="0" w:after="0" w:afterAutospacing="0"/>
        <w:ind w:left="2160"/>
        <w:jc w:val="both"/>
        <w:rPr>
          <w:sz w:val="22"/>
          <w:szCs w:val="22"/>
          <w:lang w:val="es-MX"/>
        </w:rPr>
      </w:pPr>
    </w:p>
    <w:p w14:paraId="681D19C0" w14:textId="36E6C4DA"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 xml:space="preserve">Este evento paralelo, al que se le ha denominado </w:t>
      </w:r>
      <w:r w:rsidR="00512D09" w:rsidRPr="00DE44C4">
        <w:rPr>
          <w:sz w:val="22"/>
          <w:szCs w:val="22"/>
          <w:lang w:val="es-MX"/>
        </w:rPr>
        <w:t>“El Programa Interamericano de Facilitadores Judiciales y el acceso a la justicia en Paraguay”</w:t>
      </w:r>
      <w:r w:rsidRPr="00DE44C4">
        <w:rPr>
          <w:sz w:val="22"/>
          <w:szCs w:val="22"/>
          <w:lang w:val="es-MX"/>
        </w:rPr>
        <w:t>, tiene como objetivo fomentar un diálogo sobre los desafíos y esfuerzos realizados por el Sistema de Facilitadores Judiciales del Poder Judicial de Paraguay para defender y mejorar el derecho a la justicia en las comunidades aisladas.</w:t>
      </w:r>
      <w:r w:rsidR="00512D09" w:rsidRPr="00DE44C4">
        <w:rPr>
          <w:sz w:val="22"/>
          <w:szCs w:val="22"/>
          <w:lang w:val="es-MX"/>
        </w:rPr>
        <w:t xml:space="preserve"> </w:t>
      </w:r>
      <w:r w:rsidRPr="00DE44C4">
        <w:rPr>
          <w:sz w:val="22"/>
          <w:szCs w:val="22"/>
          <w:lang w:val="es-MX"/>
        </w:rPr>
        <w:t>Se prevé llevar a cabo este evento el 25 de junio en el Hotel Gran Bourbon.</w:t>
      </w:r>
    </w:p>
    <w:p w14:paraId="3F71D1E3" w14:textId="77777777" w:rsidR="009E3A92" w:rsidRPr="00DE44C4" w:rsidRDefault="009E3A92" w:rsidP="00DE44C4">
      <w:pPr>
        <w:pStyle w:val="NormalWeb"/>
        <w:spacing w:before="0" w:beforeAutospacing="0" w:after="0" w:afterAutospacing="0"/>
        <w:ind w:left="2160"/>
        <w:jc w:val="both"/>
        <w:rPr>
          <w:sz w:val="22"/>
          <w:szCs w:val="22"/>
          <w:lang w:val="es-MX"/>
        </w:rPr>
      </w:pPr>
    </w:p>
    <w:p w14:paraId="0C8DC3F7" w14:textId="77777777"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Gracias al apoyo financiero del Gobierno de Italia, el PIFJ sufragará todos los gastos relacionados con la organización del evento, lo cual incluye los costos asociados al local y demás requerimientos logísticos para su correcta ejecución.</w:t>
      </w:r>
    </w:p>
    <w:p w14:paraId="25BBFB73" w14:textId="77777777" w:rsidR="00546DF8" w:rsidRPr="00DE44C4" w:rsidRDefault="00546DF8" w:rsidP="00DE44C4">
      <w:pPr>
        <w:pStyle w:val="NormalWeb"/>
        <w:spacing w:before="0" w:beforeAutospacing="0" w:after="0" w:afterAutospacing="0"/>
        <w:ind w:left="2160"/>
        <w:jc w:val="both"/>
        <w:rPr>
          <w:sz w:val="22"/>
          <w:szCs w:val="22"/>
          <w:lang w:val="es-MX"/>
        </w:rPr>
      </w:pPr>
    </w:p>
    <w:p w14:paraId="35A38DAF" w14:textId="598A3264"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Adjunto a la presente, sírvase encontrar un documento informativo que ofrece más detalles sobre el evento paralelo y la agenda preliminar. Sus comentarios o sugerencias sobre el tema serán bien recibidos.</w:t>
      </w:r>
    </w:p>
    <w:p w14:paraId="16515E87" w14:textId="77777777" w:rsidR="00546DF8" w:rsidRPr="00DE44C4" w:rsidRDefault="00546DF8" w:rsidP="00DE44C4">
      <w:pPr>
        <w:pStyle w:val="NormalWeb"/>
        <w:spacing w:before="0" w:beforeAutospacing="0" w:after="0" w:afterAutospacing="0"/>
        <w:ind w:left="2160"/>
        <w:jc w:val="both"/>
        <w:rPr>
          <w:sz w:val="22"/>
          <w:szCs w:val="22"/>
          <w:lang w:val="es-MX"/>
        </w:rPr>
      </w:pPr>
    </w:p>
    <w:p w14:paraId="5E7F39D4" w14:textId="37AA2B71" w:rsidR="009E3A92" w:rsidRPr="00DE44C4" w:rsidRDefault="009E3A92" w:rsidP="00DE44C4">
      <w:pPr>
        <w:pStyle w:val="NormalWeb"/>
        <w:spacing w:before="0" w:beforeAutospacing="0" w:after="0" w:afterAutospacing="0"/>
        <w:ind w:left="2160"/>
        <w:jc w:val="both"/>
        <w:rPr>
          <w:sz w:val="22"/>
          <w:szCs w:val="22"/>
          <w:lang w:val="es-MX"/>
        </w:rPr>
      </w:pPr>
      <w:r w:rsidRPr="00DE44C4">
        <w:rPr>
          <w:sz w:val="22"/>
          <w:szCs w:val="22"/>
          <w:lang w:val="es-MX"/>
        </w:rPr>
        <w:t>Agradeciéndole la atención prestada a la presente, aprovecho la ocasión para expresarle las seguridades de mi más alta y distinguida consideración.</w:t>
      </w:r>
    </w:p>
    <w:p w14:paraId="142CBE8F" w14:textId="77777777" w:rsidR="00546DF8" w:rsidRPr="00DE44C4" w:rsidRDefault="00546DF8" w:rsidP="00DE44C4">
      <w:pPr>
        <w:pStyle w:val="NormalWeb"/>
        <w:spacing w:before="0" w:beforeAutospacing="0" w:after="0" w:afterAutospacing="0"/>
        <w:ind w:left="2160"/>
        <w:jc w:val="both"/>
        <w:rPr>
          <w:sz w:val="22"/>
          <w:szCs w:val="22"/>
          <w:lang w:val="es-MX"/>
        </w:rPr>
      </w:pPr>
    </w:p>
    <w:p w14:paraId="2B8DB2B7" w14:textId="77777777" w:rsidR="00546DF8" w:rsidRPr="00DE44C4" w:rsidRDefault="00546DF8" w:rsidP="00DE44C4">
      <w:pPr>
        <w:pStyle w:val="NormalWeb"/>
        <w:spacing w:before="0" w:beforeAutospacing="0" w:after="0" w:afterAutospacing="0"/>
        <w:ind w:left="2160"/>
        <w:jc w:val="both"/>
        <w:rPr>
          <w:sz w:val="22"/>
          <w:szCs w:val="22"/>
          <w:lang w:val="es-MX"/>
        </w:rPr>
      </w:pPr>
    </w:p>
    <w:p w14:paraId="0E819A35" w14:textId="77777777" w:rsidR="00546DF8" w:rsidRPr="00DE44C4" w:rsidRDefault="009E3A92" w:rsidP="00DE44C4">
      <w:pPr>
        <w:pStyle w:val="NormalWeb"/>
        <w:spacing w:before="0" w:beforeAutospacing="0" w:after="0" w:afterAutospacing="0"/>
        <w:ind w:left="2160"/>
        <w:jc w:val="center"/>
        <w:rPr>
          <w:sz w:val="22"/>
          <w:szCs w:val="22"/>
          <w:lang w:val="es-MX"/>
        </w:rPr>
      </w:pPr>
      <w:r w:rsidRPr="00DE44C4">
        <w:rPr>
          <w:sz w:val="22"/>
          <w:szCs w:val="22"/>
          <w:lang w:val="es-MX"/>
        </w:rPr>
        <w:t>Juan Carlos Roncal</w:t>
      </w:r>
    </w:p>
    <w:p w14:paraId="69D16E84" w14:textId="77777777" w:rsidR="00546DF8" w:rsidRPr="00DE44C4" w:rsidRDefault="009E3A92" w:rsidP="00DE44C4">
      <w:pPr>
        <w:pStyle w:val="NormalWeb"/>
        <w:spacing w:before="0" w:beforeAutospacing="0" w:after="0" w:afterAutospacing="0"/>
        <w:ind w:left="2160"/>
        <w:jc w:val="center"/>
        <w:rPr>
          <w:sz w:val="22"/>
          <w:szCs w:val="22"/>
          <w:lang w:val="es-MX"/>
        </w:rPr>
      </w:pPr>
      <w:r w:rsidRPr="00DE44C4">
        <w:rPr>
          <w:sz w:val="22"/>
          <w:szCs w:val="22"/>
          <w:lang w:val="es-MX"/>
        </w:rPr>
        <w:t>Coordinador General, PIFJ/OEA</w:t>
      </w:r>
    </w:p>
    <w:p w14:paraId="4779844C" w14:textId="77777777" w:rsidR="00DE44C4" w:rsidRPr="00DE44C4" w:rsidRDefault="009E3A92" w:rsidP="00DE44C4">
      <w:pPr>
        <w:pStyle w:val="NormalWeb"/>
        <w:spacing w:before="0" w:beforeAutospacing="0" w:after="0" w:afterAutospacing="0"/>
        <w:ind w:left="2160"/>
        <w:jc w:val="center"/>
        <w:rPr>
          <w:sz w:val="22"/>
          <w:szCs w:val="22"/>
          <w:lang w:val="es-MX"/>
        </w:rPr>
        <w:sectPr w:rsidR="00DE44C4" w:rsidRPr="00DE44C4" w:rsidSect="008F4C8E">
          <w:headerReference w:type="first" r:id="rId10"/>
          <w:footerReference w:type="first" r:id="rId11"/>
          <w:endnotePr>
            <w:numFmt w:val="decimal"/>
          </w:endnotePr>
          <w:type w:val="oddPage"/>
          <w:pgSz w:w="12240" w:h="15840"/>
          <w:pgMar w:top="2160" w:right="1570" w:bottom="1296" w:left="1699" w:header="720" w:footer="720" w:gutter="0"/>
          <w:pgNumType w:fmt="numberInDash" w:start="1"/>
          <w:cols w:space="720"/>
          <w:noEndnote/>
          <w:titlePg/>
          <w:docGrid w:linePitch="299"/>
        </w:sectPr>
      </w:pPr>
      <w:r w:rsidRPr="00DE44C4">
        <w:rPr>
          <w:sz w:val="22"/>
          <w:szCs w:val="22"/>
          <w:lang w:val="es-MX"/>
        </w:rPr>
        <w:t>Organización de los Estados Americanos</w:t>
      </w:r>
    </w:p>
    <w:p w14:paraId="0064B354" w14:textId="791F8F55" w:rsidR="008F4C8E" w:rsidRPr="00DE44C4" w:rsidRDefault="008F4C8E" w:rsidP="008F4C8E">
      <w:pPr>
        <w:pStyle w:val="NormalWeb"/>
        <w:rPr>
          <w:sz w:val="22"/>
          <w:szCs w:val="22"/>
          <w:lang w:val="es-MX"/>
        </w:rPr>
      </w:pPr>
      <w:r w:rsidRPr="00DE44C4">
        <w:rPr>
          <w:sz w:val="22"/>
          <w:szCs w:val="22"/>
          <w:lang w:val="es-MX"/>
        </w:rPr>
        <w:lastRenderedPageBreak/>
        <w:t>Haga clic en los enlaces para visualizar los siguientes documentos:</w:t>
      </w:r>
    </w:p>
    <w:p w14:paraId="28E26ED3" w14:textId="7654DB0A" w:rsidR="008F4C8E" w:rsidRPr="00DE44C4" w:rsidRDefault="00A1202A" w:rsidP="008F4C8E">
      <w:pPr>
        <w:pStyle w:val="NormalWeb"/>
        <w:rPr>
          <w:sz w:val="22"/>
          <w:szCs w:val="22"/>
          <w:lang w:val="es-MX"/>
        </w:rPr>
      </w:pPr>
      <w:hyperlink r:id="rId12" w:history="1">
        <w:r w:rsidR="00DE44C4" w:rsidRPr="00DE44C4">
          <w:rPr>
            <w:rStyle w:val="Hyperlink"/>
            <w:sz w:val="22"/>
            <w:szCs w:val="22"/>
            <w:lang w:val="es-MX"/>
          </w:rPr>
          <w:t>Documento informativo</w:t>
        </w:r>
      </w:hyperlink>
    </w:p>
    <w:p w14:paraId="5D6760A6" w14:textId="47E85CA1" w:rsidR="008F4C8E" w:rsidRPr="00DE44C4" w:rsidRDefault="00A1202A" w:rsidP="008F4C8E">
      <w:pPr>
        <w:pStyle w:val="NormalWeb"/>
        <w:rPr>
          <w:sz w:val="22"/>
          <w:szCs w:val="22"/>
          <w:lang w:val="es-MX"/>
        </w:rPr>
      </w:pPr>
      <w:hyperlink r:id="rId13" w:history="1">
        <w:r w:rsidR="00DE44C4" w:rsidRPr="00DE44C4">
          <w:rPr>
            <w:rStyle w:val="Hyperlink"/>
            <w:sz w:val="22"/>
            <w:szCs w:val="22"/>
            <w:lang w:val="es-MX"/>
          </w:rPr>
          <w:t>Agenda preliminar</w:t>
        </w:r>
      </w:hyperlink>
    </w:p>
    <w:p w14:paraId="3EACDDC0" w14:textId="67FA9368" w:rsidR="006B651B" w:rsidRPr="00DE44C4" w:rsidRDefault="006B651B" w:rsidP="008F4C8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74526B75" w14:textId="19776A9C" w:rsidR="004D3421" w:rsidRPr="00DE44C4" w:rsidRDefault="00DE44C4" w:rsidP="00DE44C4">
      <w:pPr>
        <w:widowControl/>
        <w:rPr>
          <w:rFonts w:ascii="Times New Roman" w:hAnsi="Times New Roman"/>
          <w:szCs w:val="22"/>
          <w:lang w:val="es-MX"/>
        </w:rPr>
      </w:pPr>
      <w:r>
        <w:rPr>
          <w:rFonts w:ascii="Times New Roman" w:hAnsi="Times New Roman"/>
          <w:noProof/>
          <w:szCs w:val="22"/>
          <w:lang w:val="es-MX"/>
        </w:rPr>
        <mc:AlternateContent>
          <mc:Choice Requires="wps">
            <w:drawing>
              <wp:anchor distT="0" distB="0" distL="114300" distR="114300" simplePos="0" relativeHeight="251659264" behindDoc="0" locked="1" layoutInCell="1" allowOverlap="1" wp14:anchorId="1541AA3B" wp14:editId="455E5426">
                <wp:simplePos x="0" y="0"/>
                <wp:positionH relativeFrom="column">
                  <wp:posOffset>-91440</wp:posOffset>
                </wp:positionH>
                <wp:positionV relativeFrom="page">
                  <wp:posOffset>9144000</wp:posOffset>
                </wp:positionV>
                <wp:extent cx="3383280" cy="228600"/>
                <wp:effectExtent l="0" t="0" r="0" b="0"/>
                <wp:wrapNone/>
                <wp:docPr id="765024910" name="Text Box 765024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F8D0AE" w14:textId="5C5720D4" w:rsidR="00DE44C4" w:rsidRPr="00DE44C4" w:rsidRDefault="00DE44C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AG08932S04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41AA3B" id="_x0000_t202" coordsize="21600,21600" o:spt="202" path="m,l,21600r21600,l21600,xe">
                <v:stroke joinstyle="miter"/>
                <v:path gradientshapeok="t" o:connecttype="rect"/>
              </v:shapetype>
              <v:shape id="Text Box 765024910"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AF8D0AE" w14:textId="5C5720D4" w:rsidR="00DE44C4" w:rsidRPr="00DE44C4" w:rsidRDefault="00DE44C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AG08932S04</w:t>
                      </w:r>
                      <w:r>
                        <w:rPr>
                          <w:rFonts w:ascii="Times New Roman" w:hAnsi="Times New Roman"/>
                          <w:sz w:val="18"/>
                        </w:rPr>
                        <w:fldChar w:fldCharType="end"/>
                      </w:r>
                    </w:p>
                  </w:txbxContent>
                </v:textbox>
                <w10:wrap anchory="page"/>
                <w10:anchorlock/>
              </v:shape>
            </w:pict>
          </mc:Fallback>
        </mc:AlternateContent>
      </w:r>
    </w:p>
    <w:sectPr w:rsidR="004D3421" w:rsidRPr="00DE44C4" w:rsidSect="008F4C8E">
      <w:headerReference w:type="first" r:id="rId14"/>
      <w:footerReference w:type="first" r:id="rId15"/>
      <w:endnotePr>
        <w:numFmt w:val="decimal"/>
      </w:endnotePr>
      <w:type w:val="oddPage"/>
      <w:pgSz w:w="12240" w:h="15840"/>
      <w:pgMar w:top="2160" w:right="1570" w:bottom="1296" w:left="1699" w:header="720" w:footer="720"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A7D9" w14:textId="77777777" w:rsidR="007060F0" w:rsidRDefault="007060F0">
      <w:pPr>
        <w:spacing w:line="20" w:lineRule="exact"/>
      </w:pPr>
    </w:p>
  </w:endnote>
  <w:endnote w:type="continuationSeparator" w:id="0">
    <w:p w14:paraId="56F2596C" w14:textId="77777777" w:rsidR="007060F0" w:rsidRDefault="007060F0">
      <w:r>
        <w:t xml:space="preserve"> </w:t>
      </w:r>
    </w:p>
  </w:endnote>
  <w:endnote w:type="continuationNotice" w:id="1">
    <w:p w14:paraId="5B33CD78" w14:textId="77777777" w:rsidR="007060F0" w:rsidRDefault="007060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9228" w14:textId="2FAE7475" w:rsidR="001914F3" w:rsidRDefault="001914F3">
    <w:pPr>
      <w:pStyle w:val="Footer"/>
    </w:pPr>
    <w:r>
      <w:rPr>
        <w:noProof/>
      </w:rPr>
      <w:drawing>
        <wp:anchor distT="0" distB="0" distL="114300" distR="114300" simplePos="0" relativeHeight="251658240" behindDoc="0" locked="0" layoutInCell="1" allowOverlap="1" wp14:anchorId="446492A9" wp14:editId="6EB0C816">
          <wp:simplePos x="0" y="0"/>
          <wp:positionH relativeFrom="column">
            <wp:posOffset>5131435</wp:posOffset>
          </wp:positionH>
          <wp:positionV relativeFrom="paragraph">
            <wp:posOffset>-620395</wp:posOffset>
          </wp:positionV>
          <wp:extent cx="720000" cy="720000"/>
          <wp:effectExtent l="0" t="0" r="4445" b="4445"/>
          <wp:wrapNone/>
          <wp:docPr id="765024925" name="Picture 76502492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51585" name="Picture 2"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E6E1" w14:textId="53745588" w:rsidR="00E62268" w:rsidRDefault="00DE44C4">
    <w:pPr>
      <w:pStyle w:val="Footer"/>
    </w:pPr>
    <w:bookmarkStart w:id="1" w:name="_Hlk118449454"/>
    <w:r w:rsidRPr="00DE44C4">
      <w:rPr>
        <w:noProof/>
      </w:rPr>
      <w:drawing>
        <wp:inline distT="0" distB="0" distL="0" distR="0" wp14:anchorId="3102253D" wp14:editId="6BACFE6B">
          <wp:extent cx="5696585" cy="180129"/>
          <wp:effectExtent l="0" t="0" r="0" b="0"/>
          <wp:docPr id="765024908" name="Picture 76502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9745" b="36667"/>
                  <a:stretch>
                    <a:fillRect/>
                  </a:stretch>
                </pic:blipFill>
                <pic:spPr bwMode="auto">
                  <a:xfrm>
                    <a:off x="0" y="0"/>
                    <a:ext cx="5696585" cy="180129"/>
                  </a:xfrm>
                  <a:prstGeom prst="rect">
                    <a:avLst/>
                  </a:prstGeom>
                  <a:noFill/>
                  <a:ln>
                    <a:noFill/>
                  </a:ln>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611" w14:textId="4ADFEFC1" w:rsidR="00DE44C4" w:rsidRDefault="00DE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C437" w14:textId="77777777" w:rsidR="007060F0" w:rsidRDefault="007060F0">
      <w:r>
        <w:separator/>
      </w:r>
    </w:p>
  </w:footnote>
  <w:footnote w:type="continuationSeparator" w:id="0">
    <w:p w14:paraId="63B9710D" w14:textId="77777777" w:rsidR="007060F0" w:rsidRDefault="0070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29384"/>
      <w:docPartObj>
        <w:docPartGallery w:val="Page Numbers (Top of Page)"/>
        <w:docPartUnique/>
      </w:docPartObj>
    </w:sdtPr>
    <w:sdtEndPr>
      <w:rPr>
        <w:noProof/>
      </w:rPr>
    </w:sdtEndPr>
    <w:sdtContent>
      <w:p w14:paraId="651357C6" w14:textId="586598FA" w:rsidR="008F4C8E" w:rsidRDefault="008F4C8E">
        <w:pPr>
          <w:pStyle w:val="Header"/>
          <w:jc w:val="center"/>
        </w:pPr>
        <w:r>
          <w:fldChar w:fldCharType="begin"/>
        </w:r>
        <w:r>
          <w:instrText xml:space="preserve"> PAGE   \* MERGEFORMAT </w:instrText>
        </w:r>
        <w:r>
          <w:fldChar w:fldCharType="separate"/>
        </w:r>
        <w:r>
          <w:t>2</w:t>
        </w:r>
        <w:r>
          <w:fldChar w:fldCharType="end"/>
        </w:r>
      </w:p>
    </w:sdtContent>
  </w:sdt>
  <w:p w14:paraId="7054CE0C" w14:textId="77777777" w:rsidR="008F4C8E" w:rsidRDefault="008F4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165C" w14:textId="57A78FD7" w:rsidR="005C7A36" w:rsidRDefault="00DE44C4">
    <w:pPr>
      <w:pStyle w:val="Header"/>
    </w:pPr>
    <w:r w:rsidRPr="00DE44C4">
      <w:rPr>
        <w:rFonts w:ascii="Times New Roman" w:hAnsi="Times New Roman"/>
        <w:noProof/>
        <w:sz w:val="24"/>
        <w:szCs w:val="24"/>
      </w:rPr>
      <w:drawing>
        <wp:anchor distT="0" distB="0" distL="114300" distR="114300" simplePos="0" relativeHeight="251662336" behindDoc="1" locked="0" layoutInCell="1" allowOverlap="1" wp14:anchorId="52461FEB" wp14:editId="7217723E">
          <wp:simplePos x="0" y="0"/>
          <wp:positionH relativeFrom="column">
            <wp:posOffset>-575945</wp:posOffset>
          </wp:positionH>
          <wp:positionV relativeFrom="paragraph">
            <wp:posOffset>1112520</wp:posOffset>
          </wp:positionV>
          <wp:extent cx="1737360" cy="5657215"/>
          <wp:effectExtent l="0" t="0" r="0" b="635"/>
          <wp:wrapNone/>
          <wp:docPr id="765024906" name="Picture 76502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728" r="53911"/>
                  <a:stretch>
                    <a:fillRect/>
                  </a:stretch>
                </pic:blipFill>
                <pic:spPr bwMode="auto">
                  <a:xfrm>
                    <a:off x="0" y="0"/>
                    <a:ext cx="1737360" cy="5657215"/>
                  </a:xfrm>
                  <a:prstGeom prst="rect">
                    <a:avLst/>
                  </a:prstGeom>
                  <a:noFill/>
                </pic:spPr>
              </pic:pic>
            </a:graphicData>
          </a:graphic>
          <wp14:sizeRelH relativeFrom="page">
            <wp14:pctWidth>0</wp14:pctWidth>
          </wp14:sizeRelH>
          <wp14:sizeRelV relativeFrom="page">
            <wp14:pctHeight>0</wp14:pctHeight>
          </wp14:sizeRelV>
        </wp:anchor>
      </w:drawing>
    </w:r>
    <w:r w:rsidRPr="00DE44C4">
      <w:rPr>
        <w:rFonts w:ascii="Times New Roman" w:hAnsi="Times New Roman"/>
        <w:noProof/>
        <w:sz w:val="24"/>
        <w:szCs w:val="24"/>
      </w:rPr>
      <w:drawing>
        <wp:anchor distT="0" distB="0" distL="114300" distR="114300" simplePos="0" relativeHeight="251660288" behindDoc="0" locked="0" layoutInCell="1" allowOverlap="1" wp14:anchorId="2295E9B3" wp14:editId="2F7DA4AD">
          <wp:simplePos x="0" y="0"/>
          <wp:positionH relativeFrom="column">
            <wp:posOffset>-716280</wp:posOffset>
          </wp:positionH>
          <wp:positionV relativeFrom="paragraph">
            <wp:posOffset>15240</wp:posOffset>
          </wp:positionV>
          <wp:extent cx="3095625" cy="899160"/>
          <wp:effectExtent l="0" t="0" r="9525" b="0"/>
          <wp:wrapSquare wrapText="bothSides"/>
          <wp:docPr id="765024907" name="Picture 765024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5625" cy="899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9AED" w14:textId="532387C1" w:rsidR="00DE44C4" w:rsidRDefault="00DE4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05216"/>
    <w:rsid w:val="00014CA4"/>
    <w:rsid w:val="00015C5C"/>
    <w:rsid w:val="000351BA"/>
    <w:rsid w:val="00040E53"/>
    <w:rsid w:val="0004330F"/>
    <w:rsid w:val="000605DF"/>
    <w:rsid w:val="0006327C"/>
    <w:rsid w:val="00080CEB"/>
    <w:rsid w:val="000D0054"/>
    <w:rsid w:val="000D0F6D"/>
    <w:rsid w:val="000D71A6"/>
    <w:rsid w:val="00102E6C"/>
    <w:rsid w:val="001914F3"/>
    <w:rsid w:val="001E567B"/>
    <w:rsid w:val="002533D4"/>
    <w:rsid w:val="00292933"/>
    <w:rsid w:val="002E002A"/>
    <w:rsid w:val="002F552F"/>
    <w:rsid w:val="00312B80"/>
    <w:rsid w:val="003468E0"/>
    <w:rsid w:val="00361F43"/>
    <w:rsid w:val="00384F23"/>
    <w:rsid w:val="00392026"/>
    <w:rsid w:val="00456F6C"/>
    <w:rsid w:val="004749A4"/>
    <w:rsid w:val="004D3421"/>
    <w:rsid w:val="004D650A"/>
    <w:rsid w:val="004E3187"/>
    <w:rsid w:val="00511541"/>
    <w:rsid w:val="00512D09"/>
    <w:rsid w:val="005144C1"/>
    <w:rsid w:val="00546DF8"/>
    <w:rsid w:val="005A5506"/>
    <w:rsid w:val="005C7A36"/>
    <w:rsid w:val="006753BC"/>
    <w:rsid w:val="006B43AA"/>
    <w:rsid w:val="006B651B"/>
    <w:rsid w:val="007060F0"/>
    <w:rsid w:val="00730084"/>
    <w:rsid w:val="00795EB1"/>
    <w:rsid w:val="007E7702"/>
    <w:rsid w:val="00862FA0"/>
    <w:rsid w:val="008A0A39"/>
    <w:rsid w:val="008A6298"/>
    <w:rsid w:val="008F2E4F"/>
    <w:rsid w:val="008F4C8E"/>
    <w:rsid w:val="00976DD1"/>
    <w:rsid w:val="009A0230"/>
    <w:rsid w:val="009A7BE5"/>
    <w:rsid w:val="009B06AE"/>
    <w:rsid w:val="009E3583"/>
    <w:rsid w:val="009E3A92"/>
    <w:rsid w:val="009F2B1C"/>
    <w:rsid w:val="00A1202A"/>
    <w:rsid w:val="00A857CD"/>
    <w:rsid w:val="00AC7D45"/>
    <w:rsid w:val="00B32F58"/>
    <w:rsid w:val="00B65AB0"/>
    <w:rsid w:val="00BA710E"/>
    <w:rsid w:val="00BC68BE"/>
    <w:rsid w:val="00BD4972"/>
    <w:rsid w:val="00C80F71"/>
    <w:rsid w:val="00C91DA0"/>
    <w:rsid w:val="00CA5635"/>
    <w:rsid w:val="00CA71FB"/>
    <w:rsid w:val="00D015FA"/>
    <w:rsid w:val="00D05667"/>
    <w:rsid w:val="00D6780E"/>
    <w:rsid w:val="00DA1A8E"/>
    <w:rsid w:val="00DB6645"/>
    <w:rsid w:val="00DD493E"/>
    <w:rsid w:val="00DE44C4"/>
    <w:rsid w:val="00E03FE3"/>
    <w:rsid w:val="00E340D4"/>
    <w:rsid w:val="00E62268"/>
    <w:rsid w:val="00E6248F"/>
    <w:rsid w:val="00E801EC"/>
    <w:rsid w:val="00E8589F"/>
    <w:rsid w:val="00EB4E9F"/>
    <w:rsid w:val="00EC5A51"/>
    <w:rsid w:val="00F1572C"/>
    <w:rsid w:val="00FC1A89"/>
    <w:rsid w:val="00FD2070"/>
    <w:rsid w:val="00FD5C19"/>
    <w:rsid w:val="00FD6AF5"/>
    <w:rsid w:val="00FF5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C05665"/>
  <w15:docId w15:val="{29F792AD-2A9D-4D31-9AB4-D4082DAF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link w:val="Heading1Char"/>
    <w:uiPriority w:val="9"/>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79"/>
      <w:jc w:val="left"/>
      <w:outlineLvl w:val="0"/>
    </w:pPr>
    <w:rPr>
      <w:rFonts w:ascii="Times New Roman" w:hAnsi="Times New Roman"/>
      <w:b/>
      <w:bCs/>
      <w:sz w:val="25"/>
      <w:szCs w:val="25"/>
    </w:rPr>
  </w:style>
  <w:style w:type="paragraph" w:styleId="Heading2">
    <w:name w:val="heading 2"/>
    <w:basedOn w:val="Normal"/>
    <w:link w:val="Heading2Char"/>
    <w:uiPriority w:val="9"/>
    <w:unhideWhenUsed/>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80"/>
      <w:jc w:val="left"/>
      <w:outlineLvl w:val="1"/>
    </w:pPr>
    <w:rPr>
      <w:rFonts w:ascii="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basedOn w:val="DefaultParagraphFont"/>
    <w:link w:val="Header"/>
    <w:uiPriority w:val="99"/>
    <w:rsid w:val="000D0054"/>
    <w:rPr>
      <w:rFonts w:ascii="CG Times" w:hAnsi="CG Times"/>
      <w:sz w:val="22"/>
      <w:lang w:val="es-ES"/>
    </w:rPr>
  </w:style>
  <w:style w:type="character" w:styleId="Hyperlink">
    <w:name w:val="Hyperlink"/>
    <w:basedOn w:val="DefaultParagraphFont"/>
    <w:uiPriority w:val="99"/>
    <w:unhideWhenUsed/>
    <w:rsid w:val="00384F23"/>
    <w:rPr>
      <w:color w:val="0000FF" w:themeColor="hyperlink"/>
      <w:u w:val="single"/>
    </w:rPr>
  </w:style>
  <w:style w:type="character" w:styleId="FollowedHyperlink">
    <w:name w:val="FollowedHyperlink"/>
    <w:basedOn w:val="DefaultParagraphFont"/>
    <w:uiPriority w:val="99"/>
    <w:semiHidden/>
    <w:unhideWhenUsed/>
    <w:rsid w:val="00FF582A"/>
    <w:rPr>
      <w:color w:val="800080" w:themeColor="followedHyperlink"/>
      <w:u w:val="single"/>
    </w:rPr>
  </w:style>
  <w:style w:type="character" w:styleId="UnresolvedMention">
    <w:name w:val="Unresolved Mention"/>
    <w:basedOn w:val="DefaultParagraphFont"/>
    <w:uiPriority w:val="99"/>
    <w:semiHidden/>
    <w:unhideWhenUsed/>
    <w:rsid w:val="00D05667"/>
    <w:rPr>
      <w:color w:val="605E5C"/>
      <w:shd w:val="clear" w:color="auto" w:fill="E1DFDD"/>
    </w:rPr>
  </w:style>
  <w:style w:type="character" w:customStyle="1" w:styleId="Heading1Char">
    <w:name w:val="Heading 1 Char"/>
    <w:basedOn w:val="DefaultParagraphFont"/>
    <w:link w:val="Heading1"/>
    <w:uiPriority w:val="9"/>
    <w:rsid w:val="009B06AE"/>
    <w:rPr>
      <w:b/>
      <w:bCs/>
      <w:sz w:val="25"/>
      <w:szCs w:val="25"/>
    </w:rPr>
  </w:style>
  <w:style w:type="character" w:customStyle="1" w:styleId="Heading2Char">
    <w:name w:val="Heading 2 Char"/>
    <w:basedOn w:val="DefaultParagraphFont"/>
    <w:link w:val="Heading2"/>
    <w:uiPriority w:val="9"/>
    <w:rsid w:val="009B06AE"/>
    <w:rPr>
      <w:sz w:val="25"/>
      <w:szCs w:val="25"/>
    </w:rPr>
  </w:style>
  <w:style w:type="paragraph" w:styleId="BodyText">
    <w:name w:val="Body Text"/>
    <w:basedOn w:val="Normal"/>
    <w:link w:val="BodyTextChar"/>
    <w:uiPriority w:val="1"/>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9B06AE"/>
    <w:rPr>
      <w:rFonts w:ascii="Arial" w:eastAsia="Arial" w:hAnsi="Arial" w:cs="Arial"/>
      <w:sz w:val="19"/>
      <w:szCs w:val="19"/>
    </w:rPr>
  </w:style>
  <w:style w:type="paragraph" w:styleId="NormalWeb">
    <w:name w:val="Normal (Web)"/>
    <w:basedOn w:val="Normal"/>
    <w:uiPriority w:val="99"/>
    <w:unhideWhenUsed/>
    <w:rsid w:val="008F2E4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088">
      <w:bodyDiv w:val="1"/>
      <w:marLeft w:val="0"/>
      <w:marRight w:val="0"/>
      <w:marTop w:val="0"/>
      <w:marBottom w:val="0"/>
      <w:divBdr>
        <w:top w:val="none" w:sz="0" w:space="0" w:color="auto"/>
        <w:left w:val="none" w:sz="0" w:space="0" w:color="auto"/>
        <w:bottom w:val="none" w:sz="0" w:space="0" w:color="auto"/>
        <w:right w:val="none" w:sz="0" w:space="0" w:color="auto"/>
      </w:divBdr>
    </w:div>
    <w:div w:id="854609875">
      <w:bodyDiv w:val="1"/>
      <w:marLeft w:val="0"/>
      <w:marRight w:val="0"/>
      <w:marTop w:val="0"/>
      <w:marBottom w:val="0"/>
      <w:divBdr>
        <w:top w:val="none" w:sz="0" w:space="0" w:color="auto"/>
        <w:left w:val="none" w:sz="0" w:space="0" w:color="auto"/>
        <w:bottom w:val="none" w:sz="0" w:space="0" w:color="auto"/>
        <w:right w:val="none" w:sz="0" w:space="0" w:color="auto"/>
      </w:divBdr>
    </w:div>
    <w:div w:id="910113686">
      <w:bodyDiv w:val="1"/>
      <w:marLeft w:val="0"/>
      <w:marRight w:val="0"/>
      <w:marTop w:val="0"/>
      <w:marBottom w:val="0"/>
      <w:divBdr>
        <w:top w:val="none" w:sz="0" w:space="0" w:color="auto"/>
        <w:left w:val="none" w:sz="0" w:space="0" w:color="auto"/>
        <w:bottom w:val="none" w:sz="0" w:space="0" w:color="auto"/>
        <w:right w:val="none" w:sz="0" w:space="0" w:color="auto"/>
      </w:divBdr>
    </w:div>
    <w:div w:id="1051349030">
      <w:bodyDiv w:val="1"/>
      <w:marLeft w:val="0"/>
      <w:marRight w:val="0"/>
      <w:marTop w:val="0"/>
      <w:marBottom w:val="0"/>
      <w:divBdr>
        <w:top w:val="none" w:sz="0" w:space="0" w:color="auto"/>
        <w:left w:val="none" w:sz="0" w:space="0" w:color="auto"/>
        <w:bottom w:val="none" w:sz="0" w:space="0" w:color="auto"/>
        <w:right w:val="none" w:sz="0" w:space="0" w:color="auto"/>
      </w:divBdr>
    </w:div>
    <w:div w:id="1461998354">
      <w:bodyDiv w:val="1"/>
      <w:marLeft w:val="0"/>
      <w:marRight w:val="0"/>
      <w:marTop w:val="0"/>
      <w:marBottom w:val="0"/>
      <w:divBdr>
        <w:top w:val="none" w:sz="0" w:space="0" w:color="auto"/>
        <w:left w:val="none" w:sz="0" w:space="0" w:color="auto"/>
        <w:bottom w:val="none" w:sz="0" w:space="0" w:color="auto"/>
        <w:right w:val="none" w:sz="0" w:space="0" w:color="auto"/>
      </w:divBdr>
    </w:div>
    <w:div w:id="1580795827">
      <w:bodyDiv w:val="1"/>
      <w:marLeft w:val="0"/>
      <w:marRight w:val="0"/>
      <w:marTop w:val="0"/>
      <w:marBottom w:val="0"/>
      <w:divBdr>
        <w:top w:val="none" w:sz="0" w:space="0" w:color="auto"/>
        <w:left w:val="none" w:sz="0" w:space="0" w:color="auto"/>
        <w:bottom w:val="none" w:sz="0" w:space="0" w:color="auto"/>
        <w:right w:val="none" w:sz="0" w:space="0" w:color="auto"/>
      </w:divBdr>
    </w:div>
    <w:div w:id="1678993010">
      <w:bodyDiv w:val="1"/>
      <w:marLeft w:val="0"/>
      <w:marRight w:val="0"/>
      <w:marTop w:val="0"/>
      <w:marBottom w:val="0"/>
      <w:divBdr>
        <w:top w:val="none" w:sz="0" w:space="0" w:color="auto"/>
        <w:left w:val="none" w:sz="0" w:space="0" w:color="auto"/>
        <w:bottom w:val="none" w:sz="0" w:space="0" w:color="auto"/>
        <w:right w:val="none" w:sz="0" w:space="0" w:color="auto"/>
      </w:divBdr>
    </w:div>
    <w:div w:id="1779375371">
      <w:bodyDiv w:val="1"/>
      <w:marLeft w:val="0"/>
      <w:marRight w:val="0"/>
      <w:marTop w:val="0"/>
      <w:marBottom w:val="0"/>
      <w:divBdr>
        <w:top w:val="none" w:sz="0" w:space="0" w:color="auto"/>
        <w:left w:val="none" w:sz="0" w:space="0" w:color="auto"/>
        <w:bottom w:val="none" w:sz="0" w:space="0" w:color="auto"/>
        <w:right w:val="none" w:sz="0" w:space="0" w:color="auto"/>
      </w:divBdr>
    </w:div>
    <w:div w:id="19377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pdfs/2024/AG08932E.docx"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cm.oas.org/pdfs/2024/AG08932E.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Loredo, Carmen</cp:lastModifiedBy>
  <cp:revision>3</cp:revision>
  <cp:lastPrinted>1998-03-30T14:02:00Z</cp:lastPrinted>
  <dcterms:created xsi:type="dcterms:W3CDTF">2024-04-19T18:14:00Z</dcterms:created>
  <dcterms:modified xsi:type="dcterms:W3CDTF">2024-04-22T18:15:00Z</dcterms:modified>
</cp:coreProperties>
</file>