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4FAC" w14:textId="77777777" w:rsidR="00991C7C" w:rsidRPr="006E074F" w:rsidRDefault="00991C7C" w:rsidP="00991C7C">
      <w:pPr>
        <w:suppressAutoHyphens/>
        <w:jc w:val="center"/>
        <w:rPr>
          <w:b/>
          <w:bCs/>
          <w:noProof/>
          <w:sz w:val="22"/>
          <w:szCs w:val="22"/>
          <w:lang w:val="en-US"/>
        </w:rPr>
      </w:pPr>
      <w:r w:rsidRPr="006E074F">
        <w:rPr>
          <w:b/>
          <w:sz w:val="22"/>
          <w:szCs w:val="22"/>
          <w:lang w:val="en-US"/>
        </w:rPr>
        <w:t>INTER-AMERICAN AGENCY FOR COOPERATION AND DEVELOPMENT</w:t>
      </w:r>
    </w:p>
    <w:p w14:paraId="0B5B3CD9" w14:textId="77777777" w:rsidR="00991C7C" w:rsidRPr="006E074F" w:rsidRDefault="00991C7C" w:rsidP="00991C7C">
      <w:pPr>
        <w:suppressAutoHyphens/>
        <w:jc w:val="center"/>
        <w:rPr>
          <w:b/>
          <w:noProof/>
          <w:sz w:val="22"/>
          <w:szCs w:val="22"/>
          <w:lang w:val="en-US"/>
        </w:rPr>
      </w:pPr>
      <w:r w:rsidRPr="006E074F">
        <w:rPr>
          <w:b/>
          <w:sz w:val="22"/>
          <w:szCs w:val="22"/>
          <w:lang w:val="en-US"/>
        </w:rPr>
        <w:t>(IACD)</w:t>
      </w:r>
    </w:p>
    <w:p w14:paraId="463A0F9F" w14:textId="77777777" w:rsidR="00991C7C" w:rsidRPr="006E074F" w:rsidRDefault="00991C7C" w:rsidP="00991C7C">
      <w:pPr>
        <w:tabs>
          <w:tab w:val="left" w:pos="7200"/>
        </w:tabs>
        <w:suppressAutoHyphens/>
        <w:rPr>
          <w:b/>
          <w:noProof/>
          <w:sz w:val="22"/>
          <w:szCs w:val="22"/>
          <w:lang w:val="en-US"/>
        </w:rPr>
      </w:pPr>
    </w:p>
    <w:p w14:paraId="3C7628D8" w14:textId="77777777" w:rsidR="00991C7C" w:rsidRPr="006E074F" w:rsidRDefault="00991C7C" w:rsidP="00991C7C">
      <w:pPr>
        <w:tabs>
          <w:tab w:val="left" w:pos="7200"/>
        </w:tabs>
        <w:suppressAutoHyphens/>
        <w:rPr>
          <w:noProof/>
          <w:sz w:val="22"/>
          <w:szCs w:val="22"/>
          <w:lang w:val="en-US"/>
        </w:rPr>
      </w:pPr>
      <w:r w:rsidRPr="006E074F">
        <w:rPr>
          <w:b/>
          <w:bCs/>
          <w:sz w:val="22"/>
          <w:szCs w:val="22"/>
          <w:lang w:val="en-US"/>
        </w:rPr>
        <w:t>MEETING OF THE MANAGEMENT BOARD</w:t>
      </w:r>
      <w:r w:rsidRPr="006E074F">
        <w:rPr>
          <w:sz w:val="22"/>
          <w:szCs w:val="22"/>
          <w:lang w:val="en-US"/>
        </w:rPr>
        <w:tab/>
        <w:t>OEA/</w:t>
      </w:r>
      <w:proofErr w:type="spellStart"/>
      <w:r w:rsidRPr="006E074F">
        <w:rPr>
          <w:sz w:val="22"/>
          <w:szCs w:val="22"/>
          <w:lang w:val="en-US"/>
        </w:rPr>
        <w:t>Ser.W</w:t>
      </w:r>
      <w:proofErr w:type="spellEnd"/>
      <w:r w:rsidRPr="006E074F">
        <w:rPr>
          <w:sz w:val="22"/>
          <w:szCs w:val="22"/>
          <w:lang w:val="en-US"/>
        </w:rPr>
        <w:t>/XX.2</w:t>
      </w:r>
    </w:p>
    <w:p w14:paraId="1C09B765" w14:textId="3E9241DF" w:rsidR="00991C7C" w:rsidRPr="006E074F" w:rsidRDefault="00991C7C" w:rsidP="00991C7C">
      <w:pPr>
        <w:tabs>
          <w:tab w:val="left" w:pos="7200"/>
        </w:tabs>
        <w:suppressAutoHyphens/>
        <w:ind w:right="-1289"/>
        <w:jc w:val="both"/>
        <w:rPr>
          <w:noProof/>
          <w:sz w:val="22"/>
          <w:szCs w:val="22"/>
          <w:lang w:val="en-US"/>
        </w:rPr>
      </w:pPr>
      <w:r w:rsidRPr="006E074F">
        <w:rPr>
          <w:sz w:val="22"/>
          <w:szCs w:val="22"/>
          <w:lang w:val="en-US"/>
        </w:rPr>
        <w:tab/>
        <w:t>AICD/JD/DE-12</w:t>
      </w:r>
      <w:r>
        <w:rPr>
          <w:sz w:val="22"/>
          <w:szCs w:val="22"/>
          <w:lang w:val="en-US"/>
        </w:rPr>
        <w:t>9</w:t>
      </w:r>
      <w:r w:rsidRPr="006E074F">
        <w:rPr>
          <w:sz w:val="22"/>
          <w:szCs w:val="22"/>
          <w:lang w:val="en-US"/>
        </w:rPr>
        <w:t>/21</w:t>
      </w:r>
      <w:r w:rsidR="00F73E03">
        <w:rPr>
          <w:sz w:val="22"/>
          <w:szCs w:val="22"/>
          <w:lang w:val="en-US"/>
        </w:rPr>
        <w:t xml:space="preserve"> corr.1</w:t>
      </w:r>
    </w:p>
    <w:p w14:paraId="3BCD57C3" w14:textId="23438D48" w:rsidR="00991C7C" w:rsidRPr="006E074F" w:rsidRDefault="00991C7C" w:rsidP="00991C7C">
      <w:pPr>
        <w:tabs>
          <w:tab w:val="left" w:pos="7200"/>
        </w:tabs>
        <w:suppressAutoHyphens/>
        <w:jc w:val="both"/>
        <w:rPr>
          <w:noProof/>
          <w:sz w:val="22"/>
          <w:szCs w:val="22"/>
          <w:lang w:val="en-US"/>
        </w:rPr>
      </w:pPr>
      <w:r w:rsidRPr="006E074F">
        <w:rPr>
          <w:sz w:val="22"/>
          <w:szCs w:val="22"/>
          <w:lang w:val="en-US"/>
        </w:rPr>
        <w:tab/>
      </w:r>
      <w:r w:rsidR="00F73E03">
        <w:rPr>
          <w:sz w:val="22"/>
          <w:szCs w:val="22"/>
          <w:lang w:val="en-US"/>
        </w:rPr>
        <w:t>17</w:t>
      </w:r>
      <w:r>
        <w:rPr>
          <w:sz w:val="22"/>
          <w:szCs w:val="22"/>
          <w:lang w:val="en-US"/>
        </w:rPr>
        <w:t xml:space="preserve"> June</w:t>
      </w:r>
      <w:r w:rsidRPr="006E074F">
        <w:rPr>
          <w:sz w:val="22"/>
          <w:szCs w:val="22"/>
          <w:lang w:val="en-US"/>
        </w:rPr>
        <w:t xml:space="preserve"> 2021</w:t>
      </w:r>
    </w:p>
    <w:p w14:paraId="4FACA4E9" w14:textId="77777777" w:rsidR="00991C7C" w:rsidRPr="006E074F" w:rsidRDefault="00991C7C" w:rsidP="00991C7C">
      <w:pPr>
        <w:tabs>
          <w:tab w:val="left" w:pos="7200"/>
        </w:tabs>
        <w:suppressAutoHyphens/>
        <w:jc w:val="both"/>
        <w:rPr>
          <w:noProof/>
          <w:sz w:val="22"/>
          <w:szCs w:val="22"/>
          <w:lang w:val="en-US"/>
        </w:rPr>
      </w:pPr>
      <w:r w:rsidRPr="006E074F">
        <w:rPr>
          <w:sz w:val="22"/>
          <w:szCs w:val="22"/>
          <w:lang w:val="en-US"/>
        </w:rPr>
        <w:tab/>
        <w:t>Original: Spanish</w:t>
      </w:r>
    </w:p>
    <w:p w14:paraId="0939ECA8" w14:textId="77777777" w:rsidR="00686A3B" w:rsidRPr="00AA548F" w:rsidRDefault="00686A3B" w:rsidP="00D72277">
      <w:pPr>
        <w:pBdr>
          <w:bottom w:val="single" w:sz="12" w:space="0" w:color="auto"/>
        </w:pBdr>
        <w:rPr>
          <w:noProof/>
          <w:sz w:val="22"/>
          <w:szCs w:val="22"/>
          <w:lang w:val="en-US"/>
        </w:rPr>
      </w:pPr>
    </w:p>
    <w:p w14:paraId="0E38946B" w14:textId="54A760E4" w:rsidR="00E76955" w:rsidRPr="00AA548F" w:rsidRDefault="00E76955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n-US"/>
        </w:rPr>
      </w:pPr>
    </w:p>
    <w:p w14:paraId="343CE591" w14:textId="77777777" w:rsidR="0075745D" w:rsidRPr="00AA548F" w:rsidRDefault="0075745D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n-US"/>
        </w:rPr>
      </w:pPr>
    </w:p>
    <w:p w14:paraId="151CBCC1" w14:textId="5690F05B" w:rsidR="00686A3B" w:rsidRPr="00AA548F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n-US"/>
        </w:rPr>
      </w:pPr>
      <w:r w:rsidRPr="00653C50">
        <w:rPr>
          <w:noProof/>
          <w:sz w:val="22"/>
          <w:szCs w:val="22"/>
          <w:lang w:val="en"/>
        </w:rPr>
        <w:t xml:space="preserve">DECISIONS OF THE </w:t>
      </w:r>
      <w:r w:rsidR="00991C7C">
        <w:rPr>
          <w:noProof/>
          <w:sz w:val="22"/>
          <w:szCs w:val="22"/>
          <w:lang w:val="en"/>
        </w:rPr>
        <w:t>MANAGEMENT BOARD</w:t>
      </w:r>
    </w:p>
    <w:p w14:paraId="0A82043E" w14:textId="77777777" w:rsidR="00686A3B" w:rsidRPr="00AA548F" w:rsidRDefault="00686A3B" w:rsidP="00F13862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  <w:lang w:val="en-US"/>
        </w:rPr>
      </w:pPr>
    </w:p>
    <w:p w14:paraId="38E986FB" w14:textId="54CF6706" w:rsidR="00686A3B" w:rsidRPr="00AA548F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n-US"/>
        </w:rPr>
      </w:pPr>
      <w:r w:rsidRPr="00653C50">
        <w:rPr>
          <w:noProof/>
          <w:sz w:val="22"/>
          <w:szCs w:val="22"/>
          <w:lang w:val="en"/>
        </w:rPr>
        <w:t xml:space="preserve">(Adopted at the meeting held on </w:t>
      </w:r>
      <w:r w:rsidR="00B77DE2">
        <w:rPr>
          <w:noProof/>
          <w:sz w:val="22"/>
          <w:szCs w:val="22"/>
          <w:lang w:val="en"/>
        </w:rPr>
        <w:t>June</w:t>
      </w:r>
      <w:r w:rsidR="00991C7C">
        <w:rPr>
          <w:noProof/>
          <w:sz w:val="22"/>
          <w:szCs w:val="22"/>
          <w:lang w:val="en"/>
        </w:rPr>
        <w:t xml:space="preserve"> 8,</w:t>
      </w:r>
      <w:r>
        <w:rPr>
          <w:lang w:val="en"/>
        </w:rPr>
        <w:t xml:space="preserve"> </w:t>
      </w:r>
      <w:r w:rsidRPr="00653C50">
        <w:rPr>
          <w:noProof/>
          <w:sz w:val="22"/>
          <w:szCs w:val="22"/>
          <w:lang w:val="en"/>
        </w:rPr>
        <w:t>2021)</w:t>
      </w:r>
    </w:p>
    <w:p w14:paraId="71EC1775" w14:textId="6EA15251" w:rsidR="00686A3B" w:rsidRPr="00AA548F" w:rsidRDefault="00686A3B" w:rsidP="00686A3B">
      <w:pPr>
        <w:rPr>
          <w:noProof/>
          <w:sz w:val="22"/>
          <w:szCs w:val="22"/>
          <w:lang w:val="en-US"/>
        </w:rPr>
      </w:pPr>
    </w:p>
    <w:p w14:paraId="65442E73" w14:textId="7693C74C" w:rsidR="00686A3B" w:rsidRPr="00AA548F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n-US"/>
        </w:rPr>
      </w:pPr>
      <w:r w:rsidRPr="00653C50">
        <w:rPr>
          <w:noProof/>
          <w:sz w:val="22"/>
          <w:szCs w:val="22"/>
          <w:lang w:val="en"/>
        </w:rPr>
        <w:tab/>
        <w:t xml:space="preserve">The Meeting of the </w:t>
      </w:r>
      <w:r w:rsidR="00991C7C">
        <w:rPr>
          <w:noProof/>
          <w:sz w:val="22"/>
          <w:szCs w:val="22"/>
          <w:lang w:val="en"/>
        </w:rPr>
        <w:t>Management Board</w:t>
      </w:r>
      <w:r w:rsidRPr="00653C50">
        <w:rPr>
          <w:noProof/>
          <w:sz w:val="22"/>
          <w:szCs w:val="22"/>
          <w:lang w:val="en"/>
        </w:rPr>
        <w:t xml:space="preserve"> of the Inter-American Agency for Cooperation and Development </w:t>
      </w:r>
      <w:r w:rsidR="00991C7C" w:rsidRPr="006E074F">
        <w:rPr>
          <w:sz w:val="22"/>
          <w:szCs w:val="22"/>
          <w:lang w:val="en-US"/>
        </w:rPr>
        <w:t xml:space="preserve">(MB/IACD) </w:t>
      </w:r>
      <w:r w:rsidRPr="00653C50">
        <w:rPr>
          <w:noProof/>
          <w:sz w:val="22"/>
          <w:szCs w:val="22"/>
          <w:lang w:val="en"/>
        </w:rPr>
        <w:t xml:space="preserve">was held virtually on </w:t>
      </w:r>
      <w:r w:rsidR="00415B47">
        <w:rPr>
          <w:noProof/>
          <w:sz w:val="22"/>
          <w:szCs w:val="22"/>
          <w:lang w:val="en"/>
        </w:rPr>
        <w:t xml:space="preserve">June </w:t>
      </w:r>
      <w:proofErr w:type="gramStart"/>
      <w:r w:rsidR="00415B47">
        <w:rPr>
          <w:noProof/>
          <w:sz w:val="22"/>
          <w:szCs w:val="22"/>
          <w:lang w:val="en"/>
        </w:rPr>
        <w:t>8,</w:t>
      </w:r>
      <w:r>
        <w:rPr>
          <w:lang w:val="en"/>
        </w:rPr>
        <w:t xml:space="preserve"> </w:t>
      </w:r>
      <w:r w:rsidR="00750D3C" w:rsidRPr="00653C50">
        <w:rPr>
          <w:noProof/>
          <w:sz w:val="22"/>
          <w:szCs w:val="22"/>
          <w:lang w:val="en"/>
        </w:rPr>
        <w:t xml:space="preserve"> 2021</w:t>
      </w:r>
      <w:proofErr w:type="gramEnd"/>
      <w:r w:rsidR="00750D3C" w:rsidRPr="00653C50">
        <w:rPr>
          <w:noProof/>
          <w:sz w:val="22"/>
          <w:szCs w:val="22"/>
          <w:lang w:val="en"/>
        </w:rPr>
        <w:t>.</w:t>
      </w:r>
    </w:p>
    <w:p w14:paraId="03B6CFE4" w14:textId="218C5CD4" w:rsidR="00686A3B" w:rsidRPr="00AA548F" w:rsidRDefault="00686A3B" w:rsidP="00686A3B">
      <w:pPr>
        <w:rPr>
          <w:noProof/>
          <w:sz w:val="22"/>
          <w:szCs w:val="22"/>
          <w:lang w:val="en-US"/>
        </w:rPr>
      </w:pPr>
    </w:p>
    <w:p w14:paraId="20D2084F" w14:textId="77777777" w:rsidR="006B40C2" w:rsidRPr="00AA548F" w:rsidRDefault="006B40C2" w:rsidP="00686A3B">
      <w:pPr>
        <w:rPr>
          <w:noProof/>
          <w:sz w:val="22"/>
          <w:szCs w:val="22"/>
          <w:lang w:val="en-US"/>
        </w:rPr>
      </w:pPr>
    </w:p>
    <w:p w14:paraId="175216B4" w14:textId="77777777" w:rsidR="00686A3B" w:rsidRPr="00AA548F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  <w:lang w:val="en-US"/>
        </w:rPr>
      </w:pPr>
      <w:r w:rsidRPr="00653C50">
        <w:rPr>
          <w:noProof/>
          <w:sz w:val="22"/>
          <w:szCs w:val="22"/>
          <w:u w:val="single"/>
          <w:lang w:val="en"/>
        </w:rPr>
        <w:t>Participants:</w:t>
      </w:r>
    </w:p>
    <w:p w14:paraId="433DA5B2" w14:textId="77777777" w:rsidR="00686A3B" w:rsidRPr="00AA548F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n-US"/>
        </w:rPr>
      </w:pPr>
    </w:p>
    <w:p w14:paraId="2F0A813F" w14:textId="3176F77D" w:rsidR="00686A3B" w:rsidRPr="00AA548F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n-US"/>
        </w:rPr>
      </w:pPr>
      <w:r w:rsidRPr="00653C50">
        <w:rPr>
          <w:noProof/>
          <w:sz w:val="22"/>
          <w:szCs w:val="22"/>
          <w:lang w:val="en"/>
        </w:rPr>
        <w:tab/>
        <w:t xml:space="preserve">The following </w:t>
      </w:r>
      <w:r w:rsidR="00991C7C">
        <w:rPr>
          <w:noProof/>
          <w:sz w:val="22"/>
          <w:szCs w:val="22"/>
          <w:lang w:val="en"/>
        </w:rPr>
        <w:t>m</w:t>
      </w:r>
      <w:r w:rsidRPr="00653C50">
        <w:rPr>
          <w:noProof/>
          <w:sz w:val="22"/>
          <w:szCs w:val="22"/>
          <w:lang w:val="en"/>
        </w:rPr>
        <w:t xml:space="preserve">embers of the </w:t>
      </w:r>
      <w:r w:rsidR="00991C7C">
        <w:rPr>
          <w:noProof/>
          <w:sz w:val="22"/>
          <w:szCs w:val="22"/>
          <w:lang w:val="en"/>
        </w:rPr>
        <w:t>Management Board</w:t>
      </w:r>
      <w:r w:rsidRPr="00653C50">
        <w:rPr>
          <w:noProof/>
          <w:sz w:val="22"/>
          <w:szCs w:val="22"/>
          <w:lang w:val="en"/>
        </w:rPr>
        <w:t xml:space="preserve"> participated in the meeting:</w:t>
      </w:r>
    </w:p>
    <w:p w14:paraId="410D10B9" w14:textId="77777777" w:rsidR="00686A3B" w:rsidRPr="00AA548F" w:rsidRDefault="00686A3B" w:rsidP="00686A3B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  <w:lang w:val="en-US"/>
        </w:rPr>
      </w:pPr>
    </w:p>
    <w:p w14:paraId="2D4763F2" w14:textId="58E5EEA4" w:rsidR="00753C4F" w:rsidRPr="00AA548F" w:rsidRDefault="0065095E" w:rsidP="005C2981">
      <w:pPr>
        <w:ind w:left="720"/>
        <w:jc w:val="both"/>
        <w:rPr>
          <w:noProof/>
          <w:sz w:val="22"/>
          <w:szCs w:val="22"/>
          <w:lang w:val="en-US"/>
        </w:rPr>
      </w:pPr>
      <w:r w:rsidRPr="00653C50">
        <w:rPr>
          <w:noProof/>
          <w:sz w:val="22"/>
          <w:szCs w:val="22"/>
          <w:lang w:val="en"/>
        </w:rPr>
        <w:t xml:space="preserve">Ambassador Luz Elena Baños Rivas, Permanent Representative of Mexico, Chair of the </w:t>
      </w:r>
      <w:r w:rsidR="00991C7C">
        <w:rPr>
          <w:noProof/>
          <w:sz w:val="22"/>
          <w:szCs w:val="22"/>
          <w:lang w:val="en"/>
        </w:rPr>
        <w:t>Management Board</w:t>
      </w:r>
      <w:r w:rsidRPr="00653C50">
        <w:rPr>
          <w:noProof/>
          <w:sz w:val="22"/>
          <w:szCs w:val="22"/>
          <w:lang w:val="en"/>
        </w:rPr>
        <w:t>;</w:t>
      </w:r>
    </w:p>
    <w:p w14:paraId="26D2137B" w14:textId="77777777" w:rsidR="00E96213" w:rsidRPr="00AA548F" w:rsidRDefault="00E96213" w:rsidP="00E96213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n-US"/>
        </w:rPr>
      </w:pPr>
    </w:p>
    <w:p w14:paraId="644223FB" w14:textId="25E1E8E1" w:rsidR="00686A3B" w:rsidRPr="00AA548F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n-US"/>
        </w:rPr>
      </w:pPr>
      <w:r w:rsidRPr="00653C50">
        <w:rPr>
          <w:noProof/>
          <w:sz w:val="22"/>
          <w:szCs w:val="22"/>
          <w:u w:val="single"/>
          <w:lang w:val="en"/>
        </w:rPr>
        <w:t xml:space="preserve">Members of the </w:t>
      </w:r>
      <w:r w:rsidR="00991C7C">
        <w:rPr>
          <w:noProof/>
          <w:sz w:val="22"/>
          <w:szCs w:val="22"/>
          <w:u w:val="single"/>
          <w:lang w:val="en"/>
        </w:rPr>
        <w:t>Management Board</w:t>
      </w:r>
    </w:p>
    <w:p w14:paraId="586B4D44" w14:textId="77777777" w:rsidR="009B4886" w:rsidRPr="00AA548F" w:rsidRDefault="009B4886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n-US"/>
        </w:rPr>
      </w:pPr>
    </w:p>
    <w:p w14:paraId="278017ED" w14:textId="5CD5FCF8" w:rsidR="00466977" w:rsidRPr="00653C50" w:rsidRDefault="00992ED1" w:rsidP="00EB3013">
      <w:pPr>
        <w:numPr>
          <w:ilvl w:val="0"/>
          <w:numId w:val="7"/>
        </w:numPr>
        <w:textAlignment w:val="baseline"/>
        <w:rPr>
          <w:noProof/>
          <w:sz w:val="22"/>
          <w:szCs w:val="22"/>
          <w:lang w:val="es-US"/>
        </w:rPr>
      </w:pPr>
      <w:r w:rsidRPr="00653C50">
        <w:rPr>
          <w:noProof/>
          <w:color w:val="000000"/>
          <w:sz w:val="22"/>
          <w:szCs w:val="22"/>
          <w:lang w:val="en" w:eastAsia="en-US"/>
        </w:rPr>
        <w:t>Guido Pierri, Alternate Representative of Argentina</w:t>
      </w:r>
    </w:p>
    <w:p w14:paraId="782299FD" w14:textId="533E75A9" w:rsidR="00686A3B" w:rsidRPr="00653C50" w:rsidRDefault="00992ED1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653C50">
        <w:rPr>
          <w:noProof/>
          <w:color w:val="000000"/>
          <w:sz w:val="22"/>
          <w:szCs w:val="22"/>
          <w:lang w:val="en" w:eastAsia="en-US"/>
        </w:rPr>
        <w:t>Jackson Luiz Lima Oliveira, Alternate Representative of Brazil</w:t>
      </w:r>
    </w:p>
    <w:p w14:paraId="627A7645" w14:textId="145ACFAC" w:rsidR="00686A3B" w:rsidRPr="00AA548F" w:rsidRDefault="00992ED1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n-US" w:eastAsia="en-US"/>
        </w:rPr>
      </w:pPr>
      <w:r w:rsidRPr="00653C50">
        <w:rPr>
          <w:noProof/>
          <w:color w:val="000000"/>
          <w:sz w:val="22"/>
          <w:szCs w:val="22"/>
          <w:lang w:val="en" w:eastAsia="en-US"/>
        </w:rPr>
        <w:t>Felipe Aravena, Alternate Representative of Chile</w:t>
      </w:r>
    </w:p>
    <w:p w14:paraId="0F181C8C" w14:textId="1DDD4DA2" w:rsidR="00FD2C9C" w:rsidRPr="00653C50" w:rsidRDefault="00CC08FF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653C50">
        <w:rPr>
          <w:noProof/>
          <w:color w:val="000000"/>
          <w:sz w:val="22"/>
          <w:szCs w:val="22"/>
          <w:lang w:val="en" w:eastAsia="en-US"/>
        </w:rPr>
        <w:t>Jenny Caicedo, Alternate Representative of Ecuador</w:t>
      </w:r>
    </w:p>
    <w:p w14:paraId="3B78167D" w14:textId="69685E80" w:rsidR="002754AE" w:rsidRPr="00653C50" w:rsidRDefault="001F13D8" w:rsidP="001F13D8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AA548F">
        <w:rPr>
          <w:noProof/>
          <w:color w:val="000000"/>
          <w:sz w:val="22"/>
          <w:szCs w:val="22"/>
          <w:lang w:val="es-US" w:eastAsia="en-US"/>
        </w:rPr>
        <w:t>Maria Fernanda Pineda, Alternate Representative of Honduras</w:t>
      </w:r>
    </w:p>
    <w:p w14:paraId="7FE0D121" w14:textId="53C6C4EF" w:rsidR="00686A3B" w:rsidRPr="00CF4200" w:rsidRDefault="001F13D8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CF4200">
        <w:rPr>
          <w:noProof/>
          <w:color w:val="000000"/>
          <w:sz w:val="22"/>
          <w:szCs w:val="22"/>
          <w:lang w:val="en" w:eastAsia="en-US"/>
        </w:rPr>
        <w:t xml:space="preserve">Salim Ali Modad, Alternate Representative of Mexico </w:t>
      </w:r>
    </w:p>
    <w:p w14:paraId="73997A99" w14:textId="06BFA346" w:rsidR="006E2301" w:rsidRPr="00AA548F" w:rsidRDefault="00CF4200" w:rsidP="006E2301">
      <w:pPr>
        <w:pStyle w:val="ListParagraph"/>
        <w:numPr>
          <w:ilvl w:val="0"/>
          <w:numId w:val="7"/>
        </w:numPr>
        <w:rPr>
          <w:noProof/>
          <w:color w:val="000000"/>
          <w:sz w:val="22"/>
          <w:szCs w:val="22"/>
          <w:lang w:val="en-US" w:eastAsia="en-US"/>
        </w:rPr>
      </w:pPr>
      <w:r w:rsidRPr="00CF4200">
        <w:rPr>
          <w:noProof/>
          <w:color w:val="000000"/>
          <w:sz w:val="22"/>
          <w:szCs w:val="22"/>
          <w:lang w:val="en" w:eastAsia="en-US"/>
        </w:rPr>
        <w:t xml:space="preserve">Itza Bronce, on behalf of Yill Otero, Director of International Cooperation, Ministry of Foreign Affairs of Panama; </w:t>
      </w:r>
      <w:r w:rsidR="00991C7C">
        <w:rPr>
          <w:noProof/>
          <w:color w:val="000000"/>
          <w:sz w:val="22"/>
          <w:szCs w:val="22"/>
          <w:lang w:val="en" w:eastAsia="en-US"/>
        </w:rPr>
        <w:t xml:space="preserve">along </w:t>
      </w:r>
      <w:r w:rsidRPr="00CF4200">
        <w:rPr>
          <w:noProof/>
          <w:color w:val="000000"/>
          <w:sz w:val="22"/>
          <w:szCs w:val="22"/>
          <w:lang w:val="en" w:eastAsia="en-US"/>
        </w:rPr>
        <w:t>with Gina Castro, Alternate Representative of Panama</w:t>
      </w:r>
    </w:p>
    <w:p w14:paraId="358F9D45" w14:textId="25EBA2CB" w:rsidR="008E01A8" w:rsidRPr="00AA548F" w:rsidRDefault="005C2DEF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n-US" w:eastAsia="en-US"/>
        </w:rPr>
      </w:pPr>
      <w:r w:rsidRPr="005C2DEF">
        <w:rPr>
          <w:noProof/>
          <w:sz w:val="22"/>
          <w:szCs w:val="22"/>
          <w:lang w:val="en"/>
        </w:rPr>
        <w:t>Julianna Aynes-</w:t>
      </w:r>
      <w:proofErr w:type="gramStart"/>
      <w:r w:rsidRPr="005C2DEF">
        <w:rPr>
          <w:noProof/>
          <w:sz w:val="22"/>
          <w:szCs w:val="22"/>
          <w:lang w:val="en"/>
        </w:rPr>
        <w:t>Neville</w:t>
      </w:r>
      <w:r w:rsidR="008E01A8" w:rsidRPr="00653C50">
        <w:rPr>
          <w:noProof/>
          <w:sz w:val="22"/>
          <w:szCs w:val="22"/>
          <w:lang w:val="en"/>
        </w:rPr>
        <w:t xml:space="preserve">, </w:t>
      </w:r>
      <w:r>
        <w:rPr>
          <w:lang w:val="en"/>
        </w:rPr>
        <w:t xml:space="preserve"> </w:t>
      </w:r>
      <w:r w:rsidR="008E01A8" w:rsidRPr="00653C50">
        <w:rPr>
          <w:noProof/>
          <w:color w:val="000000"/>
          <w:sz w:val="22"/>
          <w:szCs w:val="22"/>
          <w:lang w:val="en" w:eastAsia="en-US"/>
        </w:rPr>
        <w:t>Alternate</w:t>
      </w:r>
      <w:proofErr w:type="gramEnd"/>
      <w:r w:rsidR="008E01A8" w:rsidRPr="00653C50">
        <w:rPr>
          <w:noProof/>
          <w:color w:val="000000"/>
          <w:sz w:val="22"/>
          <w:szCs w:val="22"/>
          <w:lang w:val="en" w:eastAsia="en-US"/>
        </w:rPr>
        <w:t xml:space="preserve"> Representative of the </w:t>
      </w:r>
      <w:r>
        <w:rPr>
          <w:lang w:val="en"/>
        </w:rPr>
        <w:t xml:space="preserve">United States of </w:t>
      </w:r>
      <w:r w:rsidR="008E01A8" w:rsidRPr="00653C50">
        <w:rPr>
          <w:noProof/>
          <w:sz w:val="22"/>
          <w:szCs w:val="22"/>
          <w:lang w:val="en"/>
        </w:rPr>
        <w:t>America</w:t>
      </w:r>
    </w:p>
    <w:p w14:paraId="75853913" w14:textId="6D69C878" w:rsidR="006E2301" w:rsidRPr="00AA548F" w:rsidRDefault="005C2DEF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n-US" w:eastAsia="en-US"/>
        </w:rPr>
      </w:pPr>
      <w:r>
        <w:rPr>
          <w:noProof/>
          <w:sz w:val="22"/>
          <w:szCs w:val="22"/>
          <w:lang w:val="en"/>
        </w:rPr>
        <w:t xml:space="preserve">Omari </w:t>
      </w:r>
      <w:proofErr w:type="gramStart"/>
      <w:r>
        <w:rPr>
          <w:noProof/>
          <w:sz w:val="22"/>
          <w:szCs w:val="22"/>
          <w:lang w:val="en"/>
        </w:rPr>
        <w:t>Williams</w:t>
      </w:r>
      <w:r w:rsidR="006E2301" w:rsidRPr="00653C50">
        <w:rPr>
          <w:noProof/>
          <w:sz w:val="22"/>
          <w:szCs w:val="22"/>
          <w:lang w:val="en"/>
        </w:rPr>
        <w:t xml:space="preserve">, </w:t>
      </w:r>
      <w:r>
        <w:rPr>
          <w:lang w:val="en"/>
        </w:rPr>
        <w:t xml:space="preserve"> </w:t>
      </w:r>
      <w:r>
        <w:rPr>
          <w:noProof/>
          <w:sz w:val="22"/>
          <w:szCs w:val="22"/>
          <w:lang w:val="en"/>
        </w:rPr>
        <w:t>Alternate</w:t>
      </w:r>
      <w:proofErr w:type="gramEnd"/>
      <w:r>
        <w:rPr>
          <w:noProof/>
          <w:sz w:val="22"/>
          <w:szCs w:val="22"/>
          <w:lang w:val="en"/>
        </w:rPr>
        <w:t xml:space="preserve"> </w:t>
      </w:r>
      <w:r>
        <w:rPr>
          <w:lang w:val="en"/>
        </w:rPr>
        <w:t xml:space="preserve">Representative of Saint Vincent and </w:t>
      </w:r>
      <w:r w:rsidR="006E2301" w:rsidRPr="00653C50">
        <w:rPr>
          <w:noProof/>
          <w:sz w:val="22"/>
          <w:szCs w:val="22"/>
          <w:lang w:val="en"/>
        </w:rPr>
        <w:t>the Grenadines</w:t>
      </w:r>
    </w:p>
    <w:p w14:paraId="6850EF69" w14:textId="0A727FCF" w:rsidR="00686A3B" w:rsidRPr="00AA548F" w:rsidRDefault="00686A3B" w:rsidP="00926992">
      <w:pPr>
        <w:tabs>
          <w:tab w:val="left" w:pos="720"/>
          <w:tab w:val="left" w:pos="9360"/>
        </w:tabs>
        <w:ind w:left="720" w:right="99"/>
        <w:jc w:val="both"/>
        <w:rPr>
          <w:noProof/>
          <w:sz w:val="22"/>
          <w:szCs w:val="22"/>
          <w:lang w:val="en-US"/>
        </w:rPr>
      </w:pPr>
    </w:p>
    <w:p w14:paraId="03FD7294" w14:textId="19C55423" w:rsidR="00686A3B" w:rsidRPr="00AA548F" w:rsidRDefault="00686A3B" w:rsidP="00686A3B">
      <w:pPr>
        <w:ind w:firstLine="720"/>
        <w:jc w:val="both"/>
        <w:rPr>
          <w:noProof/>
          <w:sz w:val="22"/>
          <w:szCs w:val="22"/>
          <w:lang w:val="en-US"/>
        </w:rPr>
      </w:pPr>
      <w:r w:rsidRPr="00653C50">
        <w:rPr>
          <w:noProof/>
          <w:sz w:val="22"/>
          <w:szCs w:val="22"/>
          <w:lang w:val="en"/>
        </w:rPr>
        <w:t xml:space="preserve">Kim Osborne, Executive Secretary for Integral Development; as well as the delegations of the </w:t>
      </w:r>
      <w:r w:rsidR="005C2DEF">
        <w:rPr>
          <w:noProof/>
          <w:sz w:val="22"/>
          <w:szCs w:val="22"/>
          <w:lang w:val="en"/>
        </w:rPr>
        <w:t xml:space="preserve">Bahamas, Bolivia, </w:t>
      </w:r>
      <w:r>
        <w:rPr>
          <w:lang w:val="en"/>
        </w:rPr>
        <w:t xml:space="preserve">the </w:t>
      </w:r>
      <w:r w:rsidR="008E01A8" w:rsidRPr="00653C50">
        <w:rPr>
          <w:noProof/>
          <w:sz w:val="22"/>
          <w:szCs w:val="22"/>
          <w:lang w:val="en"/>
        </w:rPr>
        <w:t>Dominican Republic, Guatemala, Haiti, Paraguay, Uruguay and Venezuela as observers.</w:t>
      </w:r>
      <w:r>
        <w:rPr>
          <w:lang w:val="en"/>
        </w:rPr>
        <w:t xml:space="preserve"> </w:t>
      </w:r>
      <w:r w:rsidR="003E2198" w:rsidRPr="00653C50">
        <w:rPr>
          <w:noProof/>
          <w:sz w:val="22"/>
          <w:szCs w:val="22"/>
          <w:lang w:val="en"/>
        </w:rPr>
        <w:t xml:space="preserve"> </w:t>
      </w:r>
      <w:r>
        <w:rPr>
          <w:lang w:val="en"/>
        </w:rPr>
        <w:t xml:space="preserve"> </w:t>
      </w:r>
      <w:r w:rsidR="005C2DEF">
        <w:rPr>
          <w:noProof/>
          <w:sz w:val="22"/>
          <w:szCs w:val="22"/>
          <w:lang w:val="en"/>
        </w:rPr>
        <w:t xml:space="preserve"> </w:t>
      </w:r>
    </w:p>
    <w:p w14:paraId="2D214CAB" w14:textId="77777777" w:rsidR="00686A3B" w:rsidRPr="00AA548F" w:rsidRDefault="00686A3B" w:rsidP="00F13862">
      <w:pPr>
        <w:jc w:val="both"/>
        <w:rPr>
          <w:noProof/>
          <w:sz w:val="22"/>
          <w:szCs w:val="22"/>
          <w:lang w:val="en-US"/>
        </w:rPr>
      </w:pPr>
    </w:p>
    <w:p w14:paraId="7186F8BC" w14:textId="099CA262" w:rsidR="00AB5011" w:rsidRPr="00AA548F" w:rsidRDefault="00686A3B" w:rsidP="00315D69">
      <w:pPr>
        <w:ind w:firstLine="720"/>
        <w:jc w:val="both"/>
        <w:rPr>
          <w:noProof/>
          <w:sz w:val="22"/>
          <w:szCs w:val="22"/>
          <w:lang w:val="en-US"/>
        </w:rPr>
      </w:pPr>
      <w:r w:rsidRPr="00653C50">
        <w:rPr>
          <w:noProof/>
          <w:sz w:val="22"/>
          <w:szCs w:val="22"/>
          <w:lang w:val="en"/>
        </w:rPr>
        <w:t xml:space="preserve">The meeting began with the adoption of the draft </w:t>
      </w:r>
      <w:r w:rsidR="00991C7C">
        <w:rPr>
          <w:noProof/>
          <w:sz w:val="22"/>
          <w:szCs w:val="22"/>
          <w:lang w:val="en"/>
        </w:rPr>
        <w:t>order of business</w:t>
      </w:r>
    </w:p>
    <w:p w14:paraId="3D13504B" w14:textId="074F374D" w:rsidR="00991C7C" w:rsidRPr="00653C50" w:rsidRDefault="00DE3DD1" w:rsidP="00991C7C">
      <w:pPr>
        <w:ind w:left="1440" w:right="99" w:firstLine="720"/>
        <w:jc w:val="both"/>
        <w:rPr>
          <w:noProof/>
          <w:sz w:val="22"/>
          <w:szCs w:val="22"/>
          <w:lang w:val="es-US"/>
        </w:rPr>
      </w:pPr>
      <w:r w:rsidRPr="00AA548F">
        <w:rPr>
          <w:noProof/>
          <w:sz w:val="22"/>
          <w:szCs w:val="22"/>
          <w:lang w:val="es-US"/>
        </w:rPr>
        <w:t>Document: (AICD/JD/OD-6</w:t>
      </w:r>
      <w:hyperlink r:id="rId8" w:history="1"/>
      <w:r w:rsidR="00DA00DA" w:rsidRPr="00AA548F">
        <w:rPr>
          <w:noProof/>
          <w:sz w:val="22"/>
          <w:szCs w:val="22"/>
          <w:lang w:val="es-US"/>
        </w:rPr>
        <w:t xml:space="preserve">4/21) - </w:t>
      </w:r>
      <w:hyperlink r:id="rId9" w:history="1">
        <w:r w:rsidR="00991C7C" w:rsidRPr="00653C50">
          <w:rPr>
            <w:rStyle w:val="Hyperlink"/>
            <w:noProof/>
            <w:sz w:val="22"/>
            <w:szCs w:val="22"/>
            <w:lang w:val="es-US"/>
          </w:rPr>
          <w:t>Español</w:t>
        </w:r>
      </w:hyperlink>
      <w:r w:rsidR="00991C7C" w:rsidRPr="00653C50">
        <w:rPr>
          <w:noProof/>
          <w:color w:val="0000FF"/>
          <w:sz w:val="22"/>
          <w:szCs w:val="22"/>
          <w:lang w:val="es-US"/>
        </w:rPr>
        <w:t xml:space="preserve"> </w:t>
      </w:r>
      <w:r w:rsidR="00991C7C" w:rsidRPr="00653C50">
        <w:rPr>
          <w:noProof/>
          <w:sz w:val="22"/>
          <w:szCs w:val="22"/>
          <w:shd w:val="clear" w:color="auto" w:fill="FFFFFF"/>
          <w:lang w:val="es-US"/>
        </w:rPr>
        <w:t xml:space="preserve">- </w:t>
      </w:r>
      <w:hyperlink r:id="rId10" w:history="1">
        <w:r w:rsidR="00991C7C" w:rsidRPr="00653C50">
          <w:rPr>
            <w:rStyle w:val="Hyperlink"/>
            <w:noProof/>
            <w:sz w:val="22"/>
            <w:szCs w:val="22"/>
            <w:lang w:val="es-US"/>
          </w:rPr>
          <w:t>English</w:t>
        </w:r>
      </w:hyperlink>
    </w:p>
    <w:p w14:paraId="1EC4778E" w14:textId="28FC1062" w:rsidR="009E14B1" w:rsidRPr="00653C50" w:rsidRDefault="009E14B1" w:rsidP="00CF4200">
      <w:pPr>
        <w:ind w:left="1440" w:right="99" w:firstLine="720"/>
        <w:jc w:val="both"/>
        <w:rPr>
          <w:noProof/>
          <w:sz w:val="22"/>
          <w:szCs w:val="22"/>
          <w:lang w:val="es-US"/>
        </w:rPr>
      </w:pPr>
    </w:p>
    <w:p w14:paraId="0E76C914" w14:textId="56A73B25" w:rsidR="006B40C2" w:rsidRDefault="006B40C2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6894E4EA" w14:textId="331EC31E" w:rsidR="0075745D" w:rsidRDefault="0075745D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3E303522" w14:textId="5A732E05" w:rsidR="0075745D" w:rsidRDefault="0075745D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0FB95966" w14:textId="77777777" w:rsidR="0075745D" w:rsidRPr="00653C50" w:rsidRDefault="0075745D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03DE47CA" w14:textId="4CA1626D" w:rsidR="00DA429A" w:rsidRPr="0057499A" w:rsidRDefault="00DA429A" w:rsidP="0057499A">
      <w:pPr>
        <w:numPr>
          <w:ilvl w:val="0"/>
          <w:numId w:val="8"/>
        </w:numPr>
        <w:rPr>
          <w:lang w:val="en-US"/>
        </w:rPr>
      </w:pPr>
      <w:r w:rsidRPr="0057499A">
        <w:rPr>
          <w:lang w:val="en"/>
        </w:rPr>
        <w:t xml:space="preserve">Decision on the </w:t>
      </w:r>
      <w:r w:rsidR="0057499A" w:rsidRPr="0057499A">
        <w:rPr>
          <w:lang w:val="en"/>
        </w:rPr>
        <w:t xml:space="preserve">Investment Strategy of the Capital Fund </w:t>
      </w:r>
      <w:r w:rsidR="004A7EED">
        <w:rPr>
          <w:lang w:val="en"/>
        </w:rPr>
        <w:t>for</w:t>
      </w:r>
      <w:r w:rsidR="0057499A" w:rsidRPr="0057499A">
        <w:rPr>
          <w:lang w:val="en"/>
        </w:rPr>
        <w:t xml:space="preserve"> the </w:t>
      </w:r>
      <w:r w:rsidRPr="0057499A">
        <w:rPr>
          <w:lang w:val="en"/>
        </w:rPr>
        <w:t xml:space="preserve">OAS Scholarship and Training Programs </w:t>
      </w:r>
    </w:p>
    <w:p w14:paraId="08B53592" w14:textId="6CBF3F93" w:rsidR="00505D7A" w:rsidRPr="00E06836" w:rsidRDefault="00505D7A" w:rsidP="00505D7A">
      <w:pPr>
        <w:ind w:left="1440" w:firstLine="720"/>
        <w:jc w:val="both"/>
        <w:rPr>
          <w:lang w:val="en-US"/>
        </w:rPr>
      </w:pPr>
      <w:r w:rsidRPr="00E06836">
        <w:rPr>
          <w:lang w:val="en-US" w:eastAsia="en-US"/>
        </w:rPr>
        <w:t xml:space="preserve">Documents: (AICD/JD/inf.74/21) - </w:t>
      </w:r>
      <w:r w:rsidRPr="00E06836">
        <w:rPr>
          <w:lang w:val="en-US"/>
        </w:rPr>
        <w:t xml:space="preserve"> </w:t>
      </w:r>
      <w:hyperlink r:id="rId11" w:history="1">
        <w:r w:rsidR="0057499A" w:rsidRPr="00E06836">
          <w:rPr>
            <w:color w:val="0000FF"/>
            <w:u w:val="single"/>
            <w:lang w:val="en-US"/>
          </w:rPr>
          <w:t>English</w:t>
        </w:r>
      </w:hyperlink>
      <w:r w:rsidR="0057499A" w:rsidRPr="00E06836">
        <w:rPr>
          <w:color w:val="1F497D"/>
          <w:lang w:val="en-US"/>
        </w:rPr>
        <w:t xml:space="preserve">  </w:t>
      </w:r>
      <w:r w:rsidR="0057499A" w:rsidRPr="00E06836">
        <w:rPr>
          <w:color w:val="0000FF"/>
          <w:lang w:val="en-US"/>
        </w:rPr>
        <w:t>- </w:t>
      </w:r>
      <w:hyperlink r:id="rId12" w:history="1">
        <w:r w:rsidR="0057499A" w:rsidRPr="00E06836">
          <w:rPr>
            <w:color w:val="0000FF"/>
            <w:u w:val="single"/>
            <w:lang w:val="en-US"/>
          </w:rPr>
          <w:t>Español</w:t>
        </w:r>
      </w:hyperlink>
    </w:p>
    <w:p w14:paraId="6F6F5C65" w14:textId="29E79A52" w:rsidR="00C0639F" w:rsidRPr="00E06836" w:rsidRDefault="00C0639F" w:rsidP="0057499A">
      <w:pPr>
        <w:ind w:left="3060" w:firstLine="360"/>
        <w:jc w:val="both"/>
        <w:rPr>
          <w:color w:val="1F497D"/>
          <w:lang w:val="en-US" w:eastAsia="en-US"/>
        </w:rPr>
      </w:pPr>
      <w:r w:rsidRPr="00E06836">
        <w:rPr>
          <w:lang w:val="en-US"/>
        </w:rPr>
        <w:t xml:space="preserve">(AICD/JD/inf.75/21) - </w:t>
      </w:r>
      <w:hyperlink r:id="rId13" w:history="1">
        <w:r w:rsidR="0057499A" w:rsidRPr="00E06836">
          <w:rPr>
            <w:color w:val="0000FF"/>
            <w:u w:val="single"/>
            <w:lang w:val="en-US"/>
          </w:rPr>
          <w:t>English</w:t>
        </w:r>
      </w:hyperlink>
      <w:r w:rsidR="0057499A" w:rsidRPr="00E06836">
        <w:rPr>
          <w:color w:val="1F497D"/>
          <w:lang w:val="en-US"/>
        </w:rPr>
        <w:t xml:space="preserve">  </w:t>
      </w:r>
      <w:r w:rsidR="0057499A" w:rsidRPr="00E06836">
        <w:rPr>
          <w:color w:val="0000FF"/>
          <w:lang w:val="en-US"/>
        </w:rPr>
        <w:t>- </w:t>
      </w:r>
      <w:hyperlink r:id="rId14" w:history="1">
        <w:r w:rsidR="0057499A" w:rsidRPr="00E06836">
          <w:rPr>
            <w:color w:val="0000FF"/>
            <w:u w:val="single"/>
            <w:lang w:val="en-US"/>
          </w:rPr>
          <w:t>Español</w:t>
        </w:r>
      </w:hyperlink>
      <w:r w:rsidR="0057499A" w:rsidRPr="00E06836">
        <w:rPr>
          <w:lang w:val="en-US"/>
        </w:rPr>
        <w:t xml:space="preserve"> </w:t>
      </w:r>
    </w:p>
    <w:p w14:paraId="25DB8E26" w14:textId="0161AD26" w:rsidR="00505D7A" w:rsidRPr="00E06836" w:rsidRDefault="00505D7A" w:rsidP="00E06836">
      <w:pPr>
        <w:ind w:left="2160"/>
        <w:jc w:val="both"/>
        <w:rPr>
          <w:sz w:val="22"/>
          <w:szCs w:val="22"/>
          <w:lang w:val="en-US"/>
        </w:rPr>
      </w:pPr>
    </w:p>
    <w:p w14:paraId="5A2B1CA0" w14:textId="6DE33389" w:rsidR="008442AE" w:rsidRPr="00AA548F" w:rsidRDefault="00DA429A" w:rsidP="00E06836">
      <w:pPr>
        <w:ind w:right="-29" w:firstLine="720"/>
        <w:jc w:val="both"/>
        <w:rPr>
          <w:sz w:val="22"/>
          <w:szCs w:val="22"/>
          <w:lang w:val="en-US"/>
        </w:rPr>
      </w:pPr>
      <w:r w:rsidRPr="00096F4D">
        <w:rPr>
          <w:sz w:val="22"/>
          <w:szCs w:val="22"/>
          <w:lang w:val="en"/>
        </w:rPr>
        <w:t xml:space="preserve">The </w:t>
      </w:r>
      <w:r w:rsidR="0057499A">
        <w:rPr>
          <w:sz w:val="22"/>
          <w:szCs w:val="22"/>
          <w:lang w:val="en"/>
        </w:rPr>
        <w:t>Chair</w:t>
      </w:r>
      <w:r w:rsidRPr="00096F4D">
        <w:rPr>
          <w:sz w:val="22"/>
          <w:szCs w:val="22"/>
          <w:lang w:val="en"/>
        </w:rPr>
        <w:t xml:space="preserve"> began this item by stressing the need to </w:t>
      </w:r>
      <w:proofErr w:type="gramStart"/>
      <w:r w:rsidRPr="00096F4D">
        <w:rPr>
          <w:sz w:val="22"/>
          <w:szCs w:val="22"/>
          <w:lang w:val="en"/>
        </w:rPr>
        <w:t>make a decision</w:t>
      </w:r>
      <w:proofErr w:type="gramEnd"/>
      <w:r w:rsidRPr="00096F4D">
        <w:rPr>
          <w:sz w:val="22"/>
          <w:szCs w:val="22"/>
          <w:lang w:val="en"/>
        </w:rPr>
        <w:t xml:space="preserve"> on the investment strategy of the Capital Fund for the OAS Scholarship and Training Programs and submitted </w:t>
      </w:r>
      <w:r w:rsidR="00E06836">
        <w:rPr>
          <w:sz w:val="22"/>
          <w:szCs w:val="22"/>
          <w:lang w:val="en"/>
        </w:rPr>
        <w:t xml:space="preserve">an option </w:t>
      </w:r>
      <w:r w:rsidRPr="00096F4D">
        <w:rPr>
          <w:sz w:val="22"/>
          <w:szCs w:val="22"/>
          <w:lang w:val="en"/>
        </w:rPr>
        <w:t xml:space="preserve">for the consideration of the delegations, based on the discussions held in previous meetings and the options shared by the Secretary of Administration and Finance. </w:t>
      </w:r>
      <w:r w:rsidR="00486AB6">
        <w:rPr>
          <w:sz w:val="22"/>
          <w:szCs w:val="22"/>
          <w:lang w:val="en"/>
        </w:rPr>
        <w:t xml:space="preserve">Some members of the </w:t>
      </w:r>
      <w:r w:rsidR="00991C7C">
        <w:rPr>
          <w:sz w:val="22"/>
          <w:szCs w:val="22"/>
          <w:lang w:val="en"/>
        </w:rPr>
        <w:t>Management Board</w:t>
      </w:r>
      <w:r w:rsidR="00486AB6">
        <w:rPr>
          <w:sz w:val="22"/>
          <w:szCs w:val="22"/>
          <w:lang w:val="en"/>
        </w:rPr>
        <w:t xml:space="preserve"> took the floor to express their support for the </w:t>
      </w:r>
      <w:r w:rsidR="0057499A">
        <w:rPr>
          <w:sz w:val="22"/>
          <w:szCs w:val="22"/>
          <w:lang w:val="en"/>
        </w:rPr>
        <w:t>Chair</w:t>
      </w:r>
      <w:r w:rsidR="00486AB6">
        <w:rPr>
          <w:sz w:val="22"/>
          <w:szCs w:val="22"/>
          <w:lang w:val="en"/>
        </w:rPr>
        <w:t xml:space="preserve">'s proposal.  In this regard, in </w:t>
      </w:r>
      <w:r>
        <w:rPr>
          <w:lang w:val="en"/>
        </w:rPr>
        <w:t xml:space="preserve">compliance with </w:t>
      </w:r>
      <w:proofErr w:type="gramStart"/>
      <w:r w:rsidR="00486AB6" w:rsidRPr="00486AB6">
        <w:rPr>
          <w:sz w:val="22"/>
          <w:szCs w:val="22"/>
          <w:lang w:val="en"/>
        </w:rPr>
        <w:t>resolution</w:t>
      </w:r>
      <w:r>
        <w:rPr>
          <w:lang w:val="en"/>
        </w:rPr>
        <w:t xml:space="preserve"> </w:t>
      </w:r>
      <w:r w:rsidR="00E41464" w:rsidRPr="00E41464">
        <w:rPr>
          <w:sz w:val="22"/>
          <w:szCs w:val="22"/>
          <w:lang w:val="en"/>
        </w:rPr>
        <w:t xml:space="preserve"> (</w:t>
      </w:r>
      <w:proofErr w:type="gramEnd"/>
      <w:r w:rsidR="00E41464" w:rsidRPr="00E41464">
        <w:rPr>
          <w:sz w:val="22"/>
          <w:szCs w:val="22"/>
          <w:lang w:val="en"/>
        </w:rPr>
        <w:t>AG/RES. 2957(L-O/20)</w:t>
      </w:r>
      <w:r>
        <w:rPr>
          <w:lang w:val="en"/>
        </w:rPr>
        <w:t xml:space="preserve"> </w:t>
      </w:r>
      <w:r w:rsidR="00486AB6">
        <w:rPr>
          <w:sz w:val="22"/>
          <w:szCs w:val="22"/>
          <w:lang w:val="en"/>
        </w:rPr>
        <w:t xml:space="preserve"> of the General Assembly </w:t>
      </w:r>
      <w:r>
        <w:rPr>
          <w:lang w:val="en"/>
        </w:rPr>
        <w:t xml:space="preserve">and with the </w:t>
      </w:r>
      <w:r w:rsidR="0075745D">
        <w:rPr>
          <w:sz w:val="22"/>
          <w:szCs w:val="22"/>
          <w:lang w:val="en"/>
        </w:rPr>
        <w:t xml:space="preserve">aim of </w:t>
      </w:r>
      <w:r>
        <w:rPr>
          <w:lang w:val="en"/>
        </w:rPr>
        <w:t>achieving the sustainability of the OAS Scholarship</w:t>
      </w:r>
      <w:r w:rsidR="00E41464">
        <w:rPr>
          <w:sz w:val="22"/>
          <w:szCs w:val="22"/>
          <w:lang w:val="en"/>
        </w:rPr>
        <w:t xml:space="preserve"> and Training</w:t>
      </w:r>
      <w:r>
        <w:rPr>
          <w:lang w:val="en"/>
        </w:rPr>
        <w:t xml:space="preserve"> </w:t>
      </w:r>
      <w:r w:rsidR="00486AB6" w:rsidRPr="00486AB6">
        <w:rPr>
          <w:sz w:val="22"/>
          <w:szCs w:val="22"/>
          <w:lang w:val="en"/>
        </w:rPr>
        <w:t>Programs,</w:t>
      </w:r>
      <w:r>
        <w:rPr>
          <w:lang w:val="en"/>
        </w:rPr>
        <w:t xml:space="preserve"> </w:t>
      </w:r>
      <w:r w:rsidR="00486AB6">
        <w:rPr>
          <w:sz w:val="22"/>
          <w:szCs w:val="22"/>
          <w:lang w:val="en"/>
        </w:rPr>
        <w:t xml:space="preserve">the </w:t>
      </w:r>
      <w:r>
        <w:rPr>
          <w:lang w:val="en"/>
        </w:rPr>
        <w:t xml:space="preserve"> </w:t>
      </w:r>
      <w:r w:rsidR="0057499A">
        <w:rPr>
          <w:sz w:val="22"/>
          <w:szCs w:val="22"/>
          <w:lang w:val="en"/>
        </w:rPr>
        <w:t>Management Board</w:t>
      </w:r>
      <w:r>
        <w:rPr>
          <w:lang w:val="en"/>
        </w:rPr>
        <w:t xml:space="preserve"> </w:t>
      </w:r>
      <w:r w:rsidR="00486AB6" w:rsidRPr="00486AB6">
        <w:rPr>
          <w:sz w:val="22"/>
          <w:szCs w:val="22"/>
          <w:lang w:val="en"/>
        </w:rPr>
        <w:t xml:space="preserve"> took the following decision:</w:t>
      </w:r>
      <w:r>
        <w:rPr>
          <w:lang w:val="en"/>
        </w:rPr>
        <w:t xml:space="preserve"> </w:t>
      </w:r>
    </w:p>
    <w:p w14:paraId="4526A573" w14:textId="0B54BAB2" w:rsidR="00F53861" w:rsidRPr="00AA548F" w:rsidRDefault="00F53861" w:rsidP="002E591F">
      <w:pPr>
        <w:ind w:firstLine="720"/>
        <w:jc w:val="both"/>
        <w:rPr>
          <w:sz w:val="22"/>
          <w:szCs w:val="22"/>
          <w:lang w:val="en-US"/>
        </w:rPr>
      </w:pPr>
    </w:p>
    <w:p w14:paraId="0C63638B" w14:textId="0109DD11" w:rsidR="002E591F" w:rsidRPr="00AA548F" w:rsidRDefault="002E591F" w:rsidP="00E06836">
      <w:pPr>
        <w:tabs>
          <w:tab w:val="left" w:pos="2520"/>
          <w:tab w:val="left" w:pos="8640"/>
        </w:tabs>
        <w:suppressAutoHyphens/>
        <w:ind w:left="2520" w:right="1321" w:hanging="1800"/>
        <w:jc w:val="both"/>
        <w:rPr>
          <w:sz w:val="22"/>
          <w:szCs w:val="22"/>
          <w:lang w:val="en-US" w:eastAsia="en-US"/>
        </w:rPr>
      </w:pPr>
      <w:r w:rsidRPr="00653C50">
        <w:rPr>
          <w:sz w:val="22"/>
          <w:szCs w:val="22"/>
          <w:lang w:val="en" w:eastAsia="en-US"/>
        </w:rPr>
        <w:t>Decision</w:t>
      </w:r>
      <w:r>
        <w:rPr>
          <w:lang w:val="en"/>
        </w:rPr>
        <w:t xml:space="preserve"> </w:t>
      </w:r>
      <w:r w:rsidRPr="00270097">
        <w:rPr>
          <w:sz w:val="22"/>
          <w:szCs w:val="22"/>
          <w:lang w:val="en" w:eastAsia="en-US"/>
        </w:rPr>
        <w:t>No.</w:t>
      </w:r>
      <w:r>
        <w:rPr>
          <w:lang w:val="en"/>
        </w:rPr>
        <w:t xml:space="preserve"> </w:t>
      </w:r>
      <w:r w:rsidRPr="00270097">
        <w:rPr>
          <w:sz w:val="22"/>
          <w:szCs w:val="22"/>
          <w:lang w:val="en" w:eastAsia="en-US"/>
        </w:rPr>
        <w:t xml:space="preserve"> 1:</w:t>
      </w:r>
      <w:r w:rsidRPr="00653C50">
        <w:rPr>
          <w:sz w:val="22"/>
          <w:szCs w:val="22"/>
          <w:lang w:val="en" w:eastAsia="en-US"/>
        </w:rPr>
        <w:tab/>
      </w:r>
      <w:r w:rsidR="0057499A" w:rsidRPr="004A7EED">
        <w:rPr>
          <w:sz w:val="22"/>
          <w:szCs w:val="22"/>
          <w:lang w:val="en" w:eastAsia="en-US"/>
        </w:rPr>
        <w:t>Instruct</w:t>
      </w:r>
      <w:r w:rsidRPr="004A7EED">
        <w:rPr>
          <w:sz w:val="22"/>
          <w:szCs w:val="22"/>
          <w:lang w:val="en"/>
        </w:rPr>
        <w:t xml:space="preserve"> the Department of Financial Services to invest the money from the</w:t>
      </w:r>
      <w:r w:rsidR="004A7EED" w:rsidRPr="004A7EED">
        <w:rPr>
          <w:sz w:val="22"/>
          <w:szCs w:val="22"/>
          <w:lang w:val="en"/>
        </w:rPr>
        <w:t xml:space="preserve"> </w:t>
      </w:r>
      <w:r w:rsidR="00486AB6" w:rsidRPr="004A7EED">
        <w:rPr>
          <w:sz w:val="22"/>
          <w:szCs w:val="22"/>
          <w:lang w:val="en" w:eastAsia="en-US"/>
        </w:rPr>
        <w:t xml:space="preserve">Capital Fund </w:t>
      </w:r>
      <w:r w:rsidRPr="004A7EED">
        <w:rPr>
          <w:sz w:val="22"/>
          <w:szCs w:val="22"/>
          <w:lang w:val="en"/>
        </w:rPr>
        <w:t xml:space="preserve">for the </w:t>
      </w:r>
      <w:r w:rsidR="004A7EED" w:rsidRPr="004A7EED">
        <w:rPr>
          <w:sz w:val="22"/>
          <w:szCs w:val="22"/>
          <w:lang w:val="en"/>
        </w:rPr>
        <w:t xml:space="preserve">OAS </w:t>
      </w:r>
      <w:r w:rsidRPr="004A7EED">
        <w:rPr>
          <w:sz w:val="22"/>
          <w:szCs w:val="22"/>
          <w:lang w:val="en"/>
        </w:rPr>
        <w:t xml:space="preserve">Scholarship and Training </w:t>
      </w:r>
      <w:r w:rsidR="0075745D" w:rsidRPr="004A7EED">
        <w:rPr>
          <w:sz w:val="22"/>
          <w:szCs w:val="22"/>
          <w:lang w:val="en" w:eastAsia="en-US"/>
        </w:rPr>
        <w:t>Programs</w:t>
      </w:r>
      <w:r w:rsidRPr="004A7EED">
        <w:rPr>
          <w:sz w:val="22"/>
          <w:szCs w:val="22"/>
          <w:lang w:val="en"/>
        </w:rPr>
        <w:t xml:space="preserve"> according to the investment strategy</w:t>
      </w:r>
      <w:r w:rsidR="00486AB6" w:rsidRPr="004A7EED">
        <w:rPr>
          <w:sz w:val="22"/>
          <w:szCs w:val="22"/>
          <w:lang w:val="en" w:eastAsia="en-US"/>
        </w:rPr>
        <w:t xml:space="preserve"> #1 </w:t>
      </w:r>
      <w:r w:rsidRPr="004A7EED">
        <w:rPr>
          <w:sz w:val="22"/>
          <w:szCs w:val="22"/>
          <w:lang w:val="en"/>
        </w:rPr>
        <w:t xml:space="preserve"> </w:t>
      </w:r>
      <w:r w:rsidR="00480B8F" w:rsidRPr="004A7EED">
        <w:rPr>
          <w:sz w:val="22"/>
          <w:szCs w:val="22"/>
          <w:lang w:val="en" w:eastAsia="en-US"/>
        </w:rPr>
        <w:t>of</w:t>
      </w:r>
      <w:r w:rsidRPr="004A7EED">
        <w:rPr>
          <w:sz w:val="22"/>
          <w:szCs w:val="22"/>
          <w:lang w:val="en"/>
        </w:rPr>
        <w:t xml:space="preserve"> the</w:t>
      </w:r>
      <w:r w:rsidR="00480B8F" w:rsidRPr="004A7EED">
        <w:rPr>
          <w:sz w:val="22"/>
          <w:szCs w:val="22"/>
          <w:lang w:val="en" w:eastAsia="en-US"/>
        </w:rPr>
        <w:t xml:space="preserve"> options</w:t>
      </w:r>
      <w:r w:rsidRPr="004A7EED">
        <w:rPr>
          <w:sz w:val="22"/>
          <w:szCs w:val="22"/>
          <w:lang w:val="en"/>
        </w:rPr>
        <w:t xml:space="preserve"> </w:t>
      </w:r>
      <w:r w:rsidR="00486AB6" w:rsidRPr="004A7EED">
        <w:rPr>
          <w:sz w:val="22"/>
          <w:szCs w:val="22"/>
          <w:lang w:val="en" w:eastAsia="en-US"/>
        </w:rPr>
        <w:t>presented</w:t>
      </w:r>
      <w:r w:rsidR="004A7EED" w:rsidRPr="004A7EED">
        <w:rPr>
          <w:sz w:val="22"/>
          <w:szCs w:val="22"/>
          <w:lang w:val="en" w:eastAsia="en-US"/>
        </w:rPr>
        <w:t xml:space="preserve"> </w:t>
      </w:r>
      <w:r w:rsidRPr="004A7EED">
        <w:rPr>
          <w:sz w:val="22"/>
          <w:szCs w:val="22"/>
          <w:lang w:val="en"/>
        </w:rPr>
        <w:t>by</w:t>
      </w:r>
      <w:r w:rsidR="00486AB6" w:rsidRPr="004A7EED">
        <w:rPr>
          <w:sz w:val="22"/>
          <w:szCs w:val="22"/>
          <w:lang w:val="en" w:eastAsia="en-US"/>
        </w:rPr>
        <w:t xml:space="preserve"> the </w:t>
      </w:r>
      <w:r w:rsidR="0075745D" w:rsidRPr="004A7EED">
        <w:rPr>
          <w:sz w:val="22"/>
          <w:szCs w:val="22"/>
          <w:lang w:val="en" w:eastAsia="en-US"/>
        </w:rPr>
        <w:t>S</w:t>
      </w:r>
      <w:r w:rsidRPr="004A7EED">
        <w:rPr>
          <w:sz w:val="22"/>
          <w:szCs w:val="22"/>
          <w:lang w:val="en"/>
        </w:rPr>
        <w:t xml:space="preserve">AF in </w:t>
      </w:r>
      <w:r w:rsidR="00E06836">
        <w:rPr>
          <w:sz w:val="22"/>
          <w:szCs w:val="22"/>
          <w:lang w:val="en"/>
        </w:rPr>
        <w:t>d</w:t>
      </w:r>
      <w:r w:rsidRPr="004A7EED">
        <w:rPr>
          <w:sz w:val="22"/>
          <w:szCs w:val="22"/>
          <w:lang w:val="en"/>
        </w:rPr>
        <w:t>ocument</w:t>
      </w:r>
      <w:r w:rsidR="004A7EED" w:rsidRPr="004A7EED">
        <w:rPr>
          <w:sz w:val="22"/>
          <w:szCs w:val="22"/>
          <w:lang w:val="en"/>
        </w:rPr>
        <w:t xml:space="preserve"> </w:t>
      </w:r>
      <w:r w:rsidR="00486AB6" w:rsidRPr="004A7EED">
        <w:rPr>
          <w:sz w:val="22"/>
          <w:szCs w:val="22"/>
          <w:lang w:val="en" w:eastAsia="en-US"/>
        </w:rPr>
        <w:t>(AICD/JD/inf.7</w:t>
      </w:r>
      <w:r w:rsidR="00505D7A" w:rsidRPr="004A7EED">
        <w:rPr>
          <w:sz w:val="22"/>
          <w:szCs w:val="22"/>
          <w:lang w:val="en" w:eastAsia="en-US"/>
        </w:rPr>
        <w:t>4</w:t>
      </w:r>
      <w:r w:rsidR="00486AB6" w:rsidRPr="004A7EED">
        <w:rPr>
          <w:sz w:val="22"/>
          <w:szCs w:val="22"/>
          <w:lang w:val="en" w:eastAsia="en-US"/>
        </w:rPr>
        <w:t>/21)</w:t>
      </w:r>
      <w:r w:rsidR="004A7EED" w:rsidRPr="004A7EED">
        <w:rPr>
          <w:sz w:val="22"/>
          <w:szCs w:val="22"/>
          <w:lang w:val="en" w:eastAsia="en-US"/>
        </w:rPr>
        <w:t xml:space="preserve"> </w:t>
      </w:r>
      <w:r w:rsidR="00486AB6" w:rsidRPr="004A7EED">
        <w:rPr>
          <w:sz w:val="22"/>
          <w:szCs w:val="22"/>
          <w:lang w:val="en" w:eastAsia="en-US"/>
        </w:rPr>
        <w:t xml:space="preserve">with a combination of investments of 70% in stocks and 30% in bonds, which would seek in addition to security in the investment, a higher return on capital in the long term, with low commission costs, investing the entire </w:t>
      </w:r>
      <w:r w:rsidRPr="004A7EED">
        <w:rPr>
          <w:sz w:val="22"/>
          <w:szCs w:val="22"/>
          <w:lang w:val="en"/>
        </w:rPr>
        <w:t xml:space="preserve"> </w:t>
      </w:r>
      <w:r w:rsidR="00486AB6" w:rsidRPr="004A7EED">
        <w:rPr>
          <w:sz w:val="22"/>
          <w:szCs w:val="22"/>
          <w:lang w:val="en" w:eastAsia="en-US"/>
        </w:rPr>
        <w:t>capital.</w:t>
      </w:r>
    </w:p>
    <w:p w14:paraId="06DDA2D4" w14:textId="77777777" w:rsidR="00486AB6" w:rsidRPr="00AA548F" w:rsidRDefault="00486AB6" w:rsidP="00486AB6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n-US" w:eastAsia="en-US"/>
        </w:rPr>
      </w:pPr>
    </w:p>
    <w:p w14:paraId="7AD733C5" w14:textId="77777777" w:rsidR="006608B1" w:rsidRPr="00AA548F" w:rsidRDefault="006608B1" w:rsidP="006608B1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n-US"/>
        </w:rPr>
      </w:pPr>
      <w:r w:rsidRPr="006608B1">
        <w:rPr>
          <w:noProof/>
          <w:sz w:val="22"/>
          <w:szCs w:val="22"/>
          <w:lang w:val="en"/>
        </w:rPr>
        <w:t>Approval of the allocation of funds for the OAS Scholarship and Training Programs – Program – Budget 2021:</w:t>
      </w:r>
    </w:p>
    <w:p w14:paraId="139C42CC" w14:textId="690C7428" w:rsidR="006608B1" w:rsidRPr="00992B81" w:rsidRDefault="006608B1" w:rsidP="006608B1">
      <w:pPr>
        <w:ind w:left="1440"/>
        <w:jc w:val="both"/>
        <w:rPr>
          <w:color w:val="1F497D"/>
          <w:sz w:val="22"/>
          <w:szCs w:val="22"/>
          <w:lang w:val="en-US" w:eastAsia="en-US"/>
        </w:rPr>
      </w:pPr>
      <w:r w:rsidRPr="00992B81">
        <w:rPr>
          <w:sz w:val="22"/>
          <w:szCs w:val="22"/>
          <w:lang w:val="en-US" w:eastAsia="en-US"/>
        </w:rPr>
        <w:t xml:space="preserve">Documents: (AICD/JD/inf.72/21 rev. 2) - </w:t>
      </w:r>
      <w:r w:rsidRPr="00992B81">
        <w:rPr>
          <w:lang w:val="en-US"/>
        </w:rPr>
        <w:t xml:space="preserve"> </w:t>
      </w:r>
      <w:r w:rsidR="00236385">
        <w:fldChar w:fldCharType="begin"/>
      </w:r>
      <w:r w:rsidR="00236385" w:rsidRPr="00236385">
        <w:rPr>
          <w:lang w:val="en-US"/>
        </w:rPr>
        <w:instrText xml:space="preserve"> HYPERLINK "http://scm.oas.org/IDMS/Redirectpage.aspx?class=AICD/JD/INF&amp;classNum=72&amp;lang=e" </w:instrText>
      </w:r>
      <w:r w:rsidR="00236385">
        <w:fldChar w:fldCharType="separate"/>
      </w:r>
      <w:r w:rsidR="00992B81" w:rsidRPr="00992B81">
        <w:rPr>
          <w:color w:val="0563C1"/>
          <w:sz w:val="22"/>
          <w:szCs w:val="22"/>
          <w:u w:val="single"/>
          <w:lang w:val="en-US" w:eastAsia="en-US"/>
        </w:rPr>
        <w:t>English</w:t>
      </w:r>
      <w:r w:rsidR="00236385">
        <w:rPr>
          <w:color w:val="0563C1"/>
          <w:sz w:val="22"/>
          <w:szCs w:val="22"/>
          <w:u w:val="single"/>
          <w:lang w:val="en-US" w:eastAsia="en-US"/>
        </w:rPr>
        <w:fldChar w:fldCharType="end"/>
      </w:r>
      <w:r w:rsidR="00992B81" w:rsidRPr="00992B81">
        <w:rPr>
          <w:color w:val="1F497D"/>
          <w:sz w:val="22"/>
          <w:szCs w:val="22"/>
          <w:lang w:val="en-US" w:eastAsia="en-US"/>
        </w:rPr>
        <w:t xml:space="preserve">  </w:t>
      </w:r>
      <w:r w:rsidR="00992B81" w:rsidRPr="00992B81">
        <w:rPr>
          <w:color w:val="0000FF"/>
          <w:sz w:val="22"/>
          <w:szCs w:val="22"/>
          <w:lang w:val="en-US" w:eastAsia="en-US"/>
        </w:rPr>
        <w:t>- </w:t>
      </w:r>
      <w:r w:rsidR="00236385">
        <w:fldChar w:fldCharType="begin"/>
      </w:r>
      <w:r w:rsidR="00236385" w:rsidRPr="00236385">
        <w:rPr>
          <w:lang w:val="en-US"/>
        </w:rPr>
        <w:instrText xml:space="preserve"> HYPERLINK "http://scm.oas.org/IDMS/Redirectpage.aspx?class=AICD/JD/INF&amp;classNum=72&amp;lang=s" </w:instrText>
      </w:r>
      <w:r w:rsidR="00236385">
        <w:fldChar w:fldCharType="separate"/>
      </w:r>
      <w:r w:rsidR="00992B81" w:rsidRPr="00992B81">
        <w:rPr>
          <w:color w:val="0563C1"/>
          <w:sz w:val="22"/>
          <w:szCs w:val="22"/>
          <w:u w:val="single"/>
          <w:lang w:val="en-US" w:eastAsia="en-US"/>
        </w:rPr>
        <w:t>Español</w:t>
      </w:r>
      <w:r w:rsidR="00236385">
        <w:rPr>
          <w:color w:val="0563C1"/>
          <w:sz w:val="22"/>
          <w:szCs w:val="22"/>
          <w:u w:val="single"/>
          <w:lang w:val="en-US" w:eastAsia="en-US"/>
        </w:rPr>
        <w:fldChar w:fldCharType="end"/>
      </w:r>
      <w:r w:rsidR="00992B81" w:rsidRPr="00992B81">
        <w:rPr>
          <w:color w:val="1F497D"/>
          <w:sz w:val="22"/>
          <w:szCs w:val="22"/>
          <w:lang w:val="en-US" w:eastAsia="en-US"/>
        </w:rPr>
        <w:t>   </w:t>
      </w:r>
    </w:p>
    <w:p w14:paraId="7E833EB5" w14:textId="76E737CC" w:rsidR="006608B1" w:rsidRPr="00AA548F" w:rsidRDefault="006608B1" w:rsidP="006608B1">
      <w:pPr>
        <w:tabs>
          <w:tab w:val="left" w:pos="2610"/>
          <w:tab w:val="left" w:pos="2700"/>
        </w:tabs>
        <w:ind w:left="1440"/>
        <w:jc w:val="both"/>
        <w:rPr>
          <w:color w:val="1F497D"/>
          <w:sz w:val="22"/>
          <w:szCs w:val="22"/>
          <w:lang w:val="en-US" w:eastAsia="en-US"/>
        </w:rPr>
      </w:pPr>
      <w:r w:rsidRPr="00992B81">
        <w:rPr>
          <w:color w:val="1F497D"/>
          <w:sz w:val="22"/>
          <w:szCs w:val="22"/>
          <w:lang w:val="en-US" w:eastAsia="en-US"/>
        </w:rPr>
        <w:tab/>
      </w:r>
      <w:r w:rsidRPr="006608B1">
        <w:rPr>
          <w:sz w:val="22"/>
          <w:szCs w:val="22"/>
          <w:lang w:val="en" w:eastAsia="en-US"/>
        </w:rPr>
        <w:t xml:space="preserve">(AICD/JD/inf.73/21) - </w:t>
      </w:r>
      <w:hyperlink r:id="rId15" w:history="1">
        <w:r w:rsidR="00992B81" w:rsidRPr="00992B81">
          <w:rPr>
            <w:color w:val="0563C1"/>
            <w:sz w:val="22"/>
            <w:szCs w:val="22"/>
            <w:u w:val="single"/>
            <w:lang w:val="en-US" w:eastAsia="en-US"/>
          </w:rPr>
          <w:t>English</w:t>
        </w:r>
      </w:hyperlink>
      <w:r w:rsidRPr="006608B1">
        <w:rPr>
          <w:color w:val="1F497D"/>
          <w:sz w:val="22"/>
          <w:szCs w:val="22"/>
          <w:lang w:val="en" w:eastAsia="en-US"/>
        </w:rPr>
        <w:tab/>
      </w:r>
      <w:r w:rsidRPr="006608B1">
        <w:rPr>
          <w:color w:val="1F497D"/>
          <w:sz w:val="22"/>
          <w:szCs w:val="22"/>
          <w:lang w:val="en" w:eastAsia="en-US"/>
        </w:rPr>
        <w:tab/>
      </w:r>
    </w:p>
    <w:p w14:paraId="6997F518" w14:textId="77777777" w:rsidR="006608B1" w:rsidRPr="00AA548F" w:rsidRDefault="006608B1" w:rsidP="006608B1">
      <w:pPr>
        <w:ind w:left="1440"/>
        <w:jc w:val="both"/>
        <w:rPr>
          <w:rFonts w:eastAsia="Calibri"/>
          <w:color w:val="1F497D"/>
          <w:sz w:val="22"/>
          <w:szCs w:val="22"/>
          <w:lang w:val="en-US" w:eastAsia="en-US"/>
        </w:rPr>
      </w:pPr>
    </w:p>
    <w:p w14:paraId="1BE70EFE" w14:textId="43AD1AC1" w:rsidR="008B6A9B" w:rsidRPr="00AA548F" w:rsidRDefault="00E1527D" w:rsidP="00E1527D">
      <w:pPr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 xml:space="preserve">In addressing this </w:t>
      </w:r>
      <w:r w:rsidR="00F8219A">
        <w:rPr>
          <w:sz w:val="22"/>
          <w:szCs w:val="22"/>
          <w:lang w:val="en"/>
        </w:rPr>
        <w:t>item</w:t>
      </w:r>
      <w:r>
        <w:rPr>
          <w:sz w:val="22"/>
          <w:szCs w:val="22"/>
          <w:lang w:val="en"/>
        </w:rPr>
        <w:t xml:space="preserve">, the Chair recalled that the issue was </w:t>
      </w:r>
      <w:r w:rsidR="008B6A9B">
        <w:rPr>
          <w:sz w:val="22"/>
          <w:szCs w:val="22"/>
          <w:lang w:val="en"/>
        </w:rPr>
        <w:t xml:space="preserve">considered at </w:t>
      </w:r>
      <w:proofErr w:type="gramStart"/>
      <w:r w:rsidR="008B6A9B">
        <w:rPr>
          <w:sz w:val="22"/>
          <w:szCs w:val="22"/>
          <w:lang w:val="en"/>
        </w:rPr>
        <w:t xml:space="preserve">the </w:t>
      </w:r>
      <w:r>
        <w:rPr>
          <w:lang w:val="en"/>
        </w:rPr>
        <w:t xml:space="preserve"> </w:t>
      </w:r>
      <w:r w:rsidR="008B6A9B">
        <w:rPr>
          <w:sz w:val="22"/>
          <w:szCs w:val="22"/>
          <w:lang w:val="en"/>
        </w:rPr>
        <w:t>meeting</w:t>
      </w:r>
      <w:proofErr w:type="gramEnd"/>
      <w:r>
        <w:rPr>
          <w:lang w:val="en"/>
        </w:rPr>
        <w:t xml:space="preserve"> held on</w:t>
      </w:r>
      <w:r w:rsidR="008B6A9B">
        <w:rPr>
          <w:sz w:val="22"/>
          <w:szCs w:val="22"/>
          <w:lang w:val="en"/>
        </w:rPr>
        <w:t xml:space="preserve"> March 15, 2021, where </w:t>
      </w:r>
      <w:r>
        <w:rPr>
          <w:lang w:val="en"/>
        </w:rPr>
        <w:t>the decision was made to request the Secretariat to distribute a</w:t>
      </w:r>
      <w:r w:rsidR="00992B81">
        <w:rPr>
          <w:lang w:val="en"/>
        </w:rPr>
        <w:t>n adjusted</w:t>
      </w:r>
      <w:r>
        <w:rPr>
          <w:lang w:val="en"/>
        </w:rPr>
        <w:t xml:space="preserve"> table</w:t>
      </w:r>
      <w:r w:rsidR="00992B81">
        <w:rPr>
          <w:lang w:val="en"/>
        </w:rPr>
        <w:t xml:space="preserve"> together</w:t>
      </w:r>
      <w:r w:rsidR="008B6A9B">
        <w:rPr>
          <w:sz w:val="22"/>
          <w:szCs w:val="22"/>
          <w:lang w:val="en"/>
        </w:rPr>
        <w:t xml:space="preserve"> with</w:t>
      </w:r>
      <w:r>
        <w:rPr>
          <w:lang w:val="en"/>
        </w:rPr>
        <w:t xml:space="preserve"> the funds executed in the previous</w:t>
      </w:r>
      <w:r w:rsidR="008B6A9B" w:rsidRPr="008B6A9B">
        <w:rPr>
          <w:sz w:val="22"/>
          <w:szCs w:val="22"/>
          <w:lang w:val="en"/>
        </w:rPr>
        <w:t xml:space="preserve"> three years. This information was </w:t>
      </w:r>
      <w:r>
        <w:rPr>
          <w:lang w:val="en"/>
        </w:rPr>
        <w:t xml:space="preserve"> </w:t>
      </w:r>
      <w:r w:rsidR="008B6A9B">
        <w:rPr>
          <w:sz w:val="22"/>
          <w:szCs w:val="22"/>
          <w:lang w:val="en"/>
        </w:rPr>
        <w:t>distributed</w:t>
      </w:r>
      <w:r>
        <w:rPr>
          <w:lang w:val="en"/>
        </w:rPr>
        <w:t xml:space="preserve"> and discussed at the informal meeting</w:t>
      </w:r>
      <w:r w:rsidR="008B6A9B" w:rsidRPr="008B6A9B">
        <w:rPr>
          <w:sz w:val="22"/>
          <w:szCs w:val="22"/>
          <w:lang w:val="en"/>
        </w:rPr>
        <w:t xml:space="preserve"> on 17 May.</w:t>
      </w:r>
      <w:r>
        <w:rPr>
          <w:lang w:val="en"/>
        </w:rPr>
        <w:t xml:space="preserve"> </w:t>
      </w:r>
      <w:r w:rsidR="00AA7109">
        <w:rPr>
          <w:sz w:val="22"/>
          <w:szCs w:val="22"/>
          <w:lang w:val="en"/>
        </w:rPr>
        <w:t xml:space="preserve">As a </w:t>
      </w:r>
      <w:proofErr w:type="gramStart"/>
      <w:r w:rsidR="00AA7109">
        <w:rPr>
          <w:sz w:val="22"/>
          <w:szCs w:val="22"/>
          <w:lang w:val="en"/>
        </w:rPr>
        <w:t xml:space="preserve">result </w:t>
      </w:r>
      <w:r>
        <w:rPr>
          <w:lang w:val="en"/>
        </w:rPr>
        <w:t xml:space="preserve"> </w:t>
      </w:r>
      <w:r w:rsidR="008B6A9B">
        <w:rPr>
          <w:sz w:val="22"/>
          <w:szCs w:val="22"/>
          <w:lang w:val="en"/>
        </w:rPr>
        <w:t>the</w:t>
      </w:r>
      <w:proofErr w:type="gramEnd"/>
      <w:r w:rsidR="008B6A9B">
        <w:rPr>
          <w:sz w:val="22"/>
          <w:szCs w:val="22"/>
          <w:lang w:val="en"/>
        </w:rPr>
        <w:t xml:space="preserve"> </w:t>
      </w:r>
      <w:r w:rsidR="00991C7C">
        <w:rPr>
          <w:sz w:val="22"/>
          <w:szCs w:val="22"/>
          <w:lang w:val="en"/>
        </w:rPr>
        <w:t>Management Board</w:t>
      </w:r>
      <w:r w:rsidR="008B6A9B">
        <w:rPr>
          <w:sz w:val="22"/>
          <w:szCs w:val="22"/>
          <w:lang w:val="en"/>
        </w:rPr>
        <w:t xml:space="preserve"> </w:t>
      </w:r>
      <w:r>
        <w:rPr>
          <w:lang w:val="en"/>
        </w:rPr>
        <w:t xml:space="preserve">decided as </w:t>
      </w:r>
      <w:r w:rsidR="00270097">
        <w:rPr>
          <w:sz w:val="22"/>
          <w:szCs w:val="22"/>
          <w:lang w:val="en"/>
        </w:rPr>
        <w:t>follows:</w:t>
      </w:r>
    </w:p>
    <w:p w14:paraId="45BDB1B8" w14:textId="1957AA10" w:rsidR="008B6A9B" w:rsidRPr="00AA548F" w:rsidRDefault="008B6A9B" w:rsidP="008B6A9B">
      <w:pPr>
        <w:jc w:val="both"/>
        <w:rPr>
          <w:sz w:val="22"/>
          <w:szCs w:val="22"/>
          <w:lang w:val="en-US"/>
        </w:rPr>
      </w:pPr>
    </w:p>
    <w:p w14:paraId="6CE879F9" w14:textId="6DC95C40" w:rsidR="00E74B54" w:rsidRPr="00AA548F" w:rsidRDefault="00150A0A" w:rsidP="00AA7109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rFonts w:eastAsia="Calibri"/>
          <w:noProof/>
          <w:sz w:val="22"/>
          <w:szCs w:val="22"/>
          <w:lang w:val="en-US"/>
        </w:rPr>
      </w:pPr>
      <w:r w:rsidRPr="00992B81">
        <w:rPr>
          <w:sz w:val="22"/>
          <w:szCs w:val="22"/>
          <w:lang w:val="en" w:eastAsia="en-US"/>
        </w:rPr>
        <w:t xml:space="preserve"> Decision No. 2</w:t>
      </w:r>
      <w:r w:rsidRPr="00653C50">
        <w:rPr>
          <w:sz w:val="22"/>
          <w:szCs w:val="22"/>
          <w:lang w:val="en" w:eastAsia="en-US"/>
        </w:rPr>
        <w:t>:</w:t>
      </w:r>
      <w:r w:rsidR="00992B81">
        <w:rPr>
          <w:sz w:val="22"/>
          <w:szCs w:val="22"/>
          <w:lang w:val="en" w:eastAsia="en-US"/>
        </w:rPr>
        <w:tab/>
      </w:r>
      <w:r w:rsidR="00AA7109" w:rsidRPr="002D279C">
        <w:rPr>
          <w:sz w:val="22"/>
          <w:szCs w:val="22"/>
          <w:lang w:val="en" w:eastAsia="en-US"/>
        </w:rPr>
        <w:t xml:space="preserve">Approve </w:t>
      </w:r>
      <w:r w:rsidRPr="00992B81">
        <w:rPr>
          <w:sz w:val="22"/>
          <w:szCs w:val="22"/>
          <w:lang w:val="en" w:eastAsia="en-US"/>
        </w:rPr>
        <w:t xml:space="preserve">the </w:t>
      </w:r>
      <w:r w:rsidR="00784D13">
        <w:rPr>
          <w:sz w:val="22"/>
          <w:szCs w:val="22"/>
          <w:lang w:val="en" w:eastAsia="en-US"/>
        </w:rPr>
        <w:t xml:space="preserve">disbursement </w:t>
      </w:r>
      <w:r w:rsidR="00AA7109" w:rsidRPr="002D279C">
        <w:rPr>
          <w:sz w:val="22"/>
          <w:szCs w:val="22"/>
          <w:lang w:val="en" w:eastAsia="en-US"/>
        </w:rPr>
        <w:t>of</w:t>
      </w:r>
      <w:r w:rsidRPr="00992B81">
        <w:rPr>
          <w:sz w:val="22"/>
          <w:szCs w:val="22"/>
          <w:lang w:val="en" w:eastAsia="en-US"/>
        </w:rPr>
        <w:t xml:space="preserve"> funds allocated to the OAS Scholarship and Training Programs in the</w:t>
      </w:r>
      <w:r w:rsidR="00AA7109" w:rsidRPr="002D279C">
        <w:rPr>
          <w:sz w:val="22"/>
          <w:szCs w:val="22"/>
          <w:lang w:val="en" w:eastAsia="en-US"/>
        </w:rPr>
        <w:t xml:space="preserve"> 2021 Budget Program, </w:t>
      </w:r>
      <w:r w:rsidR="00F73E03">
        <w:rPr>
          <w:sz w:val="22"/>
          <w:szCs w:val="22"/>
          <w:lang w:val="en" w:eastAsia="en-US"/>
        </w:rPr>
        <w:t>document (</w:t>
      </w:r>
      <w:r w:rsidR="00F73E03" w:rsidRPr="00992B81">
        <w:rPr>
          <w:sz w:val="22"/>
          <w:szCs w:val="22"/>
          <w:lang w:val="en-US" w:eastAsia="en-US"/>
        </w:rPr>
        <w:t>AICD/JD/inf.72/21 rev.</w:t>
      </w:r>
      <w:r w:rsidR="00F73E03">
        <w:rPr>
          <w:sz w:val="22"/>
          <w:szCs w:val="22"/>
          <w:lang w:val="en-US" w:eastAsia="en-US"/>
        </w:rPr>
        <w:t xml:space="preserve"> </w:t>
      </w:r>
      <w:r w:rsidR="00F73E03" w:rsidRPr="00992B81">
        <w:rPr>
          <w:sz w:val="22"/>
          <w:szCs w:val="22"/>
          <w:lang w:val="en-US" w:eastAsia="en-US"/>
        </w:rPr>
        <w:t>2)</w:t>
      </w:r>
      <w:r w:rsidR="00F73E03">
        <w:rPr>
          <w:sz w:val="22"/>
          <w:szCs w:val="22"/>
          <w:lang w:val="en-US" w:eastAsia="en-US"/>
        </w:rPr>
        <w:t xml:space="preserve"> </w:t>
      </w:r>
      <w:r w:rsidR="00F73E03" w:rsidRPr="00992B81">
        <w:rPr>
          <w:sz w:val="22"/>
          <w:szCs w:val="22"/>
          <w:lang w:val="en-US" w:eastAsia="en-US"/>
        </w:rPr>
        <w:t xml:space="preserve">- </w:t>
      </w:r>
      <w:r w:rsidR="00236385">
        <w:fldChar w:fldCharType="begin"/>
      </w:r>
      <w:r w:rsidR="00236385" w:rsidRPr="00236385">
        <w:rPr>
          <w:lang w:val="en-US"/>
        </w:rPr>
        <w:instrText xml:space="preserve"> HYPERLINK "http://scm.oas.org/IDMS/Redirectpage.aspx?class=AICD/JD/INF&amp;classNum=72&amp;lang=e" </w:instrText>
      </w:r>
      <w:r w:rsidR="00236385">
        <w:fldChar w:fldCharType="separate"/>
      </w:r>
      <w:r w:rsidR="00F73E03" w:rsidRPr="00992B81">
        <w:rPr>
          <w:color w:val="0563C1"/>
          <w:sz w:val="22"/>
          <w:szCs w:val="22"/>
          <w:u w:val="single"/>
          <w:lang w:val="en-US" w:eastAsia="en-US"/>
        </w:rPr>
        <w:t>English</w:t>
      </w:r>
      <w:r w:rsidR="00236385">
        <w:rPr>
          <w:color w:val="0563C1"/>
          <w:sz w:val="22"/>
          <w:szCs w:val="22"/>
          <w:u w:val="single"/>
          <w:lang w:val="en-US" w:eastAsia="en-US"/>
        </w:rPr>
        <w:fldChar w:fldCharType="end"/>
      </w:r>
      <w:r w:rsidR="00F73E03" w:rsidRPr="00992B81">
        <w:rPr>
          <w:color w:val="1F497D"/>
          <w:sz w:val="22"/>
          <w:szCs w:val="22"/>
          <w:lang w:val="en-US" w:eastAsia="en-US"/>
        </w:rPr>
        <w:t> </w:t>
      </w:r>
      <w:r w:rsidR="00F73E03" w:rsidRPr="00992B81">
        <w:rPr>
          <w:color w:val="0000FF"/>
          <w:sz w:val="22"/>
          <w:szCs w:val="22"/>
          <w:lang w:val="en-US" w:eastAsia="en-US"/>
        </w:rPr>
        <w:t>- </w:t>
      </w:r>
      <w:r w:rsidR="00236385">
        <w:fldChar w:fldCharType="begin"/>
      </w:r>
      <w:r w:rsidR="00236385" w:rsidRPr="00236385">
        <w:rPr>
          <w:lang w:val="en-US"/>
        </w:rPr>
        <w:instrText xml:space="preserve"> HYPERLINK "http://scm.oas.org/IDMS/Redirectpage.aspx?class=AICD/JD/INF&amp;classNum=72&amp;lang=s" </w:instrText>
      </w:r>
      <w:r w:rsidR="00236385">
        <w:fldChar w:fldCharType="separate"/>
      </w:r>
      <w:r w:rsidR="00F73E03" w:rsidRPr="00992B81">
        <w:rPr>
          <w:color w:val="0563C1"/>
          <w:sz w:val="22"/>
          <w:szCs w:val="22"/>
          <w:u w:val="single"/>
          <w:lang w:val="en-US" w:eastAsia="en-US"/>
        </w:rPr>
        <w:t>Español</w:t>
      </w:r>
      <w:r w:rsidR="00236385">
        <w:rPr>
          <w:color w:val="0563C1"/>
          <w:sz w:val="22"/>
          <w:szCs w:val="22"/>
          <w:u w:val="single"/>
          <w:lang w:val="en-US" w:eastAsia="en-US"/>
        </w:rPr>
        <w:fldChar w:fldCharType="end"/>
      </w:r>
      <w:r w:rsidR="00F73E03" w:rsidRPr="00F73E03">
        <w:rPr>
          <w:sz w:val="22"/>
          <w:szCs w:val="22"/>
          <w:lang w:val="en" w:eastAsia="en-US"/>
        </w:rPr>
        <w:t>,</w:t>
      </w:r>
      <w:r w:rsidR="00F73E03">
        <w:rPr>
          <w:sz w:val="22"/>
          <w:szCs w:val="22"/>
          <w:lang w:val="en" w:eastAsia="en-US"/>
        </w:rPr>
        <w:t xml:space="preserve"> </w:t>
      </w:r>
      <w:r w:rsidR="00AA7109" w:rsidRPr="002D279C">
        <w:rPr>
          <w:sz w:val="22"/>
          <w:szCs w:val="22"/>
          <w:lang w:val="en" w:eastAsia="en-US"/>
        </w:rPr>
        <w:t>in accordance with resolution</w:t>
      </w:r>
      <w:r w:rsidR="00992B81">
        <w:rPr>
          <w:sz w:val="22"/>
          <w:szCs w:val="22"/>
          <w:lang w:val="en" w:eastAsia="en-US"/>
        </w:rPr>
        <w:t xml:space="preserve"> </w:t>
      </w:r>
      <w:r w:rsidR="002D279C" w:rsidRPr="002D279C">
        <w:rPr>
          <w:sz w:val="22"/>
          <w:szCs w:val="22"/>
          <w:lang w:val="en" w:eastAsia="en-US"/>
        </w:rPr>
        <w:t>(AG/RES. 2957(L-O/20)</w:t>
      </w:r>
      <w:r w:rsidR="00992B81" w:rsidRPr="00992B81">
        <w:rPr>
          <w:lang w:val="en-US"/>
        </w:rPr>
        <w:t xml:space="preserve"> </w:t>
      </w:r>
      <w:r w:rsidR="00236385">
        <w:fldChar w:fldCharType="begin"/>
      </w:r>
      <w:r w:rsidR="00236385" w:rsidRPr="00236385">
        <w:rPr>
          <w:lang w:val="en-US"/>
        </w:rPr>
        <w:instrText xml:space="preserve"> HYPERLINK "http://scm.oas.org/doc_public/SPANISH/HIST_21/CIDSC00161S02.docx" </w:instrText>
      </w:r>
      <w:r w:rsidR="00236385">
        <w:fldChar w:fldCharType="separate"/>
      </w:r>
      <w:r w:rsidR="00992B81" w:rsidRPr="00992B81">
        <w:rPr>
          <w:color w:val="0000FF"/>
          <w:sz w:val="22"/>
          <w:szCs w:val="22"/>
          <w:u w:val="single"/>
          <w:lang w:val="en-US"/>
        </w:rPr>
        <w:t>Español</w:t>
      </w:r>
      <w:r w:rsidR="00236385">
        <w:rPr>
          <w:color w:val="0000FF"/>
          <w:sz w:val="22"/>
          <w:szCs w:val="22"/>
          <w:u w:val="single"/>
          <w:lang w:val="en-US"/>
        </w:rPr>
        <w:fldChar w:fldCharType="end"/>
      </w:r>
      <w:r w:rsidR="00992B81" w:rsidRPr="00992B81">
        <w:rPr>
          <w:color w:val="0000FF"/>
          <w:sz w:val="22"/>
          <w:szCs w:val="22"/>
          <w:lang w:val="en-US"/>
        </w:rPr>
        <w:t xml:space="preserve"> </w:t>
      </w:r>
      <w:r w:rsidR="00992B81" w:rsidRPr="00992B81">
        <w:rPr>
          <w:sz w:val="22"/>
          <w:szCs w:val="22"/>
          <w:lang w:val="en-US"/>
        </w:rPr>
        <w:t>- </w:t>
      </w:r>
      <w:r w:rsidR="00992B81" w:rsidRPr="00992B81">
        <w:rPr>
          <w:color w:val="0000FF"/>
          <w:sz w:val="22"/>
          <w:szCs w:val="22"/>
          <w:lang w:val="en-US"/>
        </w:rPr>
        <w:t xml:space="preserve"> </w:t>
      </w:r>
      <w:r w:rsidR="00236385">
        <w:fldChar w:fldCharType="begin"/>
      </w:r>
      <w:r w:rsidR="00236385" w:rsidRPr="00236385">
        <w:rPr>
          <w:lang w:val="en-US"/>
        </w:rPr>
        <w:instrText xml:space="preserve"> HYPERLINK "http://scm.oas.org/doc_public/ENGLISH/HIST_21/CIDSC00161E02.docx" </w:instrText>
      </w:r>
      <w:r w:rsidR="00236385">
        <w:fldChar w:fldCharType="separate"/>
      </w:r>
      <w:r w:rsidR="00992B81" w:rsidRPr="00992B81">
        <w:rPr>
          <w:color w:val="0000FF"/>
          <w:sz w:val="22"/>
          <w:szCs w:val="22"/>
          <w:u w:val="single"/>
          <w:lang w:val="en-US"/>
        </w:rPr>
        <w:t>English</w:t>
      </w:r>
      <w:r w:rsidR="00236385">
        <w:rPr>
          <w:color w:val="0000FF"/>
          <w:sz w:val="22"/>
          <w:szCs w:val="22"/>
          <w:u w:val="single"/>
          <w:lang w:val="en-US"/>
        </w:rPr>
        <w:fldChar w:fldCharType="end"/>
      </w:r>
      <w:r>
        <w:rPr>
          <w:lang w:val="en"/>
        </w:rPr>
        <w:t xml:space="preserve"> </w:t>
      </w:r>
    </w:p>
    <w:p w14:paraId="3531C88E" w14:textId="77777777" w:rsidR="002D279C" w:rsidRPr="00AA548F" w:rsidRDefault="002D279C" w:rsidP="00E74B54">
      <w:pPr>
        <w:jc w:val="both"/>
        <w:rPr>
          <w:rFonts w:eastAsia="Calibri"/>
          <w:sz w:val="22"/>
          <w:szCs w:val="22"/>
          <w:u w:val="single"/>
          <w:lang w:val="en-US" w:eastAsia="en-US"/>
        </w:rPr>
      </w:pPr>
    </w:p>
    <w:p w14:paraId="612F5732" w14:textId="7955B19C" w:rsidR="002D279C" w:rsidRPr="00AA548F" w:rsidRDefault="002D279C" w:rsidP="002D279C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n-US"/>
        </w:rPr>
      </w:pPr>
      <w:r w:rsidRPr="002D279C">
        <w:rPr>
          <w:noProof/>
          <w:sz w:val="22"/>
          <w:szCs w:val="22"/>
          <w:lang w:val="en"/>
        </w:rPr>
        <w:t xml:space="preserve">Consideration of the Draft Concept Note for the III Specialized </w:t>
      </w:r>
      <w:r w:rsidR="00793858">
        <w:rPr>
          <w:noProof/>
          <w:sz w:val="22"/>
          <w:szCs w:val="22"/>
          <w:lang w:val="en"/>
        </w:rPr>
        <w:t xml:space="preserve">CIDI </w:t>
      </w:r>
      <w:r w:rsidRPr="002D279C">
        <w:rPr>
          <w:noProof/>
          <w:sz w:val="22"/>
          <w:szCs w:val="22"/>
          <w:lang w:val="en"/>
        </w:rPr>
        <w:t xml:space="preserve">Meeting of High Cooperation Authorities to be held in 2021 </w:t>
      </w:r>
    </w:p>
    <w:p w14:paraId="7031086E" w14:textId="52A0DA47" w:rsidR="002D279C" w:rsidRPr="00F8219A" w:rsidRDefault="002D279C" w:rsidP="002D279C">
      <w:pPr>
        <w:ind w:left="2880" w:hanging="1440"/>
        <w:jc w:val="both"/>
        <w:rPr>
          <w:rFonts w:eastAsia="Calibri"/>
          <w:sz w:val="22"/>
          <w:szCs w:val="22"/>
          <w:lang w:val="en-US" w:eastAsia="en-US"/>
        </w:rPr>
      </w:pPr>
      <w:r w:rsidRPr="00F8219A">
        <w:rPr>
          <w:sz w:val="22"/>
          <w:szCs w:val="22"/>
          <w:lang w:val="en-US" w:eastAsia="en-US"/>
        </w:rPr>
        <w:t>Document:</w:t>
      </w:r>
      <w:r w:rsidRPr="00F8219A">
        <w:rPr>
          <w:lang w:val="en-US"/>
        </w:rPr>
        <w:t xml:space="preserve"> </w:t>
      </w:r>
      <w:r w:rsidRPr="00F8219A">
        <w:rPr>
          <w:sz w:val="22"/>
          <w:szCs w:val="22"/>
          <w:lang w:val="en-US" w:eastAsia="en-US"/>
        </w:rPr>
        <w:t xml:space="preserve">(AICD/JD/doc.188/21) - </w:t>
      </w:r>
      <w:r w:rsidRPr="00F8219A">
        <w:rPr>
          <w:lang w:val="en-US"/>
        </w:rPr>
        <w:t xml:space="preserve"> </w:t>
      </w:r>
      <w:r w:rsidR="00236385">
        <w:fldChar w:fldCharType="begin"/>
      </w:r>
      <w:r w:rsidR="00236385" w:rsidRPr="00236385">
        <w:rPr>
          <w:lang w:val="en-US"/>
        </w:rPr>
        <w:instrText xml:space="preserve"> HYPERLINK "http://scm.oas.org/IDMS/Redirectpage.aspx?class=AICD/JD%20XX.2.18/doc.&amp;classNum=188&amp;lang=e" </w:instrText>
      </w:r>
      <w:r w:rsidR="00236385">
        <w:fldChar w:fldCharType="separate"/>
      </w:r>
      <w:r w:rsidR="00793858" w:rsidRPr="00F8219A">
        <w:rPr>
          <w:rFonts w:eastAsia="Calibri"/>
          <w:color w:val="0000FF"/>
          <w:sz w:val="22"/>
          <w:szCs w:val="22"/>
          <w:u w:val="single"/>
          <w:lang w:val="en-US" w:eastAsia="en-US"/>
        </w:rPr>
        <w:t>English</w:t>
      </w:r>
      <w:r w:rsidR="00236385">
        <w:rPr>
          <w:rFonts w:eastAsia="Calibri"/>
          <w:color w:val="0000FF"/>
          <w:sz w:val="22"/>
          <w:szCs w:val="22"/>
          <w:u w:val="single"/>
          <w:lang w:val="en-US" w:eastAsia="en-US"/>
        </w:rPr>
        <w:fldChar w:fldCharType="end"/>
      </w:r>
      <w:r w:rsidR="00793858" w:rsidRPr="00F8219A">
        <w:rPr>
          <w:rFonts w:eastAsia="Calibri"/>
          <w:color w:val="1F497D"/>
          <w:sz w:val="22"/>
          <w:szCs w:val="22"/>
          <w:lang w:val="en-US" w:eastAsia="en-US"/>
        </w:rPr>
        <w:t xml:space="preserve">  </w:t>
      </w:r>
      <w:r w:rsidR="00793858" w:rsidRPr="00F8219A">
        <w:rPr>
          <w:rFonts w:eastAsia="Calibri"/>
          <w:color w:val="0000FF"/>
          <w:sz w:val="22"/>
          <w:szCs w:val="22"/>
          <w:lang w:val="en-US" w:eastAsia="en-US"/>
        </w:rPr>
        <w:t>- </w:t>
      </w:r>
      <w:r w:rsidR="00236385">
        <w:fldChar w:fldCharType="begin"/>
      </w:r>
      <w:r w:rsidR="00236385" w:rsidRPr="00236385">
        <w:rPr>
          <w:lang w:val="en-US"/>
        </w:rPr>
        <w:instrText xml:space="preserve"> HYPERLINK "http://scm.oas.org/IDMS/Redirectpage.aspx?class=AICD/JD%20XX.2.18/doc.&amp;classNum=188&amp;lang=s" </w:instrText>
      </w:r>
      <w:r w:rsidR="00236385">
        <w:fldChar w:fldCharType="separate"/>
      </w:r>
      <w:r w:rsidR="00793858" w:rsidRPr="00F8219A">
        <w:rPr>
          <w:rFonts w:eastAsia="Calibri"/>
          <w:color w:val="0000FF"/>
          <w:sz w:val="22"/>
          <w:szCs w:val="22"/>
          <w:u w:val="single"/>
          <w:lang w:val="en-US" w:eastAsia="en-US"/>
        </w:rPr>
        <w:t>Español</w:t>
      </w:r>
      <w:r w:rsidR="00236385">
        <w:rPr>
          <w:rFonts w:eastAsia="Calibri"/>
          <w:color w:val="0000FF"/>
          <w:sz w:val="22"/>
          <w:szCs w:val="22"/>
          <w:u w:val="single"/>
          <w:lang w:val="en-US" w:eastAsia="en-US"/>
        </w:rPr>
        <w:fldChar w:fldCharType="end"/>
      </w:r>
      <w:r w:rsidR="00793858" w:rsidRPr="00F8219A">
        <w:rPr>
          <w:rFonts w:eastAsia="Calibri"/>
          <w:color w:val="1F497D"/>
          <w:sz w:val="22"/>
          <w:szCs w:val="22"/>
          <w:lang w:val="en-US" w:eastAsia="en-US"/>
        </w:rPr>
        <w:t>   </w:t>
      </w:r>
    </w:p>
    <w:p w14:paraId="691DDB83" w14:textId="77777777" w:rsidR="002D279C" w:rsidRPr="00F8219A" w:rsidRDefault="002D279C" w:rsidP="00E74B54">
      <w:pPr>
        <w:jc w:val="both"/>
        <w:rPr>
          <w:rFonts w:eastAsia="Calibri"/>
          <w:sz w:val="22"/>
          <w:szCs w:val="22"/>
          <w:u w:val="single"/>
          <w:lang w:val="en-US" w:eastAsia="en-US"/>
        </w:rPr>
      </w:pPr>
    </w:p>
    <w:p w14:paraId="66020E0A" w14:textId="796C04FE" w:rsidR="00AD3529" w:rsidRPr="00AA548F" w:rsidRDefault="00F8219A" w:rsidP="008F305F">
      <w:pPr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 xml:space="preserve">On this </w:t>
      </w:r>
      <w:r w:rsidR="00023878">
        <w:rPr>
          <w:sz w:val="22"/>
          <w:szCs w:val="22"/>
          <w:lang w:val="en"/>
        </w:rPr>
        <w:t>topic</w:t>
      </w:r>
      <w:r w:rsidR="00AD3529" w:rsidRPr="00270097">
        <w:rPr>
          <w:sz w:val="22"/>
          <w:szCs w:val="22"/>
          <w:lang w:val="en"/>
        </w:rPr>
        <w:t xml:space="preserve">, the </w:t>
      </w:r>
      <w:r>
        <w:rPr>
          <w:sz w:val="22"/>
          <w:szCs w:val="22"/>
          <w:lang w:val="en"/>
        </w:rPr>
        <w:t>C</w:t>
      </w:r>
      <w:r w:rsidR="00C4570A">
        <w:rPr>
          <w:sz w:val="22"/>
          <w:szCs w:val="22"/>
          <w:lang w:val="en"/>
        </w:rPr>
        <w:t xml:space="preserve">hair </w:t>
      </w:r>
      <w:r w:rsidR="00AD3529" w:rsidRPr="00270097">
        <w:rPr>
          <w:sz w:val="22"/>
          <w:szCs w:val="22"/>
          <w:lang w:val="en"/>
        </w:rPr>
        <w:t xml:space="preserve">gave the floor to the Executive Secretary for Integral Development </w:t>
      </w:r>
      <w:r w:rsidR="00C4570A">
        <w:rPr>
          <w:sz w:val="22"/>
          <w:szCs w:val="22"/>
          <w:lang w:val="en"/>
        </w:rPr>
        <w:t>so that she could</w:t>
      </w:r>
      <w:r w:rsidR="00AD3529" w:rsidRPr="00270097">
        <w:rPr>
          <w:sz w:val="22"/>
          <w:szCs w:val="22"/>
          <w:lang w:val="en"/>
        </w:rPr>
        <w:t xml:space="preserve"> provide </w:t>
      </w:r>
      <w:r w:rsidR="00C4570A">
        <w:rPr>
          <w:sz w:val="22"/>
          <w:szCs w:val="22"/>
          <w:lang w:val="en"/>
        </w:rPr>
        <w:t>the</w:t>
      </w:r>
      <w:r w:rsidR="00AD3529" w:rsidRPr="00270097">
        <w:rPr>
          <w:sz w:val="22"/>
          <w:szCs w:val="22"/>
          <w:lang w:val="en"/>
        </w:rPr>
        <w:t xml:space="preserve"> detail</w:t>
      </w:r>
      <w:r w:rsidR="00C4570A">
        <w:rPr>
          <w:sz w:val="22"/>
          <w:szCs w:val="22"/>
          <w:lang w:val="en"/>
        </w:rPr>
        <w:t>s</w:t>
      </w:r>
      <w:r w:rsidR="00AD3529" w:rsidRPr="00270097">
        <w:rPr>
          <w:sz w:val="22"/>
          <w:szCs w:val="22"/>
          <w:lang w:val="en"/>
        </w:rPr>
        <w:t xml:space="preserve"> and objectives </w:t>
      </w:r>
      <w:r w:rsidR="00E06836">
        <w:rPr>
          <w:sz w:val="22"/>
          <w:szCs w:val="22"/>
          <w:lang w:val="en"/>
        </w:rPr>
        <w:t>of</w:t>
      </w:r>
      <w:r w:rsidR="00AD3529" w:rsidRPr="00270097">
        <w:rPr>
          <w:sz w:val="22"/>
          <w:szCs w:val="22"/>
          <w:lang w:val="en"/>
        </w:rPr>
        <w:t xml:space="preserve"> the proposed concept note</w:t>
      </w:r>
      <w:r w:rsidR="005228AA">
        <w:rPr>
          <w:sz w:val="22"/>
          <w:szCs w:val="22"/>
          <w:lang w:val="en"/>
        </w:rPr>
        <w:t xml:space="preserve"> for the</w:t>
      </w:r>
      <w:r w:rsidR="00AD3529">
        <w:rPr>
          <w:lang w:val="en"/>
        </w:rPr>
        <w:t xml:space="preserve"> Third Specialized</w:t>
      </w:r>
      <w:r w:rsidR="00AD3529" w:rsidRPr="00270097">
        <w:rPr>
          <w:sz w:val="22"/>
          <w:szCs w:val="22"/>
          <w:lang w:val="en"/>
        </w:rPr>
        <w:t xml:space="preserve"> Meetingof CIDI of High Cooperation Authorities, which was prepared </w:t>
      </w:r>
      <w:r>
        <w:rPr>
          <w:sz w:val="22"/>
          <w:szCs w:val="22"/>
          <w:lang w:val="en"/>
        </w:rPr>
        <w:t>as agreed</w:t>
      </w:r>
      <w:r w:rsidR="00AD3529" w:rsidRPr="00270097">
        <w:rPr>
          <w:sz w:val="22"/>
          <w:szCs w:val="22"/>
          <w:lang w:val="en"/>
        </w:rPr>
        <w:t xml:space="preserve"> at the informal meeting held on May 17.</w:t>
      </w:r>
    </w:p>
    <w:p w14:paraId="1EA964B1" w14:textId="77777777" w:rsidR="00AD3529" w:rsidRPr="00AA548F" w:rsidRDefault="00AD3529" w:rsidP="008F305F">
      <w:pPr>
        <w:ind w:firstLine="720"/>
        <w:jc w:val="both"/>
        <w:rPr>
          <w:sz w:val="22"/>
          <w:szCs w:val="22"/>
          <w:highlight w:val="yellow"/>
          <w:lang w:val="en-US"/>
        </w:rPr>
      </w:pPr>
    </w:p>
    <w:p w14:paraId="64712295" w14:textId="3887EA80" w:rsidR="008C267E" w:rsidRPr="00AA548F" w:rsidRDefault="00013E03" w:rsidP="008F305F">
      <w:pPr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The Executive Secretary</w:t>
      </w:r>
      <w:r w:rsidR="00F8219A">
        <w:rPr>
          <w:sz w:val="22"/>
          <w:szCs w:val="22"/>
          <w:lang w:val="en"/>
        </w:rPr>
        <w:t xml:space="preserve"> </w:t>
      </w:r>
      <w:r w:rsidR="00784D13">
        <w:rPr>
          <w:sz w:val="22"/>
          <w:szCs w:val="22"/>
          <w:lang w:val="en"/>
        </w:rPr>
        <w:t>explained</w:t>
      </w:r>
      <w:r>
        <w:rPr>
          <w:lang w:val="en"/>
        </w:rPr>
        <w:t xml:space="preserve"> </w:t>
      </w:r>
      <w:r>
        <w:rPr>
          <w:sz w:val="22"/>
          <w:szCs w:val="22"/>
          <w:lang w:val="en"/>
        </w:rPr>
        <w:t xml:space="preserve"> that the purpose of the meeting is</w:t>
      </w:r>
      <w:r>
        <w:rPr>
          <w:lang w:val="en"/>
        </w:rPr>
        <w:t xml:space="preserve"> </w:t>
      </w:r>
      <w:r>
        <w:rPr>
          <w:sz w:val="22"/>
          <w:szCs w:val="22"/>
          <w:lang w:val="en"/>
        </w:rPr>
        <w:t>to</w:t>
      </w:r>
      <w:r w:rsidR="00F8219A">
        <w:rPr>
          <w:sz w:val="22"/>
          <w:szCs w:val="22"/>
          <w:lang w:val="en"/>
        </w:rPr>
        <w:t xml:space="preserve"> </w:t>
      </w:r>
      <w:r w:rsidRPr="00013E03">
        <w:rPr>
          <w:sz w:val="22"/>
          <w:szCs w:val="22"/>
          <w:lang w:val="en"/>
        </w:rPr>
        <w:t xml:space="preserve">empower cooperation in all its forms and partnerships to contribute to post-COVID-19 recovery in </w:t>
      </w:r>
      <w:r>
        <w:rPr>
          <w:lang w:val="en"/>
        </w:rPr>
        <w:t xml:space="preserve">the </w:t>
      </w:r>
      <w:r w:rsidR="00F8219A">
        <w:rPr>
          <w:sz w:val="22"/>
          <w:szCs w:val="22"/>
          <w:lang w:val="en"/>
        </w:rPr>
        <w:t>m</w:t>
      </w:r>
      <w:r w:rsidR="00784D13">
        <w:rPr>
          <w:sz w:val="22"/>
          <w:szCs w:val="22"/>
          <w:lang w:val="en"/>
        </w:rPr>
        <w:t>ember</w:t>
      </w:r>
      <w:r>
        <w:rPr>
          <w:lang w:val="en"/>
        </w:rPr>
        <w:t xml:space="preserve"> </w:t>
      </w:r>
      <w:r w:rsidR="00F8219A">
        <w:rPr>
          <w:lang w:val="en"/>
        </w:rPr>
        <w:t>s</w:t>
      </w:r>
      <w:r>
        <w:rPr>
          <w:lang w:val="en"/>
        </w:rPr>
        <w:t xml:space="preserve">tates </w:t>
      </w:r>
      <w:r w:rsidR="00F8219A">
        <w:rPr>
          <w:lang w:val="en"/>
        </w:rPr>
        <w:t xml:space="preserve">in order </w:t>
      </w:r>
      <w:r>
        <w:rPr>
          <w:lang w:val="en"/>
        </w:rPr>
        <w:t>to achieve the goals set out</w:t>
      </w:r>
      <w:r w:rsidR="00427D18">
        <w:rPr>
          <w:sz w:val="22"/>
          <w:szCs w:val="22"/>
          <w:lang w:val="en"/>
        </w:rPr>
        <w:t xml:space="preserve"> in the 2030 agenda for Sustainable Development </w:t>
      </w:r>
      <w:r>
        <w:rPr>
          <w:lang w:val="en"/>
        </w:rPr>
        <w:t xml:space="preserve"> </w:t>
      </w:r>
      <w:r w:rsidR="00427D18" w:rsidRPr="00427D18">
        <w:rPr>
          <w:sz w:val="22"/>
          <w:szCs w:val="22"/>
          <w:lang w:val="en"/>
        </w:rPr>
        <w:t>(SDGs)</w:t>
      </w:r>
      <w:r>
        <w:rPr>
          <w:lang w:val="en"/>
        </w:rPr>
        <w:t xml:space="preserve"> </w:t>
      </w:r>
      <w:r w:rsidR="00012E79">
        <w:rPr>
          <w:sz w:val="22"/>
          <w:szCs w:val="22"/>
          <w:lang w:val="en"/>
        </w:rPr>
        <w:t xml:space="preserve"> and to achieve the </w:t>
      </w:r>
      <w:r w:rsidR="00F8219A">
        <w:rPr>
          <w:sz w:val="22"/>
          <w:szCs w:val="22"/>
          <w:lang w:val="en"/>
        </w:rPr>
        <w:t>objectives</w:t>
      </w:r>
      <w:r w:rsidR="00012E79">
        <w:rPr>
          <w:sz w:val="22"/>
          <w:szCs w:val="22"/>
          <w:lang w:val="en"/>
        </w:rPr>
        <w:t xml:space="preserve"> of Goal</w:t>
      </w:r>
      <w:r>
        <w:rPr>
          <w:lang w:val="en"/>
        </w:rPr>
        <w:t xml:space="preserve"> </w:t>
      </w:r>
      <w:r w:rsidR="00BF541E" w:rsidRPr="00BF541E">
        <w:rPr>
          <w:sz w:val="22"/>
          <w:szCs w:val="22"/>
          <w:lang w:val="en"/>
        </w:rPr>
        <w:t>17,</w:t>
      </w:r>
      <w:r>
        <w:rPr>
          <w:lang w:val="en"/>
        </w:rPr>
        <w:t xml:space="preserve"> designed to strengthen global partnerships and bring together</w:t>
      </w:r>
      <w:r w:rsidR="00BF541E" w:rsidRPr="00BF541E">
        <w:rPr>
          <w:sz w:val="22"/>
          <w:szCs w:val="22"/>
          <w:lang w:val="en"/>
        </w:rPr>
        <w:t xml:space="preserve"> national governments, the international community, civil society, the private sector and other actors to achieve the SDGs,</w:t>
      </w:r>
      <w:r w:rsidR="004407CD">
        <w:rPr>
          <w:sz w:val="22"/>
          <w:szCs w:val="22"/>
          <w:lang w:val="en"/>
        </w:rPr>
        <w:t xml:space="preserve"> </w:t>
      </w:r>
      <w:r w:rsidR="00BD54E3">
        <w:rPr>
          <w:sz w:val="22"/>
          <w:szCs w:val="22"/>
          <w:lang w:val="en"/>
        </w:rPr>
        <w:t>as well as</w:t>
      </w:r>
      <w:r>
        <w:rPr>
          <w:lang w:val="en"/>
        </w:rPr>
        <w:t xml:space="preserve"> the details</w:t>
      </w:r>
      <w:r>
        <w:rPr>
          <w:sz w:val="22"/>
          <w:szCs w:val="22"/>
          <w:lang w:val="en"/>
        </w:rPr>
        <w:t xml:space="preserve"> of</w:t>
      </w:r>
      <w:r>
        <w:rPr>
          <w:lang w:val="en"/>
        </w:rPr>
        <w:t xml:space="preserve"> </w:t>
      </w:r>
      <w:r w:rsidR="00784D13">
        <w:rPr>
          <w:sz w:val="22"/>
          <w:szCs w:val="22"/>
          <w:lang w:val="en"/>
        </w:rPr>
        <w:t>the</w:t>
      </w:r>
      <w:r>
        <w:rPr>
          <w:lang w:val="en"/>
        </w:rPr>
        <w:t xml:space="preserve"> structure and</w:t>
      </w:r>
      <w:r>
        <w:rPr>
          <w:sz w:val="22"/>
          <w:szCs w:val="22"/>
          <w:lang w:val="en"/>
        </w:rPr>
        <w:t xml:space="preserve"> expected results.</w:t>
      </w:r>
      <w:r>
        <w:rPr>
          <w:lang w:val="en"/>
        </w:rPr>
        <w:t xml:space="preserve"> </w:t>
      </w:r>
      <w:r w:rsidR="005228AA">
        <w:rPr>
          <w:sz w:val="22"/>
          <w:szCs w:val="22"/>
          <w:lang w:val="en"/>
        </w:rPr>
        <w:t>The</w:t>
      </w:r>
      <w:r>
        <w:rPr>
          <w:lang w:val="en"/>
        </w:rPr>
        <w:t xml:space="preserve"> </w:t>
      </w:r>
      <w:r w:rsidR="00023878">
        <w:rPr>
          <w:sz w:val="22"/>
          <w:szCs w:val="22"/>
          <w:lang w:val="en"/>
        </w:rPr>
        <w:t>Chair</w:t>
      </w:r>
      <w:r w:rsidR="00BD54E3">
        <w:rPr>
          <w:sz w:val="22"/>
          <w:szCs w:val="22"/>
          <w:lang w:val="en"/>
        </w:rPr>
        <w:t xml:space="preserve"> of the </w:t>
      </w:r>
      <w:r w:rsidR="00991C7C">
        <w:rPr>
          <w:sz w:val="22"/>
          <w:szCs w:val="22"/>
          <w:lang w:val="en"/>
        </w:rPr>
        <w:t>Management Board</w:t>
      </w:r>
      <w:r w:rsidR="00BD54E3">
        <w:rPr>
          <w:sz w:val="22"/>
          <w:szCs w:val="22"/>
          <w:lang w:val="en"/>
        </w:rPr>
        <w:t xml:space="preserve"> thanked</w:t>
      </w:r>
      <w:r w:rsidR="00023878">
        <w:rPr>
          <w:sz w:val="22"/>
          <w:szCs w:val="22"/>
          <w:lang w:val="en"/>
        </w:rPr>
        <w:t xml:space="preserve"> </w:t>
      </w:r>
      <w:r>
        <w:rPr>
          <w:lang w:val="en"/>
        </w:rPr>
        <w:t>the Executive Secretary</w:t>
      </w:r>
      <w:r w:rsidR="00EB39EC">
        <w:rPr>
          <w:sz w:val="22"/>
          <w:szCs w:val="22"/>
          <w:lang w:val="en"/>
        </w:rPr>
        <w:t xml:space="preserve"> for </w:t>
      </w:r>
      <w:r w:rsidR="00BD54E3">
        <w:rPr>
          <w:sz w:val="22"/>
          <w:szCs w:val="22"/>
          <w:lang w:val="en"/>
        </w:rPr>
        <w:t xml:space="preserve">the </w:t>
      </w:r>
      <w:r w:rsidR="00C62982">
        <w:rPr>
          <w:sz w:val="22"/>
          <w:szCs w:val="22"/>
          <w:lang w:val="en"/>
        </w:rPr>
        <w:t xml:space="preserve">convenience </w:t>
      </w:r>
      <w:r w:rsidR="00EB39EC">
        <w:rPr>
          <w:sz w:val="22"/>
          <w:szCs w:val="22"/>
          <w:lang w:val="en"/>
        </w:rPr>
        <w:t>and relevance of her</w:t>
      </w:r>
      <w:r>
        <w:rPr>
          <w:lang w:val="en"/>
        </w:rPr>
        <w:t xml:space="preserve"> </w:t>
      </w:r>
      <w:r w:rsidR="00EB39EC">
        <w:rPr>
          <w:sz w:val="22"/>
          <w:szCs w:val="22"/>
          <w:lang w:val="en"/>
        </w:rPr>
        <w:t xml:space="preserve">contributions and the </w:t>
      </w:r>
      <w:r w:rsidR="00C06D88">
        <w:rPr>
          <w:sz w:val="22"/>
          <w:szCs w:val="22"/>
          <w:lang w:val="en"/>
        </w:rPr>
        <w:t xml:space="preserve">executive </w:t>
      </w:r>
      <w:r w:rsidR="00EB39EC">
        <w:rPr>
          <w:sz w:val="22"/>
          <w:szCs w:val="22"/>
          <w:lang w:val="en"/>
        </w:rPr>
        <w:t xml:space="preserve">way in which </w:t>
      </w:r>
      <w:r w:rsidR="00EB39EC" w:rsidRPr="00EB39EC">
        <w:rPr>
          <w:sz w:val="22"/>
          <w:szCs w:val="22"/>
          <w:lang w:val="en"/>
        </w:rPr>
        <w:t>she</w:t>
      </w:r>
      <w:r>
        <w:rPr>
          <w:lang w:val="en"/>
        </w:rPr>
        <w:t xml:space="preserve"> has been manag</w:t>
      </w:r>
      <w:r w:rsidR="00C06D88">
        <w:rPr>
          <w:lang w:val="en"/>
        </w:rPr>
        <w:t>ing</w:t>
      </w:r>
      <w:r>
        <w:rPr>
          <w:lang w:val="en"/>
        </w:rPr>
        <w:t xml:space="preserve"> </w:t>
      </w:r>
      <w:r w:rsidR="005C0186">
        <w:rPr>
          <w:sz w:val="22"/>
          <w:szCs w:val="22"/>
          <w:lang w:val="en"/>
        </w:rPr>
        <w:t xml:space="preserve">the </w:t>
      </w:r>
      <w:r w:rsidR="00C06D88">
        <w:rPr>
          <w:sz w:val="22"/>
          <w:szCs w:val="22"/>
          <w:lang w:val="en"/>
        </w:rPr>
        <w:t>topic</w:t>
      </w:r>
      <w:r w:rsidR="005228AA">
        <w:rPr>
          <w:sz w:val="22"/>
          <w:szCs w:val="22"/>
          <w:lang w:val="en"/>
        </w:rPr>
        <w:t xml:space="preserve"> of </w:t>
      </w:r>
      <w:r>
        <w:rPr>
          <w:lang w:val="en"/>
        </w:rPr>
        <w:t xml:space="preserve">cooperation and strategic </w:t>
      </w:r>
      <w:r w:rsidR="005C0186">
        <w:rPr>
          <w:sz w:val="22"/>
          <w:szCs w:val="22"/>
          <w:lang w:val="en"/>
        </w:rPr>
        <w:t xml:space="preserve">alliances. </w:t>
      </w:r>
      <w:r w:rsidR="00C06D88">
        <w:rPr>
          <w:sz w:val="22"/>
          <w:szCs w:val="22"/>
          <w:lang w:val="en"/>
        </w:rPr>
        <w:t>She</w:t>
      </w:r>
      <w:r w:rsidR="005C0186">
        <w:rPr>
          <w:sz w:val="22"/>
          <w:szCs w:val="22"/>
          <w:lang w:val="en"/>
        </w:rPr>
        <w:t xml:space="preserve"> also expressed h</w:t>
      </w:r>
      <w:r w:rsidR="00C06D88">
        <w:rPr>
          <w:sz w:val="22"/>
          <w:szCs w:val="22"/>
          <w:lang w:val="en"/>
        </w:rPr>
        <w:t xml:space="preserve">er </w:t>
      </w:r>
      <w:r w:rsidR="005C0186">
        <w:rPr>
          <w:sz w:val="22"/>
          <w:szCs w:val="22"/>
          <w:lang w:val="en"/>
        </w:rPr>
        <w:t xml:space="preserve">agreement </w:t>
      </w:r>
      <w:r w:rsidR="00C06D88">
        <w:rPr>
          <w:sz w:val="22"/>
          <w:szCs w:val="22"/>
          <w:lang w:val="en"/>
        </w:rPr>
        <w:t xml:space="preserve">in </w:t>
      </w:r>
      <w:r w:rsidR="005C0186">
        <w:rPr>
          <w:sz w:val="22"/>
          <w:szCs w:val="22"/>
          <w:lang w:val="en"/>
        </w:rPr>
        <w:t>carry</w:t>
      </w:r>
      <w:r w:rsidR="00C06D88">
        <w:rPr>
          <w:sz w:val="22"/>
          <w:szCs w:val="22"/>
          <w:lang w:val="en"/>
        </w:rPr>
        <w:t>ing</w:t>
      </w:r>
      <w:r w:rsidR="005C0186">
        <w:rPr>
          <w:sz w:val="22"/>
          <w:szCs w:val="22"/>
          <w:lang w:val="en"/>
        </w:rPr>
        <w:t xml:space="preserve"> out the preliminary work to</w:t>
      </w:r>
      <w:r w:rsidR="00C06D88">
        <w:rPr>
          <w:sz w:val="22"/>
          <w:szCs w:val="22"/>
          <w:lang w:val="en"/>
        </w:rPr>
        <w:t xml:space="preserve"> ad</w:t>
      </w:r>
      <w:r w:rsidR="008C267E">
        <w:rPr>
          <w:sz w:val="22"/>
          <w:szCs w:val="22"/>
          <w:lang w:val="en"/>
        </w:rPr>
        <w:t>van</w:t>
      </w:r>
      <w:r w:rsidR="00C06D88">
        <w:rPr>
          <w:sz w:val="22"/>
          <w:szCs w:val="22"/>
          <w:lang w:val="en"/>
        </w:rPr>
        <w:t xml:space="preserve">ce </w:t>
      </w:r>
      <w:r w:rsidR="008C267E">
        <w:rPr>
          <w:sz w:val="22"/>
          <w:szCs w:val="22"/>
          <w:lang w:val="en"/>
        </w:rPr>
        <w:t>and</w:t>
      </w:r>
      <w:r>
        <w:rPr>
          <w:lang w:val="en"/>
        </w:rPr>
        <w:t xml:space="preserve"> </w:t>
      </w:r>
      <w:r w:rsidR="00C06D88">
        <w:rPr>
          <w:sz w:val="22"/>
          <w:szCs w:val="22"/>
          <w:lang w:val="en"/>
        </w:rPr>
        <w:t xml:space="preserve">coming </w:t>
      </w:r>
      <w:r w:rsidR="005C0186">
        <w:rPr>
          <w:sz w:val="22"/>
          <w:szCs w:val="22"/>
          <w:lang w:val="en"/>
        </w:rPr>
        <w:t xml:space="preserve">to the </w:t>
      </w:r>
      <w:r>
        <w:rPr>
          <w:lang w:val="en"/>
        </w:rPr>
        <w:t xml:space="preserve">III Meeting of the </w:t>
      </w:r>
      <w:r w:rsidR="00F51D52">
        <w:rPr>
          <w:sz w:val="22"/>
          <w:szCs w:val="22"/>
          <w:lang w:val="en"/>
        </w:rPr>
        <w:t xml:space="preserve">CIDI of High Cooperation Authorities </w:t>
      </w:r>
      <w:r w:rsidR="00C06D88">
        <w:rPr>
          <w:sz w:val="22"/>
          <w:szCs w:val="22"/>
          <w:lang w:val="en"/>
        </w:rPr>
        <w:t xml:space="preserve">with </w:t>
      </w:r>
      <w:r w:rsidR="00F51D52">
        <w:rPr>
          <w:sz w:val="22"/>
          <w:szCs w:val="22"/>
          <w:lang w:val="en"/>
        </w:rPr>
        <w:t>a concrete and more executive proposal.</w:t>
      </w:r>
    </w:p>
    <w:p w14:paraId="727DB0C7" w14:textId="77777777" w:rsidR="008C267E" w:rsidRPr="00AA548F" w:rsidRDefault="008C267E" w:rsidP="008F305F">
      <w:pPr>
        <w:ind w:firstLine="720"/>
        <w:jc w:val="both"/>
        <w:rPr>
          <w:sz w:val="22"/>
          <w:szCs w:val="22"/>
          <w:lang w:val="en-US"/>
        </w:rPr>
      </w:pPr>
    </w:p>
    <w:p w14:paraId="745D31BC" w14:textId="4D3ECFEA" w:rsidR="00F87DFE" w:rsidRPr="00AA548F" w:rsidRDefault="00F87DFE" w:rsidP="008F305F">
      <w:pPr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 xml:space="preserve">Some members of the </w:t>
      </w:r>
      <w:r w:rsidR="002B09FF">
        <w:rPr>
          <w:sz w:val="22"/>
          <w:szCs w:val="22"/>
          <w:lang w:val="en"/>
        </w:rPr>
        <w:t xml:space="preserve">Management </w:t>
      </w:r>
      <w:r>
        <w:rPr>
          <w:sz w:val="22"/>
          <w:szCs w:val="22"/>
          <w:lang w:val="en"/>
        </w:rPr>
        <w:t>Board expressed their</w:t>
      </w:r>
      <w:r w:rsidR="008C267E">
        <w:rPr>
          <w:sz w:val="22"/>
          <w:szCs w:val="22"/>
          <w:lang w:val="en"/>
        </w:rPr>
        <w:t xml:space="preserve"> support </w:t>
      </w:r>
      <w:r>
        <w:rPr>
          <w:lang w:val="en"/>
        </w:rPr>
        <w:t xml:space="preserve">for the </w:t>
      </w:r>
      <w:r>
        <w:rPr>
          <w:sz w:val="22"/>
          <w:szCs w:val="22"/>
          <w:lang w:val="en"/>
        </w:rPr>
        <w:t xml:space="preserve">proposals </w:t>
      </w:r>
      <w:r w:rsidR="002B09FF">
        <w:rPr>
          <w:sz w:val="22"/>
          <w:szCs w:val="22"/>
          <w:lang w:val="en"/>
        </w:rPr>
        <w:t>presented</w:t>
      </w:r>
      <w:r>
        <w:rPr>
          <w:sz w:val="22"/>
          <w:szCs w:val="22"/>
          <w:lang w:val="en"/>
        </w:rPr>
        <w:t xml:space="preserve"> in the draft concept note and </w:t>
      </w:r>
      <w:r w:rsidR="002B09FF">
        <w:rPr>
          <w:sz w:val="22"/>
          <w:szCs w:val="22"/>
          <w:lang w:val="en"/>
        </w:rPr>
        <w:t>for</w:t>
      </w:r>
      <w:r>
        <w:rPr>
          <w:lang w:val="en"/>
        </w:rPr>
        <w:t xml:space="preserve"> holding</w:t>
      </w:r>
      <w:r>
        <w:rPr>
          <w:sz w:val="22"/>
          <w:szCs w:val="22"/>
          <w:lang w:val="en"/>
        </w:rPr>
        <w:t xml:space="preserve"> </w:t>
      </w:r>
      <w:r>
        <w:rPr>
          <w:lang w:val="en"/>
        </w:rPr>
        <w:t>the</w:t>
      </w:r>
      <w:r w:rsidR="008C267E">
        <w:rPr>
          <w:sz w:val="22"/>
          <w:szCs w:val="22"/>
          <w:lang w:val="en"/>
        </w:rPr>
        <w:t xml:space="preserve"> meeting </w:t>
      </w:r>
      <w:r>
        <w:rPr>
          <w:lang w:val="en"/>
        </w:rPr>
        <w:t xml:space="preserve">and </w:t>
      </w:r>
      <w:r w:rsidR="002B09FF">
        <w:rPr>
          <w:sz w:val="22"/>
          <w:szCs w:val="22"/>
          <w:lang w:val="en"/>
        </w:rPr>
        <w:t>enquired about the</w:t>
      </w:r>
      <w:r>
        <w:rPr>
          <w:sz w:val="22"/>
          <w:szCs w:val="22"/>
          <w:lang w:val="en"/>
        </w:rPr>
        <w:t xml:space="preserve"> date</w:t>
      </w:r>
      <w:r w:rsidR="00010B08">
        <w:rPr>
          <w:sz w:val="22"/>
          <w:szCs w:val="22"/>
          <w:lang w:val="en"/>
        </w:rPr>
        <w:t xml:space="preserve">, </w:t>
      </w:r>
      <w:r w:rsidR="00F51D52">
        <w:rPr>
          <w:sz w:val="22"/>
          <w:szCs w:val="22"/>
          <w:lang w:val="en"/>
        </w:rPr>
        <w:t>to which</w:t>
      </w:r>
      <w:r>
        <w:rPr>
          <w:lang w:val="en"/>
        </w:rPr>
        <w:t xml:space="preserve"> </w:t>
      </w:r>
      <w:proofErr w:type="gramStart"/>
      <w:r>
        <w:rPr>
          <w:sz w:val="22"/>
          <w:szCs w:val="22"/>
          <w:lang w:val="en"/>
        </w:rPr>
        <w:t xml:space="preserve">the </w:t>
      </w:r>
      <w:r>
        <w:rPr>
          <w:lang w:val="en"/>
        </w:rPr>
        <w:t xml:space="preserve"> </w:t>
      </w:r>
      <w:r w:rsidR="00010B08">
        <w:rPr>
          <w:sz w:val="22"/>
          <w:szCs w:val="22"/>
          <w:lang w:val="en"/>
        </w:rPr>
        <w:t>Chair</w:t>
      </w:r>
      <w:proofErr w:type="gramEnd"/>
      <w:r w:rsidR="00010B08">
        <w:rPr>
          <w:sz w:val="22"/>
          <w:szCs w:val="22"/>
          <w:lang w:val="en"/>
        </w:rPr>
        <w:t xml:space="preserve"> </w:t>
      </w:r>
      <w:r w:rsidR="008C267E">
        <w:rPr>
          <w:sz w:val="22"/>
          <w:szCs w:val="22"/>
          <w:lang w:val="en"/>
        </w:rPr>
        <w:t>indicated</w:t>
      </w:r>
      <w:r w:rsidR="00F51D52">
        <w:rPr>
          <w:sz w:val="22"/>
          <w:szCs w:val="22"/>
          <w:lang w:val="en"/>
        </w:rPr>
        <w:t xml:space="preserve"> </w:t>
      </w:r>
      <w:r w:rsidR="008C267E">
        <w:rPr>
          <w:sz w:val="22"/>
          <w:szCs w:val="22"/>
          <w:lang w:val="en"/>
        </w:rPr>
        <w:t xml:space="preserve">that the </w:t>
      </w:r>
      <w:r w:rsidR="00991C7C">
        <w:rPr>
          <w:sz w:val="22"/>
          <w:szCs w:val="22"/>
          <w:lang w:val="en"/>
        </w:rPr>
        <w:t>Management Board</w:t>
      </w:r>
      <w:r>
        <w:rPr>
          <w:lang w:val="en"/>
        </w:rPr>
        <w:t xml:space="preserve"> </w:t>
      </w:r>
      <w:r w:rsidR="00010B08">
        <w:rPr>
          <w:sz w:val="22"/>
          <w:szCs w:val="22"/>
          <w:lang w:val="en"/>
        </w:rPr>
        <w:t>will</w:t>
      </w:r>
      <w:r w:rsidR="008C267E">
        <w:rPr>
          <w:sz w:val="22"/>
          <w:szCs w:val="22"/>
          <w:lang w:val="en"/>
        </w:rPr>
        <w:t xml:space="preserve"> define the date and modality</w:t>
      </w:r>
      <w:r>
        <w:rPr>
          <w:lang w:val="en"/>
        </w:rPr>
        <w:t xml:space="preserve"> of the</w:t>
      </w:r>
      <w:r w:rsidR="00F51D52">
        <w:rPr>
          <w:sz w:val="22"/>
          <w:szCs w:val="22"/>
          <w:lang w:val="en"/>
        </w:rPr>
        <w:t xml:space="preserve"> meeting, with the suggestion </w:t>
      </w:r>
      <w:r>
        <w:rPr>
          <w:lang w:val="en"/>
        </w:rPr>
        <w:t xml:space="preserve">that it be held </w:t>
      </w:r>
      <w:r w:rsidR="00542E9D">
        <w:rPr>
          <w:sz w:val="22"/>
          <w:szCs w:val="22"/>
          <w:lang w:val="en"/>
        </w:rPr>
        <w:t>virtually</w:t>
      </w:r>
      <w:r>
        <w:rPr>
          <w:lang w:val="en"/>
        </w:rPr>
        <w:t xml:space="preserve"> at the end of</w:t>
      </w:r>
      <w:r w:rsidR="00542E9D">
        <w:rPr>
          <w:sz w:val="22"/>
          <w:szCs w:val="22"/>
          <w:lang w:val="en"/>
        </w:rPr>
        <w:t xml:space="preserve"> this</w:t>
      </w:r>
      <w:r w:rsidR="002B09FF">
        <w:rPr>
          <w:sz w:val="22"/>
          <w:szCs w:val="22"/>
          <w:lang w:val="en"/>
        </w:rPr>
        <w:t xml:space="preserve"> year</w:t>
      </w:r>
      <w:r w:rsidR="008C267E">
        <w:rPr>
          <w:sz w:val="22"/>
          <w:szCs w:val="22"/>
          <w:lang w:val="en"/>
        </w:rPr>
        <w:t>.</w:t>
      </w:r>
      <w:r>
        <w:rPr>
          <w:sz w:val="22"/>
          <w:szCs w:val="22"/>
          <w:lang w:val="en"/>
        </w:rPr>
        <w:t xml:space="preserve">  In this regard, the </w:t>
      </w:r>
      <w:r w:rsidR="00991C7C">
        <w:rPr>
          <w:sz w:val="22"/>
          <w:szCs w:val="22"/>
          <w:lang w:val="en"/>
        </w:rPr>
        <w:t>Management Board</w:t>
      </w:r>
      <w:r w:rsidR="00010B08">
        <w:rPr>
          <w:sz w:val="22"/>
          <w:szCs w:val="22"/>
          <w:lang w:val="en"/>
        </w:rPr>
        <w:t xml:space="preserve"> </w:t>
      </w:r>
      <w:r w:rsidR="00542E9D">
        <w:rPr>
          <w:sz w:val="22"/>
          <w:szCs w:val="22"/>
          <w:lang w:val="en"/>
        </w:rPr>
        <w:t>took</w:t>
      </w:r>
      <w:r>
        <w:rPr>
          <w:lang w:val="en"/>
        </w:rPr>
        <w:t xml:space="preserve"> the</w:t>
      </w:r>
      <w:r>
        <w:rPr>
          <w:sz w:val="22"/>
          <w:szCs w:val="22"/>
          <w:lang w:val="en"/>
        </w:rPr>
        <w:t xml:space="preserve"> following decision:</w:t>
      </w:r>
    </w:p>
    <w:p w14:paraId="263C9ED2" w14:textId="62AD6B18" w:rsidR="00FF50AE" w:rsidRPr="00AA548F" w:rsidRDefault="00FF50AE" w:rsidP="008F305F">
      <w:pPr>
        <w:ind w:firstLine="720"/>
        <w:jc w:val="both"/>
        <w:rPr>
          <w:sz w:val="22"/>
          <w:szCs w:val="22"/>
          <w:lang w:val="en-US"/>
        </w:rPr>
      </w:pPr>
    </w:p>
    <w:p w14:paraId="31F26F01" w14:textId="7DBB2902" w:rsidR="00951356" w:rsidRPr="006F3801" w:rsidRDefault="00951356" w:rsidP="006F3801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n" w:eastAsia="en-US"/>
        </w:rPr>
      </w:pPr>
      <w:r w:rsidRPr="00951356">
        <w:rPr>
          <w:sz w:val="22"/>
          <w:szCs w:val="22"/>
          <w:lang w:val="en" w:eastAsia="en-US"/>
        </w:rPr>
        <w:t xml:space="preserve">Decision No. 3: </w:t>
      </w:r>
      <w:r w:rsidR="004407CD">
        <w:rPr>
          <w:sz w:val="22"/>
          <w:szCs w:val="22"/>
          <w:lang w:val="en" w:eastAsia="en-US"/>
        </w:rPr>
        <w:tab/>
      </w:r>
      <w:r w:rsidRPr="00951356">
        <w:rPr>
          <w:sz w:val="22"/>
          <w:szCs w:val="22"/>
          <w:lang w:val="en" w:eastAsia="en-US"/>
        </w:rPr>
        <w:t>Request</w:t>
      </w:r>
      <w:r w:rsidR="004407CD">
        <w:rPr>
          <w:sz w:val="22"/>
          <w:szCs w:val="22"/>
          <w:lang w:val="en" w:eastAsia="en-US"/>
        </w:rPr>
        <w:t xml:space="preserve"> </w:t>
      </w:r>
      <w:proofErr w:type="gramStart"/>
      <w:r w:rsidR="00542E9D">
        <w:rPr>
          <w:sz w:val="22"/>
          <w:szCs w:val="22"/>
          <w:lang w:val="en" w:eastAsia="en-US"/>
        </w:rPr>
        <w:t xml:space="preserve">the </w:t>
      </w:r>
      <w:r w:rsidRPr="006F3801">
        <w:rPr>
          <w:sz w:val="22"/>
          <w:szCs w:val="22"/>
          <w:lang w:val="en" w:eastAsia="en-US"/>
        </w:rPr>
        <w:t xml:space="preserve"> </w:t>
      </w:r>
      <w:r w:rsidR="00F87DFE">
        <w:rPr>
          <w:sz w:val="22"/>
          <w:szCs w:val="22"/>
          <w:lang w:val="en" w:eastAsia="en-US"/>
        </w:rPr>
        <w:t>Secretariat</w:t>
      </w:r>
      <w:proofErr w:type="gramEnd"/>
      <w:r w:rsidR="00010B08">
        <w:rPr>
          <w:sz w:val="22"/>
          <w:szCs w:val="22"/>
          <w:lang w:val="en" w:eastAsia="en-US"/>
        </w:rPr>
        <w:t xml:space="preserve"> </w:t>
      </w:r>
      <w:r w:rsidR="00F87DFE">
        <w:rPr>
          <w:sz w:val="22"/>
          <w:szCs w:val="22"/>
          <w:lang w:val="en" w:eastAsia="en-US"/>
        </w:rPr>
        <w:t xml:space="preserve">to </w:t>
      </w:r>
      <w:r w:rsidR="00542E9D">
        <w:rPr>
          <w:sz w:val="22"/>
          <w:szCs w:val="22"/>
          <w:lang w:val="en" w:eastAsia="en-US"/>
        </w:rPr>
        <w:t>submit</w:t>
      </w:r>
      <w:r w:rsidRPr="006F3801">
        <w:rPr>
          <w:sz w:val="22"/>
          <w:szCs w:val="22"/>
          <w:lang w:val="en" w:eastAsia="en-US"/>
        </w:rPr>
        <w:t xml:space="preserve"> a</w:t>
      </w:r>
      <w:r w:rsidR="00F87DFE">
        <w:rPr>
          <w:sz w:val="22"/>
          <w:szCs w:val="22"/>
          <w:lang w:val="en" w:eastAsia="en-US"/>
        </w:rPr>
        <w:t xml:space="preserve"> </w:t>
      </w:r>
      <w:r w:rsidR="00010B08">
        <w:rPr>
          <w:sz w:val="22"/>
          <w:szCs w:val="22"/>
          <w:lang w:val="en" w:eastAsia="en-US"/>
        </w:rPr>
        <w:t>proposed</w:t>
      </w:r>
      <w:r w:rsidRPr="006F3801">
        <w:rPr>
          <w:sz w:val="22"/>
          <w:szCs w:val="22"/>
          <w:lang w:val="en" w:eastAsia="en-US"/>
        </w:rPr>
        <w:t xml:space="preserve"> </w:t>
      </w:r>
      <w:r w:rsidR="00F87DFE">
        <w:rPr>
          <w:sz w:val="22"/>
          <w:szCs w:val="22"/>
          <w:lang w:val="en" w:eastAsia="en-US"/>
        </w:rPr>
        <w:t>date</w:t>
      </w:r>
      <w:r w:rsidR="006F3801">
        <w:rPr>
          <w:sz w:val="22"/>
          <w:szCs w:val="22"/>
          <w:lang w:val="en" w:eastAsia="en-US"/>
        </w:rPr>
        <w:t xml:space="preserve"> and modality</w:t>
      </w:r>
      <w:r w:rsidR="00F87DFE">
        <w:rPr>
          <w:sz w:val="22"/>
          <w:szCs w:val="22"/>
          <w:lang w:val="en" w:eastAsia="en-US"/>
        </w:rPr>
        <w:t xml:space="preserve"> </w:t>
      </w:r>
      <w:r w:rsidR="00010B08" w:rsidRPr="006F3801">
        <w:rPr>
          <w:sz w:val="22"/>
          <w:szCs w:val="22"/>
          <w:lang w:val="en" w:eastAsia="en-US"/>
        </w:rPr>
        <w:t>to</w:t>
      </w:r>
      <w:r w:rsidR="00C361EE">
        <w:rPr>
          <w:sz w:val="22"/>
          <w:szCs w:val="22"/>
          <w:lang w:val="en" w:eastAsia="en-US"/>
        </w:rPr>
        <w:t xml:space="preserve"> </w:t>
      </w:r>
      <w:r w:rsidR="00010B08" w:rsidRPr="006F3801">
        <w:rPr>
          <w:sz w:val="22"/>
          <w:szCs w:val="22"/>
          <w:lang w:val="en" w:eastAsia="en-US"/>
        </w:rPr>
        <w:t xml:space="preserve">hold </w:t>
      </w:r>
      <w:r w:rsidRPr="006F3801">
        <w:rPr>
          <w:sz w:val="22"/>
          <w:szCs w:val="22"/>
          <w:lang w:val="en" w:eastAsia="en-US"/>
        </w:rPr>
        <w:t xml:space="preserve">the III Meeting of </w:t>
      </w:r>
      <w:r w:rsidR="00542E9D">
        <w:rPr>
          <w:sz w:val="22"/>
          <w:szCs w:val="22"/>
          <w:lang w:val="en" w:eastAsia="en-US"/>
        </w:rPr>
        <w:t>the</w:t>
      </w:r>
      <w:r w:rsidRPr="006F3801">
        <w:rPr>
          <w:sz w:val="22"/>
          <w:szCs w:val="22"/>
          <w:lang w:val="en" w:eastAsia="en-US"/>
        </w:rPr>
        <w:t xml:space="preserve"> </w:t>
      </w:r>
      <w:r w:rsidR="00542E9D" w:rsidRPr="00542E9D">
        <w:rPr>
          <w:sz w:val="22"/>
          <w:szCs w:val="22"/>
          <w:lang w:val="en" w:eastAsia="en-US"/>
        </w:rPr>
        <w:t>CIDI of High Cooperation Authorities</w:t>
      </w:r>
      <w:r w:rsidRPr="006F3801">
        <w:rPr>
          <w:sz w:val="22"/>
          <w:szCs w:val="22"/>
          <w:lang w:val="en" w:eastAsia="en-US"/>
        </w:rPr>
        <w:t xml:space="preserve"> and submit it for consideration</w:t>
      </w:r>
      <w:r w:rsidR="00F87DFE" w:rsidRPr="00F87DFE">
        <w:rPr>
          <w:sz w:val="22"/>
          <w:szCs w:val="22"/>
          <w:lang w:val="en" w:eastAsia="en-US"/>
        </w:rPr>
        <w:t xml:space="preserve"> </w:t>
      </w:r>
      <w:r w:rsidR="006F3801">
        <w:rPr>
          <w:sz w:val="22"/>
          <w:szCs w:val="22"/>
          <w:lang w:val="en" w:eastAsia="en-US"/>
        </w:rPr>
        <w:t>of</w:t>
      </w:r>
      <w:r w:rsidR="00F87DFE">
        <w:rPr>
          <w:sz w:val="22"/>
          <w:szCs w:val="22"/>
          <w:lang w:val="en" w:eastAsia="en-US"/>
        </w:rPr>
        <w:t xml:space="preserve"> the </w:t>
      </w:r>
      <w:r w:rsidR="00991C7C">
        <w:rPr>
          <w:sz w:val="22"/>
          <w:szCs w:val="22"/>
          <w:lang w:val="en" w:eastAsia="en-US"/>
        </w:rPr>
        <w:t>Management Board</w:t>
      </w:r>
      <w:r w:rsidR="00F87DFE">
        <w:rPr>
          <w:sz w:val="22"/>
          <w:szCs w:val="22"/>
          <w:lang w:val="en" w:eastAsia="en-US"/>
        </w:rPr>
        <w:t>.</w:t>
      </w:r>
    </w:p>
    <w:p w14:paraId="33B5BCC5" w14:textId="35A45862" w:rsidR="00FF50AE" w:rsidRPr="00AA548F" w:rsidRDefault="00FF50AE" w:rsidP="008F305F">
      <w:pPr>
        <w:ind w:firstLine="720"/>
        <w:jc w:val="both"/>
        <w:rPr>
          <w:sz w:val="22"/>
          <w:szCs w:val="22"/>
          <w:lang w:val="en-US"/>
        </w:rPr>
      </w:pPr>
    </w:p>
    <w:p w14:paraId="18AF3EAF" w14:textId="1991A89B" w:rsidR="00951356" w:rsidRPr="00C361EE" w:rsidRDefault="00C361EE" w:rsidP="00C361EE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C361EE">
        <w:rPr>
          <w:noProof/>
          <w:sz w:val="22"/>
          <w:szCs w:val="22"/>
          <w:lang w:val="en"/>
        </w:rPr>
        <w:t xml:space="preserve">Other </w:t>
      </w:r>
      <w:r w:rsidR="006F3801" w:rsidRPr="006F3801">
        <w:rPr>
          <w:noProof/>
          <w:sz w:val="22"/>
          <w:szCs w:val="22"/>
          <w:lang w:val="en"/>
        </w:rPr>
        <w:t>business</w:t>
      </w:r>
    </w:p>
    <w:p w14:paraId="66185618" w14:textId="77777777" w:rsidR="0071730B" w:rsidRDefault="0071730B" w:rsidP="008F305F">
      <w:pPr>
        <w:ind w:firstLine="720"/>
        <w:jc w:val="both"/>
        <w:rPr>
          <w:sz w:val="22"/>
          <w:szCs w:val="22"/>
          <w:lang w:val="es-CO"/>
        </w:rPr>
      </w:pPr>
    </w:p>
    <w:p w14:paraId="52087F2E" w14:textId="36D1342A" w:rsidR="007C4879" w:rsidRPr="00AA548F" w:rsidRDefault="002B09FF" w:rsidP="002B09FF">
      <w:pPr>
        <w:ind w:firstLine="720"/>
        <w:jc w:val="both"/>
        <w:rPr>
          <w:noProof/>
          <w:sz w:val="22"/>
          <w:szCs w:val="22"/>
          <w:lang w:val="en-US"/>
        </w:rPr>
      </w:pPr>
      <w:r>
        <w:rPr>
          <w:lang w:val="en"/>
        </w:rPr>
        <w:t xml:space="preserve">The </w:t>
      </w:r>
      <w:r w:rsidR="0057499A">
        <w:rPr>
          <w:lang w:val="en"/>
        </w:rPr>
        <w:t>Chair</w:t>
      </w:r>
      <w:r w:rsidR="00EE6542">
        <w:rPr>
          <w:lang w:val="en"/>
        </w:rPr>
        <w:t xml:space="preserve"> </w:t>
      </w:r>
      <w:r w:rsidR="006F3801">
        <w:rPr>
          <w:noProof/>
          <w:sz w:val="22"/>
          <w:szCs w:val="22"/>
          <w:lang w:val="en"/>
        </w:rPr>
        <w:t>reminded</w:t>
      </w:r>
      <w:r w:rsidR="007C4879" w:rsidRPr="00653C50">
        <w:rPr>
          <w:noProof/>
          <w:sz w:val="22"/>
          <w:szCs w:val="22"/>
          <w:lang w:val="en"/>
        </w:rPr>
        <w:t xml:space="preserve"> </w:t>
      </w:r>
      <w:r w:rsidR="00C361EE">
        <w:rPr>
          <w:noProof/>
          <w:sz w:val="22"/>
          <w:szCs w:val="22"/>
          <w:lang w:val="en"/>
        </w:rPr>
        <w:t xml:space="preserve"> the delegations</w:t>
      </w:r>
      <w:r w:rsidR="006F3801">
        <w:rPr>
          <w:noProof/>
          <w:sz w:val="22"/>
          <w:szCs w:val="22"/>
          <w:lang w:val="en"/>
        </w:rPr>
        <w:t xml:space="preserve"> of </w:t>
      </w:r>
      <w:r w:rsidR="00C361EE">
        <w:rPr>
          <w:noProof/>
          <w:sz w:val="22"/>
          <w:szCs w:val="22"/>
          <w:lang w:val="en"/>
        </w:rPr>
        <w:t xml:space="preserve"> the possibility of </w:t>
      </w:r>
      <w:r w:rsidR="006F3801">
        <w:rPr>
          <w:noProof/>
          <w:sz w:val="22"/>
          <w:szCs w:val="22"/>
          <w:lang w:val="en"/>
        </w:rPr>
        <w:t xml:space="preserve">presenting nominations </w:t>
      </w:r>
      <w:r w:rsidR="00542E9D">
        <w:rPr>
          <w:noProof/>
          <w:sz w:val="22"/>
          <w:szCs w:val="22"/>
          <w:lang w:val="en"/>
        </w:rPr>
        <w:t>for</w:t>
      </w:r>
      <w:r w:rsidR="00EE6542">
        <w:rPr>
          <w:lang w:val="en"/>
        </w:rPr>
        <w:t xml:space="preserve"> </w:t>
      </w:r>
      <w:r w:rsidR="006F3801">
        <w:rPr>
          <w:lang w:val="en"/>
        </w:rPr>
        <w:t xml:space="preserve">the </w:t>
      </w:r>
      <w:r w:rsidR="006F3801">
        <w:rPr>
          <w:noProof/>
          <w:sz w:val="22"/>
          <w:szCs w:val="22"/>
          <w:lang w:val="en"/>
        </w:rPr>
        <w:t>Chair</w:t>
      </w:r>
      <w:r w:rsidR="00EE6542">
        <w:rPr>
          <w:lang w:val="en"/>
        </w:rPr>
        <w:t xml:space="preserve"> of the </w:t>
      </w:r>
      <w:r w:rsidR="00991C7C">
        <w:rPr>
          <w:lang w:val="en"/>
        </w:rPr>
        <w:t>Management Board</w:t>
      </w:r>
      <w:r w:rsidR="00EE6542">
        <w:rPr>
          <w:lang w:val="en"/>
        </w:rPr>
        <w:t xml:space="preserve"> for the</w:t>
      </w:r>
      <w:r w:rsidR="00C361EE">
        <w:rPr>
          <w:noProof/>
          <w:sz w:val="22"/>
          <w:szCs w:val="22"/>
          <w:lang w:val="en"/>
        </w:rPr>
        <w:t xml:space="preserve"> 2020-2021 </w:t>
      </w:r>
      <w:r w:rsidR="006F3801">
        <w:rPr>
          <w:noProof/>
          <w:sz w:val="22"/>
          <w:szCs w:val="22"/>
          <w:lang w:val="en"/>
        </w:rPr>
        <w:t xml:space="preserve">term </w:t>
      </w:r>
      <w:r w:rsidR="00C361EE">
        <w:rPr>
          <w:noProof/>
          <w:sz w:val="22"/>
          <w:szCs w:val="22"/>
          <w:lang w:val="en"/>
        </w:rPr>
        <w:t xml:space="preserve">and </w:t>
      </w:r>
      <w:r w:rsidR="00542E9D" w:rsidRPr="00542E9D">
        <w:rPr>
          <w:noProof/>
          <w:sz w:val="22"/>
          <w:szCs w:val="22"/>
          <w:lang w:val="en"/>
        </w:rPr>
        <w:t>concluded</w:t>
      </w:r>
      <w:r w:rsidR="00EE6542">
        <w:rPr>
          <w:lang w:val="en"/>
        </w:rPr>
        <w:t xml:space="preserve"> </w:t>
      </w:r>
      <w:r w:rsidR="005C6B63" w:rsidRPr="00653C50">
        <w:rPr>
          <w:noProof/>
          <w:sz w:val="22"/>
          <w:szCs w:val="22"/>
          <w:lang w:val="en"/>
        </w:rPr>
        <w:t>by thanking</w:t>
      </w:r>
      <w:r w:rsidR="00EE6542">
        <w:rPr>
          <w:lang w:val="en"/>
        </w:rPr>
        <w:t xml:space="preserve"> the participants</w:t>
      </w:r>
      <w:r w:rsidR="00EE6542">
        <w:rPr>
          <w:noProof/>
          <w:sz w:val="22"/>
          <w:szCs w:val="22"/>
          <w:lang w:val="en"/>
        </w:rPr>
        <w:t xml:space="preserve"> of the meeting.</w:t>
      </w:r>
    </w:p>
    <w:p w14:paraId="2B03E932" w14:textId="77777777" w:rsidR="00F94AFB" w:rsidRPr="00AA548F" w:rsidRDefault="00F94AFB" w:rsidP="00547420">
      <w:pPr>
        <w:ind w:firstLine="720"/>
        <w:jc w:val="both"/>
        <w:rPr>
          <w:noProof/>
          <w:sz w:val="22"/>
          <w:szCs w:val="22"/>
          <w:lang w:val="en-US"/>
        </w:rPr>
      </w:pPr>
    </w:p>
    <w:p w14:paraId="38CA651D" w14:textId="31C1C7D5" w:rsidR="001066FD" w:rsidRPr="00AA548F" w:rsidRDefault="001066FD" w:rsidP="00F13862">
      <w:pPr>
        <w:tabs>
          <w:tab w:val="left" w:pos="2340"/>
        </w:tabs>
        <w:suppressAutoHyphens/>
        <w:ind w:right="99"/>
        <w:jc w:val="both"/>
        <w:rPr>
          <w:sz w:val="22"/>
          <w:szCs w:val="22"/>
          <w:lang w:val="en-US"/>
        </w:rPr>
      </w:pPr>
    </w:p>
    <w:p w14:paraId="721BF6BD" w14:textId="77777777" w:rsidR="00542E9D" w:rsidRPr="00AA548F" w:rsidRDefault="00542E9D" w:rsidP="00F13862">
      <w:pPr>
        <w:tabs>
          <w:tab w:val="left" w:pos="2340"/>
        </w:tabs>
        <w:suppressAutoHyphens/>
        <w:ind w:right="99"/>
        <w:jc w:val="both"/>
        <w:rPr>
          <w:sz w:val="22"/>
          <w:szCs w:val="22"/>
          <w:lang w:val="en-US"/>
        </w:rPr>
      </w:pPr>
    </w:p>
    <w:p w14:paraId="167D7271" w14:textId="7BD06D1B" w:rsidR="001066FD" w:rsidRPr="00AA548F" w:rsidRDefault="001066FD" w:rsidP="00F13862">
      <w:pPr>
        <w:tabs>
          <w:tab w:val="left" w:pos="2340"/>
        </w:tabs>
        <w:suppressAutoHyphens/>
        <w:ind w:right="99"/>
        <w:jc w:val="both"/>
        <w:rPr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31"/>
      </w:tblGrid>
      <w:tr w:rsidR="00686A3B" w:rsidRPr="00236385" w14:paraId="53011D2F" w14:textId="77777777" w:rsidTr="00686A3B">
        <w:tc>
          <w:tcPr>
            <w:tcW w:w="4425" w:type="dxa"/>
            <w:shd w:val="clear" w:color="auto" w:fill="auto"/>
          </w:tcPr>
          <w:p w14:paraId="7D31B8BC" w14:textId="7BD06D1B" w:rsidR="00FB4AE4" w:rsidRPr="00653C50" w:rsidRDefault="00E64057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proofErr w:type="spellStart"/>
            <w:r w:rsidRPr="00AA548F">
              <w:rPr>
                <w:sz w:val="22"/>
                <w:szCs w:val="22"/>
                <w:lang w:val="es-US"/>
              </w:rPr>
              <w:t>Ambassador</w:t>
            </w:r>
            <w:proofErr w:type="spellEnd"/>
            <w:r w:rsidRPr="00AA548F">
              <w:rPr>
                <w:sz w:val="22"/>
                <w:szCs w:val="22"/>
                <w:lang w:val="es-US"/>
              </w:rPr>
              <w:t xml:space="preserve"> Luz Elena Baños Rivas</w:t>
            </w:r>
          </w:p>
          <w:p w14:paraId="7789028C" w14:textId="77777777" w:rsidR="00686A3B" w:rsidRPr="00653C50" w:rsidRDefault="00FB4AE4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AA548F">
              <w:rPr>
                <w:sz w:val="22"/>
                <w:szCs w:val="22"/>
                <w:lang w:val="es-US"/>
              </w:rPr>
              <w:t xml:space="preserve">Permanent </w:t>
            </w:r>
            <w:proofErr w:type="spellStart"/>
            <w:r w:rsidRPr="00AA548F">
              <w:rPr>
                <w:sz w:val="22"/>
                <w:szCs w:val="22"/>
                <w:lang w:val="es-US"/>
              </w:rPr>
              <w:t>Representative</w:t>
            </w:r>
            <w:proofErr w:type="spellEnd"/>
            <w:r w:rsidRPr="00AA548F">
              <w:rPr>
                <w:sz w:val="22"/>
                <w:szCs w:val="22"/>
                <w:lang w:val="es-US"/>
              </w:rPr>
              <w:t xml:space="preserve"> of </w:t>
            </w:r>
            <w:proofErr w:type="spellStart"/>
            <w:r w:rsidRPr="00AA548F">
              <w:rPr>
                <w:sz w:val="22"/>
                <w:szCs w:val="22"/>
                <w:lang w:val="es-US"/>
              </w:rPr>
              <w:t>Mexico</w:t>
            </w:r>
            <w:proofErr w:type="spellEnd"/>
          </w:p>
          <w:p w14:paraId="5E33B79C" w14:textId="77777777" w:rsidR="0046007E" w:rsidRPr="00653C50" w:rsidRDefault="0046007E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rPr>
                <w:sz w:val="22"/>
                <w:szCs w:val="22"/>
                <w:lang w:val="es-CO"/>
              </w:rPr>
            </w:pPr>
          </w:p>
          <w:p w14:paraId="05677698" w14:textId="77777777" w:rsidR="0046007E" w:rsidRPr="00653C50" w:rsidRDefault="0046007E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4431" w:type="dxa"/>
            <w:shd w:val="clear" w:color="auto" w:fill="auto"/>
          </w:tcPr>
          <w:p w14:paraId="6D3D55B2" w14:textId="77777777" w:rsidR="00686A3B" w:rsidRPr="00AA548F" w:rsidRDefault="00686A3B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653C50">
              <w:rPr>
                <w:sz w:val="22"/>
                <w:szCs w:val="22"/>
                <w:lang w:val="en"/>
              </w:rPr>
              <w:t>Kim Osborne</w:t>
            </w:r>
          </w:p>
          <w:p w14:paraId="650D8701" w14:textId="77777777" w:rsidR="00686A3B" w:rsidRPr="00AA548F" w:rsidRDefault="00686A3B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653C50">
              <w:rPr>
                <w:sz w:val="22"/>
                <w:szCs w:val="22"/>
                <w:lang w:val="en"/>
              </w:rPr>
              <w:t>Executive Secretary for Integral Development</w:t>
            </w:r>
          </w:p>
        </w:tc>
      </w:tr>
    </w:tbl>
    <w:p w14:paraId="7D5CC777" w14:textId="7CBA77A1" w:rsidR="00740678" w:rsidRPr="002839C3" w:rsidRDefault="007F276D" w:rsidP="002F145E">
      <w:pPr>
        <w:rPr>
          <w:sz w:val="22"/>
          <w:szCs w:val="22"/>
        </w:rPr>
      </w:pPr>
      <w:r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E6D72C" wp14:editId="119432A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1FD6F8" w14:textId="4EF51994" w:rsidR="007F276D" w:rsidRPr="007F276D" w:rsidRDefault="007F276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en"/>
                              </w:rPr>
                              <w:fldChar w:fldCharType="separate"/>
                            </w:r>
                            <w:r w:rsidR="00701566">
                              <w:rPr>
                                <w:noProof/>
                                <w:sz w:val="18"/>
                                <w:lang w:val="en"/>
                              </w:rPr>
                              <w:t>CIDRP03216E01</w:t>
                            </w:r>
                            <w:r>
                              <w:rPr>
                                <w:sz w:val="18"/>
                                <w:lang w:val="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D7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191FD6F8" w14:textId="4EF51994" w:rsidR="007F276D" w:rsidRPr="007F276D" w:rsidRDefault="007F276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"/>
                        </w:rPr>
                        <w:fldChar w:fldCharType="begin"/>
                      </w:r>
                      <w:r>
                        <w:rPr>
                          <w:sz w:val="18"/>
                          <w:lang w:val="en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en"/>
                        </w:rPr>
                        <w:fldChar w:fldCharType="separate"/>
                      </w:r>
                      <w:r w:rsidR="00701566">
                        <w:rPr>
                          <w:noProof/>
                          <w:sz w:val="18"/>
                          <w:lang w:val="en"/>
                        </w:rPr>
                        <w:t>CIDRP03216E01</w:t>
                      </w:r>
                      <w:r>
                        <w:rPr>
                          <w:sz w:val="18"/>
                          <w:lang w:val="en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0678" w:rsidRPr="002839C3" w:rsidSect="00270097">
      <w:headerReference w:type="default" r:id="rId16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343B" w14:textId="77777777" w:rsidR="004F1706" w:rsidRPr="00BD0411" w:rsidRDefault="004F1706" w:rsidP="00686A3B">
      <w:r>
        <w:rPr>
          <w:lang w:val="en"/>
        </w:rPr>
        <w:separator/>
      </w:r>
    </w:p>
  </w:endnote>
  <w:endnote w:type="continuationSeparator" w:id="0">
    <w:p w14:paraId="0F0BD8C5" w14:textId="77777777" w:rsidR="004F1706" w:rsidRPr="00BD0411" w:rsidRDefault="004F1706" w:rsidP="00686A3B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99DB" w14:textId="77777777" w:rsidR="004F1706" w:rsidRPr="00BD0411" w:rsidRDefault="004F1706" w:rsidP="00686A3B">
      <w:r>
        <w:rPr>
          <w:lang w:val="en"/>
        </w:rPr>
        <w:separator/>
      </w:r>
    </w:p>
  </w:footnote>
  <w:footnote w:type="continuationSeparator" w:id="0">
    <w:p w14:paraId="7C67ADB8" w14:textId="77777777" w:rsidR="004F1706" w:rsidRPr="00BD0411" w:rsidRDefault="004F1706" w:rsidP="00686A3B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F184" w14:textId="439A187F" w:rsidR="0046007E" w:rsidRDefault="0046007E">
    <w:pPr>
      <w:pStyle w:val="Header"/>
      <w:jc w:val="center"/>
    </w:pP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 w:rsidR="00415B47">
      <w:rPr>
        <w:noProof/>
        <w:lang w:val="en"/>
      </w:rPr>
      <w:t>- 3 -</w:t>
    </w:r>
    <w:r>
      <w:rPr>
        <w:noProof/>
        <w:lang w:val="en"/>
      </w:rPr>
      <w:fldChar w:fldCharType="end"/>
    </w:r>
  </w:p>
  <w:p w14:paraId="3CDC1C36" w14:textId="77777777" w:rsidR="0046007E" w:rsidRDefault="00460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7A3107"/>
    <w:multiLevelType w:val="multilevel"/>
    <w:tmpl w:val="3F9CD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31F08"/>
    <w:multiLevelType w:val="hybridMultilevel"/>
    <w:tmpl w:val="6B3A2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40D0"/>
    <w:multiLevelType w:val="hybridMultilevel"/>
    <w:tmpl w:val="ED3227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E02A28"/>
    <w:multiLevelType w:val="multilevel"/>
    <w:tmpl w:val="DEC25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03976"/>
    <w:multiLevelType w:val="hybridMultilevel"/>
    <w:tmpl w:val="ED3227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5AC0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B0C09"/>
    <w:multiLevelType w:val="hybridMultilevel"/>
    <w:tmpl w:val="F0E044FE"/>
    <w:lvl w:ilvl="0" w:tplc="FE0467F0">
      <w:start w:val="1"/>
      <w:numFmt w:val="decimal"/>
      <w:lvlText w:val="%1."/>
      <w:lvlJc w:val="left"/>
      <w:pPr>
        <w:ind w:left="1440" w:hanging="360"/>
      </w:pPr>
    </w:lvl>
    <w:lvl w:ilvl="1" w:tplc="DFCE7F64" w:tentative="1">
      <w:start w:val="1"/>
      <w:numFmt w:val="lowerLetter"/>
      <w:lvlText w:val="%2."/>
      <w:lvlJc w:val="left"/>
      <w:pPr>
        <w:ind w:left="2160" w:hanging="360"/>
      </w:pPr>
    </w:lvl>
    <w:lvl w:ilvl="2" w:tplc="A404CA64" w:tentative="1">
      <w:start w:val="1"/>
      <w:numFmt w:val="lowerRoman"/>
      <w:lvlText w:val="%3."/>
      <w:lvlJc w:val="right"/>
      <w:pPr>
        <w:ind w:left="2880" w:hanging="180"/>
      </w:pPr>
    </w:lvl>
    <w:lvl w:ilvl="3" w:tplc="087834A2" w:tentative="1">
      <w:start w:val="1"/>
      <w:numFmt w:val="decimal"/>
      <w:lvlText w:val="%4."/>
      <w:lvlJc w:val="left"/>
      <w:pPr>
        <w:ind w:left="3600" w:hanging="360"/>
      </w:pPr>
    </w:lvl>
    <w:lvl w:ilvl="4" w:tplc="8B06D962" w:tentative="1">
      <w:start w:val="1"/>
      <w:numFmt w:val="lowerLetter"/>
      <w:lvlText w:val="%5."/>
      <w:lvlJc w:val="left"/>
      <w:pPr>
        <w:ind w:left="4320" w:hanging="360"/>
      </w:pPr>
    </w:lvl>
    <w:lvl w:ilvl="5" w:tplc="1924E414" w:tentative="1">
      <w:start w:val="1"/>
      <w:numFmt w:val="lowerRoman"/>
      <w:lvlText w:val="%6."/>
      <w:lvlJc w:val="right"/>
      <w:pPr>
        <w:ind w:left="5040" w:hanging="180"/>
      </w:pPr>
    </w:lvl>
    <w:lvl w:ilvl="6" w:tplc="9860393A" w:tentative="1">
      <w:start w:val="1"/>
      <w:numFmt w:val="decimal"/>
      <w:lvlText w:val="%7."/>
      <w:lvlJc w:val="left"/>
      <w:pPr>
        <w:ind w:left="5760" w:hanging="360"/>
      </w:pPr>
    </w:lvl>
    <w:lvl w:ilvl="7" w:tplc="B310E936" w:tentative="1">
      <w:start w:val="1"/>
      <w:numFmt w:val="lowerLetter"/>
      <w:lvlText w:val="%8."/>
      <w:lvlJc w:val="left"/>
      <w:pPr>
        <w:ind w:left="6480" w:hanging="360"/>
      </w:pPr>
    </w:lvl>
    <w:lvl w:ilvl="8" w:tplc="3EAE01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455CEF"/>
    <w:multiLevelType w:val="multilevel"/>
    <w:tmpl w:val="2F18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E7AE7"/>
    <w:multiLevelType w:val="hybridMultilevel"/>
    <w:tmpl w:val="216A6704"/>
    <w:lvl w:ilvl="0" w:tplc="F502E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021D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68BC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98AC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C8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9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723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80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CCDA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568343F"/>
    <w:multiLevelType w:val="multilevel"/>
    <w:tmpl w:val="1FB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74B2F04"/>
    <w:multiLevelType w:val="multilevel"/>
    <w:tmpl w:val="AE4C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1F4DC7"/>
    <w:multiLevelType w:val="hybridMultilevel"/>
    <w:tmpl w:val="0AAE0E4C"/>
    <w:lvl w:ilvl="0" w:tplc="028636D2">
      <w:start w:val="1"/>
      <w:numFmt w:val="decimal"/>
      <w:lvlText w:val="%1."/>
      <w:lvlJc w:val="left"/>
      <w:pPr>
        <w:ind w:left="1440" w:hanging="360"/>
      </w:pPr>
    </w:lvl>
    <w:lvl w:ilvl="1" w:tplc="74927186" w:tentative="1">
      <w:start w:val="1"/>
      <w:numFmt w:val="lowerLetter"/>
      <w:lvlText w:val="%2."/>
      <w:lvlJc w:val="left"/>
      <w:pPr>
        <w:ind w:left="2160" w:hanging="360"/>
      </w:pPr>
    </w:lvl>
    <w:lvl w:ilvl="2" w:tplc="B8DC4654" w:tentative="1">
      <w:start w:val="1"/>
      <w:numFmt w:val="lowerRoman"/>
      <w:lvlText w:val="%3."/>
      <w:lvlJc w:val="right"/>
      <w:pPr>
        <w:ind w:left="2880" w:hanging="180"/>
      </w:pPr>
    </w:lvl>
    <w:lvl w:ilvl="3" w:tplc="79CA98B4" w:tentative="1">
      <w:start w:val="1"/>
      <w:numFmt w:val="decimal"/>
      <w:lvlText w:val="%4."/>
      <w:lvlJc w:val="left"/>
      <w:pPr>
        <w:ind w:left="3600" w:hanging="360"/>
      </w:pPr>
    </w:lvl>
    <w:lvl w:ilvl="4" w:tplc="AF364668" w:tentative="1">
      <w:start w:val="1"/>
      <w:numFmt w:val="lowerLetter"/>
      <w:lvlText w:val="%5."/>
      <w:lvlJc w:val="left"/>
      <w:pPr>
        <w:ind w:left="4320" w:hanging="360"/>
      </w:pPr>
    </w:lvl>
    <w:lvl w:ilvl="5" w:tplc="8B744EB2" w:tentative="1">
      <w:start w:val="1"/>
      <w:numFmt w:val="lowerRoman"/>
      <w:lvlText w:val="%6."/>
      <w:lvlJc w:val="right"/>
      <w:pPr>
        <w:ind w:left="5040" w:hanging="180"/>
      </w:pPr>
    </w:lvl>
    <w:lvl w:ilvl="6" w:tplc="5566B4D8" w:tentative="1">
      <w:start w:val="1"/>
      <w:numFmt w:val="decimal"/>
      <w:lvlText w:val="%7."/>
      <w:lvlJc w:val="left"/>
      <w:pPr>
        <w:ind w:left="5760" w:hanging="360"/>
      </w:pPr>
    </w:lvl>
    <w:lvl w:ilvl="7" w:tplc="36B4EE28" w:tentative="1">
      <w:start w:val="1"/>
      <w:numFmt w:val="lowerLetter"/>
      <w:lvlText w:val="%8."/>
      <w:lvlJc w:val="left"/>
      <w:pPr>
        <w:ind w:left="6480" w:hanging="360"/>
      </w:pPr>
    </w:lvl>
    <w:lvl w:ilvl="8" w:tplc="2A26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837F1A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7A72C5"/>
    <w:multiLevelType w:val="hybridMultilevel"/>
    <w:tmpl w:val="136091F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5337CA"/>
    <w:multiLevelType w:val="multilevel"/>
    <w:tmpl w:val="1C9E4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B4777E"/>
    <w:multiLevelType w:val="hybridMultilevel"/>
    <w:tmpl w:val="B24A67EC"/>
    <w:lvl w:ilvl="0" w:tplc="3D58C29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86FBC"/>
    <w:multiLevelType w:val="multilevel"/>
    <w:tmpl w:val="A6E4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3619F9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B694D16"/>
    <w:multiLevelType w:val="multilevel"/>
    <w:tmpl w:val="3728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7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0"/>
  </w:num>
  <w:num w:numId="16">
    <w:abstractNumId w:val="14"/>
  </w:num>
  <w:num w:numId="17">
    <w:abstractNumId w:val="12"/>
  </w:num>
  <w:num w:numId="18">
    <w:abstractNumId w:val="20"/>
  </w:num>
  <w:num w:numId="19">
    <w:abstractNumId w:val="25"/>
  </w:num>
  <w:num w:numId="20">
    <w:abstractNumId w:val="2"/>
  </w:num>
  <w:num w:numId="21">
    <w:abstractNumId w:val="23"/>
  </w:num>
  <w:num w:numId="22">
    <w:abstractNumId w:val="6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18"/>
  </w:num>
  <w:num w:numId="28">
    <w:abstractNumId w:val="24"/>
  </w:num>
  <w:num w:numId="29">
    <w:abstractNumId w:val="3"/>
  </w:num>
  <w:num w:numId="30">
    <w:abstractNumId w:val="21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B5"/>
    <w:rsid w:val="000002F3"/>
    <w:rsid w:val="000016A1"/>
    <w:rsid w:val="00006843"/>
    <w:rsid w:val="0000730E"/>
    <w:rsid w:val="000104CE"/>
    <w:rsid w:val="00010B08"/>
    <w:rsid w:val="00011006"/>
    <w:rsid w:val="00012B59"/>
    <w:rsid w:val="00012DD3"/>
    <w:rsid w:val="00012E79"/>
    <w:rsid w:val="00013E03"/>
    <w:rsid w:val="0001436E"/>
    <w:rsid w:val="0002048E"/>
    <w:rsid w:val="00021B3A"/>
    <w:rsid w:val="0002227B"/>
    <w:rsid w:val="00023878"/>
    <w:rsid w:val="00032A17"/>
    <w:rsid w:val="00034628"/>
    <w:rsid w:val="00036D91"/>
    <w:rsid w:val="00045AA3"/>
    <w:rsid w:val="000465D2"/>
    <w:rsid w:val="000466E7"/>
    <w:rsid w:val="00052DC1"/>
    <w:rsid w:val="0006039E"/>
    <w:rsid w:val="00060C97"/>
    <w:rsid w:val="00062E22"/>
    <w:rsid w:val="00062E7A"/>
    <w:rsid w:val="00064525"/>
    <w:rsid w:val="00064718"/>
    <w:rsid w:val="0006486A"/>
    <w:rsid w:val="00071AC3"/>
    <w:rsid w:val="00072A4D"/>
    <w:rsid w:val="00072EB0"/>
    <w:rsid w:val="00074135"/>
    <w:rsid w:val="00075600"/>
    <w:rsid w:val="00075996"/>
    <w:rsid w:val="000825A5"/>
    <w:rsid w:val="00082FA4"/>
    <w:rsid w:val="0009080B"/>
    <w:rsid w:val="000909D6"/>
    <w:rsid w:val="00095921"/>
    <w:rsid w:val="00095C31"/>
    <w:rsid w:val="00096F4D"/>
    <w:rsid w:val="000A2E16"/>
    <w:rsid w:val="000A31E7"/>
    <w:rsid w:val="000A3F68"/>
    <w:rsid w:val="000A4CAA"/>
    <w:rsid w:val="000A7AE7"/>
    <w:rsid w:val="000B133C"/>
    <w:rsid w:val="000C12CE"/>
    <w:rsid w:val="000C16F0"/>
    <w:rsid w:val="000C259D"/>
    <w:rsid w:val="000C2FFD"/>
    <w:rsid w:val="000C346B"/>
    <w:rsid w:val="000C370E"/>
    <w:rsid w:val="000C5761"/>
    <w:rsid w:val="000C6588"/>
    <w:rsid w:val="000D0163"/>
    <w:rsid w:val="000D11BF"/>
    <w:rsid w:val="000D1771"/>
    <w:rsid w:val="000D3548"/>
    <w:rsid w:val="000D4D72"/>
    <w:rsid w:val="000D6BED"/>
    <w:rsid w:val="000E0DD5"/>
    <w:rsid w:val="000E3BE0"/>
    <w:rsid w:val="000E4D8E"/>
    <w:rsid w:val="000E4F1F"/>
    <w:rsid w:val="000E551A"/>
    <w:rsid w:val="000F0688"/>
    <w:rsid w:val="000F324C"/>
    <w:rsid w:val="000F4B55"/>
    <w:rsid w:val="000F5F2C"/>
    <w:rsid w:val="000F63FD"/>
    <w:rsid w:val="000F6555"/>
    <w:rsid w:val="000F76F3"/>
    <w:rsid w:val="0010024C"/>
    <w:rsid w:val="00102700"/>
    <w:rsid w:val="00103915"/>
    <w:rsid w:val="00103F7A"/>
    <w:rsid w:val="00105EB7"/>
    <w:rsid w:val="00106077"/>
    <w:rsid w:val="001066FD"/>
    <w:rsid w:val="00106B37"/>
    <w:rsid w:val="001071CE"/>
    <w:rsid w:val="00107921"/>
    <w:rsid w:val="00114DE9"/>
    <w:rsid w:val="001154D9"/>
    <w:rsid w:val="00115C8A"/>
    <w:rsid w:val="00117A90"/>
    <w:rsid w:val="001206B7"/>
    <w:rsid w:val="00125F27"/>
    <w:rsid w:val="001268DB"/>
    <w:rsid w:val="00133672"/>
    <w:rsid w:val="0013544B"/>
    <w:rsid w:val="00136B59"/>
    <w:rsid w:val="0013783E"/>
    <w:rsid w:val="0014041B"/>
    <w:rsid w:val="001426E4"/>
    <w:rsid w:val="0014368C"/>
    <w:rsid w:val="0014508F"/>
    <w:rsid w:val="00145D56"/>
    <w:rsid w:val="001478FA"/>
    <w:rsid w:val="00150A0A"/>
    <w:rsid w:val="00150E2C"/>
    <w:rsid w:val="0015528F"/>
    <w:rsid w:val="001558FB"/>
    <w:rsid w:val="001568EB"/>
    <w:rsid w:val="00157749"/>
    <w:rsid w:val="0016226A"/>
    <w:rsid w:val="0016397B"/>
    <w:rsid w:val="001641B6"/>
    <w:rsid w:val="00174088"/>
    <w:rsid w:val="001752F7"/>
    <w:rsid w:val="00181646"/>
    <w:rsid w:val="0018277D"/>
    <w:rsid w:val="00183B74"/>
    <w:rsid w:val="00183FF5"/>
    <w:rsid w:val="00185771"/>
    <w:rsid w:val="00191A88"/>
    <w:rsid w:val="00192ECA"/>
    <w:rsid w:val="001A37C2"/>
    <w:rsid w:val="001B0B3E"/>
    <w:rsid w:val="001B18D7"/>
    <w:rsid w:val="001B4C1E"/>
    <w:rsid w:val="001B75C7"/>
    <w:rsid w:val="001B779A"/>
    <w:rsid w:val="001C04A6"/>
    <w:rsid w:val="001C09E2"/>
    <w:rsid w:val="001C0EC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3D8"/>
    <w:rsid w:val="001F17DD"/>
    <w:rsid w:val="001F472C"/>
    <w:rsid w:val="0020213D"/>
    <w:rsid w:val="00203E7B"/>
    <w:rsid w:val="002052CC"/>
    <w:rsid w:val="00210659"/>
    <w:rsid w:val="00216BF4"/>
    <w:rsid w:val="00217823"/>
    <w:rsid w:val="00220458"/>
    <w:rsid w:val="00220BFB"/>
    <w:rsid w:val="00221175"/>
    <w:rsid w:val="00224738"/>
    <w:rsid w:val="002265C7"/>
    <w:rsid w:val="00226696"/>
    <w:rsid w:val="002317F7"/>
    <w:rsid w:val="002318C1"/>
    <w:rsid w:val="00233A23"/>
    <w:rsid w:val="0023530D"/>
    <w:rsid w:val="002355B3"/>
    <w:rsid w:val="00236385"/>
    <w:rsid w:val="00237AD8"/>
    <w:rsid w:val="00242C7E"/>
    <w:rsid w:val="00245512"/>
    <w:rsid w:val="0024608A"/>
    <w:rsid w:val="00252338"/>
    <w:rsid w:val="00254308"/>
    <w:rsid w:val="0025474E"/>
    <w:rsid w:val="002622FF"/>
    <w:rsid w:val="00265F92"/>
    <w:rsid w:val="002662F7"/>
    <w:rsid w:val="00266A00"/>
    <w:rsid w:val="002670FC"/>
    <w:rsid w:val="00270097"/>
    <w:rsid w:val="002701E9"/>
    <w:rsid w:val="002754AE"/>
    <w:rsid w:val="00280745"/>
    <w:rsid w:val="002809B5"/>
    <w:rsid w:val="0028184F"/>
    <w:rsid w:val="00281CDA"/>
    <w:rsid w:val="00282427"/>
    <w:rsid w:val="00282F2B"/>
    <w:rsid w:val="002839C3"/>
    <w:rsid w:val="00285549"/>
    <w:rsid w:val="002866CA"/>
    <w:rsid w:val="002928B1"/>
    <w:rsid w:val="00296CD1"/>
    <w:rsid w:val="0029793D"/>
    <w:rsid w:val="002A3042"/>
    <w:rsid w:val="002A7F3B"/>
    <w:rsid w:val="002B03EB"/>
    <w:rsid w:val="002B046E"/>
    <w:rsid w:val="002B09FF"/>
    <w:rsid w:val="002B20A3"/>
    <w:rsid w:val="002B600F"/>
    <w:rsid w:val="002B6854"/>
    <w:rsid w:val="002B775D"/>
    <w:rsid w:val="002C10F0"/>
    <w:rsid w:val="002C25C3"/>
    <w:rsid w:val="002C49BC"/>
    <w:rsid w:val="002C55BC"/>
    <w:rsid w:val="002C5B78"/>
    <w:rsid w:val="002C6858"/>
    <w:rsid w:val="002C7DCC"/>
    <w:rsid w:val="002D0A19"/>
    <w:rsid w:val="002D279C"/>
    <w:rsid w:val="002D2E25"/>
    <w:rsid w:val="002D6B6D"/>
    <w:rsid w:val="002D6FBE"/>
    <w:rsid w:val="002E1A5E"/>
    <w:rsid w:val="002E345E"/>
    <w:rsid w:val="002E591F"/>
    <w:rsid w:val="002F0EC4"/>
    <w:rsid w:val="002F145E"/>
    <w:rsid w:val="002F6CBA"/>
    <w:rsid w:val="003017F1"/>
    <w:rsid w:val="00304E84"/>
    <w:rsid w:val="00306D30"/>
    <w:rsid w:val="00315D69"/>
    <w:rsid w:val="00316F34"/>
    <w:rsid w:val="00317503"/>
    <w:rsid w:val="003255BE"/>
    <w:rsid w:val="00326127"/>
    <w:rsid w:val="00326389"/>
    <w:rsid w:val="00333638"/>
    <w:rsid w:val="0033376E"/>
    <w:rsid w:val="00342434"/>
    <w:rsid w:val="00342436"/>
    <w:rsid w:val="00342AA4"/>
    <w:rsid w:val="00345209"/>
    <w:rsid w:val="00346BEF"/>
    <w:rsid w:val="00347B56"/>
    <w:rsid w:val="0035064B"/>
    <w:rsid w:val="00350A89"/>
    <w:rsid w:val="003536FD"/>
    <w:rsid w:val="00361679"/>
    <w:rsid w:val="00362657"/>
    <w:rsid w:val="00364A1C"/>
    <w:rsid w:val="00366151"/>
    <w:rsid w:val="00370E0D"/>
    <w:rsid w:val="00371C88"/>
    <w:rsid w:val="003803AA"/>
    <w:rsid w:val="00386667"/>
    <w:rsid w:val="00391F50"/>
    <w:rsid w:val="003925BF"/>
    <w:rsid w:val="003938BE"/>
    <w:rsid w:val="00394224"/>
    <w:rsid w:val="003A0AEC"/>
    <w:rsid w:val="003A1957"/>
    <w:rsid w:val="003A3EA5"/>
    <w:rsid w:val="003A3EDE"/>
    <w:rsid w:val="003B00F7"/>
    <w:rsid w:val="003B344B"/>
    <w:rsid w:val="003B50BC"/>
    <w:rsid w:val="003B706B"/>
    <w:rsid w:val="003C3FB5"/>
    <w:rsid w:val="003C686A"/>
    <w:rsid w:val="003D0355"/>
    <w:rsid w:val="003E0D7C"/>
    <w:rsid w:val="003E19FF"/>
    <w:rsid w:val="003E2198"/>
    <w:rsid w:val="003E291D"/>
    <w:rsid w:val="003E4588"/>
    <w:rsid w:val="003F3324"/>
    <w:rsid w:val="003F3B55"/>
    <w:rsid w:val="003F44DE"/>
    <w:rsid w:val="00401919"/>
    <w:rsid w:val="0040364D"/>
    <w:rsid w:val="0040592C"/>
    <w:rsid w:val="004065FD"/>
    <w:rsid w:val="00407FFB"/>
    <w:rsid w:val="00410952"/>
    <w:rsid w:val="00410FC0"/>
    <w:rsid w:val="004118A1"/>
    <w:rsid w:val="00414E6D"/>
    <w:rsid w:val="004157DC"/>
    <w:rsid w:val="00415A1C"/>
    <w:rsid w:val="00415B47"/>
    <w:rsid w:val="00420471"/>
    <w:rsid w:val="00421BFE"/>
    <w:rsid w:val="00422837"/>
    <w:rsid w:val="00427D18"/>
    <w:rsid w:val="00431BB4"/>
    <w:rsid w:val="00432293"/>
    <w:rsid w:val="00437019"/>
    <w:rsid w:val="004407CD"/>
    <w:rsid w:val="00440C78"/>
    <w:rsid w:val="004416CF"/>
    <w:rsid w:val="00441DF1"/>
    <w:rsid w:val="00443CDE"/>
    <w:rsid w:val="00444613"/>
    <w:rsid w:val="0044463C"/>
    <w:rsid w:val="00450C02"/>
    <w:rsid w:val="004526A9"/>
    <w:rsid w:val="00454454"/>
    <w:rsid w:val="0046007E"/>
    <w:rsid w:val="004600FB"/>
    <w:rsid w:val="004606B9"/>
    <w:rsid w:val="004626AF"/>
    <w:rsid w:val="004631C2"/>
    <w:rsid w:val="00466977"/>
    <w:rsid w:val="004718F3"/>
    <w:rsid w:val="00471957"/>
    <w:rsid w:val="0047365B"/>
    <w:rsid w:val="00480B8F"/>
    <w:rsid w:val="00481311"/>
    <w:rsid w:val="00483B1F"/>
    <w:rsid w:val="00484C0D"/>
    <w:rsid w:val="00486AB6"/>
    <w:rsid w:val="00491B92"/>
    <w:rsid w:val="004926E6"/>
    <w:rsid w:val="004950A3"/>
    <w:rsid w:val="0049580B"/>
    <w:rsid w:val="00496B40"/>
    <w:rsid w:val="004A7EED"/>
    <w:rsid w:val="004B3BC4"/>
    <w:rsid w:val="004C144A"/>
    <w:rsid w:val="004C1726"/>
    <w:rsid w:val="004C1E85"/>
    <w:rsid w:val="004D5B19"/>
    <w:rsid w:val="004E1428"/>
    <w:rsid w:val="004F0221"/>
    <w:rsid w:val="004F0B1D"/>
    <w:rsid w:val="004F147A"/>
    <w:rsid w:val="004F1706"/>
    <w:rsid w:val="004F1D55"/>
    <w:rsid w:val="004F1DF7"/>
    <w:rsid w:val="004F32D4"/>
    <w:rsid w:val="004F3B0C"/>
    <w:rsid w:val="004F53A0"/>
    <w:rsid w:val="00502187"/>
    <w:rsid w:val="00502F85"/>
    <w:rsid w:val="00505D7A"/>
    <w:rsid w:val="00510140"/>
    <w:rsid w:val="00512710"/>
    <w:rsid w:val="005147D2"/>
    <w:rsid w:val="005151CB"/>
    <w:rsid w:val="005156C1"/>
    <w:rsid w:val="00516909"/>
    <w:rsid w:val="00521398"/>
    <w:rsid w:val="005228AA"/>
    <w:rsid w:val="00525F0F"/>
    <w:rsid w:val="005262F8"/>
    <w:rsid w:val="005277B6"/>
    <w:rsid w:val="00534509"/>
    <w:rsid w:val="00540266"/>
    <w:rsid w:val="00542E9D"/>
    <w:rsid w:val="005443DA"/>
    <w:rsid w:val="00546ECE"/>
    <w:rsid w:val="00547420"/>
    <w:rsid w:val="00547936"/>
    <w:rsid w:val="00547C4C"/>
    <w:rsid w:val="00554DAE"/>
    <w:rsid w:val="00555062"/>
    <w:rsid w:val="00560DFF"/>
    <w:rsid w:val="00565664"/>
    <w:rsid w:val="0056712E"/>
    <w:rsid w:val="00572A6C"/>
    <w:rsid w:val="0057499A"/>
    <w:rsid w:val="00577D6D"/>
    <w:rsid w:val="00582747"/>
    <w:rsid w:val="00582F00"/>
    <w:rsid w:val="00583C99"/>
    <w:rsid w:val="00586786"/>
    <w:rsid w:val="00590946"/>
    <w:rsid w:val="005925FA"/>
    <w:rsid w:val="00593DC6"/>
    <w:rsid w:val="00593ED0"/>
    <w:rsid w:val="00593EE0"/>
    <w:rsid w:val="00597962"/>
    <w:rsid w:val="005A0C65"/>
    <w:rsid w:val="005A25D2"/>
    <w:rsid w:val="005A2BF2"/>
    <w:rsid w:val="005A3464"/>
    <w:rsid w:val="005A3B9C"/>
    <w:rsid w:val="005A44DE"/>
    <w:rsid w:val="005A63FA"/>
    <w:rsid w:val="005A7B52"/>
    <w:rsid w:val="005B177E"/>
    <w:rsid w:val="005B28C1"/>
    <w:rsid w:val="005B2ECC"/>
    <w:rsid w:val="005B44C3"/>
    <w:rsid w:val="005B69DE"/>
    <w:rsid w:val="005C0186"/>
    <w:rsid w:val="005C2981"/>
    <w:rsid w:val="005C2DEF"/>
    <w:rsid w:val="005C4DC7"/>
    <w:rsid w:val="005C5D42"/>
    <w:rsid w:val="005C6B63"/>
    <w:rsid w:val="005C6CA2"/>
    <w:rsid w:val="005C797C"/>
    <w:rsid w:val="005D2B42"/>
    <w:rsid w:val="005D49F8"/>
    <w:rsid w:val="005E1941"/>
    <w:rsid w:val="005E21A3"/>
    <w:rsid w:val="005E3642"/>
    <w:rsid w:val="005E5595"/>
    <w:rsid w:val="005E6AB2"/>
    <w:rsid w:val="005E77D3"/>
    <w:rsid w:val="005E7F36"/>
    <w:rsid w:val="005F24CB"/>
    <w:rsid w:val="005F44C9"/>
    <w:rsid w:val="00604486"/>
    <w:rsid w:val="006053E1"/>
    <w:rsid w:val="006110D0"/>
    <w:rsid w:val="00613150"/>
    <w:rsid w:val="006135EC"/>
    <w:rsid w:val="00615516"/>
    <w:rsid w:val="0061572F"/>
    <w:rsid w:val="006170FB"/>
    <w:rsid w:val="00617EFD"/>
    <w:rsid w:val="006307A0"/>
    <w:rsid w:val="0063289B"/>
    <w:rsid w:val="00635462"/>
    <w:rsid w:val="006363CD"/>
    <w:rsid w:val="00637319"/>
    <w:rsid w:val="00644189"/>
    <w:rsid w:val="00644890"/>
    <w:rsid w:val="00647060"/>
    <w:rsid w:val="0065095E"/>
    <w:rsid w:val="00650CBB"/>
    <w:rsid w:val="00653C50"/>
    <w:rsid w:val="0065577A"/>
    <w:rsid w:val="00656DC7"/>
    <w:rsid w:val="006601CB"/>
    <w:rsid w:val="006608B1"/>
    <w:rsid w:val="00664AA9"/>
    <w:rsid w:val="00665335"/>
    <w:rsid w:val="0066700E"/>
    <w:rsid w:val="00667F18"/>
    <w:rsid w:val="0067293E"/>
    <w:rsid w:val="00680F9A"/>
    <w:rsid w:val="00681CA3"/>
    <w:rsid w:val="00683934"/>
    <w:rsid w:val="00684C7B"/>
    <w:rsid w:val="0068539A"/>
    <w:rsid w:val="00686A3B"/>
    <w:rsid w:val="0069019A"/>
    <w:rsid w:val="00690241"/>
    <w:rsid w:val="00690770"/>
    <w:rsid w:val="006A186F"/>
    <w:rsid w:val="006A2D16"/>
    <w:rsid w:val="006A5BE6"/>
    <w:rsid w:val="006A5EB2"/>
    <w:rsid w:val="006A687B"/>
    <w:rsid w:val="006A6CE0"/>
    <w:rsid w:val="006B1388"/>
    <w:rsid w:val="006B2331"/>
    <w:rsid w:val="006B40C2"/>
    <w:rsid w:val="006B46B7"/>
    <w:rsid w:val="006B52E1"/>
    <w:rsid w:val="006B552A"/>
    <w:rsid w:val="006B6805"/>
    <w:rsid w:val="006B6901"/>
    <w:rsid w:val="006C19E5"/>
    <w:rsid w:val="006D68FB"/>
    <w:rsid w:val="006E2301"/>
    <w:rsid w:val="006E295C"/>
    <w:rsid w:val="006E2BC3"/>
    <w:rsid w:val="006E341C"/>
    <w:rsid w:val="006E435E"/>
    <w:rsid w:val="006F3801"/>
    <w:rsid w:val="007009FF"/>
    <w:rsid w:val="00701566"/>
    <w:rsid w:val="0070217E"/>
    <w:rsid w:val="007037E3"/>
    <w:rsid w:val="00703D50"/>
    <w:rsid w:val="00704AAF"/>
    <w:rsid w:val="00706939"/>
    <w:rsid w:val="00707690"/>
    <w:rsid w:val="00713DD5"/>
    <w:rsid w:val="00714310"/>
    <w:rsid w:val="0071467B"/>
    <w:rsid w:val="0071730B"/>
    <w:rsid w:val="00720092"/>
    <w:rsid w:val="0072068D"/>
    <w:rsid w:val="00720707"/>
    <w:rsid w:val="00721F36"/>
    <w:rsid w:val="00723D6A"/>
    <w:rsid w:val="00725A5C"/>
    <w:rsid w:val="00725BDB"/>
    <w:rsid w:val="0072673F"/>
    <w:rsid w:val="007268F1"/>
    <w:rsid w:val="00736DD2"/>
    <w:rsid w:val="00740678"/>
    <w:rsid w:val="00742E18"/>
    <w:rsid w:val="007473AA"/>
    <w:rsid w:val="00750D3C"/>
    <w:rsid w:val="0075181D"/>
    <w:rsid w:val="00751D81"/>
    <w:rsid w:val="00753C4F"/>
    <w:rsid w:val="0075745D"/>
    <w:rsid w:val="007602A3"/>
    <w:rsid w:val="00763896"/>
    <w:rsid w:val="00765BA1"/>
    <w:rsid w:val="007677B1"/>
    <w:rsid w:val="00770508"/>
    <w:rsid w:val="007706B6"/>
    <w:rsid w:val="00782AF6"/>
    <w:rsid w:val="007830E1"/>
    <w:rsid w:val="00784D13"/>
    <w:rsid w:val="00786389"/>
    <w:rsid w:val="007875BC"/>
    <w:rsid w:val="007915AB"/>
    <w:rsid w:val="00791D95"/>
    <w:rsid w:val="00792530"/>
    <w:rsid w:val="00793732"/>
    <w:rsid w:val="00793858"/>
    <w:rsid w:val="007A1961"/>
    <w:rsid w:val="007A4173"/>
    <w:rsid w:val="007A4D24"/>
    <w:rsid w:val="007A75FC"/>
    <w:rsid w:val="007A7635"/>
    <w:rsid w:val="007B0B2F"/>
    <w:rsid w:val="007B2387"/>
    <w:rsid w:val="007B26A1"/>
    <w:rsid w:val="007B3D5B"/>
    <w:rsid w:val="007B7CAC"/>
    <w:rsid w:val="007C24D5"/>
    <w:rsid w:val="007C40E0"/>
    <w:rsid w:val="007C43E8"/>
    <w:rsid w:val="007C4879"/>
    <w:rsid w:val="007C6325"/>
    <w:rsid w:val="007C7D72"/>
    <w:rsid w:val="007D66D8"/>
    <w:rsid w:val="007D6C7C"/>
    <w:rsid w:val="007D73D9"/>
    <w:rsid w:val="007D7EC4"/>
    <w:rsid w:val="007E01DC"/>
    <w:rsid w:val="007E40A2"/>
    <w:rsid w:val="007E449E"/>
    <w:rsid w:val="007E5BBE"/>
    <w:rsid w:val="007F0640"/>
    <w:rsid w:val="007F0D95"/>
    <w:rsid w:val="007F276D"/>
    <w:rsid w:val="007F35A2"/>
    <w:rsid w:val="007F3657"/>
    <w:rsid w:val="007F427D"/>
    <w:rsid w:val="007F446F"/>
    <w:rsid w:val="007F4B13"/>
    <w:rsid w:val="007F646C"/>
    <w:rsid w:val="007F71DB"/>
    <w:rsid w:val="00802640"/>
    <w:rsid w:val="00804ADE"/>
    <w:rsid w:val="00805D53"/>
    <w:rsid w:val="00807FAB"/>
    <w:rsid w:val="008211DD"/>
    <w:rsid w:val="00822110"/>
    <w:rsid w:val="00823E53"/>
    <w:rsid w:val="00824F82"/>
    <w:rsid w:val="00825084"/>
    <w:rsid w:val="008302AC"/>
    <w:rsid w:val="00831DEA"/>
    <w:rsid w:val="00836ED7"/>
    <w:rsid w:val="008442AE"/>
    <w:rsid w:val="008467C4"/>
    <w:rsid w:val="0084790E"/>
    <w:rsid w:val="00851AFC"/>
    <w:rsid w:val="0085325C"/>
    <w:rsid w:val="008551DE"/>
    <w:rsid w:val="008569B0"/>
    <w:rsid w:val="008625F8"/>
    <w:rsid w:val="0086284D"/>
    <w:rsid w:val="00862C9D"/>
    <w:rsid w:val="0086361B"/>
    <w:rsid w:val="00864374"/>
    <w:rsid w:val="008656AA"/>
    <w:rsid w:val="00866B08"/>
    <w:rsid w:val="00870F71"/>
    <w:rsid w:val="00871C38"/>
    <w:rsid w:val="00875D64"/>
    <w:rsid w:val="00882766"/>
    <w:rsid w:val="0088333D"/>
    <w:rsid w:val="00885AF4"/>
    <w:rsid w:val="00887C2A"/>
    <w:rsid w:val="008900B1"/>
    <w:rsid w:val="008A3737"/>
    <w:rsid w:val="008A527B"/>
    <w:rsid w:val="008A6431"/>
    <w:rsid w:val="008B0B14"/>
    <w:rsid w:val="008B31F2"/>
    <w:rsid w:val="008B6A9B"/>
    <w:rsid w:val="008B71F6"/>
    <w:rsid w:val="008B7612"/>
    <w:rsid w:val="008C0243"/>
    <w:rsid w:val="008C177F"/>
    <w:rsid w:val="008C267E"/>
    <w:rsid w:val="008C4A09"/>
    <w:rsid w:val="008C5547"/>
    <w:rsid w:val="008C5FD2"/>
    <w:rsid w:val="008C76BC"/>
    <w:rsid w:val="008D1FB2"/>
    <w:rsid w:val="008D452C"/>
    <w:rsid w:val="008D4E73"/>
    <w:rsid w:val="008D503C"/>
    <w:rsid w:val="008E01A8"/>
    <w:rsid w:val="008E27D4"/>
    <w:rsid w:val="008E5F5F"/>
    <w:rsid w:val="008E68F6"/>
    <w:rsid w:val="008E7B8D"/>
    <w:rsid w:val="008F0A57"/>
    <w:rsid w:val="008F0D34"/>
    <w:rsid w:val="008F2502"/>
    <w:rsid w:val="008F305F"/>
    <w:rsid w:val="0090323A"/>
    <w:rsid w:val="00903A4C"/>
    <w:rsid w:val="009101B4"/>
    <w:rsid w:val="00910EAB"/>
    <w:rsid w:val="00914169"/>
    <w:rsid w:val="00915337"/>
    <w:rsid w:val="0091539F"/>
    <w:rsid w:val="009179F6"/>
    <w:rsid w:val="00917F77"/>
    <w:rsid w:val="00921C27"/>
    <w:rsid w:val="0092627E"/>
    <w:rsid w:val="00926992"/>
    <w:rsid w:val="00927FF8"/>
    <w:rsid w:val="009322DE"/>
    <w:rsid w:val="00936E50"/>
    <w:rsid w:val="00940631"/>
    <w:rsid w:val="00941873"/>
    <w:rsid w:val="00941F3F"/>
    <w:rsid w:val="009426BA"/>
    <w:rsid w:val="009430B9"/>
    <w:rsid w:val="009432BE"/>
    <w:rsid w:val="0094469A"/>
    <w:rsid w:val="00947053"/>
    <w:rsid w:val="00947AA5"/>
    <w:rsid w:val="00951356"/>
    <w:rsid w:val="00951879"/>
    <w:rsid w:val="009522FE"/>
    <w:rsid w:val="00954D8E"/>
    <w:rsid w:val="00960215"/>
    <w:rsid w:val="00961286"/>
    <w:rsid w:val="00964828"/>
    <w:rsid w:val="0096536B"/>
    <w:rsid w:val="00967985"/>
    <w:rsid w:val="00971702"/>
    <w:rsid w:val="00971BAB"/>
    <w:rsid w:val="00973017"/>
    <w:rsid w:val="009773F0"/>
    <w:rsid w:val="009804DF"/>
    <w:rsid w:val="0098383A"/>
    <w:rsid w:val="00987682"/>
    <w:rsid w:val="00991C7C"/>
    <w:rsid w:val="00992B81"/>
    <w:rsid w:val="00992ED1"/>
    <w:rsid w:val="00994053"/>
    <w:rsid w:val="0099729F"/>
    <w:rsid w:val="00997771"/>
    <w:rsid w:val="0099791C"/>
    <w:rsid w:val="009A1FA0"/>
    <w:rsid w:val="009A337E"/>
    <w:rsid w:val="009A5779"/>
    <w:rsid w:val="009A66D1"/>
    <w:rsid w:val="009A6A97"/>
    <w:rsid w:val="009A7296"/>
    <w:rsid w:val="009A7857"/>
    <w:rsid w:val="009B052A"/>
    <w:rsid w:val="009B1E7C"/>
    <w:rsid w:val="009B3A04"/>
    <w:rsid w:val="009B4886"/>
    <w:rsid w:val="009B49D5"/>
    <w:rsid w:val="009B5959"/>
    <w:rsid w:val="009B7AA1"/>
    <w:rsid w:val="009C0971"/>
    <w:rsid w:val="009C2ED3"/>
    <w:rsid w:val="009C3770"/>
    <w:rsid w:val="009C3797"/>
    <w:rsid w:val="009C5C81"/>
    <w:rsid w:val="009C73A3"/>
    <w:rsid w:val="009C7AEB"/>
    <w:rsid w:val="009D153F"/>
    <w:rsid w:val="009D16D8"/>
    <w:rsid w:val="009D1C59"/>
    <w:rsid w:val="009D2975"/>
    <w:rsid w:val="009D2C6A"/>
    <w:rsid w:val="009D3192"/>
    <w:rsid w:val="009E14B1"/>
    <w:rsid w:val="009E4DB5"/>
    <w:rsid w:val="009E5E17"/>
    <w:rsid w:val="009E6C60"/>
    <w:rsid w:val="009F0917"/>
    <w:rsid w:val="009F23D1"/>
    <w:rsid w:val="009F7DA4"/>
    <w:rsid w:val="00A017D9"/>
    <w:rsid w:val="00A01947"/>
    <w:rsid w:val="00A020C4"/>
    <w:rsid w:val="00A07C08"/>
    <w:rsid w:val="00A10ADB"/>
    <w:rsid w:val="00A10E7D"/>
    <w:rsid w:val="00A165F6"/>
    <w:rsid w:val="00A20C63"/>
    <w:rsid w:val="00A21D23"/>
    <w:rsid w:val="00A24D17"/>
    <w:rsid w:val="00A253A9"/>
    <w:rsid w:val="00A2548D"/>
    <w:rsid w:val="00A25C5A"/>
    <w:rsid w:val="00A322EC"/>
    <w:rsid w:val="00A326F6"/>
    <w:rsid w:val="00A34312"/>
    <w:rsid w:val="00A35CCA"/>
    <w:rsid w:val="00A410D8"/>
    <w:rsid w:val="00A426DC"/>
    <w:rsid w:val="00A46398"/>
    <w:rsid w:val="00A468B9"/>
    <w:rsid w:val="00A47C5A"/>
    <w:rsid w:val="00A578AC"/>
    <w:rsid w:val="00A60E64"/>
    <w:rsid w:val="00A66C29"/>
    <w:rsid w:val="00A7005B"/>
    <w:rsid w:val="00A7020C"/>
    <w:rsid w:val="00A72FD0"/>
    <w:rsid w:val="00A748A3"/>
    <w:rsid w:val="00A76AB0"/>
    <w:rsid w:val="00A76E73"/>
    <w:rsid w:val="00A832A5"/>
    <w:rsid w:val="00A83FB4"/>
    <w:rsid w:val="00A87A2F"/>
    <w:rsid w:val="00A87F79"/>
    <w:rsid w:val="00A93905"/>
    <w:rsid w:val="00A943DC"/>
    <w:rsid w:val="00A97428"/>
    <w:rsid w:val="00AA4FF5"/>
    <w:rsid w:val="00AA548F"/>
    <w:rsid w:val="00AA7109"/>
    <w:rsid w:val="00AA7AD5"/>
    <w:rsid w:val="00AA7D0D"/>
    <w:rsid w:val="00AA7F7B"/>
    <w:rsid w:val="00AB3801"/>
    <w:rsid w:val="00AB4A84"/>
    <w:rsid w:val="00AB5011"/>
    <w:rsid w:val="00AB63D6"/>
    <w:rsid w:val="00AC0649"/>
    <w:rsid w:val="00AC0FA1"/>
    <w:rsid w:val="00AC4A7E"/>
    <w:rsid w:val="00AD03A4"/>
    <w:rsid w:val="00AD3529"/>
    <w:rsid w:val="00AD4560"/>
    <w:rsid w:val="00AD49CD"/>
    <w:rsid w:val="00AD4FDF"/>
    <w:rsid w:val="00AE0750"/>
    <w:rsid w:val="00AE1907"/>
    <w:rsid w:val="00AE1BB8"/>
    <w:rsid w:val="00AF23B7"/>
    <w:rsid w:val="00AF2A00"/>
    <w:rsid w:val="00AF35D2"/>
    <w:rsid w:val="00AF41E3"/>
    <w:rsid w:val="00AF6519"/>
    <w:rsid w:val="00B003AA"/>
    <w:rsid w:val="00B012CD"/>
    <w:rsid w:val="00B01F35"/>
    <w:rsid w:val="00B05945"/>
    <w:rsid w:val="00B05A98"/>
    <w:rsid w:val="00B11CE5"/>
    <w:rsid w:val="00B1254D"/>
    <w:rsid w:val="00B16820"/>
    <w:rsid w:val="00B262CF"/>
    <w:rsid w:val="00B32322"/>
    <w:rsid w:val="00B36463"/>
    <w:rsid w:val="00B36540"/>
    <w:rsid w:val="00B370D9"/>
    <w:rsid w:val="00B40AB1"/>
    <w:rsid w:val="00B413D9"/>
    <w:rsid w:val="00B42B41"/>
    <w:rsid w:val="00B471F8"/>
    <w:rsid w:val="00B50453"/>
    <w:rsid w:val="00B51A8F"/>
    <w:rsid w:val="00B52B9C"/>
    <w:rsid w:val="00B54205"/>
    <w:rsid w:val="00B543BE"/>
    <w:rsid w:val="00B56F7D"/>
    <w:rsid w:val="00B57D18"/>
    <w:rsid w:val="00B61208"/>
    <w:rsid w:val="00B62398"/>
    <w:rsid w:val="00B62EFD"/>
    <w:rsid w:val="00B6517E"/>
    <w:rsid w:val="00B6565F"/>
    <w:rsid w:val="00B660F4"/>
    <w:rsid w:val="00B67A34"/>
    <w:rsid w:val="00B701DB"/>
    <w:rsid w:val="00B72019"/>
    <w:rsid w:val="00B7427A"/>
    <w:rsid w:val="00B77DE2"/>
    <w:rsid w:val="00B80127"/>
    <w:rsid w:val="00B810E6"/>
    <w:rsid w:val="00B819F4"/>
    <w:rsid w:val="00B82F5D"/>
    <w:rsid w:val="00B87A00"/>
    <w:rsid w:val="00B91828"/>
    <w:rsid w:val="00B94465"/>
    <w:rsid w:val="00BA16CB"/>
    <w:rsid w:val="00BA16D6"/>
    <w:rsid w:val="00BA56EB"/>
    <w:rsid w:val="00BB01D9"/>
    <w:rsid w:val="00BB1752"/>
    <w:rsid w:val="00BB2BF8"/>
    <w:rsid w:val="00BB44C2"/>
    <w:rsid w:val="00BB524F"/>
    <w:rsid w:val="00BB59C7"/>
    <w:rsid w:val="00BC03D2"/>
    <w:rsid w:val="00BC17B5"/>
    <w:rsid w:val="00BD12D9"/>
    <w:rsid w:val="00BD1A1F"/>
    <w:rsid w:val="00BD54E3"/>
    <w:rsid w:val="00BE0FBC"/>
    <w:rsid w:val="00BE2DE2"/>
    <w:rsid w:val="00BE41CC"/>
    <w:rsid w:val="00BE4484"/>
    <w:rsid w:val="00BF3C5D"/>
    <w:rsid w:val="00BF541E"/>
    <w:rsid w:val="00BF76F5"/>
    <w:rsid w:val="00BF7BA8"/>
    <w:rsid w:val="00C002C0"/>
    <w:rsid w:val="00C02BBE"/>
    <w:rsid w:val="00C059AD"/>
    <w:rsid w:val="00C0639F"/>
    <w:rsid w:val="00C06D88"/>
    <w:rsid w:val="00C0780E"/>
    <w:rsid w:val="00C07E2D"/>
    <w:rsid w:val="00C110E4"/>
    <w:rsid w:val="00C11C98"/>
    <w:rsid w:val="00C136EE"/>
    <w:rsid w:val="00C151A2"/>
    <w:rsid w:val="00C21067"/>
    <w:rsid w:val="00C22432"/>
    <w:rsid w:val="00C2304A"/>
    <w:rsid w:val="00C23DAD"/>
    <w:rsid w:val="00C24F8E"/>
    <w:rsid w:val="00C25AB5"/>
    <w:rsid w:val="00C27C7C"/>
    <w:rsid w:val="00C30565"/>
    <w:rsid w:val="00C30692"/>
    <w:rsid w:val="00C30C55"/>
    <w:rsid w:val="00C33777"/>
    <w:rsid w:val="00C34433"/>
    <w:rsid w:val="00C361EE"/>
    <w:rsid w:val="00C40AC3"/>
    <w:rsid w:val="00C41E84"/>
    <w:rsid w:val="00C43268"/>
    <w:rsid w:val="00C4373B"/>
    <w:rsid w:val="00C4388E"/>
    <w:rsid w:val="00C440FB"/>
    <w:rsid w:val="00C4437E"/>
    <w:rsid w:val="00C4570A"/>
    <w:rsid w:val="00C45B36"/>
    <w:rsid w:val="00C45F01"/>
    <w:rsid w:val="00C52705"/>
    <w:rsid w:val="00C54D04"/>
    <w:rsid w:val="00C557BD"/>
    <w:rsid w:val="00C55A47"/>
    <w:rsid w:val="00C55D39"/>
    <w:rsid w:val="00C571C7"/>
    <w:rsid w:val="00C575AC"/>
    <w:rsid w:val="00C60A72"/>
    <w:rsid w:val="00C61551"/>
    <w:rsid w:val="00C62982"/>
    <w:rsid w:val="00C643D1"/>
    <w:rsid w:val="00C65915"/>
    <w:rsid w:val="00C70735"/>
    <w:rsid w:val="00C70EAA"/>
    <w:rsid w:val="00C72661"/>
    <w:rsid w:val="00C813EE"/>
    <w:rsid w:val="00C82662"/>
    <w:rsid w:val="00C84E9F"/>
    <w:rsid w:val="00C931CA"/>
    <w:rsid w:val="00CA07C4"/>
    <w:rsid w:val="00CA0A4A"/>
    <w:rsid w:val="00CA21BF"/>
    <w:rsid w:val="00CA74ED"/>
    <w:rsid w:val="00CB02A4"/>
    <w:rsid w:val="00CB5760"/>
    <w:rsid w:val="00CB6E29"/>
    <w:rsid w:val="00CC08FF"/>
    <w:rsid w:val="00CC0D57"/>
    <w:rsid w:val="00CC12BD"/>
    <w:rsid w:val="00CC2933"/>
    <w:rsid w:val="00CC31A2"/>
    <w:rsid w:val="00CC3380"/>
    <w:rsid w:val="00CD02C7"/>
    <w:rsid w:val="00CD0E55"/>
    <w:rsid w:val="00CD6DE7"/>
    <w:rsid w:val="00CD7B5E"/>
    <w:rsid w:val="00CD7EFD"/>
    <w:rsid w:val="00CE0E62"/>
    <w:rsid w:val="00CE2E88"/>
    <w:rsid w:val="00CE445F"/>
    <w:rsid w:val="00CF2040"/>
    <w:rsid w:val="00CF4200"/>
    <w:rsid w:val="00CF5D65"/>
    <w:rsid w:val="00CF794C"/>
    <w:rsid w:val="00D00A7D"/>
    <w:rsid w:val="00D03DD2"/>
    <w:rsid w:val="00D1536A"/>
    <w:rsid w:val="00D15630"/>
    <w:rsid w:val="00D1711D"/>
    <w:rsid w:val="00D216A9"/>
    <w:rsid w:val="00D225EE"/>
    <w:rsid w:val="00D23510"/>
    <w:rsid w:val="00D25431"/>
    <w:rsid w:val="00D3245D"/>
    <w:rsid w:val="00D365E7"/>
    <w:rsid w:val="00D36DF6"/>
    <w:rsid w:val="00D40A43"/>
    <w:rsid w:val="00D44231"/>
    <w:rsid w:val="00D44778"/>
    <w:rsid w:val="00D51E2E"/>
    <w:rsid w:val="00D5279C"/>
    <w:rsid w:val="00D53988"/>
    <w:rsid w:val="00D54C8C"/>
    <w:rsid w:val="00D571D3"/>
    <w:rsid w:val="00D63058"/>
    <w:rsid w:val="00D63D66"/>
    <w:rsid w:val="00D64347"/>
    <w:rsid w:val="00D707B9"/>
    <w:rsid w:val="00D72277"/>
    <w:rsid w:val="00D75AC8"/>
    <w:rsid w:val="00D87D22"/>
    <w:rsid w:val="00D95176"/>
    <w:rsid w:val="00D960AE"/>
    <w:rsid w:val="00D9715B"/>
    <w:rsid w:val="00DA00DA"/>
    <w:rsid w:val="00DA0FE7"/>
    <w:rsid w:val="00DA315F"/>
    <w:rsid w:val="00DA429A"/>
    <w:rsid w:val="00DA4BFA"/>
    <w:rsid w:val="00DA512C"/>
    <w:rsid w:val="00DA5C9E"/>
    <w:rsid w:val="00DB66C7"/>
    <w:rsid w:val="00DC2CB2"/>
    <w:rsid w:val="00DC33CB"/>
    <w:rsid w:val="00DC4970"/>
    <w:rsid w:val="00DC628F"/>
    <w:rsid w:val="00DD08DD"/>
    <w:rsid w:val="00DD4CD6"/>
    <w:rsid w:val="00DD78AB"/>
    <w:rsid w:val="00DE2BD8"/>
    <w:rsid w:val="00DE3DD1"/>
    <w:rsid w:val="00DE6812"/>
    <w:rsid w:val="00DF2E19"/>
    <w:rsid w:val="00DF687B"/>
    <w:rsid w:val="00E00258"/>
    <w:rsid w:val="00E00DDC"/>
    <w:rsid w:val="00E04E79"/>
    <w:rsid w:val="00E04FA8"/>
    <w:rsid w:val="00E06836"/>
    <w:rsid w:val="00E100B1"/>
    <w:rsid w:val="00E11540"/>
    <w:rsid w:val="00E12DE6"/>
    <w:rsid w:val="00E12ECF"/>
    <w:rsid w:val="00E14035"/>
    <w:rsid w:val="00E14F05"/>
    <w:rsid w:val="00E1527D"/>
    <w:rsid w:val="00E168AC"/>
    <w:rsid w:val="00E2045C"/>
    <w:rsid w:val="00E21D16"/>
    <w:rsid w:val="00E21DD7"/>
    <w:rsid w:val="00E2329E"/>
    <w:rsid w:val="00E239FB"/>
    <w:rsid w:val="00E24364"/>
    <w:rsid w:val="00E26F58"/>
    <w:rsid w:val="00E3017B"/>
    <w:rsid w:val="00E31295"/>
    <w:rsid w:val="00E3270B"/>
    <w:rsid w:val="00E33AFD"/>
    <w:rsid w:val="00E33E8A"/>
    <w:rsid w:val="00E345D7"/>
    <w:rsid w:val="00E41464"/>
    <w:rsid w:val="00E42A07"/>
    <w:rsid w:val="00E445C9"/>
    <w:rsid w:val="00E4494D"/>
    <w:rsid w:val="00E4553E"/>
    <w:rsid w:val="00E45AE1"/>
    <w:rsid w:val="00E45D2D"/>
    <w:rsid w:val="00E45D67"/>
    <w:rsid w:val="00E46A10"/>
    <w:rsid w:val="00E46C75"/>
    <w:rsid w:val="00E47161"/>
    <w:rsid w:val="00E507DC"/>
    <w:rsid w:val="00E50A2C"/>
    <w:rsid w:val="00E534C8"/>
    <w:rsid w:val="00E55DF0"/>
    <w:rsid w:val="00E560B0"/>
    <w:rsid w:val="00E5646B"/>
    <w:rsid w:val="00E56E7E"/>
    <w:rsid w:val="00E60203"/>
    <w:rsid w:val="00E64057"/>
    <w:rsid w:val="00E645FE"/>
    <w:rsid w:val="00E7175B"/>
    <w:rsid w:val="00E71A92"/>
    <w:rsid w:val="00E72B38"/>
    <w:rsid w:val="00E74B54"/>
    <w:rsid w:val="00E75FCB"/>
    <w:rsid w:val="00E76955"/>
    <w:rsid w:val="00E76DBA"/>
    <w:rsid w:val="00E8222B"/>
    <w:rsid w:val="00E85CA8"/>
    <w:rsid w:val="00E95564"/>
    <w:rsid w:val="00E96213"/>
    <w:rsid w:val="00E976C8"/>
    <w:rsid w:val="00EA05E5"/>
    <w:rsid w:val="00EB2710"/>
    <w:rsid w:val="00EB3013"/>
    <w:rsid w:val="00EB39EC"/>
    <w:rsid w:val="00EB4A52"/>
    <w:rsid w:val="00EB5261"/>
    <w:rsid w:val="00EB57F4"/>
    <w:rsid w:val="00EC0B6B"/>
    <w:rsid w:val="00EC18BF"/>
    <w:rsid w:val="00EC290C"/>
    <w:rsid w:val="00EC6C3D"/>
    <w:rsid w:val="00ED4225"/>
    <w:rsid w:val="00EE2AA3"/>
    <w:rsid w:val="00EE6542"/>
    <w:rsid w:val="00EF019E"/>
    <w:rsid w:val="00EF100F"/>
    <w:rsid w:val="00EF1BD2"/>
    <w:rsid w:val="00EF220A"/>
    <w:rsid w:val="00EF5043"/>
    <w:rsid w:val="00EF6AB6"/>
    <w:rsid w:val="00EF6BD0"/>
    <w:rsid w:val="00F02014"/>
    <w:rsid w:val="00F0771B"/>
    <w:rsid w:val="00F118A8"/>
    <w:rsid w:val="00F13862"/>
    <w:rsid w:val="00F161F1"/>
    <w:rsid w:val="00F16600"/>
    <w:rsid w:val="00F234CA"/>
    <w:rsid w:val="00F30BC9"/>
    <w:rsid w:val="00F37F94"/>
    <w:rsid w:val="00F4580D"/>
    <w:rsid w:val="00F51D52"/>
    <w:rsid w:val="00F53861"/>
    <w:rsid w:val="00F56F33"/>
    <w:rsid w:val="00F6022E"/>
    <w:rsid w:val="00F60375"/>
    <w:rsid w:val="00F64F12"/>
    <w:rsid w:val="00F67755"/>
    <w:rsid w:val="00F73790"/>
    <w:rsid w:val="00F73E03"/>
    <w:rsid w:val="00F74E72"/>
    <w:rsid w:val="00F74EE9"/>
    <w:rsid w:val="00F75D13"/>
    <w:rsid w:val="00F80A39"/>
    <w:rsid w:val="00F8219A"/>
    <w:rsid w:val="00F87DFE"/>
    <w:rsid w:val="00F94AFB"/>
    <w:rsid w:val="00FB394A"/>
    <w:rsid w:val="00FB4AE4"/>
    <w:rsid w:val="00FB7487"/>
    <w:rsid w:val="00FC0178"/>
    <w:rsid w:val="00FC0463"/>
    <w:rsid w:val="00FC1AF6"/>
    <w:rsid w:val="00FC7614"/>
    <w:rsid w:val="00FD2C9C"/>
    <w:rsid w:val="00FD3485"/>
    <w:rsid w:val="00FD43F5"/>
    <w:rsid w:val="00FD45E5"/>
    <w:rsid w:val="00FD6F1A"/>
    <w:rsid w:val="00FD7974"/>
    <w:rsid w:val="00FE0013"/>
    <w:rsid w:val="00FE1BAE"/>
    <w:rsid w:val="00FE4D1F"/>
    <w:rsid w:val="00FE5767"/>
    <w:rsid w:val="00FE6A75"/>
    <w:rsid w:val="00FF50AE"/>
    <w:rsid w:val="00FF60A9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078E04"/>
  <w15:chartTrackingRefBased/>
  <w15:docId w15:val="{37B8C5F3-8BB6-4249-B9B4-6C18347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B5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AA5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4&amp;lang=e" TargetMode="External"/><Relationship Id="rId13" Type="http://schemas.openxmlformats.org/officeDocument/2006/relationships/hyperlink" Target="http://scm.oas.org/IDMS/Redirectpage.aspx?class=AICD/JD/INF&amp;classNum=75&amp;lang=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/INF&amp;classNum=74&amp;lang=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/INF&amp;classNum=74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/INF&amp;classNum=73&amp;lang=e" TargetMode="External"/><Relationship Id="rId10" Type="http://schemas.openxmlformats.org/officeDocument/2006/relationships/hyperlink" Target="http://scm.oas.org/IDMS/Redirectpage.aspx?class=AICD/JD/od&amp;classNum=64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4&amp;lang=s" TargetMode="External"/><Relationship Id="rId14" Type="http://schemas.openxmlformats.org/officeDocument/2006/relationships/hyperlink" Target="http://scm.oas.org/IDMS/Redirectpage.aspx?class=AICD/JD/INF&amp;classNum=75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8AEA-F5A1-4877-9DD1-A67595AA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6905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7847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Burns, Sandra</cp:lastModifiedBy>
  <cp:revision>2</cp:revision>
  <cp:lastPrinted>2019-12-19T20:42:00Z</cp:lastPrinted>
  <dcterms:created xsi:type="dcterms:W3CDTF">2021-08-11T14:29:00Z</dcterms:created>
  <dcterms:modified xsi:type="dcterms:W3CDTF">2021-08-11T14:29:00Z</dcterms:modified>
</cp:coreProperties>
</file>