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274B" w14:textId="77777777" w:rsidR="00686A3B" w:rsidRPr="00B21F19" w:rsidRDefault="00106B37" w:rsidP="00106B37">
      <w:pPr>
        <w:widowControl w:val="0"/>
        <w:tabs>
          <w:tab w:val="left" w:pos="720"/>
          <w:tab w:val="left" w:pos="810"/>
          <w:tab w:val="left" w:pos="900"/>
          <w:tab w:val="left" w:pos="1080"/>
          <w:tab w:val="left" w:pos="135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920"/>
        </w:tabs>
        <w:suppressAutoHyphens/>
        <w:jc w:val="center"/>
        <w:rPr>
          <w:b/>
          <w:bCs/>
          <w:noProof/>
          <w:sz w:val="22"/>
          <w:szCs w:val="22"/>
          <w:lang w:val="es-US"/>
        </w:rPr>
      </w:pPr>
      <w:r w:rsidRPr="009179F6">
        <w:rPr>
          <w:b/>
          <w:noProof/>
          <w:sz w:val="22"/>
          <w:szCs w:val="22"/>
          <w:lang w:val="es-US"/>
        </w:rPr>
        <w:tab/>
      </w:r>
      <w:r w:rsidR="00686A3B" w:rsidRPr="00B21F19">
        <w:rPr>
          <w:b/>
          <w:noProof/>
          <w:sz w:val="22"/>
          <w:szCs w:val="22"/>
          <w:lang w:val="es-US"/>
        </w:rPr>
        <w:t>AGENCIA INTERAMERICANA PARA LA COOPERACIÓN Y EL DESARROLLO</w:t>
      </w:r>
    </w:p>
    <w:p w14:paraId="5AFB2310" w14:textId="77777777" w:rsidR="00686A3B" w:rsidRPr="00B21F19" w:rsidRDefault="00686A3B" w:rsidP="00686A3B">
      <w:pPr>
        <w:tabs>
          <w:tab w:val="left" w:pos="4140"/>
        </w:tabs>
        <w:suppressAutoHyphens/>
        <w:jc w:val="center"/>
        <w:rPr>
          <w:b/>
          <w:noProof/>
          <w:sz w:val="22"/>
          <w:szCs w:val="22"/>
          <w:lang w:val="es-US"/>
        </w:rPr>
      </w:pPr>
      <w:r w:rsidRPr="00B21F19">
        <w:rPr>
          <w:b/>
          <w:noProof/>
          <w:sz w:val="22"/>
          <w:szCs w:val="22"/>
          <w:lang w:val="es-US"/>
        </w:rPr>
        <w:t>(AICD)</w:t>
      </w:r>
    </w:p>
    <w:p w14:paraId="6F7D0D34" w14:textId="77777777" w:rsidR="00686A3B" w:rsidRPr="00B21F19" w:rsidRDefault="00686A3B" w:rsidP="007F35A2">
      <w:pPr>
        <w:rPr>
          <w:b/>
          <w:noProof/>
          <w:sz w:val="22"/>
          <w:szCs w:val="22"/>
          <w:lang w:val="es-US"/>
        </w:rPr>
      </w:pPr>
    </w:p>
    <w:p w14:paraId="2B706F6A" w14:textId="77777777" w:rsidR="00686A3B" w:rsidRPr="00B21F19" w:rsidRDefault="007F35A2" w:rsidP="00106B37">
      <w:pPr>
        <w:tabs>
          <w:tab w:val="left" w:pos="180"/>
          <w:tab w:val="left" w:pos="540"/>
          <w:tab w:val="center" w:pos="2880"/>
          <w:tab w:val="left" w:pos="6840"/>
        </w:tabs>
        <w:suppressAutoHyphens/>
        <w:rPr>
          <w:noProof/>
          <w:sz w:val="22"/>
          <w:szCs w:val="22"/>
          <w:lang w:val="es-US"/>
        </w:rPr>
      </w:pPr>
      <w:r w:rsidRPr="00B21F19">
        <w:rPr>
          <w:b/>
          <w:noProof/>
          <w:sz w:val="22"/>
          <w:szCs w:val="22"/>
          <w:lang w:val="es-US"/>
        </w:rPr>
        <w:tab/>
      </w:r>
      <w:r w:rsidR="00686A3B" w:rsidRPr="00B21F19">
        <w:rPr>
          <w:b/>
          <w:noProof/>
          <w:sz w:val="22"/>
          <w:szCs w:val="22"/>
          <w:lang w:val="es-US"/>
        </w:rPr>
        <w:t>REUNIÓN DE LA JUNTA DIRECTIVA</w:t>
      </w:r>
      <w:r w:rsidR="00686A3B" w:rsidRPr="00B21F19">
        <w:rPr>
          <w:b/>
          <w:noProof/>
          <w:sz w:val="22"/>
          <w:szCs w:val="22"/>
          <w:lang w:val="es-US"/>
        </w:rPr>
        <w:tab/>
      </w:r>
      <w:r w:rsidR="00686A3B" w:rsidRPr="00B21F19">
        <w:rPr>
          <w:noProof/>
          <w:sz w:val="22"/>
          <w:szCs w:val="22"/>
          <w:lang w:val="es-US"/>
        </w:rPr>
        <w:t>OEA/Ser.W/XX.2</w:t>
      </w:r>
    </w:p>
    <w:p w14:paraId="136F022A" w14:textId="4F632BB2" w:rsidR="00686A3B" w:rsidRPr="00DA5BE3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ind w:right="-1289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>AICD/</w:t>
      </w:r>
      <w:r w:rsidRPr="009F79E3">
        <w:rPr>
          <w:noProof/>
          <w:sz w:val="22"/>
          <w:szCs w:val="22"/>
          <w:lang w:val="es-US"/>
        </w:rPr>
        <w:t>JD/DE-</w:t>
      </w:r>
      <w:r w:rsidR="00F46526">
        <w:rPr>
          <w:noProof/>
          <w:sz w:val="22"/>
          <w:szCs w:val="22"/>
          <w:lang w:val="es-US"/>
        </w:rPr>
        <w:t>137/</w:t>
      </w:r>
      <w:r w:rsidR="00750D3C" w:rsidRPr="009F79E3">
        <w:rPr>
          <w:noProof/>
          <w:sz w:val="22"/>
          <w:szCs w:val="22"/>
          <w:lang w:val="es-US"/>
        </w:rPr>
        <w:t>2</w:t>
      </w:r>
      <w:r w:rsidR="008D4B9F" w:rsidRPr="009F79E3">
        <w:rPr>
          <w:noProof/>
          <w:sz w:val="22"/>
          <w:szCs w:val="22"/>
          <w:lang w:val="es-US"/>
        </w:rPr>
        <w:t>3</w:t>
      </w:r>
    </w:p>
    <w:p w14:paraId="24B2B1C4" w14:textId="3246B376" w:rsidR="00686A3B" w:rsidRPr="00DA5BE3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="00815ECA">
        <w:rPr>
          <w:noProof/>
          <w:sz w:val="22"/>
          <w:szCs w:val="22"/>
          <w:lang w:val="es-US"/>
        </w:rPr>
        <w:t>25</w:t>
      </w:r>
      <w:r w:rsidR="00D16177" w:rsidRPr="00DA5BE3">
        <w:rPr>
          <w:noProof/>
          <w:sz w:val="22"/>
          <w:szCs w:val="22"/>
          <w:lang w:val="es-US"/>
        </w:rPr>
        <w:t xml:space="preserve"> </w:t>
      </w:r>
      <w:r w:rsidR="008D4B9F">
        <w:rPr>
          <w:noProof/>
          <w:sz w:val="22"/>
          <w:szCs w:val="22"/>
          <w:lang w:val="es-US"/>
        </w:rPr>
        <w:t>ma</w:t>
      </w:r>
      <w:r w:rsidR="00815ECA">
        <w:rPr>
          <w:noProof/>
          <w:sz w:val="22"/>
          <w:szCs w:val="22"/>
          <w:lang w:val="es-US"/>
        </w:rPr>
        <w:t>yo</w:t>
      </w:r>
      <w:r w:rsidR="00750D3C" w:rsidRPr="00DA5BE3">
        <w:rPr>
          <w:noProof/>
          <w:sz w:val="22"/>
          <w:szCs w:val="22"/>
          <w:lang w:val="es-US"/>
        </w:rPr>
        <w:t xml:space="preserve"> </w:t>
      </w:r>
      <w:r w:rsidRPr="00DA5BE3">
        <w:rPr>
          <w:noProof/>
          <w:sz w:val="22"/>
          <w:szCs w:val="22"/>
          <w:lang w:val="es-US"/>
        </w:rPr>
        <w:t>20</w:t>
      </w:r>
      <w:r w:rsidR="00750D3C" w:rsidRPr="00DA5BE3">
        <w:rPr>
          <w:noProof/>
          <w:sz w:val="22"/>
          <w:szCs w:val="22"/>
          <w:lang w:val="es-US"/>
        </w:rPr>
        <w:t>2</w:t>
      </w:r>
      <w:r w:rsidR="008D4B9F">
        <w:rPr>
          <w:noProof/>
          <w:sz w:val="22"/>
          <w:szCs w:val="22"/>
          <w:lang w:val="es-US"/>
        </w:rPr>
        <w:t>3</w:t>
      </w:r>
    </w:p>
    <w:p w14:paraId="765A81FE" w14:textId="77777777" w:rsidR="00686A3B" w:rsidRPr="00B21F19" w:rsidRDefault="00686A3B" w:rsidP="00686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20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DA5BE3">
        <w:rPr>
          <w:noProof/>
          <w:sz w:val="22"/>
          <w:szCs w:val="22"/>
          <w:lang w:val="es-US"/>
        </w:rPr>
        <w:tab/>
      </w:r>
      <w:r w:rsidRPr="00B21F19">
        <w:rPr>
          <w:noProof/>
          <w:sz w:val="22"/>
          <w:szCs w:val="22"/>
          <w:lang w:val="es-US"/>
        </w:rPr>
        <w:t xml:space="preserve">Original: </w:t>
      </w:r>
      <w:r w:rsidR="007E449E" w:rsidRPr="00B21F19">
        <w:rPr>
          <w:noProof/>
          <w:sz w:val="22"/>
          <w:szCs w:val="22"/>
          <w:lang w:val="es-US"/>
        </w:rPr>
        <w:t>español</w:t>
      </w:r>
    </w:p>
    <w:p w14:paraId="0939ECA8" w14:textId="77777777" w:rsidR="00686A3B" w:rsidRPr="00B21F19" w:rsidRDefault="00686A3B" w:rsidP="00D72277">
      <w:pPr>
        <w:pBdr>
          <w:bottom w:val="single" w:sz="12" w:space="0" w:color="auto"/>
        </w:pBdr>
        <w:rPr>
          <w:noProof/>
          <w:sz w:val="22"/>
          <w:szCs w:val="22"/>
          <w:lang w:val="es-US"/>
        </w:rPr>
      </w:pPr>
    </w:p>
    <w:p w14:paraId="0E38946B" w14:textId="77777777" w:rsidR="00E76955" w:rsidRPr="00B21F19" w:rsidRDefault="00E76955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33CC0488" w14:textId="77777777" w:rsidR="00140A39" w:rsidRDefault="00140A39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14:paraId="4F73BF41" w14:textId="51D0013B" w:rsidR="000247C4" w:rsidRPr="00B21F19" w:rsidRDefault="000247C4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>DECISIONES DE LA JUNTA DIRECTIVA</w:t>
      </w:r>
    </w:p>
    <w:p w14:paraId="267D10B5" w14:textId="77777777" w:rsidR="000247C4" w:rsidRPr="00B21F19" w:rsidRDefault="000247C4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  <w:lang w:val="es-US"/>
        </w:rPr>
      </w:pPr>
    </w:p>
    <w:p w14:paraId="26F6BF68" w14:textId="4A644E82" w:rsidR="000247C4" w:rsidRPr="00B21F19" w:rsidRDefault="000247C4" w:rsidP="000247C4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(Adoptadas en la reunión celebrada el </w:t>
      </w:r>
      <w:r w:rsidR="00815ECA">
        <w:rPr>
          <w:noProof/>
          <w:sz w:val="22"/>
          <w:szCs w:val="22"/>
          <w:lang w:val="es-US"/>
        </w:rPr>
        <w:t>23</w:t>
      </w:r>
      <w:r w:rsidR="008D4B9F">
        <w:rPr>
          <w:noProof/>
          <w:sz w:val="22"/>
          <w:szCs w:val="22"/>
          <w:lang w:val="es-US"/>
        </w:rPr>
        <w:t xml:space="preserve"> </w:t>
      </w:r>
      <w:r w:rsidRPr="00B21F19">
        <w:rPr>
          <w:noProof/>
          <w:sz w:val="22"/>
          <w:szCs w:val="22"/>
          <w:lang w:val="es-US"/>
        </w:rPr>
        <w:t xml:space="preserve">de </w:t>
      </w:r>
      <w:r w:rsidR="008D4B9F">
        <w:rPr>
          <w:noProof/>
          <w:sz w:val="22"/>
          <w:szCs w:val="22"/>
          <w:lang w:val="es-US"/>
        </w:rPr>
        <w:t>ma</w:t>
      </w:r>
      <w:r w:rsidR="00815ECA">
        <w:rPr>
          <w:noProof/>
          <w:sz w:val="22"/>
          <w:szCs w:val="22"/>
          <w:lang w:val="es-US"/>
        </w:rPr>
        <w:t>yo</w:t>
      </w:r>
      <w:r w:rsidRPr="00B21F19">
        <w:rPr>
          <w:noProof/>
          <w:sz w:val="22"/>
          <w:szCs w:val="22"/>
          <w:lang w:val="es-US"/>
        </w:rPr>
        <w:t xml:space="preserve"> de 202</w:t>
      </w:r>
      <w:r w:rsidR="008D4B9F">
        <w:rPr>
          <w:noProof/>
          <w:sz w:val="22"/>
          <w:szCs w:val="22"/>
          <w:lang w:val="es-US"/>
        </w:rPr>
        <w:t>3</w:t>
      </w:r>
      <w:r w:rsidRPr="00B21F19">
        <w:rPr>
          <w:noProof/>
          <w:sz w:val="22"/>
          <w:szCs w:val="22"/>
          <w:lang w:val="es-US"/>
        </w:rPr>
        <w:t>)</w:t>
      </w:r>
    </w:p>
    <w:p w14:paraId="6319AF7A" w14:textId="77777777" w:rsidR="000247C4" w:rsidRPr="00B21F19" w:rsidRDefault="000247C4" w:rsidP="000247C4">
      <w:pPr>
        <w:rPr>
          <w:noProof/>
          <w:sz w:val="22"/>
          <w:szCs w:val="22"/>
          <w:lang w:val="es-US"/>
        </w:rPr>
      </w:pPr>
    </w:p>
    <w:p w14:paraId="6B6DCC16" w14:textId="77777777" w:rsidR="000247C4" w:rsidRPr="00B21F19" w:rsidRDefault="000247C4" w:rsidP="000247C4">
      <w:pPr>
        <w:rPr>
          <w:noProof/>
          <w:sz w:val="22"/>
          <w:szCs w:val="22"/>
          <w:lang w:val="es-US"/>
        </w:rPr>
      </w:pPr>
    </w:p>
    <w:p w14:paraId="6E3B4FFD" w14:textId="629574CF" w:rsidR="000247C4" w:rsidRPr="00B21F19" w:rsidRDefault="000247C4" w:rsidP="000247C4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  <w:t xml:space="preserve">La Reunión de la Junta Directiva de la Agencia Interamericana para la Cooperación y el Desarrollo (AICD) se llevó a cabo de manera virtual el </w:t>
      </w:r>
      <w:r w:rsidR="00815ECA">
        <w:rPr>
          <w:noProof/>
          <w:sz w:val="22"/>
          <w:szCs w:val="22"/>
          <w:lang w:val="es-US"/>
        </w:rPr>
        <w:t xml:space="preserve">23 </w:t>
      </w:r>
      <w:r w:rsidRPr="00B21F19">
        <w:rPr>
          <w:noProof/>
          <w:sz w:val="22"/>
          <w:szCs w:val="22"/>
          <w:lang w:val="es-US"/>
        </w:rPr>
        <w:t xml:space="preserve">de </w:t>
      </w:r>
      <w:r w:rsidR="008D4B9F">
        <w:rPr>
          <w:noProof/>
          <w:sz w:val="22"/>
          <w:szCs w:val="22"/>
          <w:lang w:val="es-US"/>
        </w:rPr>
        <w:t>ma</w:t>
      </w:r>
      <w:r w:rsidR="00815ECA">
        <w:rPr>
          <w:noProof/>
          <w:sz w:val="22"/>
          <w:szCs w:val="22"/>
          <w:lang w:val="es-US"/>
        </w:rPr>
        <w:t>yo</w:t>
      </w:r>
      <w:r w:rsidRPr="00B21F19">
        <w:rPr>
          <w:noProof/>
          <w:sz w:val="22"/>
          <w:szCs w:val="22"/>
          <w:lang w:val="es-US"/>
        </w:rPr>
        <w:t xml:space="preserve"> de 202</w:t>
      </w:r>
      <w:r w:rsidR="008D4B9F">
        <w:rPr>
          <w:noProof/>
          <w:sz w:val="22"/>
          <w:szCs w:val="22"/>
          <w:lang w:val="es-US"/>
        </w:rPr>
        <w:t>3</w:t>
      </w:r>
      <w:r w:rsidRPr="00B21F19">
        <w:rPr>
          <w:noProof/>
          <w:sz w:val="22"/>
          <w:szCs w:val="22"/>
          <w:lang w:val="es-US"/>
        </w:rPr>
        <w:t>.</w:t>
      </w:r>
    </w:p>
    <w:p w14:paraId="1A522E4B" w14:textId="77777777" w:rsidR="009F79E3" w:rsidRDefault="009F79E3" w:rsidP="000247C4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left="720" w:right="99" w:hanging="720"/>
        <w:jc w:val="both"/>
        <w:rPr>
          <w:noProof/>
          <w:sz w:val="22"/>
          <w:szCs w:val="22"/>
          <w:u w:val="single"/>
          <w:lang w:val="es-US"/>
        </w:rPr>
      </w:pPr>
    </w:p>
    <w:p w14:paraId="76AD0307" w14:textId="31A4CCD1" w:rsidR="000247C4" w:rsidRPr="00B21F19" w:rsidRDefault="000247C4" w:rsidP="000247C4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left="720" w:right="99" w:hanging="720"/>
        <w:jc w:val="both"/>
        <w:rPr>
          <w:noProof/>
          <w:sz w:val="22"/>
          <w:szCs w:val="22"/>
          <w:u w:val="single"/>
          <w:lang w:val="es-US"/>
        </w:rPr>
      </w:pPr>
      <w:r w:rsidRPr="00B21F19">
        <w:rPr>
          <w:noProof/>
          <w:sz w:val="22"/>
          <w:szCs w:val="22"/>
          <w:u w:val="single"/>
          <w:lang w:val="es-US"/>
        </w:rPr>
        <w:t>Participantes:</w:t>
      </w:r>
    </w:p>
    <w:p w14:paraId="665A0B18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</w:p>
    <w:p w14:paraId="276872C2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ab/>
        <w:t>Participaron en la reunión los siguientes Miembros de la Junta Directiva:</w:t>
      </w:r>
    </w:p>
    <w:p w14:paraId="6D074A8D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center" w:pos="4680"/>
          <w:tab w:val="left" w:pos="9360"/>
        </w:tabs>
        <w:suppressAutoHyphens/>
        <w:ind w:right="99"/>
        <w:jc w:val="both"/>
        <w:rPr>
          <w:noProof/>
          <w:snapToGrid w:val="0"/>
          <w:sz w:val="22"/>
          <w:szCs w:val="22"/>
          <w:lang w:val="es-US"/>
        </w:rPr>
      </w:pPr>
    </w:p>
    <w:p w14:paraId="4BC3E767" w14:textId="270D740E" w:rsidR="000247C4" w:rsidRPr="00B21F19" w:rsidRDefault="003352AA" w:rsidP="000247C4">
      <w:pPr>
        <w:ind w:left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Licenciada </w:t>
      </w:r>
      <w:r w:rsidR="000247C4" w:rsidRPr="00B21F19">
        <w:rPr>
          <w:noProof/>
          <w:sz w:val="22"/>
          <w:szCs w:val="22"/>
          <w:lang w:val="es-US"/>
        </w:rPr>
        <w:t xml:space="preserve">Karla </w:t>
      </w:r>
      <w:r w:rsidR="00023601">
        <w:rPr>
          <w:noProof/>
          <w:sz w:val="22"/>
          <w:szCs w:val="22"/>
          <w:lang w:val="es-US"/>
        </w:rPr>
        <w:t xml:space="preserve">Majano </w:t>
      </w:r>
      <w:r w:rsidR="000247C4" w:rsidRPr="00B21F19">
        <w:rPr>
          <w:noProof/>
          <w:sz w:val="22"/>
          <w:szCs w:val="22"/>
          <w:lang w:val="es-US"/>
        </w:rPr>
        <w:t xml:space="preserve">de Palma, Directora General de la Agencia de El Salvador para la Cooperación Internacional (ESCO), Presidencia de la Junta Directiva; </w:t>
      </w:r>
    </w:p>
    <w:p w14:paraId="35912EB7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lang w:val="es-US"/>
        </w:rPr>
      </w:pPr>
    </w:p>
    <w:p w14:paraId="1DB9E339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  <w:r w:rsidRPr="00B21F19">
        <w:rPr>
          <w:noProof/>
          <w:sz w:val="22"/>
          <w:szCs w:val="22"/>
          <w:u w:val="single"/>
          <w:lang w:val="es-US"/>
        </w:rPr>
        <w:t>Miembros de la Junta Directiva</w:t>
      </w:r>
    </w:p>
    <w:p w14:paraId="7F4EB2C8" w14:textId="77777777" w:rsidR="000247C4" w:rsidRPr="00B21F19" w:rsidRDefault="000247C4" w:rsidP="000247C4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</w:p>
    <w:p w14:paraId="33DCC284" w14:textId="77777777" w:rsidR="00077ABE" w:rsidRPr="00077ABE" w:rsidRDefault="00077ABE" w:rsidP="00077ABE">
      <w:pPr>
        <w:numPr>
          <w:ilvl w:val="0"/>
          <w:numId w:val="1"/>
        </w:numPr>
        <w:rPr>
          <w:noProof/>
          <w:color w:val="000000"/>
          <w:sz w:val="22"/>
          <w:szCs w:val="22"/>
          <w:lang w:val="es-US" w:eastAsia="en-US"/>
        </w:rPr>
      </w:pPr>
      <w:r w:rsidRPr="00077ABE">
        <w:rPr>
          <w:noProof/>
          <w:color w:val="000000"/>
          <w:sz w:val="22"/>
          <w:szCs w:val="22"/>
          <w:lang w:val="es-US" w:eastAsia="en-US"/>
        </w:rPr>
        <w:t xml:space="preserve">Daniela Rey, Dirección General de Cooperación Internacional, Cancillería Argentina  </w:t>
      </w:r>
    </w:p>
    <w:p w14:paraId="371F20E3" w14:textId="77777777" w:rsidR="00077ABE" w:rsidRPr="00077ABE" w:rsidRDefault="00077ABE" w:rsidP="00077ABE">
      <w:pPr>
        <w:numPr>
          <w:ilvl w:val="0"/>
          <w:numId w:val="1"/>
        </w:numPr>
        <w:rPr>
          <w:noProof/>
          <w:color w:val="000000"/>
          <w:sz w:val="22"/>
          <w:szCs w:val="22"/>
          <w:lang w:val="pt-BR" w:eastAsia="en-US"/>
        </w:rPr>
      </w:pPr>
      <w:r w:rsidRPr="00077ABE">
        <w:rPr>
          <w:noProof/>
          <w:color w:val="000000"/>
          <w:sz w:val="22"/>
          <w:szCs w:val="22"/>
          <w:lang w:val="pt-BR" w:eastAsia="en-US"/>
        </w:rPr>
        <w:t xml:space="preserve">Marcio Lopes Correa, Agencia Brasileira de Cooperacion </w:t>
      </w:r>
    </w:p>
    <w:p w14:paraId="403D83A0" w14:textId="77777777" w:rsidR="00077ABE" w:rsidRPr="00077ABE" w:rsidRDefault="00077ABE" w:rsidP="00077ABE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077ABE">
        <w:rPr>
          <w:noProof/>
          <w:color w:val="000000"/>
          <w:sz w:val="22"/>
          <w:szCs w:val="22"/>
          <w:lang w:val="es-US" w:eastAsia="en-US"/>
        </w:rPr>
        <w:t>German Herrera, Representante Alterno de Colombia</w:t>
      </w:r>
    </w:p>
    <w:p w14:paraId="12EF5ED4" w14:textId="77777777" w:rsidR="00077ABE" w:rsidRPr="00077ABE" w:rsidRDefault="00077ABE" w:rsidP="00077ABE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077ABE">
        <w:rPr>
          <w:noProof/>
          <w:color w:val="000000"/>
          <w:sz w:val="22"/>
          <w:szCs w:val="22"/>
          <w:lang w:val="es-US" w:eastAsia="en-US"/>
        </w:rPr>
        <w:t>Sebastian Fonseca, Representante Alterno de Ecuador</w:t>
      </w:r>
    </w:p>
    <w:p w14:paraId="0415AC5B" w14:textId="77777777" w:rsidR="00077ABE" w:rsidRPr="00077ABE" w:rsidRDefault="00077ABE" w:rsidP="00077ABE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bookmarkStart w:id="0" w:name="_Hlk86769402"/>
      <w:r w:rsidRPr="00077ABE">
        <w:rPr>
          <w:noProof/>
          <w:color w:val="000000"/>
          <w:sz w:val="22"/>
          <w:szCs w:val="22"/>
          <w:lang w:val="es-US" w:eastAsia="en-US"/>
        </w:rPr>
        <w:t xml:space="preserve">Embajador Agustin  Vasquez, Representante Permanente de El Salvador </w:t>
      </w:r>
    </w:p>
    <w:p w14:paraId="4E81E185" w14:textId="77777777" w:rsidR="00077ABE" w:rsidRPr="00077ABE" w:rsidRDefault="00077ABE" w:rsidP="00077ABE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077ABE">
        <w:rPr>
          <w:noProof/>
          <w:color w:val="000000"/>
          <w:sz w:val="22"/>
          <w:szCs w:val="22"/>
          <w:lang w:val="es-US" w:eastAsia="en-US"/>
        </w:rPr>
        <w:t>Julianna Ayness-Neville, Representante Alterna de Estados Unidos</w:t>
      </w:r>
      <w:bookmarkEnd w:id="0"/>
    </w:p>
    <w:p w14:paraId="67B58993" w14:textId="77777777" w:rsidR="00077ABE" w:rsidRPr="00077ABE" w:rsidRDefault="00077ABE" w:rsidP="00077ABE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077ABE">
        <w:rPr>
          <w:noProof/>
          <w:color w:val="000000"/>
          <w:sz w:val="22"/>
          <w:szCs w:val="22"/>
          <w:lang w:val="pt-BR" w:eastAsia="en-US"/>
        </w:rPr>
        <w:t>Socorro Jorge, Representante Alterna de México</w:t>
      </w:r>
    </w:p>
    <w:p w14:paraId="3A6BB993" w14:textId="77777777" w:rsidR="00077ABE" w:rsidRPr="00077ABE" w:rsidRDefault="00077ABE" w:rsidP="00077ABE">
      <w:pPr>
        <w:numPr>
          <w:ilvl w:val="0"/>
          <w:numId w:val="1"/>
        </w:numPr>
        <w:textAlignment w:val="baseline"/>
        <w:rPr>
          <w:noProof/>
          <w:sz w:val="22"/>
          <w:szCs w:val="22"/>
          <w:lang w:val="es-US"/>
        </w:rPr>
      </w:pPr>
      <w:r w:rsidRPr="00077ABE">
        <w:rPr>
          <w:noProof/>
          <w:sz w:val="22"/>
          <w:szCs w:val="22"/>
          <w:lang w:val="es-US"/>
        </w:rPr>
        <w:t xml:space="preserve">Bruno Sotomayor, Agencia Peruana de Cooperación Internacional </w:t>
      </w:r>
    </w:p>
    <w:p w14:paraId="51BB08D4" w14:textId="77777777" w:rsidR="00077ABE" w:rsidRPr="00077ABE" w:rsidRDefault="00077ABE" w:rsidP="00077ABE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r w:rsidRPr="00077ABE">
        <w:rPr>
          <w:noProof/>
          <w:sz w:val="22"/>
          <w:szCs w:val="22"/>
          <w:lang w:val="es-US"/>
        </w:rPr>
        <w:t xml:space="preserve">Omari Seitu Williams, Representante Permanente Adjunto y Representante Alterno de San Vicente y las Granadinas </w:t>
      </w:r>
    </w:p>
    <w:p w14:paraId="0F4E9159" w14:textId="77777777" w:rsidR="00077ABE" w:rsidRPr="00077ABE" w:rsidRDefault="00077ABE" w:rsidP="00077ABE">
      <w:pPr>
        <w:tabs>
          <w:tab w:val="left" w:pos="720"/>
          <w:tab w:val="left" w:pos="9360"/>
        </w:tabs>
        <w:ind w:left="720" w:right="99"/>
        <w:jc w:val="both"/>
        <w:rPr>
          <w:noProof/>
          <w:sz w:val="22"/>
          <w:szCs w:val="22"/>
          <w:lang w:val="es-US"/>
        </w:rPr>
      </w:pPr>
    </w:p>
    <w:p w14:paraId="542ABF20" w14:textId="77777777" w:rsidR="00077ABE" w:rsidRPr="00077ABE" w:rsidRDefault="00077ABE" w:rsidP="00077ABE">
      <w:pPr>
        <w:ind w:firstLine="720"/>
        <w:jc w:val="both"/>
        <w:rPr>
          <w:noProof/>
          <w:sz w:val="22"/>
          <w:szCs w:val="22"/>
          <w:lang w:val="es-US"/>
        </w:rPr>
      </w:pPr>
      <w:r w:rsidRPr="00077ABE">
        <w:rPr>
          <w:noProof/>
          <w:sz w:val="22"/>
          <w:szCs w:val="22"/>
          <w:lang w:val="es-US"/>
        </w:rPr>
        <w:t>Kim Osborne, Secretaria Ejecutiva para el Desarrollo Integral; así como las delegaciones de Bahamas, Belize, Bolivia, Canada, Chile, Costa Rica, Guatemala, Guyana, Haiti, Jamaica, Paraguay, República Dominicana, Trinidad y Tobago y Uruguay.</w:t>
      </w:r>
    </w:p>
    <w:p w14:paraId="2329EEF6" w14:textId="77777777" w:rsidR="000247C4" w:rsidRPr="00B21F19" w:rsidRDefault="000247C4" w:rsidP="000247C4">
      <w:pPr>
        <w:ind w:firstLine="720"/>
        <w:jc w:val="both"/>
        <w:rPr>
          <w:noProof/>
          <w:sz w:val="22"/>
          <w:szCs w:val="22"/>
          <w:lang w:val="es-US"/>
        </w:rPr>
      </w:pPr>
    </w:p>
    <w:p w14:paraId="1AC114C8" w14:textId="77777777" w:rsidR="000247C4" w:rsidRPr="00B21F19" w:rsidRDefault="000247C4" w:rsidP="000247C4">
      <w:pPr>
        <w:ind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La reunión inició con la aprobación del proyecto de orden del día </w:t>
      </w:r>
    </w:p>
    <w:p w14:paraId="0E76C914" w14:textId="5263C5CD" w:rsidR="006B40C2" w:rsidRPr="00B21F19" w:rsidRDefault="000247C4" w:rsidP="00BF0CEF">
      <w:pPr>
        <w:ind w:left="1440" w:right="99"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>Documento:  (AICD/JD/OD-</w:t>
      </w:r>
      <w:r w:rsidR="00BB6CA4">
        <w:rPr>
          <w:noProof/>
          <w:sz w:val="22"/>
          <w:szCs w:val="22"/>
          <w:lang w:val="es-US"/>
        </w:rPr>
        <w:t>7</w:t>
      </w:r>
      <w:r w:rsidR="00830C4D">
        <w:rPr>
          <w:noProof/>
          <w:sz w:val="22"/>
          <w:szCs w:val="22"/>
          <w:lang w:val="es-US"/>
        </w:rPr>
        <w:t>1</w:t>
      </w:r>
      <w:r w:rsidRPr="00B21F19">
        <w:rPr>
          <w:noProof/>
          <w:sz w:val="22"/>
          <w:szCs w:val="22"/>
          <w:lang w:val="es-US"/>
        </w:rPr>
        <w:t>/2</w:t>
      </w:r>
      <w:r w:rsidR="00597093">
        <w:rPr>
          <w:noProof/>
          <w:sz w:val="22"/>
          <w:szCs w:val="22"/>
          <w:lang w:val="es-US"/>
        </w:rPr>
        <w:t>3</w:t>
      </w:r>
      <w:r w:rsidRPr="00B21F19">
        <w:rPr>
          <w:noProof/>
          <w:sz w:val="22"/>
          <w:szCs w:val="22"/>
          <w:lang w:val="es-US"/>
        </w:rPr>
        <w:t xml:space="preserve">) - </w:t>
      </w:r>
      <w:hyperlink r:id="rId8" w:history="1">
        <w:r w:rsidRPr="00B21F19">
          <w:rPr>
            <w:noProof/>
            <w:color w:val="0000FF"/>
            <w:sz w:val="22"/>
            <w:szCs w:val="22"/>
            <w:u w:val="single"/>
            <w:lang w:val="es-US"/>
          </w:rPr>
          <w:t>Español</w:t>
        </w:r>
      </w:hyperlink>
      <w:r w:rsidRPr="00B21F19">
        <w:rPr>
          <w:noProof/>
          <w:color w:val="0000FF"/>
          <w:sz w:val="22"/>
          <w:szCs w:val="22"/>
          <w:lang w:val="es-US"/>
        </w:rPr>
        <w:t xml:space="preserve"> </w:t>
      </w:r>
      <w:r w:rsidRPr="00B21F19">
        <w:rPr>
          <w:noProof/>
          <w:sz w:val="22"/>
          <w:szCs w:val="22"/>
          <w:shd w:val="clear" w:color="auto" w:fill="FFFFFF"/>
          <w:lang w:val="es-US"/>
        </w:rPr>
        <w:t xml:space="preserve">- </w:t>
      </w:r>
      <w:hyperlink r:id="rId9" w:history="1">
        <w:r w:rsidRPr="00B21F19">
          <w:rPr>
            <w:noProof/>
            <w:color w:val="0000FF"/>
            <w:sz w:val="22"/>
            <w:szCs w:val="22"/>
            <w:u w:val="single"/>
            <w:lang w:val="es-US"/>
          </w:rPr>
          <w:t>English</w:t>
        </w:r>
      </w:hyperlink>
    </w:p>
    <w:p w14:paraId="21BCC1E1" w14:textId="4C26DEB5" w:rsidR="00140A39" w:rsidRDefault="00140A39">
      <w:pPr>
        <w:rPr>
          <w:sz w:val="22"/>
          <w:szCs w:val="22"/>
          <w:lang w:val="es-CO" w:eastAsia="en-US"/>
        </w:rPr>
      </w:pPr>
    </w:p>
    <w:p w14:paraId="58D82A31" w14:textId="0A3AA750" w:rsidR="00702B53" w:rsidRDefault="00702B53" w:rsidP="00702B53">
      <w:pPr>
        <w:jc w:val="both"/>
        <w:rPr>
          <w:sz w:val="22"/>
          <w:szCs w:val="22"/>
          <w:lang w:val="es-CO" w:eastAsia="en-US"/>
        </w:rPr>
      </w:pPr>
    </w:p>
    <w:p w14:paraId="07316E93" w14:textId="119C20F2" w:rsidR="004F53F3" w:rsidRDefault="004F53F3" w:rsidP="00702B53">
      <w:pPr>
        <w:jc w:val="both"/>
        <w:rPr>
          <w:sz w:val="22"/>
          <w:szCs w:val="22"/>
          <w:lang w:val="es-CO" w:eastAsia="en-US"/>
        </w:rPr>
      </w:pPr>
    </w:p>
    <w:p w14:paraId="2DA8A601" w14:textId="39F52FC8" w:rsidR="00A95527" w:rsidRDefault="00A95527" w:rsidP="00702B53">
      <w:pPr>
        <w:jc w:val="both"/>
        <w:rPr>
          <w:sz w:val="22"/>
          <w:szCs w:val="22"/>
          <w:lang w:val="es-CO" w:eastAsia="en-US"/>
        </w:rPr>
      </w:pPr>
    </w:p>
    <w:p w14:paraId="460A4977" w14:textId="77777777" w:rsidR="00251179" w:rsidRDefault="00251179" w:rsidP="00702B53">
      <w:pPr>
        <w:jc w:val="both"/>
        <w:rPr>
          <w:sz w:val="22"/>
          <w:szCs w:val="22"/>
          <w:lang w:val="es-CO" w:eastAsia="en-US"/>
        </w:rPr>
      </w:pPr>
    </w:p>
    <w:p w14:paraId="0E36E712" w14:textId="77777777" w:rsidR="00A95527" w:rsidRDefault="00A95527" w:rsidP="00702B53">
      <w:pPr>
        <w:jc w:val="both"/>
        <w:rPr>
          <w:sz w:val="22"/>
          <w:szCs w:val="22"/>
          <w:lang w:val="es-CO" w:eastAsia="en-US"/>
        </w:rPr>
      </w:pPr>
    </w:p>
    <w:p w14:paraId="53FD5E74" w14:textId="77777777" w:rsidR="004F53F3" w:rsidRDefault="004F53F3" w:rsidP="00702B53">
      <w:pPr>
        <w:jc w:val="both"/>
        <w:rPr>
          <w:sz w:val="22"/>
          <w:szCs w:val="22"/>
          <w:lang w:val="es-CO" w:eastAsia="en-US"/>
        </w:rPr>
      </w:pPr>
    </w:p>
    <w:p w14:paraId="42E6317C" w14:textId="2C006A94" w:rsidR="004A34AD" w:rsidRPr="003E7BDA" w:rsidRDefault="004A34AD" w:rsidP="009D2C45">
      <w:pPr>
        <w:pStyle w:val="ListParagraph"/>
        <w:numPr>
          <w:ilvl w:val="0"/>
          <w:numId w:val="2"/>
        </w:numPr>
        <w:ind w:left="360"/>
        <w:rPr>
          <w:noProof/>
          <w:sz w:val="22"/>
          <w:szCs w:val="22"/>
          <w:lang w:val="es-US"/>
        </w:rPr>
      </w:pPr>
      <w:r w:rsidRPr="003E7BDA">
        <w:rPr>
          <w:noProof/>
          <w:sz w:val="22"/>
          <w:szCs w:val="22"/>
          <w:lang w:val="es-US"/>
        </w:rPr>
        <w:lastRenderedPageBreak/>
        <w:t>Grupos de Trabajo de la JD/AICD:</w:t>
      </w:r>
    </w:p>
    <w:p w14:paraId="3194BE83" w14:textId="77777777" w:rsidR="00C462E0" w:rsidRPr="003E7BDA" w:rsidRDefault="00C462E0" w:rsidP="00C462E0">
      <w:pPr>
        <w:rPr>
          <w:noProof/>
          <w:sz w:val="22"/>
          <w:szCs w:val="22"/>
          <w:lang w:val="es-US"/>
        </w:rPr>
      </w:pPr>
    </w:p>
    <w:p w14:paraId="1A280DB8" w14:textId="3B386B05" w:rsidR="00C462E0" w:rsidRPr="003E7BDA" w:rsidRDefault="00C462E0" w:rsidP="00F81F2B">
      <w:pPr>
        <w:pStyle w:val="ListParagraph"/>
        <w:numPr>
          <w:ilvl w:val="0"/>
          <w:numId w:val="16"/>
        </w:numPr>
        <w:rPr>
          <w:sz w:val="22"/>
          <w:szCs w:val="22"/>
          <w:lang w:val="es-US" w:eastAsia="en-US"/>
        </w:rPr>
      </w:pPr>
      <w:r w:rsidRPr="003E7BDA">
        <w:rPr>
          <w:sz w:val="22"/>
          <w:szCs w:val="22"/>
          <w:lang w:val="es-ES" w:eastAsia="en-US"/>
        </w:rPr>
        <w:t>Actualizaciones sobre las propuestas para la implementación de los mandatos de la Asamblea General</w:t>
      </w:r>
    </w:p>
    <w:p w14:paraId="0DA30C36" w14:textId="31156DFC" w:rsidR="00C462E0" w:rsidRPr="00C462E0" w:rsidRDefault="00C462E0" w:rsidP="003E7BDA">
      <w:pPr>
        <w:ind w:left="1440" w:hanging="180"/>
        <w:jc w:val="both"/>
        <w:rPr>
          <w:sz w:val="22"/>
          <w:szCs w:val="22"/>
          <w:lang w:val="es-US" w:eastAsia="en-US"/>
        </w:rPr>
      </w:pPr>
      <w:r w:rsidRPr="00C462E0">
        <w:rPr>
          <w:sz w:val="22"/>
          <w:szCs w:val="22"/>
          <w:lang w:val="es-US" w:eastAsia="en-US"/>
        </w:rPr>
        <w:t xml:space="preserve">   Documento: Plan de Trabajo 2023-2024 de la JD/AICD: (AICD/JD/doc-205/23) - </w:t>
      </w:r>
      <w:hyperlink r:id="rId10" w:tgtFrame="loopstyle_link" w:history="1">
        <w:r w:rsidRPr="00C462E0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C462E0">
        <w:rPr>
          <w:color w:val="000000"/>
          <w:sz w:val="22"/>
          <w:szCs w:val="22"/>
          <w:shd w:val="clear" w:color="auto" w:fill="FFFFFF"/>
          <w:lang w:val="es-US" w:eastAsia="en-US"/>
        </w:rPr>
        <w:t xml:space="preserve"> - </w:t>
      </w:r>
      <w:hyperlink r:id="rId11" w:tgtFrame="loopstyle_link" w:history="1">
        <w:r w:rsidRPr="00C462E0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</w:p>
    <w:p w14:paraId="08F9673B" w14:textId="77777777" w:rsidR="00C462E0" w:rsidRDefault="00C462E0" w:rsidP="00C462E0">
      <w:pPr>
        <w:rPr>
          <w:noProof/>
          <w:sz w:val="22"/>
          <w:szCs w:val="22"/>
          <w:lang w:val="es-US"/>
        </w:rPr>
      </w:pPr>
    </w:p>
    <w:p w14:paraId="163A5C46" w14:textId="77777777" w:rsidR="00C539F8" w:rsidRPr="00C539F8" w:rsidRDefault="00C539F8" w:rsidP="00C539F8">
      <w:pPr>
        <w:numPr>
          <w:ilvl w:val="0"/>
          <w:numId w:val="17"/>
        </w:numPr>
        <w:ind w:left="2160"/>
        <w:jc w:val="both"/>
        <w:rPr>
          <w:sz w:val="22"/>
          <w:szCs w:val="22"/>
          <w:lang w:val="es-US" w:eastAsia="en-US"/>
        </w:rPr>
      </w:pPr>
      <w:r w:rsidRPr="00C539F8">
        <w:rPr>
          <w:sz w:val="22"/>
          <w:szCs w:val="22"/>
          <w:lang w:val="es-US" w:eastAsia="en-US"/>
        </w:rPr>
        <w:t>Grupo de Trabajo 1: Modelo Actualizado del Proceso Ministerial del CIDI y el Papel de las Autoridades de Cooperación de la Región:</w:t>
      </w:r>
    </w:p>
    <w:p w14:paraId="57F293FD" w14:textId="43F1F1D5" w:rsidR="00C539F8" w:rsidRPr="00C539F8" w:rsidRDefault="00C539F8" w:rsidP="00410257">
      <w:pPr>
        <w:ind w:left="4320" w:hanging="1710"/>
        <w:jc w:val="both"/>
        <w:rPr>
          <w:sz w:val="22"/>
          <w:szCs w:val="22"/>
          <w:lang w:val="es-US" w:eastAsia="en-US"/>
        </w:rPr>
      </w:pPr>
      <w:r w:rsidRPr="00C539F8">
        <w:rPr>
          <w:color w:val="000000"/>
          <w:sz w:val="22"/>
          <w:szCs w:val="22"/>
          <w:lang w:val="es-ES" w:eastAsia="en-US"/>
        </w:rPr>
        <w:t xml:space="preserve">Documento: (AICD/JD/doc-211/23) </w:t>
      </w:r>
      <w:r w:rsidRPr="00C539F8">
        <w:rPr>
          <w:b/>
          <w:bCs/>
          <w:color w:val="000000"/>
          <w:sz w:val="22"/>
          <w:szCs w:val="22"/>
          <w:lang w:val="es-ES" w:eastAsia="en-US"/>
        </w:rPr>
        <w:t>-</w:t>
      </w:r>
      <w:r w:rsidRPr="00C539F8">
        <w:rPr>
          <w:color w:val="000000"/>
          <w:sz w:val="22"/>
          <w:szCs w:val="22"/>
          <w:lang w:val="es-ES" w:eastAsia="en-US"/>
        </w:rPr>
        <w:t xml:space="preserve"> </w:t>
      </w:r>
      <w:hyperlink r:id="rId12" w:history="1">
        <w:r w:rsidRPr="00C539F8">
          <w:rPr>
            <w:color w:val="0563C1"/>
            <w:sz w:val="22"/>
            <w:szCs w:val="22"/>
            <w:u w:val="single"/>
            <w:lang w:val="es-ES" w:eastAsia="en-US"/>
          </w:rPr>
          <w:t>English</w:t>
        </w:r>
      </w:hyperlink>
      <w:r w:rsidRPr="00C539F8">
        <w:rPr>
          <w:color w:val="000000"/>
          <w:sz w:val="22"/>
          <w:szCs w:val="22"/>
          <w:lang w:val="es-ES" w:eastAsia="en-US"/>
        </w:rPr>
        <w:t xml:space="preserve"> | </w:t>
      </w:r>
      <w:hyperlink r:id="rId13" w:history="1">
        <w:r w:rsidRPr="00C539F8">
          <w:rPr>
            <w:color w:val="0563C1"/>
            <w:sz w:val="22"/>
            <w:szCs w:val="22"/>
            <w:u w:val="single"/>
            <w:lang w:val="es-ES" w:eastAsia="en-US"/>
          </w:rPr>
          <w:t>Español</w:t>
        </w:r>
      </w:hyperlink>
      <w:r w:rsidRPr="00C539F8">
        <w:rPr>
          <w:sz w:val="22"/>
          <w:szCs w:val="22"/>
          <w:lang w:val="es-US" w:eastAsia="en-US"/>
        </w:rPr>
        <w:t xml:space="preserve"> </w:t>
      </w:r>
    </w:p>
    <w:p w14:paraId="10243159" w14:textId="77777777" w:rsidR="00C539F8" w:rsidRPr="00C539F8" w:rsidRDefault="00C539F8" w:rsidP="00C539F8">
      <w:pPr>
        <w:jc w:val="both"/>
        <w:rPr>
          <w:sz w:val="22"/>
          <w:szCs w:val="22"/>
          <w:lang w:val="es-US" w:eastAsia="en-US"/>
        </w:rPr>
      </w:pPr>
    </w:p>
    <w:p w14:paraId="5785CE0A" w14:textId="77777777" w:rsidR="00C539F8" w:rsidRPr="00C539F8" w:rsidRDefault="00C539F8" w:rsidP="00410257">
      <w:pPr>
        <w:numPr>
          <w:ilvl w:val="0"/>
          <w:numId w:val="17"/>
        </w:numPr>
        <w:ind w:left="2160"/>
        <w:jc w:val="both"/>
        <w:rPr>
          <w:sz w:val="22"/>
          <w:szCs w:val="22"/>
          <w:lang w:val="es-US" w:eastAsia="en-US"/>
        </w:rPr>
      </w:pPr>
      <w:r w:rsidRPr="00C539F8">
        <w:rPr>
          <w:sz w:val="22"/>
          <w:szCs w:val="22"/>
          <w:lang w:val="es-US" w:eastAsia="en-US"/>
        </w:rPr>
        <w:t>Grupo de Trabajo 3:  Propuesta de acciones: Posicionar la AICD en el panorama de la cooperación internacional para el desarrollo</w:t>
      </w:r>
    </w:p>
    <w:p w14:paraId="433E4401" w14:textId="7859A207" w:rsidR="00C539F8" w:rsidRPr="00C539F8" w:rsidRDefault="00C539F8" w:rsidP="00EE312A">
      <w:pPr>
        <w:ind w:left="2790" w:hanging="180"/>
        <w:jc w:val="both"/>
        <w:rPr>
          <w:sz w:val="22"/>
          <w:szCs w:val="22"/>
          <w:lang w:val="es-US" w:eastAsia="en-US"/>
        </w:rPr>
      </w:pPr>
      <w:r w:rsidRPr="00C539F8">
        <w:rPr>
          <w:sz w:val="22"/>
          <w:szCs w:val="22"/>
          <w:lang w:val="es-US" w:eastAsia="en-US"/>
        </w:rPr>
        <w:t>Documento:</w:t>
      </w:r>
      <w:r w:rsidRPr="00C539F8">
        <w:rPr>
          <w:color w:val="333333"/>
          <w:sz w:val="22"/>
          <w:szCs w:val="22"/>
          <w:lang w:val="es-US" w:eastAsia="en-US"/>
        </w:rPr>
        <w:t xml:space="preserve"> </w:t>
      </w:r>
      <w:r w:rsidRPr="00C539F8">
        <w:rPr>
          <w:sz w:val="22"/>
          <w:szCs w:val="22"/>
          <w:lang w:val="es-US" w:eastAsia="en-US"/>
        </w:rPr>
        <w:t xml:space="preserve">(AICD/JD/doc-210/23) - </w:t>
      </w:r>
      <w:hyperlink r:id="rId14" w:tgtFrame="loopstyle_link" w:history="1">
        <w:r w:rsidRPr="00C539F8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C539F8">
        <w:rPr>
          <w:color w:val="000000"/>
          <w:sz w:val="22"/>
          <w:szCs w:val="22"/>
          <w:shd w:val="clear" w:color="auto" w:fill="FFFFFF"/>
          <w:lang w:val="es-US" w:eastAsia="en-US"/>
        </w:rPr>
        <w:t xml:space="preserve"> - </w:t>
      </w:r>
      <w:hyperlink r:id="rId15" w:tgtFrame="loopstyle_link" w:history="1">
        <w:r w:rsidRPr="00C539F8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Pr="00C539F8">
        <w:rPr>
          <w:sz w:val="22"/>
          <w:szCs w:val="22"/>
          <w:lang w:val="es-US" w:eastAsia="en-US"/>
        </w:rPr>
        <w:t xml:space="preserve">  </w:t>
      </w:r>
    </w:p>
    <w:p w14:paraId="39CD00DD" w14:textId="77777777" w:rsidR="00A767AA" w:rsidRDefault="00A767AA" w:rsidP="004A34AD">
      <w:pPr>
        <w:jc w:val="both"/>
        <w:rPr>
          <w:sz w:val="22"/>
          <w:szCs w:val="22"/>
          <w:lang w:val="es-US" w:eastAsia="en-US"/>
        </w:rPr>
      </w:pPr>
    </w:p>
    <w:p w14:paraId="16E75E2C" w14:textId="6595BAD4" w:rsidR="001B3350" w:rsidRDefault="00EF6018" w:rsidP="004A34AD">
      <w:pPr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ab/>
      </w:r>
      <w:r w:rsidR="001B3350">
        <w:rPr>
          <w:sz w:val="22"/>
          <w:szCs w:val="22"/>
          <w:lang w:val="es-US" w:eastAsia="en-US"/>
        </w:rPr>
        <w:t>En este punto</w:t>
      </w:r>
      <w:r w:rsidR="00AC5CAB">
        <w:rPr>
          <w:sz w:val="22"/>
          <w:szCs w:val="22"/>
          <w:lang w:val="es-US" w:eastAsia="en-US"/>
        </w:rPr>
        <w:t>, la</w:t>
      </w:r>
      <w:r w:rsidR="00A767AA">
        <w:rPr>
          <w:sz w:val="22"/>
          <w:szCs w:val="22"/>
          <w:lang w:val="es-US" w:eastAsia="en-US"/>
        </w:rPr>
        <w:t xml:space="preserve"> </w:t>
      </w:r>
      <w:r w:rsidR="006A46A2">
        <w:rPr>
          <w:sz w:val="22"/>
          <w:szCs w:val="22"/>
          <w:lang w:val="es-US" w:eastAsia="en-US"/>
        </w:rPr>
        <w:t>Presidencia</w:t>
      </w:r>
      <w:r w:rsidR="001B3350">
        <w:rPr>
          <w:sz w:val="22"/>
          <w:szCs w:val="22"/>
          <w:lang w:val="es-US" w:eastAsia="en-US"/>
        </w:rPr>
        <w:t xml:space="preserve"> cedió la palabra a l</w:t>
      </w:r>
      <w:r w:rsidR="00882C4F">
        <w:rPr>
          <w:sz w:val="22"/>
          <w:szCs w:val="22"/>
          <w:lang w:val="es-US" w:eastAsia="en-US"/>
        </w:rPr>
        <w:t xml:space="preserve">os representantes de los tres grupos de trabajo, con el propósito de que presentaran </w:t>
      </w:r>
      <w:r w:rsidR="00353DE0">
        <w:rPr>
          <w:sz w:val="22"/>
          <w:szCs w:val="22"/>
          <w:lang w:val="es-US" w:eastAsia="en-US"/>
        </w:rPr>
        <w:t xml:space="preserve">sus propuestas para implementar los mandatos </w:t>
      </w:r>
      <w:r w:rsidR="00EC2558">
        <w:rPr>
          <w:sz w:val="22"/>
          <w:szCs w:val="22"/>
          <w:lang w:val="es-US" w:eastAsia="en-US"/>
        </w:rPr>
        <w:t>de la Asamblea General y el plan de 2023-2024.</w:t>
      </w:r>
    </w:p>
    <w:p w14:paraId="3B2C5ABB" w14:textId="77777777" w:rsidR="001B3350" w:rsidRDefault="001B3350" w:rsidP="004A34AD">
      <w:pPr>
        <w:jc w:val="both"/>
        <w:rPr>
          <w:sz w:val="22"/>
          <w:szCs w:val="22"/>
          <w:lang w:val="es-US" w:eastAsia="en-US"/>
        </w:rPr>
      </w:pPr>
    </w:p>
    <w:p w14:paraId="69B1D106" w14:textId="42FE9E68" w:rsidR="00C93D39" w:rsidRDefault="001E44BB" w:rsidP="00920EF7">
      <w:pPr>
        <w:ind w:firstLine="720"/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 xml:space="preserve">La representante </w:t>
      </w:r>
      <w:r w:rsidR="00263564">
        <w:rPr>
          <w:sz w:val="22"/>
          <w:szCs w:val="22"/>
          <w:lang w:val="es-US" w:eastAsia="en-US"/>
        </w:rPr>
        <w:t>de Uruguay</w:t>
      </w:r>
      <w:r w:rsidR="001F1F00">
        <w:rPr>
          <w:sz w:val="22"/>
          <w:szCs w:val="22"/>
          <w:lang w:val="es-US" w:eastAsia="en-US"/>
        </w:rPr>
        <w:t xml:space="preserve">, Presidencia </w:t>
      </w:r>
      <w:r>
        <w:rPr>
          <w:sz w:val="22"/>
          <w:szCs w:val="22"/>
          <w:lang w:val="es-US" w:eastAsia="en-US"/>
        </w:rPr>
        <w:t xml:space="preserve">del </w:t>
      </w:r>
      <w:r w:rsidR="00C93D39" w:rsidRPr="00C93D39">
        <w:rPr>
          <w:sz w:val="22"/>
          <w:szCs w:val="22"/>
          <w:lang w:val="es-US" w:eastAsia="en-US"/>
        </w:rPr>
        <w:t xml:space="preserve">Grupo de Trabajo 1 </w:t>
      </w:r>
      <w:r w:rsidR="00A84F86">
        <w:rPr>
          <w:sz w:val="22"/>
          <w:szCs w:val="22"/>
          <w:lang w:val="es-US" w:eastAsia="en-US"/>
        </w:rPr>
        <w:t>(</w:t>
      </w:r>
      <w:r w:rsidR="00CD6C8D" w:rsidRPr="00CD6C8D">
        <w:rPr>
          <w:sz w:val="22"/>
          <w:szCs w:val="22"/>
          <w:lang w:val="es-US" w:eastAsia="en-US"/>
        </w:rPr>
        <w:t>Modelo Actualizado del Proceso Ministerial del CIDI y el Papel de las Autoridades de Cooperación de la Región</w:t>
      </w:r>
      <w:r w:rsidR="00A84F86">
        <w:rPr>
          <w:sz w:val="22"/>
          <w:szCs w:val="22"/>
          <w:lang w:val="es-US" w:eastAsia="en-US"/>
        </w:rPr>
        <w:t>)</w:t>
      </w:r>
      <w:r w:rsidR="00CD6C8D" w:rsidRPr="00CD6C8D">
        <w:rPr>
          <w:sz w:val="22"/>
          <w:szCs w:val="22"/>
          <w:lang w:val="es-US" w:eastAsia="en-US"/>
        </w:rPr>
        <w:t xml:space="preserve"> </w:t>
      </w:r>
      <w:r w:rsidR="00C93D39" w:rsidRPr="00C93D39">
        <w:rPr>
          <w:sz w:val="22"/>
          <w:szCs w:val="22"/>
          <w:lang w:val="es-US" w:eastAsia="en-US"/>
        </w:rPr>
        <w:t xml:space="preserve">inició su intervención brindando una explicación sobre </w:t>
      </w:r>
      <w:r w:rsidR="007148D0">
        <w:rPr>
          <w:sz w:val="22"/>
          <w:szCs w:val="22"/>
          <w:lang w:val="es-US" w:eastAsia="en-US"/>
        </w:rPr>
        <w:t xml:space="preserve">la </w:t>
      </w:r>
      <w:r w:rsidR="00B244BD">
        <w:rPr>
          <w:sz w:val="22"/>
          <w:szCs w:val="22"/>
          <w:lang w:val="es-US" w:eastAsia="en-US"/>
        </w:rPr>
        <w:t>p</w:t>
      </w:r>
      <w:r w:rsidR="007148D0" w:rsidRPr="007148D0">
        <w:rPr>
          <w:sz w:val="22"/>
          <w:szCs w:val="22"/>
          <w:lang w:val="es-US" w:eastAsia="en-US"/>
        </w:rPr>
        <w:t>ropuesta de líneas de trabajo para alcanzar los objetivos y acciones previstas</w:t>
      </w:r>
      <w:r w:rsidR="00B244BD">
        <w:rPr>
          <w:sz w:val="22"/>
          <w:szCs w:val="22"/>
          <w:lang w:val="es-US" w:eastAsia="en-US"/>
        </w:rPr>
        <w:t xml:space="preserve"> </w:t>
      </w:r>
      <w:r w:rsidR="00C93D39" w:rsidRPr="00C93D39">
        <w:rPr>
          <w:sz w:val="22"/>
          <w:szCs w:val="22"/>
          <w:lang w:val="es-US" w:eastAsia="en-US"/>
        </w:rPr>
        <w:t>(Documento</w:t>
      </w:r>
      <w:r w:rsidR="00B146A5" w:rsidRPr="00C93D39">
        <w:rPr>
          <w:sz w:val="22"/>
          <w:szCs w:val="22"/>
          <w:lang w:val="es-US" w:eastAsia="en-US"/>
        </w:rPr>
        <w:t>: (</w:t>
      </w:r>
      <w:r w:rsidR="00B146A5" w:rsidRPr="00B146A5">
        <w:rPr>
          <w:sz w:val="22"/>
          <w:szCs w:val="22"/>
          <w:lang w:val="es-US" w:eastAsia="en-US"/>
        </w:rPr>
        <w:t>AICD/JD/doc-211/23</w:t>
      </w:r>
      <w:r w:rsidR="00C93D39" w:rsidRPr="00C93D39">
        <w:rPr>
          <w:sz w:val="22"/>
          <w:szCs w:val="22"/>
          <w:lang w:val="es-US" w:eastAsia="en-US"/>
        </w:rPr>
        <w:t xml:space="preserve">- </w:t>
      </w:r>
      <w:hyperlink r:id="rId16" w:history="1">
        <w:r w:rsidR="002F3644" w:rsidRPr="002F3644">
          <w:rPr>
            <w:color w:val="0563C1"/>
            <w:sz w:val="22"/>
            <w:szCs w:val="22"/>
            <w:u w:val="single"/>
            <w:lang w:val="es-ES" w:eastAsia="en-US"/>
          </w:rPr>
          <w:t>English</w:t>
        </w:r>
      </w:hyperlink>
      <w:r w:rsidR="00C93D39" w:rsidRPr="00C93D39">
        <w:rPr>
          <w:sz w:val="22"/>
          <w:szCs w:val="22"/>
          <w:lang w:val="es-US" w:eastAsia="en-US"/>
        </w:rPr>
        <w:t xml:space="preserve"> - </w:t>
      </w:r>
      <w:hyperlink r:id="rId17" w:history="1">
        <w:r w:rsidR="00DF1E8F" w:rsidRPr="00DF1E8F">
          <w:rPr>
            <w:color w:val="0563C1"/>
            <w:sz w:val="22"/>
            <w:szCs w:val="22"/>
            <w:u w:val="single"/>
            <w:lang w:val="es-ES" w:eastAsia="en-US"/>
          </w:rPr>
          <w:t>Español</w:t>
        </w:r>
      </w:hyperlink>
      <w:r w:rsidR="00C93D39" w:rsidRPr="00C93D39">
        <w:rPr>
          <w:sz w:val="22"/>
          <w:szCs w:val="22"/>
          <w:lang w:val="es-US" w:eastAsia="en-US"/>
        </w:rPr>
        <w:t>)</w:t>
      </w:r>
      <w:r w:rsidR="00BA1B6F">
        <w:rPr>
          <w:sz w:val="22"/>
          <w:szCs w:val="22"/>
          <w:lang w:val="es-US" w:eastAsia="en-US"/>
        </w:rPr>
        <w:t xml:space="preserve">.  </w:t>
      </w:r>
      <w:r w:rsidR="00C410E3">
        <w:rPr>
          <w:sz w:val="22"/>
          <w:szCs w:val="22"/>
          <w:lang w:val="es-US" w:eastAsia="en-US"/>
        </w:rPr>
        <w:t xml:space="preserve">La </w:t>
      </w:r>
      <w:r w:rsidR="00470DED">
        <w:rPr>
          <w:sz w:val="22"/>
          <w:szCs w:val="22"/>
          <w:lang w:val="es-US" w:eastAsia="en-US"/>
        </w:rPr>
        <w:t xml:space="preserve">lista de </w:t>
      </w:r>
      <w:r w:rsidR="00C410E3">
        <w:rPr>
          <w:sz w:val="22"/>
          <w:szCs w:val="22"/>
          <w:lang w:val="es-US" w:eastAsia="en-US"/>
        </w:rPr>
        <w:t>propuesta</w:t>
      </w:r>
      <w:r w:rsidR="00470DED">
        <w:rPr>
          <w:sz w:val="22"/>
          <w:szCs w:val="22"/>
          <w:lang w:val="es-US" w:eastAsia="en-US"/>
        </w:rPr>
        <w:t>s</w:t>
      </w:r>
      <w:r w:rsidR="00C410E3">
        <w:rPr>
          <w:sz w:val="22"/>
          <w:szCs w:val="22"/>
          <w:lang w:val="es-US" w:eastAsia="en-US"/>
        </w:rPr>
        <w:t xml:space="preserve"> </w:t>
      </w:r>
      <w:r w:rsidR="00470DED">
        <w:rPr>
          <w:sz w:val="22"/>
          <w:szCs w:val="22"/>
          <w:lang w:val="es-US" w:eastAsia="en-US"/>
        </w:rPr>
        <w:t>in</w:t>
      </w:r>
      <w:r w:rsidR="0075022F">
        <w:rPr>
          <w:sz w:val="22"/>
          <w:szCs w:val="22"/>
          <w:lang w:val="es-US" w:eastAsia="en-US"/>
        </w:rPr>
        <w:t xml:space="preserve">icia con </w:t>
      </w:r>
      <w:r w:rsidR="00B5352B">
        <w:rPr>
          <w:sz w:val="22"/>
          <w:szCs w:val="22"/>
          <w:lang w:val="es-US" w:eastAsia="en-US"/>
        </w:rPr>
        <w:t xml:space="preserve">la convocatoria de una reunión presencial </w:t>
      </w:r>
      <w:r w:rsidR="00867999">
        <w:rPr>
          <w:sz w:val="22"/>
          <w:szCs w:val="22"/>
          <w:lang w:val="es-US" w:eastAsia="en-US"/>
        </w:rPr>
        <w:t xml:space="preserve">entre los integrantes de los </w:t>
      </w:r>
      <w:r w:rsidR="009F1F82">
        <w:rPr>
          <w:sz w:val="22"/>
          <w:szCs w:val="22"/>
          <w:lang w:val="es-US" w:eastAsia="en-US"/>
        </w:rPr>
        <w:t>tres grupos de trabajo</w:t>
      </w:r>
      <w:r w:rsidR="0090270E">
        <w:rPr>
          <w:sz w:val="22"/>
          <w:szCs w:val="22"/>
          <w:lang w:val="es-US" w:eastAsia="en-US"/>
        </w:rPr>
        <w:t xml:space="preserve"> para identificar </w:t>
      </w:r>
      <w:r w:rsidR="0005688E">
        <w:rPr>
          <w:sz w:val="22"/>
          <w:szCs w:val="22"/>
          <w:lang w:val="es-US" w:eastAsia="en-US"/>
        </w:rPr>
        <w:t xml:space="preserve">las sinergias </w:t>
      </w:r>
      <w:r w:rsidR="007529A1">
        <w:rPr>
          <w:sz w:val="22"/>
          <w:szCs w:val="22"/>
          <w:lang w:val="es-US" w:eastAsia="en-US"/>
        </w:rPr>
        <w:t>y potenciar el rol de la AICD</w:t>
      </w:r>
      <w:r w:rsidR="00BF5E69">
        <w:rPr>
          <w:sz w:val="22"/>
          <w:szCs w:val="22"/>
          <w:lang w:val="es-US" w:eastAsia="en-US"/>
        </w:rPr>
        <w:t xml:space="preserve"> mediante las otras acciones </w:t>
      </w:r>
      <w:r w:rsidR="00BB3E59">
        <w:rPr>
          <w:sz w:val="22"/>
          <w:szCs w:val="22"/>
          <w:lang w:val="es-US" w:eastAsia="en-US"/>
        </w:rPr>
        <w:t>comprendidas</w:t>
      </w:r>
      <w:r w:rsidR="00BF5E69">
        <w:rPr>
          <w:sz w:val="22"/>
          <w:szCs w:val="22"/>
          <w:lang w:val="es-US" w:eastAsia="en-US"/>
        </w:rPr>
        <w:t xml:space="preserve"> en la lista de propuestas.</w:t>
      </w:r>
      <w:r w:rsidR="0002281B">
        <w:rPr>
          <w:sz w:val="22"/>
          <w:szCs w:val="22"/>
          <w:lang w:val="es-US" w:eastAsia="en-US"/>
        </w:rPr>
        <w:t xml:space="preserve"> </w:t>
      </w:r>
      <w:r w:rsidR="00920EF7" w:rsidRPr="00920EF7">
        <w:rPr>
          <w:sz w:val="22"/>
          <w:szCs w:val="22"/>
          <w:lang w:val="es-US" w:eastAsia="en-US"/>
        </w:rPr>
        <w:t xml:space="preserve">Seguidamente </w:t>
      </w:r>
      <w:r w:rsidR="00902582">
        <w:rPr>
          <w:sz w:val="22"/>
          <w:szCs w:val="22"/>
          <w:lang w:val="es-US" w:eastAsia="en-US"/>
        </w:rPr>
        <w:t>la</w:t>
      </w:r>
      <w:r w:rsidR="00920EF7" w:rsidRPr="00920EF7">
        <w:rPr>
          <w:sz w:val="22"/>
          <w:szCs w:val="22"/>
          <w:lang w:val="es-US" w:eastAsia="en-US"/>
        </w:rPr>
        <w:t xml:space="preserve"> </w:t>
      </w:r>
      <w:r w:rsidR="00F91D5B">
        <w:rPr>
          <w:sz w:val="22"/>
          <w:szCs w:val="22"/>
          <w:lang w:val="es-US" w:eastAsia="en-US"/>
        </w:rPr>
        <w:t>delegación</w:t>
      </w:r>
      <w:r w:rsidR="00920EF7" w:rsidRPr="00920EF7">
        <w:rPr>
          <w:sz w:val="22"/>
          <w:szCs w:val="22"/>
          <w:lang w:val="es-US" w:eastAsia="en-US"/>
        </w:rPr>
        <w:t xml:space="preserve"> de Brasil </w:t>
      </w:r>
      <w:r w:rsidR="007F0DD6">
        <w:rPr>
          <w:sz w:val="22"/>
          <w:szCs w:val="22"/>
          <w:lang w:val="es-US" w:eastAsia="en-US"/>
        </w:rPr>
        <w:t xml:space="preserve">(Copresidente) del Grupo de Trabajo </w:t>
      </w:r>
      <w:r w:rsidR="00B93EA9">
        <w:rPr>
          <w:sz w:val="22"/>
          <w:szCs w:val="22"/>
          <w:lang w:val="es-US" w:eastAsia="en-US"/>
        </w:rPr>
        <w:t xml:space="preserve">manifestó </w:t>
      </w:r>
      <w:r w:rsidR="00512E39">
        <w:rPr>
          <w:sz w:val="22"/>
          <w:szCs w:val="22"/>
          <w:lang w:val="es-US" w:eastAsia="en-US"/>
        </w:rPr>
        <w:t xml:space="preserve">su apoyo </w:t>
      </w:r>
      <w:r w:rsidR="0030025D">
        <w:rPr>
          <w:sz w:val="22"/>
          <w:szCs w:val="22"/>
          <w:lang w:val="es-US" w:eastAsia="en-US"/>
        </w:rPr>
        <w:t xml:space="preserve">a </w:t>
      </w:r>
      <w:r w:rsidR="004144CA">
        <w:rPr>
          <w:sz w:val="22"/>
          <w:szCs w:val="22"/>
          <w:lang w:val="es-US" w:eastAsia="en-US"/>
        </w:rPr>
        <w:t xml:space="preserve">las propuestas </w:t>
      </w:r>
      <w:r w:rsidR="00D85526">
        <w:rPr>
          <w:sz w:val="22"/>
          <w:szCs w:val="22"/>
          <w:lang w:val="es-US" w:eastAsia="en-US"/>
        </w:rPr>
        <w:t xml:space="preserve">y </w:t>
      </w:r>
      <w:r w:rsidR="009C0F34">
        <w:rPr>
          <w:sz w:val="22"/>
          <w:szCs w:val="22"/>
          <w:lang w:val="es-US" w:eastAsia="en-US"/>
        </w:rPr>
        <w:t xml:space="preserve">resaltó la importancia de </w:t>
      </w:r>
      <w:r w:rsidR="009435BC">
        <w:rPr>
          <w:sz w:val="22"/>
          <w:szCs w:val="22"/>
          <w:lang w:val="es-US" w:eastAsia="en-US"/>
        </w:rPr>
        <w:t xml:space="preserve">la convocatoria </w:t>
      </w:r>
      <w:r w:rsidR="001313F6">
        <w:rPr>
          <w:sz w:val="22"/>
          <w:szCs w:val="22"/>
          <w:lang w:val="es-US" w:eastAsia="en-US"/>
        </w:rPr>
        <w:t xml:space="preserve">presencial para que los grupos de trabajo puedan </w:t>
      </w:r>
      <w:r w:rsidR="008B6484">
        <w:rPr>
          <w:sz w:val="22"/>
          <w:szCs w:val="22"/>
          <w:lang w:val="es-US" w:eastAsia="en-US"/>
        </w:rPr>
        <w:t>reunirse</w:t>
      </w:r>
      <w:r w:rsidR="00290F66">
        <w:rPr>
          <w:sz w:val="22"/>
          <w:szCs w:val="22"/>
          <w:lang w:val="es-US" w:eastAsia="en-US"/>
        </w:rPr>
        <w:t xml:space="preserve"> y </w:t>
      </w:r>
      <w:r w:rsidR="001802A6">
        <w:rPr>
          <w:sz w:val="22"/>
          <w:szCs w:val="22"/>
          <w:lang w:val="es-US" w:eastAsia="en-US"/>
        </w:rPr>
        <w:t xml:space="preserve">realizar </w:t>
      </w:r>
      <w:r w:rsidR="008E085B">
        <w:rPr>
          <w:sz w:val="22"/>
          <w:szCs w:val="22"/>
          <w:lang w:val="es-US" w:eastAsia="en-US"/>
        </w:rPr>
        <w:t>se</w:t>
      </w:r>
      <w:r w:rsidR="000F1110">
        <w:rPr>
          <w:sz w:val="22"/>
          <w:szCs w:val="22"/>
          <w:lang w:val="es-US" w:eastAsia="en-US"/>
        </w:rPr>
        <w:t xml:space="preserve">siones de </w:t>
      </w:r>
      <w:r w:rsidR="001802A6">
        <w:rPr>
          <w:sz w:val="22"/>
          <w:szCs w:val="22"/>
          <w:lang w:val="es-US" w:eastAsia="en-US"/>
        </w:rPr>
        <w:t xml:space="preserve">intercambio </w:t>
      </w:r>
      <w:r w:rsidR="00D05BCE">
        <w:rPr>
          <w:sz w:val="22"/>
          <w:szCs w:val="22"/>
          <w:lang w:val="es-US" w:eastAsia="en-US"/>
        </w:rPr>
        <w:t>con las diferentes instancias</w:t>
      </w:r>
      <w:r w:rsidR="00BE08D8">
        <w:rPr>
          <w:sz w:val="22"/>
          <w:szCs w:val="22"/>
          <w:lang w:val="es-US" w:eastAsia="en-US"/>
        </w:rPr>
        <w:t xml:space="preserve"> </w:t>
      </w:r>
      <w:r w:rsidR="00934709">
        <w:rPr>
          <w:sz w:val="22"/>
          <w:szCs w:val="22"/>
          <w:lang w:val="es-US" w:eastAsia="en-US"/>
        </w:rPr>
        <w:t xml:space="preserve">tanto en </w:t>
      </w:r>
      <w:r w:rsidR="000611A2">
        <w:rPr>
          <w:sz w:val="22"/>
          <w:szCs w:val="22"/>
          <w:lang w:val="es-US" w:eastAsia="en-US"/>
        </w:rPr>
        <w:t>la SEDI</w:t>
      </w:r>
      <w:r w:rsidR="00934709">
        <w:rPr>
          <w:sz w:val="22"/>
          <w:szCs w:val="22"/>
          <w:lang w:val="es-US" w:eastAsia="en-US"/>
        </w:rPr>
        <w:t xml:space="preserve"> </w:t>
      </w:r>
      <w:r w:rsidR="00D05BCE">
        <w:rPr>
          <w:sz w:val="22"/>
          <w:szCs w:val="22"/>
          <w:lang w:val="es-US" w:eastAsia="en-US"/>
        </w:rPr>
        <w:t xml:space="preserve">que participan en </w:t>
      </w:r>
      <w:r w:rsidR="007A1E90">
        <w:rPr>
          <w:sz w:val="22"/>
          <w:szCs w:val="22"/>
          <w:lang w:val="es-US" w:eastAsia="en-US"/>
        </w:rPr>
        <w:t>el proceso de las reuniones ministeriales, como con</w:t>
      </w:r>
      <w:r w:rsidR="00544175">
        <w:rPr>
          <w:sz w:val="22"/>
          <w:szCs w:val="22"/>
          <w:lang w:val="es-US" w:eastAsia="en-US"/>
        </w:rPr>
        <w:t xml:space="preserve"> los miembros de la Junta Directiva y </w:t>
      </w:r>
      <w:r w:rsidR="00542450">
        <w:rPr>
          <w:sz w:val="22"/>
          <w:szCs w:val="22"/>
          <w:lang w:val="es-US" w:eastAsia="en-US"/>
        </w:rPr>
        <w:t xml:space="preserve">propiciar mayor acercamiento </w:t>
      </w:r>
      <w:r w:rsidR="00D32B20">
        <w:rPr>
          <w:sz w:val="22"/>
          <w:szCs w:val="22"/>
          <w:lang w:val="es-US" w:eastAsia="en-US"/>
        </w:rPr>
        <w:t xml:space="preserve">entre las autoridades de cooperación en los </w:t>
      </w:r>
      <w:r w:rsidR="002A0C1C">
        <w:rPr>
          <w:sz w:val="22"/>
          <w:szCs w:val="22"/>
          <w:lang w:val="es-US" w:eastAsia="en-US"/>
        </w:rPr>
        <w:t>respectivos Estados Miembros</w:t>
      </w:r>
      <w:r w:rsidR="0012776E">
        <w:rPr>
          <w:sz w:val="22"/>
          <w:szCs w:val="22"/>
          <w:lang w:val="es-US" w:eastAsia="en-US"/>
        </w:rPr>
        <w:t xml:space="preserve">, y </w:t>
      </w:r>
      <w:r w:rsidR="00DA68F5">
        <w:rPr>
          <w:sz w:val="22"/>
          <w:szCs w:val="22"/>
          <w:lang w:val="es-US" w:eastAsia="en-US"/>
        </w:rPr>
        <w:t>preparar</w:t>
      </w:r>
      <w:r w:rsidR="009B2DC8">
        <w:rPr>
          <w:sz w:val="22"/>
          <w:szCs w:val="22"/>
          <w:lang w:val="es-US" w:eastAsia="en-US"/>
        </w:rPr>
        <w:t xml:space="preserve"> un cuestionario</w:t>
      </w:r>
      <w:r w:rsidR="005E79D0">
        <w:rPr>
          <w:sz w:val="22"/>
          <w:szCs w:val="22"/>
          <w:lang w:val="es-US" w:eastAsia="en-US"/>
        </w:rPr>
        <w:t xml:space="preserve"> </w:t>
      </w:r>
      <w:r w:rsidR="00171F80">
        <w:rPr>
          <w:sz w:val="22"/>
          <w:szCs w:val="22"/>
          <w:lang w:val="es-US" w:eastAsia="en-US"/>
        </w:rPr>
        <w:t xml:space="preserve">para </w:t>
      </w:r>
      <w:r w:rsidR="00171F80" w:rsidRPr="00171F80">
        <w:rPr>
          <w:sz w:val="22"/>
          <w:szCs w:val="22"/>
          <w:lang w:val="es-US" w:eastAsia="en-US"/>
        </w:rPr>
        <w:t xml:space="preserve">analizar los procesos de planificación, identificación </w:t>
      </w:r>
      <w:r w:rsidR="00171F80">
        <w:rPr>
          <w:sz w:val="22"/>
          <w:szCs w:val="22"/>
          <w:lang w:val="es-US" w:eastAsia="en-US"/>
        </w:rPr>
        <w:t>y</w:t>
      </w:r>
      <w:r w:rsidR="00171F80" w:rsidRPr="00171F80">
        <w:rPr>
          <w:sz w:val="22"/>
          <w:szCs w:val="22"/>
          <w:lang w:val="es-US" w:eastAsia="en-US"/>
        </w:rPr>
        <w:t xml:space="preserve"> aprobación de los proyectos</w:t>
      </w:r>
      <w:r w:rsidR="0008798F">
        <w:rPr>
          <w:sz w:val="22"/>
          <w:szCs w:val="22"/>
          <w:lang w:val="es-US" w:eastAsia="en-US"/>
        </w:rPr>
        <w:t>,</w:t>
      </w:r>
      <w:r w:rsidR="009B2DC8">
        <w:rPr>
          <w:sz w:val="22"/>
          <w:szCs w:val="22"/>
          <w:lang w:val="es-US" w:eastAsia="en-US"/>
        </w:rPr>
        <w:t xml:space="preserve"> </w:t>
      </w:r>
      <w:r w:rsidR="00A531CD">
        <w:rPr>
          <w:sz w:val="22"/>
          <w:szCs w:val="22"/>
          <w:lang w:val="es-US" w:eastAsia="en-US"/>
        </w:rPr>
        <w:t>a fin de elaborar un diagn</w:t>
      </w:r>
      <w:r w:rsidR="00FF6498">
        <w:rPr>
          <w:sz w:val="22"/>
          <w:szCs w:val="22"/>
          <w:lang w:val="es-US" w:eastAsia="en-US"/>
        </w:rPr>
        <w:t>ó</w:t>
      </w:r>
      <w:r w:rsidR="00A531CD">
        <w:rPr>
          <w:sz w:val="22"/>
          <w:szCs w:val="22"/>
          <w:lang w:val="es-US" w:eastAsia="en-US"/>
        </w:rPr>
        <w:t xml:space="preserve">stico del estado de la situación </w:t>
      </w:r>
      <w:r w:rsidR="00CF3A8B">
        <w:rPr>
          <w:sz w:val="22"/>
          <w:szCs w:val="22"/>
          <w:lang w:val="es-US" w:eastAsia="en-US"/>
        </w:rPr>
        <w:t xml:space="preserve">actual </w:t>
      </w:r>
      <w:r w:rsidR="00A531CD">
        <w:rPr>
          <w:sz w:val="22"/>
          <w:szCs w:val="22"/>
          <w:lang w:val="es-US" w:eastAsia="en-US"/>
        </w:rPr>
        <w:t xml:space="preserve">de la cooperación </w:t>
      </w:r>
      <w:r w:rsidR="00583DD5">
        <w:rPr>
          <w:sz w:val="22"/>
          <w:szCs w:val="22"/>
          <w:lang w:val="es-US" w:eastAsia="en-US"/>
        </w:rPr>
        <w:t>solidaria en la organización y hacer recomendaciones a la Junta Directiva de la AICD.</w:t>
      </w:r>
    </w:p>
    <w:p w14:paraId="445DB4CD" w14:textId="77777777" w:rsidR="00DA11EC" w:rsidRDefault="00DA11EC" w:rsidP="00920EF7">
      <w:pPr>
        <w:ind w:firstLine="720"/>
        <w:jc w:val="both"/>
        <w:rPr>
          <w:sz w:val="22"/>
          <w:szCs w:val="22"/>
          <w:lang w:val="es-US" w:eastAsia="en-US"/>
        </w:rPr>
      </w:pPr>
    </w:p>
    <w:p w14:paraId="428AEC4F" w14:textId="791AD80F" w:rsidR="005B6DAB" w:rsidRPr="00FD56F4" w:rsidRDefault="00E534F1" w:rsidP="00920EF7">
      <w:pPr>
        <w:ind w:firstLine="720"/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 xml:space="preserve">Seguidamente el Grupo de Trabajo </w:t>
      </w:r>
      <w:r w:rsidR="00611F1F">
        <w:rPr>
          <w:sz w:val="22"/>
          <w:szCs w:val="22"/>
          <w:lang w:val="es-US" w:eastAsia="en-US"/>
        </w:rPr>
        <w:t>2</w:t>
      </w:r>
      <w:r w:rsidR="001B3B42">
        <w:rPr>
          <w:sz w:val="22"/>
          <w:szCs w:val="22"/>
          <w:lang w:val="es-US" w:eastAsia="en-US"/>
        </w:rPr>
        <w:t xml:space="preserve"> (</w:t>
      </w:r>
      <w:r w:rsidR="001B3B42" w:rsidRPr="001B3B42">
        <w:rPr>
          <w:sz w:val="22"/>
          <w:szCs w:val="22"/>
          <w:lang w:val="es-US" w:eastAsia="en-US"/>
        </w:rPr>
        <w:t>Recaudación de Fondos para Apoyar las Alianzas para el Desarrollo en la OEA/SEDI</w:t>
      </w:r>
      <w:r w:rsidR="00AF68EE">
        <w:rPr>
          <w:sz w:val="22"/>
          <w:szCs w:val="22"/>
          <w:lang w:val="es-US" w:eastAsia="en-US"/>
        </w:rPr>
        <w:t>)</w:t>
      </w:r>
      <w:r w:rsidR="001B3B42" w:rsidRPr="001B3B42">
        <w:rPr>
          <w:sz w:val="22"/>
          <w:szCs w:val="22"/>
          <w:lang w:val="es-US" w:eastAsia="en-US"/>
        </w:rPr>
        <w:t xml:space="preserve"> </w:t>
      </w:r>
      <w:r w:rsidR="00611F1F">
        <w:rPr>
          <w:sz w:val="22"/>
          <w:szCs w:val="22"/>
          <w:lang w:val="es-US" w:eastAsia="en-US"/>
        </w:rPr>
        <w:t>representado por</w:t>
      </w:r>
      <w:r w:rsidR="000F5B71">
        <w:rPr>
          <w:sz w:val="22"/>
          <w:szCs w:val="22"/>
          <w:lang w:val="es-US" w:eastAsia="en-US"/>
        </w:rPr>
        <w:t xml:space="preserve"> su Copresidente </w:t>
      </w:r>
      <w:r w:rsidR="008E59A7">
        <w:rPr>
          <w:sz w:val="22"/>
          <w:szCs w:val="22"/>
          <w:lang w:val="es-US" w:eastAsia="en-US"/>
        </w:rPr>
        <w:t xml:space="preserve">expuso </w:t>
      </w:r>
      <w:r w:rsidR="009E2E65">
        <w:rPr>
          <w:sz w:val="22"/>
          <w:szCs w:val="22"/>
          <w:lang w:val="es-US" w:eastAsia="en-US"/>
        </w:rPr>
        <w:t xml:space="preserve">sobre las propuestas para </w:t>
      </w:r>
      <w:r w:rsidR="00A5523D">
        <w:rPr>
          <w:sz w:val="22"/>
          <w:szCs w:val="22"/>
          <w:lang w:val="es-US" w:eastAsia="en-US"/>
        </w:rPr>
        <w:t xml:space="preserve">avanzar </w:t>
      </w:r>
      <w:r w:rsidR="003007A6">
        <w:rPr>
          <w:sz w:val="22"/>
          <w:szCs w:val="22"/>
          <w:lang w:val="es-US" w:eastAsia="en-US"/>
        </w:rPr>
        <w:t>con la implementación de sus mandatos</w:t>
      </w:r>
      <w:r w:rsidR="001727F5">
        <w:rPr>
          <w:sz w:val="22"/>
          <w:szCs w:val="22"/>
          <w:lang w:val="es-US" w:eastAsia="en-US"/>
        </w:rPr>
        <w:t xml:space="preserve">. </w:t>
      </w:r>
      <w:r w:rsidR="0065177C">
        <w:rPr>
          <w:sz w:val="22"/>
          <w:szCs w:val="22"/>
          <w:lang w:val="es-US" w:eastAsia="en-US"/>
        </w:rPr>
        <w:t>A</w:t>
      </w:r>
      <w:r w:rsidR="004B4332">
        <w:rPr>
          <w:sz w:val="22"/>
          <w:szCs w:val="22"/>
          <w:lang w:val="es-US" w:eastAsia="en-US"/>
        </w:rPr>
        <w:t>lgunos</w:t>
      </w:r>
      <w:r w:rsidR="001727F5">
        <w:rPr>
          <w:sz w:val="22"/>
          <w:szCs w:val="22"/>
          <w:lang w:val="es-US" w:eastAsia="en-US"/>
        </w:rPr>
        <w:t xml:space="preserve"> puntos relevantes </w:t>
      </w:r>
      <w:r w:rsidR="00192D29">
        <w:rPr>
          <w:sz w:val="22"/>
          <w:szCs w:val="22"/>
          <w:lang w:val="es-US" w:eastAsia="en-US"/>
        </w:rPr>
        <w:t xml:space="preserve">que trajo </w:t>
      </w:r>
      <w:r w:rsidR="00020959">
        <w:rPr>
          <w:sz w:val="22"/>
          <w:szCs w:val="22"/>
          <w:lang w:val="es-US" w:eastAsia="en-US"/>
        </w:rPr>
        <w:t xml:space="preserve">incluidos en la propuesta son </w:t>
      </w:r>
      <w:r w:rsidR="00E21F18">
        <w:rPr>
          <w:sz w:val="22"/>
          <w:szCs w:val="22"/>
          <w:lang w:val="es-US" w:eastAsia="en-US"/>
        </w:rPr>
        <w:t xml:space="preserve"> la importancia de </w:t>
      </w:r>
      <w:r w:rsidR="00254AA1">
        <w:rPr>
          <w:sz w:val="22"/>
          <w:szCs w:val="22"/>
          <w:lang w:val="es-US" w:eastAsia="en-US"/>
        </w:rPr>
        <w:t>generar un espacio de di</w:t>
      </w:r>
      <w:r w:rsidR="00F26CE5">
        <w:rPr>
          <w:sz w:val="22"/>
          <w:szCs w:val="22"/>
          <w:lang w:val="es-US" w:eastAsia="en-US"/>
        </w:rPr>
        <w:t>á</w:t>
      </w:r>
      <w:r w:rsidR="00254AA1">
        <w:rPr>
          <w:sz w:val="22"/>
          <w:szCs w:val="22"/>
          <w:lang w:val="es-US" w:eastAsia="en-US"/>
        </w:rPr>
        <w:t>lo</w:t>
      </w:r>
      <w:r w:rsidR="00315296">
        <w:rPr>
          <w:sz w:val="22"/>
          <w:szCs w:val="22"/>
          <w:lang w:val="es-US" w:eastAsia="en-US"/>
        </w:rPr>
        <w:t>go con</w:t>
      </w:r>
      <w:r w:rsidR="008A6F8A">
        <w:rPr>
          <w:sz w:val="22"/>
          <w:szCs w:val="22"/>
          <w:lang w:val="es-US" w:eastAsia="en-US"/>
        </w:rPr>
        <w:t xml:space="preserve"> el grupo 3, a fin de </w:t>
      </w:r>
      <w:r w:rsidR="00CC51E2">
        <w:rPr>
          <w:sz w:val="22"/>
          <w:szCs w:val="22"/>
          <w:lang w:val="es-US" w:eastAsia="en-US"/>
        </w:rPr>
        <w:t xml:space="preserve">contribuir con </w:t>
      </w:r>
      <w:r w:rsidR="00873622">
        <w:rPr>
          <w:sz w:val="22"/>
          <w:szCs w:val="22"/>
          <w:lang w:val="es-US" w:eastAsia="en-US"/>
        </w:rPr>
        <w:t>el diseño de una estrat</w:t>
      </w:r>
      <w:r w:rsidR="00F26CE5">
        <w:rPr>
          <w:sz w:val="22"/>
          <w:szCs w:val="22"/>
          <w:lang w:val="es-US" w:eastAsia="en-US"/>
        </w:rPr>
        <w:t>e</w:t>
      </w:r>
      <w:r w:rsidR="00873622">
        <w:rPr>
          <w:sz w:val="22"/>
          <w:szCs w:val="22"/>
          <w:lang w:val="es-US" w:eastAsia="en-US"/>
        </w:rPr>
        <w:t xml:space="preserve">gia </w:t>
      </w:r>
      <w:r w:rsidR="00DB3533">
        <w:rPr>
          <w:sz w:val="22"/>
          <w:szCs w:val="22"/>
          <w:lang w:val="es-US" w:eastAsia="en-US"/>
        </w:rPr>
        <w:t xml:space="preserve">de comunicación </w:t>
      </w:r>
      <w:r w:rsidR="00CD3E8E">
        <w:rPr>
          <w:sz w:val="22"/>
          <w:szCs w:val="22"/>
          <w:lang w:val="es-US" w:eastAsia="en-US"/>
        </w:rPr>
        <w:t>y evitar la duplicación de esfuerzos</w:t>
      </w:r>
      <w:r w:rsidR="00020959">
        <w:rPr>
          <w:sz w:val="22"/>
          <w:szCs w:val="22"/>
          <w:lang w:val="es-US" w:eastAsia="en-US"/>
        </w:rPr>
        <w:t xml:space="preserve"> y </w:t>
      </w:r>
      <w:r w:rsidR="004F6A77">
        <w:rPr>
          <w:sz w:val="22"/>
          <w:szCs w:val="22"/>
          <w:lang w:val="es-US" w:eastAsia="en-US"/>
        </w:rPr>
        <w:t xml:space="preserve">el aprovechamiento de la </w:t>
      </w:r>
      <w:r w:rsidR="00587536">
        <w:rPr>
          <w:sz w:val="22"/>
          <w:szCs w:val="22"/>
          <w:lang w:val="es-US" w:eastAsia="en-US"/>
        </w:rPr>
        <w:t>Cuarta</w:t>
      </w:r>
      <w:r w:rsidR="00FD56F4" w:rsidRPr="00FD56F4">
        <w:rPr>
          <w:sz w:val="22"/>
          <w:szCs w:val="22"/>
          <w:lang w:val="es-US" w:eastAsia="en-US"/>
        </w:rPr>
        <w:t xml:space="preserve"> reunión de las Altas Autoridades de Cooperación en 2024, para realizar un evento paralelo que incluya </w:t>
      </w:r>
      <w:r w:rsidR="00222092">
        <w:rPr>
          <w:sz w:val="22"/>
          <w:szCs w:val="22"/>
          <w:lang w:val="es-US" w:eastAsia="en-US"/>
        </w:rPr>
        <w:t>m</w:t>
      </w:r>
      <w:r w:rsidR="00B86D36" w:rsidRPr="00B86D36">
        <w:rPr>
          <w:sz w:val="22"/>
          <w:szCs w:val="22"/>
          <w:lang w:val="es-US" w:eastAsia="en-US"/>
        </w:rPr>
        <w:t>esas redondas, reuniones y presentaciones para fomentar el diálogo con el sector privado organizadas a nivel regional para la identificación de un mecanismo de colaboración dirigido a la financiación de proyectos</w:t>
      </w:r>
      <w:r w:rsidR="00222092">
        <w:rPr>
          <w:sz w:val="22"/>
          <w:szCs w:val="22"/>
          <w:lang w:val="es-US" w:eastAsia="en-US"/>
        </w:rPr>
        <w:t>.</w:t>
      </w:r>
      <w:r w:rsidR="005D2FE7">
        <w:rPr>
          <w:sz w:val="22"/>
          <w:szCs w:val="22"/>
          <w:lang w:val="es-US" w:eastAsia="en-US"/>
        </w:rPr>
        <w:t xml:space="preserve"> </w:t>
      </w:r>
    </w:p>
    <w:p w14:paraId="536B70A7" w14:textId="77777777" w:rsidR="00107081" w:rsidRPr="00FD56F4" w:rsidRDefault="00107081" w:rsidP="00C93D39">
      <w:pPr>
        <w:ind w:firstLine="720"/>
        <w:jc w:val="both"/>
        <w:rPr>
          <w:sz w:val="22"/>
          <w:szCs w:val="22"/>
          <w:lang w:val="es-US" w:eastAsia="en-US"/>
        </w:rPr>
      </w:pPr>
    </w:p>
    <w:p w14:paraId="18052340" w14:textId="78888F0C" w:rsidR="005C2063" w:rsidRDefault="00AE0F52" w:rsidP="00C93D39">
      <w:pPr>
        <w:ind w:firstLine="720"/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 xml:space="preserve">La presentación del Grupo de Trabajo 3 </w:t>
      </w:r>
      <w:r w:rsidR="001B3DA6">
        <w:rPr>
          <w:sz w:val="22"/>
          <w:szCs w:val="22"/>
          <w:lang w:val="es-US" w:eastAsia="en-US"/>
        </w:rPr>
        <w:t>(</w:t>
      </w:r>
      <w:r w:rsidR="001B3DA6" w:rsidRPr="001B3DA6">
        <w:rPr>
          <w:sz w:val="22"/>
          <w:szCs w:val="22"/>
          <w:lang w:val="es-US" w:eastAsia="en-US"/>
        </w:rPr>
        <w:t>Propuesta de acciones: Posicionar la AICD en el panorama de la cooperación internacional para el desarrollo</w:t>
      </w:r>
      <w:r w:rsidR="001B3DA6">
        <w:rPr>
          <w:sz w:val="22"/>
          <w:szCs w:val="22"/>
          <w:lang w:val="es-US" w:eastAsia="en-US"/>
        </w:rPr>
        <w:t>)</w:t>
      </w:r>
      <w:r w:rsidR="007A711C">
        <w:rPr>
          <w:sz w:val="22"/>
          <w:szCs w:val="22"/>
          <w:lang w:val="es-US" w:eastAsia="en-US"/>
        </w:rPr>
        <w:t xml:space="preserve"> fue realizada por el delegado de Colombia (</w:t>
      </w:r>
      <w:r w:rsidR="000704A3">
        <w:rPr>
          <w:sz w:val="22"/>
          <w:szCs w:val="22"/>
          <w:lang w:val="es-US" w:eastAsia="en-US"/>
        </w:rPr>
        <w:t>Presidencia del Grupo de Trabajo)</w:t>
      </w:r>
      <w:r w:rsidR="00041172">
        <w:rPr>
          <w:sz w:val="22"/>
          <w:szCs w:val="22"/>
          <w:lang w:val="es-US" w:eastAsia="en-US"/>
        </w:rPr>
        <w:t xml:space="preserve"> y las </w:t>
      </w:r>
      <w:r w:rsidR="00E21F06">
        <w:rPr>
          <w:sz w:val="22"/>
          <w:szCs w:val="22"/>
          <w:lang w:val="es-US" w:eastAsia="en-US"/>
        </w:rPr>
        <w:t xml:space="preserve">acciones </w:t>
      </w:r>
      <w:r w:rsidR="00041172">
        <w:rPr>
          <w:sz w:val="22"/>
          <w:szCs w:val="22"/>
          <w:lang w:val="es-US" w:eastAsia="en-US"/>
        </w:rPr>
        <w:t>propuesta</w:t>
      </w:r>
      <w:r w:rsidR="00963EB3">
        <w:rPr>
          <w:sz w:val="22"/>
          <w:szCs w:val="22"/>
          <w:lang w:val="es-US" w:eastAsia="en-US"/>
        </w:rPr>
        <w:t>s</w:t>
      </w:r>
      <w:r w:rsidR="00041172">
        <w:rPr>
          <w:sz w:val="22"/>
          <w:szCs w:val="22"/>
          <w:lang w:val="es-US" w:eastAsia="en-US"/>
        </w:rPr>
        <w:t xml:space="preserve"> para </w:t>
      </w:r>
      <w:r w:rsidR="00E21F06">
        <w:rPr>
          <w:sz w:val="22"/>
          <w:szCs w:val="22"/>
          <w:lang w:val="es-US" w:eastAsia="en-US"/>
        </w:rPr>
        <w:t xml:space="preserve">implementar </w:t>
      </w:r>
      <w:r w:rsidR="009060D3">
        <w:rPr>
          <w:sz w:val="22"/>
          <w:szCs w:val="22"/>
          <w:lang w:val="es-US" w:eastAsia="en-US"/>
        </w:rPr>
        <w:t xml:space="preserve">los trabajos </w:t>
      </w:r>
      <w:r w:rsidR="00885229">
        <w:rPr>
          <w:sz w:val="22"/>
          <w:szCs w:val="22"/>
          <w:lang w:val="es-US" w:eastAsia="en-US"/>
        </w:rPr>
        <w:t xml:space="preserve">a </w:t>
      </w:r>
      <w:r w:rsidR="004C3612">
        <w:rPr>
          <w:sz w:val="22"/>
          <w:szCs w:val="22"/>
          <w:lang w:val="es-US" w:eastAsia="en-US"/>
        </w:rPr>
        <w:t xml:space="preserve">partir del plan de trabajo 2023-3024 de la AICD incluyen </w:t>
      </w:r>
      <w:r w:rsidR="00556F6E">
        <w:rPr>
          <w:sz w:val="22"/>
          <w:szCs w:val="22"/>
          <w:lang w:val="es-US" w:eastAsia="en-US"/>
        </w:rPr>
        <w:t xml:space="preserve">la ejecución de </w:t>
      </w:r>
      <w:r w:rsidR="00601C96" w:rsidRPr="00601C96">
        <w:rPr>
          <w:sz w:val="22"/>
          <w:szCs w:val="22"/>
          <w:lang w:val="es-US" w:eastAsia="en-US"/>
        </w:rPr>
        <w:t>un piloto de trabajo para articular acciones de cooperación con la Secretaría General Iberoamericana (SEGIB) y con el Mercado Común del Sur (Mercosur)</w:t>
      </w:r>
      <w:r w:rsidR="00E07C2A">
        <w:rPr>
          <w:sz w:val="22"/>
          <w:szCs w:val="22"/>
          <w:lang w:val="es-US" w:eastAsia="en-US"/>
        </w:rPr>
        <w:t xml:space="preserve"> y el fortalecimiento de </w:t>
      </w:r>
      <w:r w:rsidR="00E07C2A" w:rsidRPr="00E07C2A">
        <w:rPr>
          <w:sz w:val="22"/>
          <w:szCs w:val="22"/>
          <w:lang w:val="es-US" w:eastAsia="en-US"/>
        </w:rPr>
        <w:t xml:space="preserve">CooperaNet como </w:t>
      </w:r>
      <w:r w:rsidR="001C44AA">
        <w:rPr>
          <w:sz w:val="22"/>
          <w:szCs w:val="22"/>
          <w:lang w:val="es-US" w:eastAsia="en-US"/>
        </w:rPr>
        <w:t xml:space="preserve">un </w:t>
      </w:r>
      <w:r w:rsidR="00E07C2A" w:rsidRPr="00E07C2A">
        <w:rPr>
          <w:sz w:val="22"/>
          <w:szCs w:val="22"/>
          <w:lang w:val="es-US" w:eastAsia="en-US"/>
        </w:rPr>
        <w:t>espacio de intercambio de experiencias de cooperación y enlace de oferta y demanda</w:t>
      </w:r>
      <w:r w:rsidR="004B470C">
        <w:rPr>
          <w:sz w:val="22"/>
          <w:szCs w:val="22"/>
          <w:lang w:val="es-US" w:eastAsia="en-US"/>
        </w:rPr>
        <w:t xml:space="preserve"> </w:t>
      </w:r>
      <w:r w:rsidR="004B470C" w:rsidRPr="00C539F8">
        <w:rPr>
          <w:sz w:val="22"/>
          <w:szCs w:val="22"/>
          <w:lang w:val="es-US" w:eastAsia="en-US"/>
        </w:rPr>
        <w:t xml:space="preserve">(AICD/JD/doc-210/23) - </w:t>
      </w:r>
      <w:hyperlink r:id="rId18" w:tgtFrame="loopstyle_link" w:history="1">
        <w:r w:rsidR="004B470C" w:rsidRPr="00C539F8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="004B470C" w:rsidRPr="00C539F8">
        <w:rPr>
          <w:color w:val="000000"/>
          <w:sz w:val="22"/>
          <w:szCs w:val="22"/>
          <w:shd w:val="clear" w:color="auto" w:fill="FFFFFF"/>
          <w:lang w:val="es-US" w:eastAsia="en-US"/>
        </w:rPr>
        <w:t xml:space="preserve"> - </w:t>
      </w:r>
      <w:hyperlink r:id="rId19" w:tgtFrame="loopstyle_link" w:history="1">
        <w:r w:rsidR="004B470C" w:rsidRPr="00C539F8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="00224610">
        <w:rPr>
          <w:sz w:val="22"/>
          <w:szCs w:val="22"/>
          <w:lang w:val="es-US" w:eastAsia="en-US"/>
        </w:rPr>
        <w:t>)</w:t>
      </w:r>
      <w:r w:rsidR="008A234A">
        <w:rPr>
          <w:sz w:val="22"/>
          <w:szCs w:val="22"/>
          <w:lang w:val="es-US" w:eastAsia="en-US"/>
        </w:rPr>
        <w:t>.</w:t>
      </w:r>
      <w:r w:rsidR="004B470C" w:rsidRPr="00C539F8">
        <w:rPr>
          <w:sz w:val="22"/>
          <w:szCs w:val="22"/>
          <w:lang w:val="es-US" w:eastAsia="en-US"/>
        </w:rPr>
        <w:t> </w:t>
      </w:r>
      <w:r w:rsidR="004B470C">
        <w:rPr>
          <w:sz w:val="22"/>
          <w:szCs w:val="22"/>
          <w:lang w:val="es-US" w:eastAsia="en-US"/>
        </w:rPr>
        <w:t xml:space="preserve"> </w:t>
      </w:r>
    </w:p>
    <w:p w14:paraId="07EE8DC9" w14:textId="77777777" w:rsidR="005C2063" w:rsidRDefault="005C2063" w:rsidP="00C93D39">
      <w:pPr>
        <w:ind w:firstLine="720"/>
        <w:jc w:val="both"/>
        <w:rPr>
          <w:sz w:val="22"/>
          <w:szCs w:val="22"/>
          <w:lang w:val="es-US" w:eastAsia="en-US"/>
        </w:rPr>
      </w:pPr>
    </w:p>
    <w:p w14:paraId="359E178E" w14:textId="71D6AD7B" w:rsidR="008A234A" w:rsidRDefault="00F62F0C" w:rsidP="00FC03AB">
      <w:pPr>
        <w:ind w:firstLine="720"/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 xml:space="preserve">Los comentarios y las respuestas a las propuestas de los Grupos de Trabajo </w:t>
      </w:r>
      <w:r w:rsidR="00C715CA">
        <w:rPr>
          <w:sz w:val="22"/>
          <w:szCs w:val="22"/>
          <w:lang w:val="es-US" w:eastAsia="en-US"/>
        </w:rPr>
        <w:t xml:space="preserve">incluyeron </w:t>
      </w:r>
      <w:r w:rsidRPr="00F62F0C">
        <w:rPr>
          <w:sz w:val="22"/>
          <w:szCs w:val="22"/>
          <w:lang w:val="es-US" w:eastAsia="en-US"/>
        </w:rPr>
        <w:t>la importancia de determinar las complementariedades de comunicación en la organización</w:t>
      </w:r>
      <w:r w:rsidR="002942B4">
        <w:rPr>
          <w:sz w:val="22"/>
          <w:szCs w:val="22"/>
          <w:lang w:val="es-US" w:eastAsia="en-US"/>
        </w:rPr>
        <w:t xml:space="preserve"> y la necesidad de contar con u</w:t>
      </w:r>
      <w:r w:rsidR="0059339A">
        <w:rPr>
          <w:sz w:val="22"/>
          <w:szCs w:val="22"/>
          <w:lang w:val="es-US" w:eastAsia="en-US"/>
        </w:rPr>
        <w:t xml:space="preserve">n formato estandarizado para presentar informes </w:t>
      </w:r>
      <w:r w:rsidR="00361951">
        <w:rPr>
          <w:sz w:val="22"/>
          <w:szCs w:val="22"/>
          <w:lang w:val="es-US" w:eastAsia="en-US"/>
        </w:rPr>
        <w:t xml:space="preserve">anuales sobre cooperación </w:t>
      </w:r>
      <w:r w:rsidR="00FC03AB">
        <w:rPr>
          <w:sz w:val="22"/>
          <w:szCs w:val="22"/>
          <w:lang w:val="es-US" w:eastAsia="en-US"/>
        </w:rPr>
        <w:t>que refleje resultados concretos.</w:t>
      </w:r>
    </w:p>
    <w:p w14:paraId="629EA1DE" w14:textId="77777777" w:rsidR="00FC03AB" w:rsidRDefault="00FC03AB" w:rsidP="004A34AD">
      <w:pPr>
        <w:jc w:val="both"/>
        <w:rPr>
          <w:sz w:val="22"/>
          <w:szCs w:val="22"/>
          <w:lang w:val="es-US" w:eastAsia="en-US"/>
        </w:rPr>
      </w:pPr>
    </w:p>
    <w:p w14:paraId="7E815349" w14:textId="15DFAD64" w:rsidR="00FC03AB" w:rsidRDefault="00FC03AB" w:rsidP="004A34AD">
      <w:pPr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ab/>
        <w:t>La Secretaria Ejecutiva d</w:t>
      </w:r>
      <w:r w:rsidR="007C1F0B">
        <w:rPr>
          <w:sz w:val="22"/>
          <w:szCs w:val="22"/>
          <w:lang w:val="es-US" w:eastAsia="en-US"/>
        </w:rPr>
        <w:t>e SEDI tomó</w:t>
      </w:r>
      <w:r w:rsidR="003B7254">
        <w:rPr>
          <w:sz w:val="22"/>
          <w:szCs w:val="22"/>
          <w:lang w:val="es-US" w:eastAsia="en-US"/>
        </w:rPr>
        <w:t xml:space="preserve"> </w:t>
      </w:r>
      <w:r w:rsidR="007D0EFC">
        <w:rPr>
          <w:sz w:val="22"/>
          <w:szCs w:val="22"/>
          <w:lang w:val="es-US" w:eastAsia="en-US"/>
        </w:rPr>
        <w:t xml:space="preserve">la palabra para felicitar a los Grupos de Trabajo por </w:t>
      </w:r>
      <w:r w:rsidR="00CD66CA">
        <w:rPr>
          <w:sz w:val="22"/>
          <w:szCs w:val="22"/>
          <w:lang w:val="es-US" w:eastAsia="en-US"/>
        </w:rPr>
        <w:t>el trabajo adelantad</w:t>
      </w:r>
      <w:r w:rsidR="00343373">
        <w:rPr>
          <w:sz w:val="22"/>
          <w:szCs w:val="22"/>
          <w:lang w:val="es-US" w:eastAsia="en-US"/>
        </w:rPr>
        <w:t>o</w:t>
      </w:r>
      <w:r w:rsidR="004078E3">
        <w:rPr>
          <w:sz w:val="22"/>
          <w:szCs w:val="22"/>
          <w:lang w:val="es-US" w:eastAsia="en-US"/>
        </w:rPr>
        <w:t xml:space="preserve"> y p</w:t>
      </w:r>
      <w:r w:rsidR="007A2BA0">
        <w:rPr>
          <w:sz w:val="22"/>
          <w:szCs w:val="22"/>
          <w:lang w:val="es-US" w:eastAsia="en-US"/>
        </w:rPr>
        <w:t xml:space="preserve">lanteó la propuesta de que </w:t>
      </w:r>
      <w:r w:rsidR="00864EFB">
        <w:rPr>
          <w:sz w:val="22"/>
          <w:szCs w:val="22"/>
          <w:lang w:val="es-US" w:eastAsia="en-US"/>
        </w:rPr>
        <w:t xml:space="preserve">continuaran trabajando de manera </w:t>
      </w:r>
      <w:r w:rsidR="00CE6AC5">
        <w:rPr>
          <w:sz w:val="22"/>
          <w:szCs w:val="22"/>
          <w:lang w:val="es-US" w:eastAsia="en-US"/>
        </w:rPr>
        <w:t>virtual y</w:t>
      </w:r>
      <w:r w:rsidR="007B2439">
        <w:rPr>
          <w:sz w:val="22"/>
          <w:szCs w:val="22"/>
          <w:lang w:val="es-US" w:eastAsia="en-US"/>
        </w:rPr>
        <w:t xml:space="preserve"> </w:t>
      </w:r>
      <w:r w:rsidR="00BD3194">
        <w:rPr>
          <w:sz w:val="22"/>
          <w:szCs w:val="22"/>
          <w:lang w:val="es-US" w:eastAsia="en-US"/>
        </w:rPr>
        <w:t xml:space="preserve">establecer una fecha </w:t>
      </w:r>
      <w:r w:rsidR="00E63740">
        <w:rPr>
          <w:sz w:val="22"/>
          <w:szCs w:val="22"/>
          <w:lang w:val="es-US" w:eastAsia="en-US"/>
        </w:rPr>
        <w:t>de</w:t>
      </w:r>
      <w:r w:rsidR="008B0861">
        <w:rPr>
          <w:sz w:val="22"/>
          <w:szCs w:val="22"/>
          <w:lang w:val="es-US" w:eastAsia="en-US"/>
        </w:rPr>
        <w:t xml:space="preserve"> reunión </w:t>
      </w:r>
      <w:r w:rsidR="00E63740">
        <w:rPr>
          <w:sz w:val="22"/>
          <w:szCs w:val="22"/>
          <w:lang w:val="es-US" w:eastAsia="en-US"/>
        </w:rPr>
        <w:t xml:space="preserve">para </w:t>
      </w:r>
      <w:r w:rsidR="00F5635A">
        <w:rPr>
          <w:sz w:val="22"/>
          <w:szCs w:val="22"/>
          <w:lang w:val="es-US" w:eastAsia="en-US"/>
        </w:rPr>
        <w:t xml:space="preserve">discutir </w:t>
      </w:r>
      <w:r w:rsidR="006F64F4">
        <w:rPr>
          <w:sz w:val="22"/>
          <w:szCs w:val="22"/>
          <w:lang w:val="es-US" w:eastAsia="en-US"/>
        </w:rPr>
        <w:t>y preparar un plan</w:t>
      </w:r>
      <w:r w:rsidR="003A15EF">
        <w:rPr>
          <w:sz w:val="22"/>
          <w:szCs w:val="22"/>
          <w:lang w:val="es-US" w:eastAsia="en-US"/>
        </w:rPr>
        <w:t xml:space="preserve"> holístico o</w:t>
      </w:r>
      <w:r w:rsidR="006F64F4">
        <w:rPr>
          <w:sz w:val="22"/>
          <w:szCs w:val="22"/>
          <w:lang w:val="es-US" w:eastAsia="en-US"/>
        </w:rPr>
        <w:t xml:space="preserve"> </w:t>
      </w:r>
      <w:r w:rsidR="00946C0C">
        <w:rPr>
          <w:sz w:val="22"/>
          <w:szCs w:val="22"/>
          <w:lang w:val="es-US" w:eastAsia="en-US"/>
        </w:rPr>
        <w:t xml:space="preserve">integrado </w:t>
      </w:r>
      <w:r w:rsidR="003A15EF">
        <w:rPr>
          <w:sz w:val="22"/>
          <w:szCs w:val="22"/>
          <w:lang w:val="es-US" w:eastAsia="en-US"/>
        </w:rPr>
        <w:t>de cooperación</w:t>
      </w:r>
      <w:r w:rsidR="001E1DEB">
        <w:rPr>
          <w:sz w:val="22"/>
          <w:szCs w:val="22"/>
          <w:lang w:val="es-US" w:eastAsia="en-US"/>
        </w:rPr>
        <w:t xml:space="preserve"> de cara a la </w:t>
      </w:r>
      <w:r w:rsidR="001E1DEB" w:rsidRPr="001E1DEB">
        <w:rPr>
          <w:sz w:val="22"/>
          <w:szCs w:val="22"/>
          <w:lang w:val="es-US" w:eastAsia="en-US"/>
        </w:rPr>
        <w:t>Cuarta reunión de las Altas Autoridades de Cooperación</w:t>
      </w:r>
      <w:r w:rsidR="00CE6AC5">
        <w:rPr>
          <w:sz w:val="22"/>
          <w:szCs w:val="22"/>
          <w:lang w:val="es-US" w:eastAsia="en-US"/>
        </w:rPr>
        <w:t xml:space="preserve"> de manera que</w:t>
      </w:r>
      <w:r w:rsidR="00F26CE5">
        <w:rPr>
          <w:sz w:val="22"/>
          <w:szCs w:val="22"/>
          <w:lang w:val="es-US" w:eastAsia="en-US"/>
        </w:rPr>
        <w:t>,</w:t>
      </w:r>
      <w:r w:rsidR="00F462C7">
        <w:rPr>
          <w:sz w:val="22"/>
          <w:szCs w:val="22"/>
          <w:lang w:val="es-US" w:eastAsia="en-US"/>
        </w:rPr>
        <w:t xml:space="preserve"> las</w:t>
      </w:r>
      <w:r w:rsidR="00CE6AC5">
        <w:rPr>
          <w:sz w:val="22"/>
          <w:szCs w:val="22"/>
          <w:lang w:val="es-US" w:eastAsia="en-US"/>
        </w:rPr>
        <w:t xml:space="preserve"> </w:t>
      </w:r>
      <w:r w:rsidR="00F462C7" w:rsidRPr="00F462C7">
        <w:rPr>
          <w:sz w:val="22"/>
          <w:szCs w:val="22"/>
          <w:lang w:val="es-US" w:eastAsia="en-US"/>
        </w:rPr>
        <w:t>conclusiones</w:t>
      </w:r>
      <w:r w:rsidR="00F462C7">
        <w:rPr>
          <w:sz w:val="22"/>
          <w:szCs w:val="22"/>
          <w:lang w:val="es-US" w:eastAsia="en-US"/>
        </w:rPr>
        <w:t xml:space="preserve"> y</w:t>
      </w:r>
      <w:r w:rsidR="00F462C7" w:rsidRPr="00F462C7">
        <w:rPr>
          <w:sz w:val="22"/>
          <w:szCs w:val="22"/>
          <w:lang w:val="es-US" w:eastAsia="en-US"/>
        </w:rPr>
        <w:t xml:space="preserve"> </w:t>
      </w:r>
      <w:r w:rsidR="00CE6AC5">
        <w:rPr>
          <w:sz w:val="22"/>
          <w:szCs w:val="22"/>
          <w:lang w:val="es-US" w:eastAsia="en-US"/>
        </w:rPr>
        <w:t>l</w:t>
      </w:r>
      <w:r w:rsidR="008E26B7">
        <w:rPr>
          <w:sz w:val="22"/>
          <w:szCs w:val="22"/>
          <w:lang w:val="es-US" w:eastAsia="en-US"/>
        </w:rPr>
        <w:t xml:space="preserve">os resultados </w:t>
      </w:r>
      <w:r w:rsidR="00A23FF7">
        <w:rPr>
          <w:sz w:val="22"/>
          <w:szCs w:val="22"/>
          <w:lang w:val="es-US" w:eastAsia="en-US"/>
        </w:rPr>
        <w:t>puedan ser</w:t>
      </w:r>
      <w:r w:rsidR="008E26B7">
        <w:rPr>
          <w:sz w:val="22"/>
          <w:szCs w:val="22"/>
          <w:lang w:val="es-US" w:eastAsia="en-US"/>
        </w:rPr>
        <w:t xml:space="preserve"> remiti</w:t>
      </w:r>
      <w:r w:rsidR="00DF2A45">
        <w:rPr>
          <w:sz w:val="22"/>
          <w:szCs w:val="22"/>
          <w:lang w:val="es-US" w:eastAsia="en-US"/>
        </w:rPr>
        <w:t xml:space="preserve">dos para la consideración de la Asamblea General </w:t>
      </w:r>
      <w:r w:rsidR="002D1A5D">
        <w:rPr>
          <w:sz w:val="22"/>
          <w:szCs w:val="22"/>
          <w:lang w:val="es-US" w:eastAsia="en-US"/>
        </w:rPr>
        <w:t xml:space="preserve">del </w:t>
      </w:r>
      <w:r w:rsidR="00223661">
        <w:rPr>
          <w:sz w:val="22"/>
          <w:szCs w:val="22"/>
          <w:lang w:val="es-US" w:eastAsia="en-US"/>
        </w:rPr>
        <w:t>año 2024</w:t>
      </w:r>
      <w:r w:rsidR="00921A35">
        <w:rPr>
          <w:sz w:val="22"/>
          <w:szCs w:val="22"/>
          <w:lang w:val="es-US" w:eastAsia="en-US"/>
        </w:rPr>
        <w:t>.</w:t>
      </w:r>
    </w:p>
    <w:p w14:paraId="681CC923" w14:textId="77777777" w:rsidR="003C479B" w:rsidRDefault="003C479B" w:rsidP="004A34AD">
      <w:pPr>
        <w:jc w:val="both"/>
        <w:rPr>
          <w:sz w:val="22"/>
          <w:szCs w:val="22"/>
          <w:lang w:val="es-US" w:eastAsia="en-US"/>
        </w:rPr>
      </w:pPr>
    </w:p>
    <w:p w14:paraId="1874290B" w14:textId="48C688A8" w:rsidR="003C479B" w:rsidRDefault="003C479B" w:rsidP="004A34AD">
      <w:pPr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ab/>
      </w:r>
      <w:r w:rsidR="00946C67">
        <w:rPr>
          <w:sz w:val="22"/>
          <w:szCs w:val="22"/>
          <w:lang w:val="es-US" w:eastAsia="en-US"/>
        </w:rPr>
        <w:t xml:space="preserve">La Presidenta </w:t>
      </w:r>
      <w:r w:rsidR="00E57CC3">
        <w:rPr>
          <w:sz w:val="22"/>
          <w:szCs w:val="22"/>
          <w:lang w:val="es-US" w:eastAsia="en-US"/>
        </w:rPr>
        <w:t>agradeció</w:t>
      </w:r>
      <w:r w:rsidR="00946C67">
        <w:rPr>
          <w:sz w:val="22"/>
          <w:szCs w:val="22"/>
          <w:lang w:val="es-US" w:eastAsia="en-US"/>
        </w:rPr>
        <w:t xml:space="preserve"> los esfuerzos de los Grupos de Trabajo </w:t>
      </w:r>
      <w:r w:rsidR="00F03DB3">
        <w:rPr>
          <w:sz w:val="22"/>
          <w:szCs w:val="22"/>
          <w:lang w:val="es-US" w:eastAsia="en-US"/>
        </w:rPr>
        <w:t xml:space="preserve">por sus aportes </w:t>
      </w:r>
      <w:r w:rsidR="00284F45">
        <w:rPr>
          <w:sz w:val="22"/>
          <w:szCs w:val="22"/>
          <w:lang w:val="es-US" w:eastAsia="en-US"/>
        </w:rPr>
        <w:t>y presentaciones</w:t>
      </w:r>
      <w:r w:rsidR="00A21DBE">
        <w:rPr>
          <w:sz w:val="22"/>
          <w:szCs w:val="22"/>
          <w:lang w:val="es-US" w:eastAsia="en-US"/>
        </w:rPr>
        <w:t xml:space="preserve"> realizadas</w:t>
      </w:r>
      <w:r w:rsidR="00C44A80">
        <w:rPr>
          <w:sz w:val="22"/>
          <w:szCs w:val="22"/>
          <w:lang w:val="es-US" w:eastAsia="en-US"/>
        </w:rPr>
        <w:t xml:space="preserve"> e indicó </w:t>
      </w:r>
      <w:r w:rsidR="000B2B52">
        <w:rPr>
          <w:sz w:val="22"/>
          <w:szCs w:val="22"/>
          <w:lang w:val="es-US" w:eastAsia="en-US"/>
        </w:rPr>
        <w:t xml:space="preserve">que </w:t>
      </w:r>
      <w:r w:rsidR="00C3114B">
        <w:rPr>
          <w:sz w:val="22"/>
          <w:szCs w:val="22"/>
          <w:lang w:val="es-US" w:eastAsia="en-US"/>
        </w:rPr>
        <w:t xml:space="preserve">la </w:t>
      </w:r>
      <w:r w:rsidR="0067330D">
        <w:rPr>
          <w:sz w:val="22"/>
          <w:szCs w:val="22"/>
          <w:lang w:val="es-US" w:eastAsia="en-US"/>
        </w:rPr>
        <w:t>s</w:t>
      </w:r>
      <w:r w:rsidR="00C3114B">
        <w:rPr>
          <w:sz w:val="22"/>
          <w:szCs w:val="22"/>
          <w:lang w:val="es-US" w:eastAsia="en-US"/>
        </w:rPr>
        <w:t>ecretar</w:t>
      </w:r>
      <w:r w:rsidR="0067330D">
        <w:rPr>
          <w:sz w:val="22"/>
          <w:szCs w:val="22"/>
          <w:lang w:val="es-US" w:eastAsia="en-US"/>
        </w:rPr>
        <w:t>í</w:t>
      </w:r>
      <w:r w:rsidR="00C3114B">
        <w:rPr>
          <w:sz w:val="22"/>
          <w:szCs w:val="22"/>
          <w:lang w:val="es-US" w:eastAsia="en-US"/>
        </w:rPr>
        <w:t xml:space="preserve">a </w:t>
      </w:r>
      <w:r w:rsidR="000B2B52">
        <w:rPr>
          <w:sz w:val="22"/>
          <w:szCs w:val="22"/>
          <w:lang w:val="es-US" w:eastAsia="en-US"/>
        </w:rPr>
        <w:t>ha</w:t>
      </w:r>
      <w:r w:rsidR="00C45593">
        <w:rPr>
          <w:sz w:val="22"/>
          <w:szCs w:val="22"/>
          <w:lang w:val="es-US" w:eastAsia="en-US"/>
        </w:rPr>
        <w:t xml:space="preserve"> tomado</w:t>
      </w:r>
      <w:r w:rsidR="00F21B2B">
        <w:rPr>
          <w:sz w:val="22"/>
          <w:szCs w:val="22"/>
          <w:lang w:val="es-US" w:eastAsia="en-US"/>
        </w:rPr>
        <w:t xml:space="preserve"> </w:t>
      </w:r>
      <w:r w:rsidR="000B2B52">
        <w:rPr>
          <w:sz w:val="22"/>
          <w:szCs w:val="22"/>
          <w:lang w:val="es-US" w:eastAsia="en-US"/>
        </w:rPr>
        <w:t xml:space="preserve">debida </w:t>
      </w:r>
      <w:r w:rsidR="00F21B2B">
        <w:rPr>
          <w:sz w:val="22"/>
          <w:szCs w:val="22"/>
          <w:lang w:val="es-US" w:eastAsia="en-US"/>
        </w:rPr>
        <w:t xml:space="preserve">nota </w:t>
      </w:r>
      <w:r w:rsidR="00204949">
        <w:rPr>
          <w:sz w:val="22"/>
          <w:szCs w:val="22"/>
          <w:lang w:val="es-US" w:eastAsia="en-US"/>
        </w:rPr>
        <w:t>de</w:t>
      </w:r>
      <w:r w:rsidR="000B2B52">
        <w:rPr>
          <w:sz w:val="22"/>
          <w:szCs w:val="22"/>
          <w:lang w:val="es-US" w:eastAsia="en-US"/>
        </w:rPr>
        <w:t xml:space="preserve"> los comentarios</w:t>
      </w:r>
      <w:r w:rsidR="00820695">
        <w:rPr>
          <w:sz w:val="22"/>
          <w:szCs w:val="22"/>
          <w:lang w:val="es-US" w:eastAsia="en-US"/>
        </w:rPr>
        <w:t xml:space="preserve"> y aportes</w:t>
      </w:r>
      <w:r w:rsidR="00B3431A">
        <w:rPr>
          <w:sz w:val="22"/>
          <w:szCs w:val="22"/>
          <w:lang w:val="es-US" w:eastAsia="en-US"/>
        </w:rPr>
        <w:t xml:space="preserve"> e</w:t>
      </w:r>
      <w:r w:rsidR="00FD235C">
        <w:rPr>
          <w:sz w:val="22"/>
          <w:szCs w:val="22"/>
          <w:lang w:val="es-US" w:eastAsia="en-US"/>
        </w:rPr>
        <w:t xml:space="preserve"> instó </w:t>
      </w:r>
      <w:r w:rsidR="0016721C">
        <w:rPr>
          <w:sz w:val="22"/>
          <w:szCs w:val="22"/>
          <w:lang w:val="es-US" w:eastAsia="en-US"/>
        </w:rPr>
        <w:t xml:space="preserve">a seguir avanzando de cara </w:t>
      </w:r>
      <w:r w:rsidR="00B866E2">
        <w:rPr>
          <w:sz w:val="22"/>
          <w:szCs w:val="22"/>
          <w:lang w:val="es-US" w:eastAsia="en-US"/>
        </w:rPr>
        <w:t xml:space="preserve">a la </w:t>
      </w:r>
      <w:r w:rsidR="00B866E2" w:rsidRPr="00B866E2">
        <w:rPr>
          <w:sz w:val="22"/>
          <w:szCs w:val="22"/>
          <w:lang w:val="es-US" w:eastAsia="en-US"/>
        </w:rPr>
        <w:t>Cuarta reunión de las Altas Autoridades de Cooperación en 2024</w:t>
      </w:r>
      <w:r w:rsidR="003559CB">
        <w:rPr>
          <w:sz w:val="22"/>
          <w:szCs w:val="22"/>
          <w:lang w:val="es-US" w:eastAsia="en-US"/>
        </w:rPr>
        <w:t xml:space="preserve">. </w:t>
      </w:r>
      <w:r w:rsidR="00AC2DB7">
        <w:rPr>
          <w:sz w:val="22"/>
          <w:szCs w:val="22"/>
          <w:lang w:val="es-US" w:eastAsia="en-US"/>
        </w:rPr>
        <w:t>Asimismo,</w:t>
      </w:r>
      <w:r w:rsidR="00F2033A">
        <w:rPr>
          <w:sz w:val="22"/>
          <w:szCs w:val="22"/>
          <w:lang w:val="es-US" w:eastAsia="en-US"/>
        </w:rPr>
        <w:t xml:space="preserve"> </w:t>
      </w:r>
      <w:r w:rsidR="00B3431A">
        <w:rPr>
          <w:sz w:val="22"/>
          <w:szCs w:val="22"/>
          <w:lang w:val="es-US" w:eastAsia="en-US"/>
        </w:rPr>
        <w:t xml:space="preserve">invitó </w:t>
      </w:r>
      <w:r w:rsidR="00BB634C">
        <w:rPr>
          <w:sz w:val="22"/>
          <w:szCs w:val="22"/>
          <w:lang w:val="es-US" w:eastAsia="en-US"/>
        </w:rPr>
        <w:t xml:space="preserve">a las delegaciones que tuviesen </w:t>
      </w:r>
      <w:r w:rsidR="00E907AC">
        <w:rPr>
          <w:sz w:val="22"/>
          <w:szCs w:val="22"/>
          <w:lang w:val="es-US" w:eastAsia="en-US"/>
        </w:rPr>
        <w:t xml:space="preserve">información adicional por compartir, que </w:t>
      </w:r>
      <w:r w:rsidR="00F2033A">
        <w:rPr>
          <w:sz w:val="22"/>
          <w:szCs w:val="22"/>
          <w:lang w:val="es-US" w:eastAsia="en-US"/>
        </w:rPr>
        <w:t>esta</w:t>
      </w:r>
      <w:r w:rsidR="00D7670D">
        <w:rPr>
          <w:sz w:val="22"/>
          <w:szCs w:val="22"/>
          <w:lang w:val="es-US" w:eastAsia="en-US"/>
        </w:rPr>
        <w:t xml:space="preserve"> remitidas a la secretaría para su respectiva </w:t>
      </w:r>
      <w:r w:rsidR="00DC03EF">
        <w:rPr>
          <w:sz w:val="22"/>
          <w:szCs w:val="22"/>
          <w:lang w:val="es-US" w:eastAsia="en-US"/>
        </w:rPr>
        <w:t>consolidación</w:t>
      </w:r>
      <w:r w:rsidR="002B7DDB">
        <w:rPr>
          <w:sz w:val="22"/>
          <w:szCs w:val="22"/>
          <w:lang w:val="es-US" w:eastAsia="en-US"/>
        </w:rPr>
        <w:t xml:space="preserve">.  </w:t>
      </w:r>
    </w:p>
    <w:p w14:paraId="489B6E4F" w14:textId="77777777" w:rsidR="00DC03EF" w:rsidRDefault="00DC03EF" w:rsidP="004A34AD">
      <w:pPr>
        <w:jc w:val="both"/>
        <w:rPr>
          <w:sz w:val="22"/>
          <w:szCs w:val="22"/>
          <w:lang w:val="es-US" w:eastAsia="en-US"/>
        </w:rPr>
      </w:pPr>
    </w:p>
    <w:p w14:paraId="3D5F8690" w14:textId="5AA53EF9" w:rsidR="0095429C" w:rsidRPr="0095429C" w:rsidRDefault="0095429C" w:rsidP="00A76D13">
      <w:pPr>
        <w:pStyle w:val="ListParagraph"/>
        <w:numPr>
          <w:ilvl w:val="0"/>
          <w:numId w:val="2"/>
        </w:numPr>
        <w:ind w:left="360"/>
        <w:rPr>
          <w:noProof/>
          <w:sz w:val="22"/>
          <w:szCs w:val="22"/>
          <w:lang w:val="es-US"/>
        </w:rPr>
      </w:pPr>
      <w:r w:rsidRPr="0095429C">
        <w:rPr>
          <w:noProof/>
          <w:sz w:val="22"/>
          <w:szCs w:val="22"/>
          <w:lang w:val="es-US"/>
        </w:rPr>
        <w:t>Informe del Departamento de servicios financieros (DSF/SAF) sobre el estado de la estrategia de inversión en ejecución</w:t>
      </w:r>
      <w:r w:rsidR="00783B31">
        <w:rPr>
          <w:noProof/>
          <w:sz w:val="22"/>
          <w:szCs w:val="22"/>
          <w:lang w:val="es-US"/>
        </w:rPr>
        <w:t xml:space="preserve"> </w:t>
      </w:r>
      <w:r w:rsidR="003F006C" w:rsidRPr="003F006C">
        <w:rPr>
          <w:noProof/>
          <w:sz w:val="22"/>
          <w:szCs w:val="22"/>
          <w:lang w:val="es-US"/>
        </w:rPr>
        <w:t>del Fondo de Capital para el Programa de Becas y Capacitación de la OEA</w:t>
      </w:r>
    </w:p>
    <w:p w14:paraId="173F3F41" w14:textId="4FFCB779" w:rsidR="0095429C" w:rsidRPr="0095429C" w:rsidRDefault="0095429C" w:rsidP="006D136D">
      <w:pPr>
        <w:ind w:left="2250" w:hanging="1260"/>
        <w:rPr>
          <w:sz w:val="22"/>
          <w:szCs w:val="22"/>
          <w:lang w:val="es-US" w:eastAsia="en-US"/>
        </w:rPr>
      </w:pPr>
      <w:r w:rsidRPr="0095429C">
        <w:rPr>
          <w:sz w:val="22"/>
          <w:szCs w:val="22"/>
          <w:lang w:val="es-ES" w:eastAsia="en-US"/>
        </w:rPr>
        <w:t xml:space="preserve">Documento:   Decisiones de la Junta Directiva de la AICD (Adoptadas en la reunión celebrada el 8 de junio de 2021) AICD/JD/DE-129/21: </w:t>
      </w:r>
      <w:hyperlink r:id="rId20" w:tgtFrame="loopstyle_link" w:history="1">
        <w:r w:rsidRPr="0095429C">
          <w:rPr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95429C">
        <w:rPr>
          <w:sz w:val="22"/>
          <w:szCs w:val="22"/>
          <w:lang w:val="es-US" w:eastAsia="en-US"/>
        </w:rPr>
        <w:t xml:space="preserve"> - </w:t>
      </w:r>
      <w:hyperlink r:id="rId21" w:tgtFrame="loopstyle_link" w:history="1">
        <w:r w:rsidRPr="0095429C">
          <w:rPr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  <w:r w:rsidRPr="0095429C">
        <w:rPr>
          <w:sz w:val="22"/>
          <w:szCs w:val="22"/>
          <w:lang w:val="es-US" w:eastAsia="en-US"/>
        </w:rPr>
        <w:t xml:space="preserve"> </w:t>
      </w:r>
    </w:p>
    <w:p w14:paraId="7177F289" w14:textId="77777777" w:rsidR="0095429C" w:rsidRDefault="0095429C" w:rsidP="004A34AD">
      <w:pPr>
        <w:jc w:val="both"/>
        <w:rPr>
          <w:sz w:val="22"/>
          <w:szCs w:val="22"/>
          <w:lang w:val="es-US" w:eastAsia="en-US"/>
        </w:rPr>
      </w:pPr>
    </w:p>
    <w:p w14:paraId="23B720E8" w14:textId="13451EC6" w:rsidR="0095429C" w:rsidRDefault="00DD24E1" w:rsidP="004A34AD">
      <w:pPr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ab/>
      </w:r>
    </w:p>
    <w:p w14:paraId="27853C1A" w14:textId="1DD06032" w:rsidR="0095429C" w:rsidRDefault="0029622A" w:rsidP="004A34AD">
      <w:pPr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ab/>
      </w:r>
      <w:r w:rsidR="00371DE1">
        <w:rPr>
          <w:sz w:val="22"/>
          <w:szCs w:val="22"/>
          <w:lang w:val="es-US" w:eastAsia="en-US"/>
        </w:rPr>
        <w:t xml:space="preserve">Al abordar este tema, la Presidente </w:t>
      </w:r>
      <w:r w:rsidR="00CB4EC7">
        <w:rPr>
          <w:sz w:val="22"/>
          <w:szCs w:val="22"/>
          <w:lang w:val="es-US" w:eastAsia="en-US"/>
        </w:rPr>
        <w:t>hizo referencia</w:t>
      </w:r>
      <w:r w:rsidR="006E3B09">
        <w:rPr>
          <w:sz w:val="22"/>
          <w:szCs w:val="22"/>
          <w:lang w:val="es-US" w:eastAsia="en-US"/>
        </w:rPr>
        <w:t xml:space="preserve"> los mandatos en</w:t>
      </w:r>
      <w:r w:rsidR="00CB4EC7">
        <w:rPr>
          <w:sz w:val="22"/>
          <w:szCs w:val="22"/>
          <w:lang w:val="es-US" w:eastAsia="en-US"/>
        </w:rPr>
        <w:t xml:space="preserve"> </w:t>
      </w:r>
      <w:r w:rsidR="00D47BE7">
        <w:rPr>
          <w:sz w:val="22"/>
          <w:szCs w:val="22"/>
          <w:lang w:val="es-US" w:eastAsia="en-US"/>
        </w:rPr>
        <w:t>las resoluciones</w:t>
      </w:r>
      <w:r w:rsidR="00D47BE7" w:rsidRPr="00D47BE7">
        <w:rPr>
          <w:sz w:val="22"/>
          <w:szCs w:val="22"/>
          <w:lang w:val="es-US" w:eastAsia="en-US"/>
        </w:rPr>
        <w:t xml:space="preserve"> AG/RES. 2971 (LI-O/21y AG/RES. 2985 (LII-O/22</w:t>
      </w:r>
      <w:r w:rsidR="0005259D">
        <w:rPr>
          <w:sz w:val="22"/>
          <w:szCs w:val="22"/>
          <w:lang w:val="es-US" w:eastAsia="en-US"/>
        </w:rPr>
        <w:t xml:space="preserve"> de la Asamblea </w:t>
      </w:r>
      <w:r w:rsidR="006E3B09">
        <w:rPr>
          <w:sz w:val="22"/>
          <w:szCs w:val="22"/>
          <w:lang w:val="es-US" w:eastAsia="en-US"/>
        </w:rPr>
        <w:t xml:space="preserve">General, relativas </w:t>
      </w:r>
      <w:r w:rsidR="00D7266F">
        <w:rPr>
          <w:sz w:val="22"/>
          <w:szCs w:val="22"/>
          <w:lang w:val="es-US" w:eastAsia="en-US"/>
        </w:rPr>
        <w:t>a la</w:t>
      </w:r>
      <w:r w:rsidR="00707EA8">
        <w:rPr>
          <w:sz w:val="22"/>
          <w:szCs w:val="22"/>
          <w:lang w:val="es-US" w:eastAsia="en-US"/>
        </w:rPr>
        <w:t xml:space="preserve"> </w:t>
      </w:r>
      <w:r w:rsidR="004D4780">
        <w:rPr>
          <w:sz w:val="22"/>
          <w:szCs w:val="22"/>
          <w:lang w:val="es-US" w:eastAsia="en-US"/>
        </w:rPr>
        <w:t xml:space="preserve">definición de una </w:t>
      </w:r>
      <w:r w:rsidR="00D7266F">
        <w:rPr>
          <w:sz w:val="22"/>
          <w:szCs w:val="22"/>
          <w:lang w:val="es-US" w:eastAsia="en-US"/>
        </w:rPr>
        <w:t>estrategia de inversión</w:t>
      </w:r>
      <w:r w:rsidR="00034A5C">
        <w:rPr>
          <w:sz w:val="22"/>
          <w:szCs w:val="22"/>
          <w:lang w:val="es-US" w:eastAsia="en-US"/>
        </w:rPr>
        <w:t xml:space="preserve"> del </w:t>
      </w:r>
      <w:r w:rsidR="00034A5C" w:rsidRPr="00034A5C">
        <w:rPr>
          <w:sz w:val="22"/>
          <w:szCs w:val="22"/>
          <w:lang w:val="es-US" w:eastAsia="en-US"/>
        </w:rPr>
        <w:t xml:space="preserve">Fondo de Capital para </w:t>
      </w:r>
      <w:r w:rsidR="00706BCC">
        <w:rPr>
          <w:sz w:val="22"/>
          <w:szCs w:val="22"/>
          <w:lang w:val="es-US" w:eastAsia="en-US"/>
        </w:rPr>
        <w:t>los</w:t>
      </w:r>
      <w:r w:rsidR="00034A5C" w:rsidRPr="00034A5C">
        <w:rPr>
          <w:sz w:val="22"/>
          <w:szCs w:val="22"/>
          <w:lang w:val="es-US" w:eastAsia="en-US"/>
        </w:rPr>
        <w:t xml:space="preserve"> Programa</w:t>
      </w:r>
      <w:r w:rsidR="00706BCC">
        <w:rPr>
          <w:sz w:val="22"/>
          <w:szCs w:val="22"/>
          <w:lang w:val="es-US" w:eastAsia="en-US"/>
        </w:rPr>
        <w:t>s</w:t>
      </w:r>
      <w:r w:rsidR="00034A5C" w:rsidRPr="00034A5C">
        <w:rPr>
          <w:sz w:val="22"/>
          <w:szCs w:val="22"/>
          <w:lang w:val="es-US" w:eastAsia="en-US"/>
        </w:rPr>
        <w:t xml:space="preserve"> de Becas y Capacitación de la OEA</w:t>
      </w:r>
      <w:r w:rsidR="00707EA8">
        <w:rPr>
          <w:sz w:val="22"/>
          <w:szCs w:val="22"/>
          <w:lang w:val="es-US" w:eastAsia="en-US"/>
        </w:rPr>
        <w:t xml:space="preserve">, </w:t>
      </w:r>
      <w:r w:rsidR="00FC0E5E" w:rsidRPr="00FC0E5E">
        <w:rPr>
          <w:sz w:val="22"/>
          <w:szCs w:val="22"/>
          <w:lang w:val="es-US" w:eastAsia="en-US"/>
        </w:rPr>
        <w:t xml:space="preserve">con el propósito de lograr la sostenibilidad </w:t>
      </w:r>
      <w:r w:rsidR="004F6618">
        <w:rPr>
          <w:sz w:val="22"/>
          <w:szCs w:val="22"/>
          <w:lang w:val="es-US" w:eastAsia="en-US"/>
        </w:rPr>
        <w:t>a dichos programas.</w:t>
      </w:r>
      <w:r w:rsidR="00097A60">
        <w:rPr>
          <w:sz w:val="22"/>
          <w:szCs w:val="22"/>
          <w:lang w:val="es-US" w:eastAsia="en-US"/>
        </w:rPr>
        <w:t xml:space="preserve"> Seguidamente ofreció la palabra a la representante del Departamento de </w:t>
      </w:r>
      <w:r w:rsidR="005C0BF0">
        <w:rPr>
          <w:sz w:val="22"/>
          <w:szCs w:val="22"/>
          <w:lang w:val="es-US" w:eastAsia="en-US"/>
        </w:rPr>
        <w:t>S</w:t>
      </w:r>
      <w:r w:rsidR="00232F33" w:rsidRPr="00232F33">
        <w:rPr>
          <w:sz w:val="22"/>
          <w:szCs w:val="22"/>
          <w:lang w:val="es-US" w:eastAsia="en-US"/>
        </w:rPr>
        <w:t xml:space="preserve">ervicios </w:t>
      </w:r>
      <w:r w:rsidR="005C0BF0">
        <w:rPr>
          <w:sz w:val="22"/>
          <w:szCs w:val="22"/>
          <w:lang w:val="es-US" w:eastAsia="en-US"/>
        </w:rPr>
        <w:t>F</w:t>
      </w:r>
      <w:r w:rsidR="00232F33" w:rsidRPr="00232F33">
        <w:rPr>
          <w:sz w:val="22"/>
          <w:szCs w:val="22"/>
          <w:lang w:val="es-US" w:eastAsia="en-US"/>
        </w:rPr>
        <w:t>inancieros (DSF) de la Secretaría de Administración y Finanzas</w:t>
      </w:r>
      <w:r w:rsidR="00232F33">
        <w:rPr>
          <w:sz w:val="22"/>
          <w:szCs w:val="22"/>
          <w:lang w:val="es-US" w:eastAsia="en-US"/>
        </w:rPr>
        <w:t xml:space="preserve"> (SAF</w:t>
      </w:r>
      <w:r w:rsidR="00EC05D3">
        <w:rPr>
          <w:sz w:val="22"/>
          <w:szCs w:val="22"/>
          <w:lang w:val="es-US" w:eastAsia="en-US"/>
        </w:rPr>
        <w:t>)</w:t>
      </w:r>
      <w:r w:rsidR="00EC05D3" w:rsidRPr="00232F33">
        <w:rPr>
          <w:sz w:val="22"/>
          <w:szCs w:val="22"/>
          <w:lang w:val="es-US" w:eastAsia="en-US"/>
        </w:rPr>
        <w:t xml:space="preserve">, </w:t>
      </w:r>
      <w:r w:rsidR="00EC05D3">
        <w:rPr>
          <w:sz w:val="22"/>
          <w:szCs w:val="22"/>
          <w:lang w:val="es-US" w:eastAsia="en-US"/>
        </w:rPr>
        <w:t>con</w:t>
      </w:r>
      <w:r w:rsidR="008E3C93">
        <w:rPr>
          <w:sz w:val="22"/>
          <w:szCs w:val="22"/>
          <w:lang w:val="es-US" w:eastAsia="en-US"/>
        </w:rPr>
        <w:t xml:space="preserve"> el fin de que presentara </w:t>
      </w:r>
      <w:r w:rsidR="00133091">
        <w:rPr>
          <w:sz w:val="22"/>
          <w:szCs w:val="22"/>
          <w:lang w:val="es-US" w:eastAsia="en-US"/>
        </w:rPr>
        <w:t>el estado de</w:t>
      </w:r>
      <w:r w:rsidR="00D75443">
        <w:rPr>
          <w:sz w:val="22"/>
          <w:szCs w:val="22"/>
          <w:lang w:val="es-US" w:eastAsia="en-US"/>
        </w:rPr>
        <w:t xml:space="preserve"> la estrategia de </w:t>
      </w:r>
      <w:r w:rsidR="00E07A49">
        <w:rPr>
          <w:sz w:val="22"/>
          <w:szCs w:val="22"/>
          <w:lang w:val="es-US" w:eastAsia="en-US"/>
        </w:rPr>
        <w:t>inversión del</w:t>
      </w:r>
      <w:r w:rsidR="00C27857">
        <w:rPr>
          <w:sz w:val="22"/>
          <w:szCs w:val="22"/>
          <w:lang w:val="es-US" w:eastAsia="en-US"/>
        </w:rPr>
        <w:t xml:space="preserve"> fondo, </w:t>
      </w:r>
      <w:r w:rsidR="003F5797">
        <w:rPr>
          <w:sz w:val="22"/>
          <w:szCs w:val="22"/>
          <w:lang w:val="es-US" w:eastAsia="en-US"/>
        </w:rPr>
        <w:t>seleccionada por la Junta Directiva</w:t>
      </w:r>
      <w:r w:rsidR="00C56771">
        <w:rPr>
          <w:sz w:val="22"/>
          <w:szCs w:val="22"/>
          <w:lang w:val="es-US" w:eastAsia="en-US"/>
        </w:rPr>
        <w:t>.</w:t>
      </w:r>
    </w:p>
    <w:p w14:paraId="2EB471E2" w14:textId="77777777" w:rsidR="003264DC" w:rsidRDefault="003264DC" w:rsidP="004A34AD">
      <w:pPr>
        <w:jc w:val="both"/>
        <w:rPr>
          <w:sz w:val="22"/>
          <w:szCs w:val="22"/>
          <w:lang w:val="es-US" w:eastAsia="en-US"/>
        </w:rPr>
      </w:pPr>
    </w:p>
    <w:p w14:paraId="44473A26" w14:textId="4B0C7E4C" w:rsidR="00DD758D" w:rsidRDefault="003264DC" w:rsidP="004A34AD">
      <w:pPr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ab/>
      </w:r>
      <w:r w:rsidR="00A20599">
        <w:rPr>
          <w:sz w:val="22"/>
          <w:szCs w:val="22"/>
          <w:lang w:val="es-US" w:eastAsia="en-US"/>
        </w:rPr>
        <w:t xml:space="preserve">La representante de DSF </w:t>
      </w:r>
      <w:r w:rsidR="00F82F14">
        <w:rPr>
          <w:sz w:val="22"/>
          <w:szCs w:val="22"/>
          <w:lang w:val="es-US" w:eastAsia="en-US"/>
        </w:rPr>
        <w:t>explicó que</w:t>
      </w:r>
      <w:r w:rsidR="00D46762">
        <w:rPr>
          <w:sz w:val="22"/>
          <w:szCs w:val="22"/>
          <w:lang w:val="es-US" w:eastAsia="en-US"/>
        </w:rPr>
        <w:t>,</w:t>
      </w:r>
      <w:r w:rsidR="00EC05D3" w:rsidRPr="00EC05D3">
        <w:t xml:space="preserve"> </w:t>
      </w:r>
      <w:r w:rsidR="00EC05D3" w:rsidRPr="00EC05D3">
        <w:rPr>
          <w:sz w:val="22"/>
          <w:szCs w:val="22"/>
          <w:lang w:val="es-US" w:eastAsia="en-US"/>
        </w:rPr>
        <w:t>en</w:t>
      </w:r>
      <w:r w:rsidR="00D46762">
        <w:rPr>
          <w:sz w:val="22"/>
          <w:szCs w:val="22"/>
          <w:lang w:val="es-US" w:eastAsia="en-US"/>
        </w:rPr>
        <w:t xml:space="preserve"> la</w:t>
      </w:r>
      <w:r w:rsidR="00EC05D3" w:rsidRPr="00EC05D3">
        <w:rPr>
          <w:sz w:val="22"/>
          <w:szCs w:val="22"/>
          <w:lang w:val="es-US" w:eastAsia="en-US"/>
        </w:rPr>
        <w:t xml:space="preserve"> reunión celebrada el 8 de junio de 2021</w:t>
      </w:r>
      <w:r w:rsidR="00553810">
        <w:rPr>
          <w:sz w:val="22"/>
          <w:szCs w:val="22"/>
          <w:lang w:val="es-US" w:eastAsia="en-US"/>
        </w:rPr>
        <w:t>,</w:t>
      </w:r>
      <w:r w:rsidR="00A20599">
        <w:rPr>
          <w:sz w:val="22"/>
          <w:szCs w:val="22"/>
          <w:lang w:val="es-US" w:eastAsia="en-US"/>
        </w:rPr>
        <w:t xml:space="preserve"> </w:t>
      </w:r>
      <w:r w:rsidR="00EC05D3">
        <w:rPr>
          <w:sz w:val="22"/>
          <w:szCs w:val="22"/>
          <w:lang w:val="es-US" w:eastAsia="en-US"/>
        </w:rPr>
        <w:t xml:space="preserve"> </w:t>
      </w:r>
      <w:r w:rsidR="00332AA8">
        <w:rPr>
          <w:sz w:val="22"/>
          <w:szCs w:val="22"/>
          <w:lang w:val="es-US" w:eastAsia="en-US"/>
        </w:rPr>
        <w:t>la Junta Directiva tom</w:t>
      </w:r>
      <w:r w:rsidR="00C87B6F">
        <w:rPr>
          <w:sz w:val="22"/>
          <w:szCs w:val="22"/>
          <w:lang w:val="es-US" w:eastAsia="en-US"/>
        </w:rPr>
        <w:t>ó</w:t>
      </w:r>
      <w:r w:rsidR="00332AA8">
        <w:rPr>
          <w:sz w:val="22"/>
          <w:szCs w:val="22"/>
          <w:lang w:val="es-US" w:eastAsia="en-US"/>
        </w:rPr>
        <w:t xml:space="preserve"> la decisión de </w:t>
      </w:r>
      <w:r w:rsidR="00BE4F0D">
        <w:rPr>
          <w:sz w:val="22"/>
          <w:szCs w:val="22"/>
          <w:lang w:val="es-US" w:eastAsia="en-US"/>
        </w:rPr>
        <w:t>e</w:t>
      </w:r>
      <w:r w:rsidR="00DD758D" w:rsidRPr="00DD758D">
        <w:rPr>
          <w:sz w:val="22"/>
          <w:szCs w:val="22"/>
          <w:lang w:val="es-US" w:eastAsia="en-US"/>
        </w:rPr>
        <w:t>ncomendar al Departamento de Servicios Financieros que invierta el dinero del Fondo de Capital para los Programas de Becas y Capacitación de la OEA según la estrategia de inversión #1 de las opciones presentadas por la SAF en el documento (AICD/JD/inf.74/21) con una combinación de inversiones del 70% en acciones y el 30% en bonos, con lo cual se buscaría además de la seguridad en la inversión, un mayor rendimiento del capital a largo plazo, con bajos costos de comisión, invirtiendo la totalidad del capital.</w:t>
      </w:r>
    </w:p>
    <w:p w14:paraId="28655593" w14:textId="31BA077B" w:rsidR="00DD758D" w:rsidRDefault="00DD758D" w:rsidP="004A34AD">
      <w:pPr>
        <w:jc w:val="both"/>
        <w:rPr>
          <w:sz w:val="22"/>
          <w:szCs w:val="22"/>
          <w:lang w:val="es-US" w:eastAsia="en-US"/>
        </w:rPr>
      </w:pPr>
    </w:p>
    <w:p w14:paraId="169B14A5" w14:textId="14673121" w:rsidR="00DD758D" w:rsidRDefault="00680A7A" w:rsidP="004A34AD">
      <w:pPr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ab/>
      </w:r>
      <w:r w:rsidR="003F5C40">
        <w:rPr>
          <w:sz w:val="22"/>
          <w:szCs w:val="22"/>
          <w:lang w:val="es-US" w:eastAsia="en-US"/>
        </w:rPr>
        <w:t xml:space="preserve">Algunos </w:t>
      </w:r>
      <w:r w:rsidR="00BB30B1">
        <w:rPr>
          <w:sz w:val="22"/>
          <w:szCs w:val="22"/>
          <w:lang w:val="es-US" w:eastAsia="en-US"/>
        </w:rPr>
        <w:t>aspectos destacados</w:t>
      </w:r>
      <w:r w:rsidR="0029256C">
        <w:rPr>
          <w:sz w:val="22"/>
          <w:szCs w:val="22"/>
          <w:lang w:val="es-US" w:eastAsia="en-US"/>
        </w:rPr>
        <w:t xml:space="preserve"> sobre</w:t>
      </w:r>
      <w:r w:rsidR="00176051">
        <w:rPr>
          <w:sz w:val="22"/>
          <w:szCs w:val="22"/>
          <w:lang w:val="es-US" w:eastAsia="en-US"/>
        </w:rPr>
        <w:t xml:space="preserve"> el estado de</w:t>
      </w:r>
      <w:r w:rsidR="0029256C">
        <w:rPr>
          <w:sz w:val="22"/>
          <w:szCs w:val="22"/>
          <w:lang w:val="es-US" w:eastAsia="en-US"/>
        </w:rPr>
        <w:t xml:space="preserve"> la inversión </w:t>
      </w:r>
      <w:r w:rsidR="00714923">
        <w:rPr>
          <w:sz w:val="22"/>
          <w:szCs w:val="22"/>
          <w:lang w:val="es-US" w:eastAsia="en-US"/>
        </w:rPr>
        <w:t>del fondo al 31 de marzo de 2023</w:t>
      </w:r>
      <w:r w:rsidR="00176051">
        <w:rPr>
          <w:sz w:val="22"/>
          <w:szCs w:val="22"/>
          <w:lang w:val="es-US" w:eastAsia="en-US"/>
        </w:rPr>
        <w:t xml:space="preserve"> son las siguientes:</w:t>
      </w:r>
      <w:r w:rsidR="008E0E3A">
        <w:rPr>
          <w:sz w:val="22"/>
          <w:szCs w:val="22"/>
          <w:lang w:val="es-US" w:eastAsia="en-US"/>
        </w:rPr>
        <w:t xml:space="preserve"> a) </w:t>
      </w:r>
      <w:r w:rsidR="0029256C">
        <w:rPr>
          <w:sz w:val="22"/>
          <w:szCs w:val="22"/>
          <w:lang w:val="es-US" w:eastAsia="en-US"/>
        </w:rPr>
        <w:t>d</w:t>
      </w:r>
      <w:r w:rsidR="00D72B10" w:rsidRPr="00D72B10">
        <w:rPr>
          <w:sz w:val="22"/>
          <w:szCs w:val="22"/>
          <w:lang w:val="es-US" w:eastAsia="en-US"/>
        </w:rPr>
        <w:t>esde el inicio, los dividendos totales y las ganancias de capital obtenidos y reinvertidos en la cartera totalizan $83,582</w:t>
      </w:r>
      <w:r w:rsidR="00221256">
        <w:rPr>
          <w:sz w:val="22"/>
          <w:szCs w:val="22"/>
          <w:lang w:val="es-US" w:eastAsia="en-US"/>
        </w:rPr>
        <w:t>;</w:t>
      </w:r>
      <w:r w:rsidR="008E0E3A">
        <w:rPr>
          <w:sz w:val="22"/>
          <w:szCs w:val="22"/>
          <w:lang w:val="es-US" w:eastAsia="en-US"/>
        </w:rPr>
        <w:t xml:space="preserve"> b) </w:t>
      </w:r>
      <w:r w:rsidR="000428C3" w:rsidRPr="000428C3">
        <w:rPr>
          <w:sz w:val="22"/>
          <w:szCs w:val="22"/>
          <w:lang w:val="es-US" w:eastAsia="en-US"/>
        </w:rPr>
        <w:t>La cartera se monitorea para garantizar que los saldos estén dentro de los objetivos permitidos por las pautas de inversión (+/- 3%); no hay necesidad de reequilibrar desde el inicio</w:t>
      </w:r>
      <w:r w:rsidR="003E4270">
        <w:rPr>
          <w:sz w:val="22"/>
          <w:szCs w:val="22"/>
          <w:lang w:val="es-US" w:eastAsia="en-US"/>
        </w:rPr>
        <w:t xml:space="preserve">; </w:t>
      </w:r>
      <w:r w:rsidR="00E03FC6">
        <w:rPr>
          <w:sz w:val="22"/>
          <w:szCs w:val="22"/>
          <w:lang w:val="es-US" w:eastAsia="en-US"/>
        </w:rPr>
        <w:t xml:space="preserve">c) </w:t>
      </w:r>
      <w:r w:rsidR="00E03FC6" w:rsidRPr="00E03FC6">
        <w:rPr>
          <w:sz w:val="22"/>
          <w:szCs w:val="22"/>
          <w:lang w:val="es-US" w:eastAsia="en-US"/>
        </w:rPr>
        <w:t>2022 fue un año desafiante con siete aumentos de tasas de fondos federales. Tres subidas de tipos adicionales en 2023 con el objetivo de reducir la inflación al 2%. Las tasas más altas impactan los costos de endeudamiento, las ganancias y los precios de las acciones</w:t>
      </w:r>
      <w:r w:rsidR="00AC1023">
        <w:rPr>
          <w:sz w:val="22"/>
          <w:szCs w:val="22"/>
          <w:lang w:val="es-US" w:eastAsia="en-US"/>
        </w:rPr>
        <w:t xml:space="preserve"> </w:t>
      </w:r>
      <w:r w:rsidR="00AA1A8F">
        <w:rPr>
          <w:sz w:val="22"/>
          <w:szCs w:val="22"/>
          <w:lang w:val="es-US" w:eastAsia="en-US"/>
        </w:rPr>
        <w:t>y;</w:t>
      </w:r>
      <w:r w:rsidR="00AC1023">
        <w:rPr>
          <w:sz w:val="22"/>
          <w:szCs w:val="22"/>
          <w:lang w:val="es-US" w:eastAsia="en-US"/>
        </w:rPr>
        <w:t xml:space="preserve"> d) </w:t>
      </w:r>
    </w:p>
    <w:p w14:paraId="0F0CA456" w14:textId="0A84998C" w:rsidR="0017543C" w:rsidRDefault="007E36AF" w:rsidP="004A34AD">
      <w:pPr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>el</w:t>
      </w:r>
      <w:r w:rsidRPr="007E36AF">
        <w:rPr>
          <w:sz w:val="22"/>
          <w:szCs w:val="22"/>
          <w:lang w:val="es-US" w:eastAsia="en-US"/>
        </w:rPr>
        <w:t xml:space="preserve"> valor de la cartera mejoró durante el cuarto trimestre de 2022. Esta tendencia al alza continúa durante el primer trimestre de 2023.</w:t>
      </w:r>
    </w:p>
    <w:p w14:paraId="4FDB94FA" w14:textId="10E0184A" w:rsidR="0017543C" w:rsidRPr="0017543C" w:rsidRDefault="0017543C" w:rsidP="0017543C">
      <w:pPr>
        <w:jc w:val="both"/>
        <w:rPr>
          <w:sz w:val="22"/>
          <w:szCs w:val="22"/>
          <w:lang w:val="es-US" w:eastAsia="en-US"/>
        </w:rPr>
      </w:pPr>
    </w:p>
    <w:p w14:paraId="35EF0A8C" w14:textId="616BA584" w:rsidR="0017543C" w:rsidRPr="0017543C" w:rsidRDefault="007E36AF" w:rsidP="0017543C">
      <w:pPr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ab/>
      </w:r>
      <w:r w:rsidR="00712DC0">
        <w:rPr>
          <w:sz w:val="22"/>
          <w:szCs w:val="22"/>
          <w:lang w:val="es-US" w:eastAsia="en-US"/>
        </w:rPr>
        <w:t xml:space="preserve">Al concluir la presentación, </w:t>
      </w:r>
      <w:r w:rsidR="00DE73A6">
        <w:rPr>
          <w:sz w:val="22"/>
          <w:szCs w:val="22"/>
          <w:lang w:val="es-US" w:eastAsia="en-US"/>
        </w:rPr>
        <w:t>tanto</w:t>
      </w:r>
      <w:r w:rsidR="00E70E9A">
        <w:rPr>
          <w:sz w:val="22"/>
          <w:szCs w:val="22"/>
          <w:lang w:val="es-US" w:eastAsia="en-US"/>
        </w:rPr>
        <w:t xml:space="preserve"> miembros de la Junta Directiva como la Secretaria Ejecutiva</w:t>
      </w:r>
      <w:r w:rsidR="008B620E">
        <w:rPr>
          <w:sz w:val="22"/>
          <w:szCs w:val="22"/>
          <w:lang w:val="es-US" w:eastAsia="en-US"/>
        </w:rPr>
        <w:t xml:space="preserve"> manifestaron su complacencia con </w:t>
      </w:r>
      <w:r w:rsidR="001D317F">
        <w:rPr>
          <w:sz w:val="22"/>
          <w:szCs w:val="22"/>
          <w:lang w:val="es-US" w:eastAsia="en-US"/>
        </w:rPr>
        <w:t xml:space="preserve">el estado </w:t>
      </w:r>
      <w:r w:rsidR="00097105">
        <w:rPr>
          <w:sz w:val="22"/>
          <w:szCs w:val="22"/>
          <w:lang w:val="es-US" w:eastAsia="en-US"/>
        </w:rPr>
        <w:t>de inversión del fondo y la Presidencia expres</w:t>
      </w:r>
      <w:r w:rsidR="00E62F39">
        <w:rPr>
          <w:sz w:val="22"/>
          <w:szCs w:val="22"/>
          <w:lang w:val="es-US" w:eastAsia="en-US"/>
        </w:rPr>
        <w:t>ó</w:t>
      </w:r>
      <w:r w:rsidR="00097105">
        <w:rPr>
          <w:sz w:val="22"/>
          <w:szCs w:val="22"/>
          <w:lang w:val="es-US" w:eastAsia="en-US"/>
        </w:rPr>
        <w:t xml:space="preserve"> su agradecimiento </w:t>
      </w:r>
      <w:r w:rsidR="00212E7D">
        <w:rPr>
          <w:sz w:val="22"/>
          <w:szCs w:val="22"/>
          <w:lang w:val="es-US" w:eastAsia="en-US"/>
        </w:rPr>
        <w:t xml:space="preserve">a la representante del </w:t>
      </w:r>
      <w:r w:rsidR="00E62F39">
        <w:rPr>
          <w:sz w:val="22"/>
          <w:szCs w:val="22"/>
          <w:lang w:val="es-US" w:eastAsia="en-US"/>
        </w:rPr>
        <w:t>Departamento de Servicios Financieros</w:t>
      </w:r>
      <w:r w:rsidR="004842B8">
        <w:rPr>
          <w:sz w:val="22"/>
          <w:szCs w:val="22"/>
          <w:lang w:val="es-US" w:eastAsia="en-US"/>
        </w:rPr>
        <w:t>.</w:t>
      </w:r>
      <w:r w:rsidR="00E62F39">
        <w:rPr>
          <w:sz w:val="22"/>
          <w:szCs w:val="22"/>
          <w:lang w:val="es-US" w:eastAsia="en-US"/>
        </w:rPr>
        <w:t xml:space="preserve"> </w:t>
      </w:r>
    </w:p>
    <w:p w14:paraId="0CDD2869" w14:textId="532985C1" w:rsidR="004F6618" w:rsidRDefault="004F6618" w:rsidP="004A34AD">
      <w:pPr>
        <w:jc w:val="both"/>
        <w:rPr>
          <w:sz w:val="22"/>
          <w:szCs w:val="22"/>
          <w:lang w:val="es-US" w:eastAsia="en-US"/>
        </w:rPr>
      </w:pPr>
    </w:p>
    <w:p w14:paraId="4FEACB85" w14:textId="77777777" w:rsidR="00B328BC" w:rsidRDefault="00B328BC" w:rsidP="004A34AD">
      <w:pPr>
        <w:jc w:val="both"/>
        <w:rPr>
          <w:sz w:val="22"/>
          <w:szCs w:val="22"/>
          <w:lang w:val="es-US" w:eastAsia="en-US"/>
        </w:rPr>
      </w:pPr>
    </w:p>
    <w:p w14:paraId="631441F0" w14:textId="6B07A38D" w:rsidR="00B328BC" w:rsidRDefault="00B54AC7" w:rsidP="00057457">
      <w:pPr>
        <w:pStyle w:val="ListParagraph"/>
        <w:numPr>
          <w:ilvl w:val="0"/>
          <w:numId w:val="2"/>
        </w:numPr>
        <w:ind w:left="360"/>
        <w:rPr>
          <w:sz w:val="22"/>
          <w:szCs w:val="22"/>
          <w:lang w:val="es-US" w:eastAsia="en-US"/>
        </w:rPr>
      </w:pPr>
      <w:r w:rsidRPr="00B54AC7">
        <w:rPr>
          <w:noProof/>
          <w:sz w:val="22"/>
          <w:szCs w:val="22"/>
          <w:lang w:val="es-US"/>
        </w:rPr>
        <w:t>Programa de Cooperación Lingüística:</w:t>
      </w:r>
    </w:p>
    <w:p w14:paraId="54A755DD" w14:textId="77777777" w:rsidR="007757E0" w:rsidRPr="007757E0" w:rsidRDefault="007757E0" w:rsidP="007757E0">
      <w:pPr>
        <w:numPr>
          <w:ilvl w:val="0"/>
          <w:numId w:val="18"/>
        </w:numPr>
        <w:rPr>
          <w:sz w:val="22"/>
          <w:szCs w:val="22"/>
          <w:lang w:val="es-US" w:eastAsia="en-US"/>
        </w:rPr>
      </w:pPr>
      <w:r w:rsidRPr="007757E0">
        <w:rPr>
          <w:sz w:val="22"/>
          <w:szCs w:val="22"/>
          <w:lang w:val="es-ES" w:eastAsia="en-US"/>
        </w:rPr>
        <w:t>Discusión sobre consideraciones iniciales para la implementación del Programa de Capacitación y Certificación de Competencia Lingüística</w:t>
      </w:r>
    </w:p>
    <w:p w14:paraId="201B1609" w14:textId="77777777" w:rsidR="007757E0" w:rsidRDefault="007757E0" w:rsidP="007757E0">
      <w:pPr>
        <w:tabs>
          <w:tab w:val="left" w:pos="2790"/>
        </w:tabs>
        <w:ind w:left="2790" w:hanging="630"/>
        <w:rPr>
          <w:sz w:val="22"/>
          <w:szCs w:val="22"/>
          <w:lang w:val="es-ES" w:eastAsia="en-US"/>
        </w:rPr>
      </w:pPr>
      <w:r w:rsidRPr="007757E0">
        <w:rPr>
          <w:sz w:val="22"/>
          <w:szCs w:val="22"/>
          <w:lang w:val="es-ES" w:eastAsia="en-US"/>
        </w:rPr>
        <w:t xml:space="preserve">Documento: Presupuesto Aprobado 2023 [(AG/RES. 2985 (LII-O/22)]: </w:t>
      </w:r>
    </w:p>
    <w:p w14:paraId="33F62950" w14:textId="0156763D" w:rsidR="007757E0" w:rsidRDefault="00996AF4" w:rsidP="007757E0">
      <w:pPr>
        <w:tabs>
          <w:tab w:val="left" w:pos="2790"/>
        </w:tabs>
        <w:ind w:left="2790" w:hanging="630"/>
        <w:rPr>
          <w:sz w:val="22"/>
          <w:szCs w:val="22"/>
          <w:lang w:val="es-US" w:eastAsia="en-US"/>
        </w:rPr>
      </w:pPr>
      <w:hyperlink r:id="rId22" w:tgtFrame="loopstyle_link" w:history="1">
        <w:r w:rsidR="007757E0" w:rsidRPr="007757E0">
          <w:rPr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="007757E0" w:rsidRPr="007757E0">
        <w:rPr>
          <w:sz w:val="22"/>
          <w:szCs w:val="22"/>
          <w:lang w:val="es-US" w:eastAsia="en-US"/>
        </w:rPr>
        <w:t xml:space="preserve"> - </w:t>
      </w:r>
      <w:hyperlink r:id="rId23" w:tgtFrame="loopstyle_link" w:history="1">
        <w:r w:rsidR="007757E0" w:rsidRPr="007757E0">
          <w:rPr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</w:p>
    <w:p w14:paraId="52D5B700" w14:textId="77777777" w:rsidR="004D454F" w:rsidRDefault="004D454F" w:rsidP="004D454F">
      <w:pPr>
        <w:jc w:val="both"/>
        <w:rPr>
          <w:sz w:val="22"/>
          <w:szCs w:val="22"/>
          <w:lang w:val="es-US" w:eastAsia="en-US"/>
        </w:rPr>
      </w:pPr>
    </w:p>
    <w:p w14:paraId="42E159AB" w14:textId="718DA28B" w:rsidR="00EE19BB" w:rsidRDefault="004D454F" w:rsidP="004D454F">
      <w:pPr>
        <w:jc w:val="both"/>
        <w:rPr>
          <w:bCs/>
          <w:sz w:val="22"/>
          <w:szCs w:val="22"/>
          <w:lang w:val="es-CO"/>
        </w:rPr>
      </w:pPr>
      <w:r>
        <w:rPr>
          <w:sz w:val="22"/>
          <w:szCs w:val="22"/>
          <w:lang w:val="es-US" w:eastAsia="en-US"/>
        </w:rPr>
        <w:tab/>
      </w:r>
      <w:r w:rsidR="00DB75E1">
        <w:rPr>
          <w:sz w:val="22"/>
          <w:szCs w:val="22"/>
          <w:lang w:val="es-US" w:eastAsia="en-US"/>
        </w:rPr>
        <w:t xml:space="preserve">Este </w:t>
      </w:r>
      <w:r w:rsidR="008907C1">
        <w:rPr>
          <w:sz w:val="22"/>
          <w:szCs w:val="22"/>
          <w:lang w:val="es-US" w:eastAsia="en-US"/>
        </w:rPr>
        <w:t xml:space="preserve">punto </w:t>
      </w:r>
      <w:r w:rsidR="00ED4E42">
        <w:rPr>
          <w:sz w:val="22"/>
          <w:szCs w:val="22"/>
          <w:lang w:val="es-US" w:eastAsia="en-US"/>
        </w:rPr>
        <w:t xml:space="preserve">se relaciona con el mandato en la resolución de la Asamblea General </w:t>
      </w:r>
      <w:r w:rsidR="008768D3" w:rsidRPr="008768D3">
        <w:rPr>
          <w:sz w:val="22"/>
          <w:szCs w:val="22"/>
          <w:lang w:val="es-US" w:eastAsia="en-US"/>
        </w:rPr>
        <w:t>(AG/RES. 2988 (LII-O/22), encomienda a la SEDI apoyar a los Estados Miembros para el desarrollo de programas de intercambio lingüístico e inmersión entre los Estados Miembros</w:t>
      </w:r>
      <w:r w:rsidR="00410E9A">
        <w:rPr>
          <w:sz w:val="22"/>
          <w:szCs w:val="22"/>
          <w:lang w:val="es-US" w:eastAsia="en-US"/>
        </w:rPr>
        <w:t xml:space="preserve"> y</w:t>
      </w:r>
      <w:r w:rsidR="007E4A02">
        <w:rPr>
          <w:sz w:val="22"/>
          <w:szCs w:val="22"/>
          <w:lang w:val="es-US" w:eastAsia="en-US"/>
        </w:rPr>
        <w:t>, a</w:t>
      </w:r>
      <w:r w:rsidR="00410E9A">
        <w:rPr>
          <w:sz w:val="22"/>
          <w:szCs w:val="22"/>
          <w:lang w:val="es-US" w:eastAsia="en-US"/>
        </w:rPr>
        <w:t xml:space="preserve"> </w:t>
      </w:r>
      <w:r w:rsidR="007E4A02" w:rsidRPr="007E4A02">
        <w:rPr>
          <w:sz w:val="22"/>
          <w:szCs w:val="22"/>
          <w:lang w:val="es-US" w:eastAsia="en-US"/>
        </w:rPr>
        <w:t>la resolución AG/RES. 2985 (LII-O/22)</w:t>
      </w:r>
      <w:r w:rsidR="00086E9B">
        <w:rPr>
          <w:sz w:val="22"/>
          <w:szCs w:val="22"/>
          <w:lang w:val="es-US" w:eastAsia="en-US"/>
        </w:rPr>
        <w:t xml:space="preserve"> </w:t>
      </w:r>
      <w:r w:rsidR="00086E9B">
        <w:rPr>
          <w:bCs/>
          <w:sz w:val="22"/>
          <w:szCs w:val="22"/>
          <w:lang w:val="es-CO"/>
        </w:rPr>
        <w:t>que</w:t>
      </w:r>
      <w:r w:rsidR="00603B7B">
        <w:rPr>
          <w:bCs/>
          <w:sz w:val="22"/>
          <w:szCs w:val="22"/>
          <w:lang w:val="es-CO"/>
        </w:rPr>
        <w:t xml:space="preserve"> autoriza</w:t>
      </w:r>
      <w:r w:rsidR="00086E9B" w:rsidRPr="00086E9B">
        <w:rPr>
          <w:bCs/>
          <w:sz w:val="22"/>
          <w:szCs w:val="22"/>
          <w:lang w:val="es-CO"/>
        </w:rPr>
        <w:t xml:space="preserve"> a la Junta Directiva de la Agencia Interamericana para la </w:t>
      </w:r>
      <w:r w:rsidR="00603B7B" w:rsidRPr="00086E9B">
        <w:rPr>
          <w:bCs/>
          <w:sz w:val="22"/>
          <w:szCs w:val="22"/>
          <w:lang w:val="es-CO"/>
        </w:rPr>
        <w:t>Cooperación</w:t>
      </w:r>
      <w:r w:rsidR="00086E9B" w:rsidRPr="00086E9B">
        <w:rPr>
          <w:bCs/>
          <w:sz w:val="22"/>
          <w:szCs w:val="22"/>
          <w:lang w:val="es-CO"/>
        </w:rPr>
        <w:t xml:space="preserve"> y el Desarrollo que utilice los US$75,000 asignados al Programa de Becas de Desarrollo Profesional (PBDP), al amparo del Programa de Becas y </w:t>
      </w:r>
      <w:r w:rsidR="00603B7B" w:rsidRPr="00086E9B">
        <w:rPr>
          <w:bCs/>
          <w:sz w:val="22"/>
          <w:szCs w:val="22"/>
          <w:lang w:val="es-CO"/>
        </w:rPr>
        <w:t>Capacitación</w:t>
      </w:r>
      <w:r w:rsidR="00086E9B" w:rsidRPr="00086E9B">
        <w:rPr>
          <w:bCs/>
          <w:sz w:val="22"/>
          <w:szCs w:val="22"/>
          <w:lang w:val="es-CO"/>
        </w:rPr>
        <w:t xml:space="preserve"> de la OEA, con la finalidad de poner en </w:t>
      </w:r>
      <w:r w:rsidR="00603B7B" w:rsidRPr="00086E9B">
        <w:rPr>
          <w:bCs/>
          <w:sz w:val="22"/>
          <w:szCs w:val="22"/>
          <w:lang w:val="es-CO"/>
        </w:rPr>
        <w:t>práctica</w:t>
      </w:r>
      <w:r w:rsidR="00086E9B" w:rsidRPr="00086E9B">
        <w:rPr>
          <w:bCs/>
          <w:sz w:val="22"/>
          <w:szCs w:val="22"/>
          <w:lang w:val="es-CO"/>
        </w:rPr>
        <w:t xml:space="preserve"> un programa de </w:t>
      </w:r>
      <w:r w:rsidR="00603B7B" w:rsidRPr="00086E9B">
        <w:rPr>
          <w:bCs/>
          <w:sz w:val="22"/>
          <w:szCs w:val="22"/>
          <w:lang w:val="es-CO"/>
        </w:rPr>
        <w:t>capacitación</w:t>
      </w:r>
      <w:r w:rsidR="00086E9B" w:rsidRPr="00086E9B">
        <w:rPr>
          <w:bCs/>
          <w:sz w:val="22"/>
          <w:szCs w:val="22"/>
          <w:lang w:val="es-CO"/>
        </w:rPr>
        <w:t xml:space="preserve"> y </w:t>
      </w:r>
      <w:r w:rsidR="00603B7B" w:rsidRPr="00086E9B">
        <w:rPr>
          <w:bCs/>
          <w:sz w:val="22"/>
          <w:szCs w:val="22"/>
          <w:lang w:val="es-CO"/>
        </w:rPr>
        <w:t>certificación</w:t>
      </w:r>
      <w:r w:rsidR="00086E9B" w:rsidRPr="00086E9B">
        <w:rPr>
          <w:bCs/>
          <w:sz w:val="22"/>
          <w:szCs w:val="22"/>
          <w:lang w:val="es-CO"/>
        </w:rPr>
        <w:t xml:space="preserve"> de competencia en los cuatro idiomas de la OEA</w:t>
      </w:r>
      <w:r w:rsidR="00603B7B">
        <w:rPr>
          <w:bCs/>
          <w:sz w:val="22"/>
          <w:szCs w:val="22"/>
          <w:lang w:val="es-CO"/>
        </w:rPr>
        <w:t>.</w:t>
      </w:r>
      <w:r w:rsidR="00775F49">
        <w:rPr>
          <w:bCs/>
          <w:sz w:val="22"/>
          <w:szCs w:val="22"/>
          <w:lang w:val="es-CO"/>
        </w:rPr>
        <w:t xml:space="preserve"> La Secretaria Ejecutiva</w:t>
      </w:r>
      <w:r w:rsidR="004A61B6">
        <w:rPr>
          <w:bCs/>
          <w:sz w:val="22"/>
          <w:szCs w:val="22"/>
          <w:lang w:val="es-CO"/>
        </w:rPr>
        <w:t xml:space="preserve"> de SEDI</w:t>
      </w:r>
      <w:r w:rsidR="00775F49">
        <w:rPr>
          <w:bCs/>
          <w:sz w:val="22"/>
          <w:szCs w:val="22"/>
          <w:lang w:val="es-CO"/>
        </w:rPr>
        <w:t xml:space="preserve"> </w:t>
      </w:r>
      <w:r w:rsidR="00E61A0A">
        <w:rPr>
          <w:bCs/>
          <w:sz w:val="22"/>
          <w:szCs w:val="22"/>
          <w:lang w:val="es-CO"/>
        </w:rPr>
        <w:t>hizo uso de</w:t>
      </w:r>
      <w:r w:rsidR="00775F49">
        <w:rPr>
          <w:bCs/>
          <w:sz w:val="22"/>
          <w:szCs w:val="22"/>
          <w:lang w:val="es-CO"/>
        </w:rPr>
        <w:t xml:space="preserve"> la palabra </w:t>
      </w:r>
      <w:r w:rsidR="00E61A0A">
        <w:rPr>
          <w:bCs/>
          <w:sz w:val="22"/>
          <w:szCs w:val="22"/>
          <w:lang w:val="es-CO"/>
        </w:rPr>
        <w:t xml:space="preserve">para </w:t>
      </w:r>
      <w:r w:rsidR="0055103F">
        <w:rPr>
          <w:bCs/>
          <w:sz w:val="22"/>
          <w:szCs w:val="22"/>
          <w:lang w:val="es-CO"/>
        </w:rPr>
        <w:t xml:space="preserve">exponer </w:t>
      </w:r>
      <w:r w:rsidR="004A61B6">
        <w:rPr>
          <w:bCs/>
          <w:sz w:val="22"/>
          <w:szCs w:val="22"/>
          <w:lang w:val="es-CO"/>
        </w:rPr>
        <w:t>algunas consideraciones</w:t>
      </w:r>
      <w:r w:rsidR="00DA30E1">
        <w:rPr>
          <w:bCs/>
          <w:sz w:val="22"/>
          <w:szCs w:val="22"/>
          <w:lang w:val="es-CO"/>
        </w:rPr>
        <w:t xml:space="preserve"> y </w:t>
      </w:r>
      <w:r w:rsidR="00D8506C">
        <w:rPr>
          <w:bCs/>
          <w:sz w:val="22"/>
          <w:szCs w:val="22"/>
          <w:lang w:val="es-CO"/>
        </w:rPr>
        <w:t>acciones iniciales</w:t>
      </w:r>
      <w:r w:rsidR="004A61B6">
        <w:rPr>
          <w:bCs/>
          <w:sz w:val="22"/>
          <w:szCs w:val="22"/>
          <w:lang w:val="es-CO"/>
        </w:rPr>
        <w:t xml:space="preserve"> de la Secretaría </w:t>
      </w:r>
      <w:r w:rsidR="00BE6AD0">
        <w:rPr>
          <w:bCs/>
          <w:sz w:val="22"/>
          <w:szCs w:val="22"/>
          <w:lang w:val="es-CO"/>
        </w:rPr>
        <w:t>para cumplir con este mandato</w:t>
      </w:r>
      <w:r w:rsidR="009D0DCC">
        <w:rPr>
          <w:bCs/>
          <w:sz w:val="22"/>
          <w:szCs w:val="22"/>
          <w:lang w:val="es-CO"/>
        </w:rPr>
        <w:t xml:space="preserve"> e indicó que</w:t>
      </w:r>
      <w:r w:rsidR="00D46762">
        <w:rPr>
          <w:bCs/>
          <w:sz w:val="22"/>
          <w:szCs w:val="22"/>
          <w:lang w:val="es-CO"/>
        </w:rPr>
        <w:t>,</w:t>
      </w:r>
      <w:r w:rsidR="009D0DCC">
        <w:rPr>
          <w:bCs/>
          <w:sz w:val="22"/>
          <w:szCs w:val="22"/>
          <w:lang w:val="es-CO"/>
        </w:rPr>
        <w:t xml:space="preserve"> la puesta en </w:t>
      </w:r>
      <w:r w:rsidR="00EB7ED7">
        <w:rPr>
          <w:bCs/>
          <w:sz w:val="22"/>
          <w:szCs w:val="22"/>
          <w:lang w:val="es-CO"/>
        </w:rPr>
        <w:t>práctica</w:t>
      </w:r>
      <w:r w:rsidR="009D0DCC">
        <w:rPr>
          <w:bCs/>
          <w:sz w:val="22"/>
          <w:szCs w:val="22"/>
          <w:lang w:val="es-CO"/>
        </w:rPr>
        <w:t xml:space="preserve"> </w:t>
      </w:r>
      <w:r w:rsidR="000F6B58">
        <w:rPr>
          <w:bCs/>
          <w:sz w:val="22"/>
          <w:szCs w:val="22"/>
          <w:lang w:val="es-CO"/>
        </w:rPr>
        <w:t xml:space="preserve">recae sobre </w:t>
      </w:r>
      <w:r w:rsidR="00380ED8">
        <w:rPr>
          <w:bCs/>
          <w:sz w:val="22"/>
          <w:szCs w:val="22"/>
          <w:lang w:val="es-CO"/>
        </w:rPr>
        <w:t xml:space="preserve">la creación de un espacio </w:t>
      </w:r>
      <w:r w:rsidR="00EF1D72">
        <w:rPr>
          <w:bCs/>
          <w:sz w:val="22"/>
          <w:szCs w:val="22"/>
          <w:lang w:val="es-CO"/>
        </w:rPr>
        <w:t xml:space="preserve">para la cooperación lingüística </w:t>
      </w:r>
      <w:r w:rsidR="00380ED8">
        <w:rPr>
          <w:bCs/>
          <w:sz w:val="22"/>
          <w:szCs w:val="22"/>
          <w:lang w:val="es-CO"/>
        </w:rPr>
        <w:t>en la plataforma CooperaNet</w:t>
      </w:r>
      <w:r w:rsidR="00BB4BA4">
        <w:rPr>
          <w:bCs/>
          <w:sz w:val="22"/>
          <w:szCs w:val="22"/>
          <w:lang w:val="es-CO"/>
        </w:rPr>
        <w:t>, con el fin de</w:t>
      </w:r>
      <w:r w:rsidR="006A40FA">
        <w:rPr>
          <w:bCs/>
          <w:sz w:val="22"/>
          <w:szCs w:val="22"/>
          <w:lang w:val="es-CO"/>
        </w:rPr>
        <w:t xml:space="preserve"> </w:t>
      </w:r>
      <w:r w:rsidR="00FD50C2">
        <w:rPr>
          <w:bCs/>
          <w:sz w:val="22"/>
          <w:szCs w:val="22"/>
          <w:lang w:val="es-CO"/>
        </w:rPr>
        <w:t>brind</w:t>
      </w:r>
      <w:r w:rsidR="002A5E69">
        <w:rPr>
          <w:bCs/>
          <w:sz w:val="22"/>
          <w:szCs w:val="22"/>
          <w:lang w:val="es-CO"/>
        </w:rPr>
        <w:t>ar</w:t>
      </w:r>
      <w:r w:rsidR="006A40FA">
        <w:rPr>
          <w:bCs/>
          <w:sz w:val="22"/>
          <w:szCs w:val="22"/>
          <w:lang w:val="es-CO"/>
        </w:rPr>
        <w:t xml:space="preserve"> la enseñanza </w:t>
      </w:r>
      <w:r w:rsidR="002A5E69">
        <w:rPr>
          <w:bCs/>
          <w:sz w:val="22"/>
          <w:szCs w:val="22"/>
          <w:lang w:val="es-CO"/>
        </w:rPr>
        <w:t>lingüística</w:t>
      </w:r>
      <w:r w:rsidR="00621C03">
        <w:rPr>
          <w:bCs/>
          <w:sz w:val="22"/>
          <w:szCs w:val="22"/>
          <w:lang w:val="es-CO"/>
        </w:rPr>
        <w:t xml:space="preserve"> a los ciudadanos de los </w:t>
      </w:r>
      <w:r w:rsidR="00B96C24">
        <w:rPr>
          <w:bCs/>
          <w:sz w:val="22"/>
          <w:szCs w:val="22"/>
          <w:lang w:val="es-CO"/>
        </w:rPr>
        <w:t>Estados Miembros</w:t>
      </w:r>
      <w:r w:rsidR="00B22409">
        <w:rPr>
          <w:bCs/>
          <w:sz w:val="22"/>
          <w:szCs w:val="22"/>
          <w:lang w:val="es-CO"/>
        </w:rPr>
        <w:t>.</w:t>
      </w:r>
      <w:r w:rsidR="00CC10C0">
        <w:rPr>
          <w:bCs/>
          <w:sz w:val="22"/>
          <w:szCs w:val="22"/>
          <w:lang w:val="es-CO"/>
        </w:rPr>
        <w:t xml:space="preserve">  </w:t>
      </w:r>
      <w:r w:rsidR="00E34DF6">
        <w:rPr>
          <w:bCs/>
          <w:sz w:val="22"/>
          <w:szCs w:val="22"/>
          <w:lang w:val="es-CO"/>
        </w:rPr>
        <w:t>Asimismo,</w:t>
      </w:r>
      <w:r w:rsidR="00EE4DA4">
        <w:rPr>
          <w:bCs/>
          <w:sz w:val="22"/>
          <w:szCs w:val="22"/>
          <w:lang w:val="es-CO"/>
        </w:rPr>
        <w:t xml:space="preserve"> explicó que</w:t>
      </w:r>
      <w:r w:rsidR="00D46762">
        <w:rPr>
          <w:bCs/>
          <w:sz w:val="22"/>
          <w:szCs w:val="22"/>
          <w:lang w:val="es-CO"/>
        </w:rPr>
        <w:t>,</w:t>
      </w:r>
      <w:r w:rsidR="00EE4DA4">
        <w:rPr>
          <w:bCs/>
          <w:sz w:val="22"/>
          <w:szCs w:val="22"/>
          <w:lang w:val="es-CO"/>
        </w:rPr>
        <w:t xml:space="preserve"> </w:t>
      </w:r>
      <w:r w:rsidR="00EE19BB">
        <w:rPr>
          <w:bCs/>
          <w:sz w:val="22"/>
          <w:szCs w:val="22"/>
          <w:lang w:val="es-CO"/>
        </w:rPr>
        <w:t>al explorar</w:t>
      </w:r>
      <w:r w:rsidR="004F3B97">
        <w:rPr>
          <w:bCs/>
          <w:sz w:val="22"/>
          <w:szCs w:val="22"/>
          <w:lang w:val="es-CO"/>
        </w:rPr>
        <w:t xml:space="preserve"> sobre </w:t>
      </w:r>
      <w:r w:rsidR="007D0BDC">
        <w:rPr>
          <w:bCs/>
          <w:sz w:val="22"/>
          <w:szCs w:val="22"/>
          <w:lang w:val="es-CO"/>
        </w:rPr>
        <w:t xml:space="preserve">el tema con los Estados Miembros </w:t>
      </w:r>
      <w:r w:rsidR="006517A8">
        <w:rPr>
          <w:bCs/>
          <w:sz w:val="22"/>
          <w:szCs w:val="22"/>
          <w:lang w:val="es-CO"/>
        </w:rPr>
        <w:t>notó</w:t>
      </w:r>
      <w:r w:rsidR="0029599C">
        <w:rPr>
          <w:bCs/>
          <w:sz w:val="22"/>
          <w:szCs w:val="22"/>
          <w:lang w:val="es-CO"/>
        </w:rPr>
        <w:t xml:space="preserve"> que la enseñanza de idiomas estaba estructurada para clases </w:t>
      </w:r>
      <w:r w:rsidR="00AC6E83">
        <w:rPr>
          <w:bCs/>
          <w:sz w:val="22"/>
          <w:szCs w:val="22"/>
          <w:lang w:val="es-CO"/>
        </w:rPr>
        <w:t xml:space="preserve">pequeñas.   Por otro </w:t>
      </w:r>
      <w:r w:rsidR="00DB6B12">
        <w:rPr>
          <w:bCs/>
          <w:sz w:val="22"/>
          <w:szCs w:val="22"/>
          <w:lang w:val="es-CO"/>
        </w:rPr>
        <w:t>lado,</w:t>
      </w:r>
      <w:r w:rsidR="00AC6E83">
        <w:rPr>
          <w:bCs/>
          <w:sz w:val="22"/>
          <w:szCs w:val="22"/>
          <w:lang w:val="es-CO"/>
        </w:rPr>
        <w:t xml:space="preserve"> indicó</w:t>
      </w:r>
      <w:r w:rsidR="006517A8">
        <w:rPr>
          <w:bCs/>
          <w:sz w:val="22"/>
          <w:szCs w:val="22"/>
          <w:lang w:val="es-CO"/>
        </w:rPr>
        <w:t xml:space="preserve"> que </w:t>
      </w:r>
      <w:r w:rsidR="00BE747A">
        <w:rPr>
          <w:bCs/>
          <w:sz w:val="22"/>
          <w:szCs w:val="22"/>
          <w:lang w:val="es-CO"/>
        </w:rPr>
        <w:t xml:space="preserve">la Secretaría </w:t>
      </w:r>
      <w:r w:rsidR="00AC6E83">
        <w:rPr>
          <w:bCs/>
          <w:sz w:val="22"/>
          <w:szCs w:val="22"/>
          <w:lang w:val="es-CO"/>
        </w:rPr>
        <w:t xml:space="preserve">también abordaría al sector privado con miras a </w:t>
      </w:r>
      <w:r w:rsidR="003157CB">
        <w:rPr>
          <w:bCs/>
          <w:sz w:val="22"/>
          <w:szCs w:val="22"/>
          <w:lang w:val="es-CO"/>
        </w:rPr>
        <w:t xml:space="preserve">obtener su </w:t>
      </w:r>
      <w:r w:rsidR="008909D2">
        <w:rPr>
          <w:bCs/>
          <w:sz w:val="22"/>
          <w:szCs w:val="22"/>
          <w:lang w:val="es-CO"/>
        </w:rPr>
        <w:t xml:space="preserve">colaboración en este </w:t>
      </w:r>
      <w:r w:rsidR="00DB6B12">
        <w:rPr>
          <w:bCs/>
          <w:sz w:val="22"/>
          <w:szCs w:val="22"/>
          <w:lang w:val="es-CO"/>
        </w:rPr>
        <w:t>proceso.</w:t>
      </w:r>
    </w:p>
    <w:p w14:paraId="544DCDBA" w14:textId="77777777" w:rsidR="0002701F" w:rsidRDefault="0002701F" w:rsidP="004D454F">
      <w:pPr>
        <w:jc w:val="both"/>
        <w:rPr>
          <w:bCs/>
          <w:sz w:val="22"/>
          <w:szCs w:val="22"/>
          <w:lang w:val="es-CO"/>
        </w:rPr>
      </w:pPr>
    </w:p>
    <w:p w14:paraId="1B143D91" w14:textId="5A4748D4" w:rsidR="0002701F" w:rsidRDefault="0002701F" w:rsidP="004D454F">
      <w:pPr>
        <w:jc w:val="both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tab/>
      </w:r>
      <w:r w:rsidRPr="00B75F62">
        <w:rPr>
          <w:bCs/>
          <w:sz w:val="22"/>
          <w:szCs w:val="22"/>
          <w:lang w:val="es-CO"/>
        </w:rPr>
        <w:t>La delegación de M</w:t>
      </w:r>
      <w:r w:rsidR="00266519" w:rsidRPr="00B75F62">
        <w:rPr>
          <w:bCs/>
          <w:sz w:val="22"/>
          <w:szCs w:val="22"/>
          <w:lang w:val="es-CO"/>
        </w:rPr>
        <w:t>é</w:t>
      </w:r>
      <w:r w:rsidRPr="00B75F62">
        <w:rPr>
          <w:bCs/>
          <w:sz w:val="22"/>
          <w:szCs w:val="22"/>
          <w:lang w:val="es-CO"/>
        </w:rPr>
        <w:t>xico</w:t>
      </w:r>
      <w:r w:rsidR="004632CA" w:rsidRPr="00B75F62">
        <w:rPr>
          <w:bCs/>
          <w:sz w:val="22"/>
          <w:szCs w:val="22"/>
          <w:lang w:val="es-CO"/>
        </w:rPr>
        <w:t xml:space="preserve"> solicit</w:t>
      </w:r>
      <w:r w:rsidR="00557D11" w:rsidRPr="00B75F62">
        <w:rPr>
          <w:bCs/>
          <w:sz w:val="22"/>
          <w:szCs w:val="22"/>
          <w:lang w:val="es-CO"/>
        </w:rPr>
        <w:t>ó</w:t>
      </w:r>
      <w:r w:rsidR="004632CA" w:rsidRPr="00B75F62">
        <w:rPr>
          <w:bCs/>
          <w:sz w:val="22"/>
          <w:szCs w:val="22"/>
          <w:lang w:val="es-CO"/>
        </w:rPr>
        <w:t xml:space="preserve"> la palabra </w:t>
      </w:r>
      <w:r w:rsidR="00557D11" w:rsidRPr="00B75F62">
        <w:rPr>
          <w:bCs/>
          <w:sz w:val="22"/>
          <w:szCs w:val="22"/>
          <w:lang w:val="es-CO"/>
        </w:rPr>
        <w:t>para</w:t>
      </w:r>
      <w:r w:rsidR="00A435A5" w:rsidRPr="00B75F62">
        <w:rPr>
          <w:bCs/>
          <w:sz w:val="22"/>
          <w:szCs w:val="22"/>
          <w:lang w:val="es-CO"/>
        </w:rPr>
        <w:t xml:space="preserve"> manifestar la anuencia de</w:t>
      </w:r>
      <w:r w:rsidR="00723009" w:rsidRPr="00B75F62">
        <w:rPr>
          <w:bCs/>
          <w:sz w:val="22"/>
          <w:szCs w:val="22"/>
          <w:lang w:val="es-CO"/>
        </w:rPr>
        <w:t xml:space="preserve"> su gobierno para unirse a esta iniciativa</w:t>
      </w:r>
      <w:r w:rsidR="001A7ED9" w:rsidRPr="00B75F62">
        <w:rPr>
          <w:bCs/>
          <w:sz w:val="22"/>
          <w:szCs w:val="22"/>
          <w:lang w:val="es-CO"/>
        </w:rPr>
        <w:t xml:space="preserve"> y</w:t>
      </w:r>
      <w:r w:rsidR="00557D11" w:rsidRPr="00B75F62">
        <w:rPr>
          <w:bCs/>
          <w:sz w:val="22"/>
          <w:szCs w:val="22"/>
          <w:lang w:val="es-CO"/>
        </w:rPr>
        <w:t xml:space="preserve"> </w:t>
      </w:r>
      <w:r w:rsidR="001A7ED9" w:rsidRPr="00B75F62">
        <w:rPr>
          <w:bCs/>
          <w:sz w:val="22"/>
          <w:szCs w:val="22"/>
          <w:lang w:val="es-CO"/>
        </w:rPr>
        <w:t xml:space="preserve">puso </w:t>
      </w:r>
      <w:r w:rsidR="00903B5B" w:rsidRPr="00B75F62">
        <w:rPr>
          <w:bCs/>
          <w:sz w:val="22"/>
          <w:szCs w:val="22"/>
          <w:lang w:val="es-CO"/>
        </w:rPr>
        <w:t>a disposición de este programa</w:t>
      </w:r>
      <w:r w:rsidR="000C52F7" w:rsidRPr="00B75F62">
        <w:rPr>
          <w:bCs/>
          <w:sz w:val="22"/>
          <w:szCs w:val="22"/>
          <w:lang w:val="es-CO"/>
        </w:rPr>
        <w:t xml:space="preserve"> los servicios de la Universidad </w:t>
      </w:r>
      <w:r w:rsidR="00F5791C" w:rsidRPr="00B75F62">
        <w:rPr>
          <w:bCs/>
          <w:sz w:val="22"/>
          <w:szCs w:val="22"/>
          <w:lang w:val="es-CO"/>
        </w:rPr>
        <w:t xml:space="preserve">Nacional </w:t>
      </w:r>
      <w:r w:rsidR="000C52F7" w:rsidRPr="00B75F62">
        <w:rPr>
          <w:bCs/>
          <w:sz w:val="22"/>
          <w:szCs w:val="22"/>
          <w:lang w:val="es-CO"/>
        </w:rPr>
        <w:t xml:space="preserve">Autónoma de </w:t>
      </w:r>
      <w:r w:rsidR="00266519" w:rsidRPr="00B75F62">
        <w:rPr>
          <w:bCs/>
          <w:sz w:val="22"/>
          <w:szCs w:val="22"/>
          <w:lang w:val="es-CO"/>
        </w:rPr>
        <w:t>México</w:t>
      </w:r>
      <w:r w:rsidR="00072D1D" w:rsidRPr="00B75F62">
        <w:rPr>
          <w:bCs/>
          <w:sz w:val="22"/>
          <w:szCs w:val="22"/>
          <w:lang w:val="es-CO"/>
        </w:rPr>
        <w:t xml:space="preserve">, </w:t>
      </w:r>
      <w:r w:rsidR="005814B6" w:rsidRPr="00B75F62">
        <w:rPr>
          <w:bCs/>
          <w:sz w:val="22"/>
          <w:szCs w:val="22"/>
          <w:lang w:val="es-CO"/>
        </w:rPr>
        <w:t xml:space="preserve">ofreciendo un 90% de </w:t>
      </w:r>
      <w:r w:rsidR="00906AD2" w:rsidRPr="00B75F62">
        <w:rPr>
          <w:bCs/>
          <w:sz w:val="22"/>
          <w:szCs w:val="22"/>
          <w:lang w:val="es-CO"/>
        </w:rPr>
        <w:t>becas</w:t>
      </w:r>
      <w:r w:rsidR="005814B6" w:rsidRPr="00B75F62">
        <w:rPr>
          <w:bCs/>
          <w:sz w:val="22"/>
          <w:szCs w:val="22"/>
          <w:lang w:val="es-CO"/>
        </w:rPr>
        <w:t xml:space="preserve"> en los cursos de idioma</w:t>
      </w:r>
      <w:r w:rsidR="00906AD2" w:rsidRPr="00B75F62">
        <w:rPr>
          <w:bCs/>
          <w:sz w:val="22"/>
          <w:szCs w:val="22"/>
          <w:lang w:val="es-CO"/>
        </w:rPr>
        <w:t xml:space="preserve">s </w:t>
      </w:r>
      <w:r w:rsidR="00AE45BE">
        <w:rPr>
          <w:bCs/>
          <w:sz w:val="22"/>
          <w:szCs w:val="22"/>
          <w:lang w:val="es-CO"/>
        </w:rPr>
        <w:t>en</w:t>
      </w:r>
      <w:r w:rsidR="00AC7346" w:rsidRPr="00B75F62">
        <w:rPr>
          <w:bCs/>
          <w:sz w:val="22"/>
          <w:szCs w:val="22"/>
          <w:lang w:val="es-CO"/>
        </w:rPr>
        <w:t xml:space="preserve"> </w:t>
      </w:r>
      <w:r w:rsidR="00906AD2" w:rsidRPr="00B75F62">
        <w:rPr>
          <w:bCs/>
          <w:sz w:val="22"/>
          <w:szCs w:val="22"/>
          <w:lang w:val="es-CO"/>
        </w:rPr>
        <w:t xml:space="preserve">línea y </w:t>
      </w:r>
      <w:r w:rsidR="00CE78DE" w:rsidRPr="00B75F62">
        <w:rPr>
          <w:bCs/>
          <w:sz w:val="22"/>
          <w:szCs w:val="22"/>
          <w:lang w:val="es-CO"/>
        </w:rPr>
        <w:t>un 30% para los programas de certificaciones.</w:t>
      </w:r>
      <w:r w:rsidR="00A435A5">
        <w:rPr>
          <w:bCs/>
          <w:sz w:val="22"/>
          <w:szCs w:val="22"/>
          <w:lang w:val="es-CO"/>
        </w:rPr>
        <w:t xml:space="preserve">  </w:t>
      </w:r>
    </w:p>
    <w:p w14:paraId="580BA40E" w14:textId="77777777" w:rsidR="00213320" w:rsidRDefault="00213320" w:rsidP="004D454F">
      <w:pPr>
        <w:jc w:val="both"/>
        <w:rPr>
          <w:bCs/>
          <w:sz w:val="22"/>
          <w:szCs w:val="22"/>
          <w:lang w:val="es-CO"/>
        </w:rPr>
      </w:pPr>
    </w:p>
    <w:p w14:paraId="40D294F4" w14:textId="156CC0B5" w:rsidR="00213320" w:rsidRDefault="00213320" w:rsidP="004D454F">
      <w:pPr>
        <w:jc w:val="both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tab/>
        <w:t xml:space="preserve">Tanto la Presidenta como la Secretaria Ejecutiva de SEDI agradecieron a la </w:t>
      </w:r>
      <w:r w:rsidR="00462A20">
        <w:rPr>
          <w:bCs/>
          <w:sz w:val="22"/>
          <w:szCs w:val="22"/>
          <w:lang w:val="es-CO"/>
        </w:rPr>
        <w:t>delegación de México</w:t>
      </w:r>
      <w:r w:rsidR="005D53BA">
        <w:rPr>
          <w:bCs/>
          <w:sz w:val="22"/>
          <w:szCs w:val="22"/>
          <w:lang w:val="es-CO"/>
        </w:rPr>
        <w:t xml:space="preserve"> y se hizo un llamado a </w:t>
      </w:r>
      <w:r w:rsidR="004606DA">
        <w:rPr>
          <w:bCs/>
          <w:sz w:val="22"/>
          <w:szCs w:val="22"/>
          <w:lang w:val="es-CO"/>
        </w:rPr>
        <w:t xml:space="preserve">todas las delegaciones para aprovechar </w:t>
      </w:r>
      <w:r w:rsidR="00125982">
        <w:rPr>
          <w:bCs/>
          <w:sz w:val="22"/>
          <w:szCs w:val="22"/>
          <w:lang w:val="es-CO"/>
        </w:rPr>
        <w:t xml:space="preserve">y formar parte </w:t>
      </w:r>
      <w:r w:rsidR="00CD18D5">
        <w:rPr>
          <w:bCs/>
          <w:sz w:val="22"/>
          <w:szCs w:val="22"/>
          <w:lang w:val="es-CO"/>
        </w:rPr>
        <w:t>del programa de cooperación lingüística</w:t>
      </w:r>
      <w:r w:rsidR="00F6076D">
        <w:rPr>
          <w:bCs/>
          <w:sz w:val="22"/>
          <w:szCs w:val="22"/>
          <w:lang w:val="es-CO"/>
        </w:rPr>
        <w:t xml:space="preserve">, tema </w:t>
      </w:r>
      <w:r w:rsidR="001C1DA2">
        <w:rPr>
          <w:bCs/>
          <w:sz w:val="22"/>
          <w:szCs w:val="22"/>
          <w:lang w:val="es-CO"/>
        </w:rPr>
        <w:t xml:space="preserve">sobre </w:t>
      </w:r>
      <w:r w:rsidR="00E64DD1">
        <w:rPr>
          <w:bCs/>
          <w:sz w:val="22"/>
          <w:szCs w:val="22"/>
          <w:lang w:val="es-CO"/>
        </w:rPr>
        <w:t xml:space="preserve">el cual </w:t>
      </w:r>
      <w:r w:rsidR="00F6076D">
        <w:rPr>
          <w:bCs/>
          <w:sz w:val="22"/>
          <w:szCs w:val="22"/>
          <w:lang w:val="es-CO"/>
        </w:rPr>
        <w:t>se continuar</w:t>
      </w:r>
      <w:r w:rsidR="001C1DA2">
        <w:rPr>
          <w:bCs/>
          <w:sz w:val="22"/>
          <w:szCs w:val="22"/>
          <w:lang w:val="es-CO"/>
        </w:rPr>
        <w:t>á</w:t>
      </w:r>
      <w:r w:rsidR="00F6076D">
        <w:rPr>
          <w:bCs/>
          <w:sz w:val="22"/>
          <w:szCs w:val="22"/>
          <w:lang w:val="es-CO"/>
        </w:rPr>
        <w:t xml:space="preserve"> </w:t>
      </w:r>
      <w:r w:rsidR="00E64DD1">
        <w:rPr>
          <w:bCs/>
          <w:sz w:val="22"/>
          <w:szCs w:val="22"/>
          <w:lang w:val="es-CO"/>
        </w:rPr>
        <w:t>conversando</w:t>
      </w:r>
      <w:r w:rsidR="00067F21">
        <w:rPr>
          <w:bCs/>
          <w:sz w:val="22"/>
          <w:szCs w:val="22"/>
          <w:lang w:val="es-CO"/>
        </w:rPr>
        <w:t xml:space="preserve"> más adelante.</w:t>
      </w:r>
      <w:r w:rsidR="00E64DD1">
        <w:rPr>
          <w:bCs/>
          <w:sz w:val="22"/>
          <w:szCs w:val="22"/>
          <w:lang w:val="es-CO"/>
        </w:rPr>
        <w:t xml:space="preserve"> </w:t>
      </w:r>
    </w:p>
    <w:p w14:paraId="0431B291" w14:textId="77777777" w:rsidR="00CD18D5" w:rsidRDefault="00CD18D5" w:rsidP="004D454F">
      <w:pPr>
        <w:jc w:val="both"/>
        <w:rPr>
          <w:bCs/>
          <w:sz w:val="22"/>
          <w:szCs w:val="22"/>
          <w:lang w:val="es-CO"/>
        </w:rPr>
      </w:pPr>
    </w:p>
    <w:p w14:paraId="59EA7DC6" w14:textId="77777777" w:rsidR="00CD18D5" w:rsidRDefault="00CD18D5" w:rsidP="004D454F">
      <w:pPr>
        <w:jc w:val="both"/>
        <w:rPr>
          <w:bCs/>
          <w:sz w:val="22"/>
          <w:szCs w:val="22"/>
          <w:lang w:val="es-CO"/>
        </w:rPr>
      </w:pPr>
    </w:p>
    <w:p w14:paraId="3CCD68D6" w14:textId="6E2E326F" w:rsidR="00DB6B12" w:rsidRPr="00342F04" w:rsidRDefault="002D3AF5" w:rsidP="0069509B">
      <w:pPr>
        <w:pStyle w:val="ListParagraph"/>
        <w:numPr>
          <w:ilvl w:val="0"/>
          <w:numId w:val="2"/>
        </w:numPr>
        <w:ind w:left="360"/>
        <w:rPr>
          <w:noProof/>
          <w:sz w:val="22"/>
          <w:szCs w:val="22"/>
          <w:lang w:val="es-US"/>
        </w:rPr>
      </w:pPr>
      <w:r w:rsidRPr="00342F04">
        <w:rPr>
          <w:noProof/>
          <w:sz w:val="22"/>
          <w:szCs w:val="22"/>
          <w:lang w:val="es-US"/>
        </w:rPr>
        <w:t>Fondo de Cooperación para el Desarrollo (FCD):</w:t>
      </w:r>
      <w:r w:rsidR="00342F04" w:rsidRPr="00342F04">
        <w:rPr>
          <w:noProof/>
          <w:sz w:val="22"/>
          <w:szCs w:val="22"/>
          <w:lang w:val="es-US"/>
        </w:rPr>
        <w:t xml:space="preserve"> </w:t>
      </w:r>
      <w:r w:rsidRPr="00342F04">
        <w:rPr>
          <w:noProof/>
          <w:sz w:val="22"/>
          <w:szCs w:val="22"/>
          <w:lang w:val="es-US"/>
        </w:rPr>
        <w:t>Presentación del Informe de la evaluación de medio término de la implementación de los programas del FCD - Ciclo de programación 2021-2024</w:t>
      </w:r>
    </w:p>
    <w:p w14:paraId="762A4C05" w14:textId="77777777" w:rsidR="00EE19BB" w:rsidRDefault="00EE19BB" w:rsidP="004D454F">
      <w:pPr>
        <w:jc w:val="both"/>
        <w:rPr>
          <w:bCs/>
          <w:sz w:val="22"/>
          <w:szCs w:val="22"/>
          <w:lang w:val="es-CO"/>
        </w:rPr>
      </w:pPr>
    </w:p>
    <w:p w14:paraId="79FDD33F" w14:textId="77777777" w:rsidR="0068265B" w:rsidRDefault="0068265B" w:rsidP="004D454F">
      <w:pPr>
        <w:jc w:val="both"/>
        <w:rPr>
          <w:bCs/>
          <w:sz w:val="22"/>
          <w:szCs w:val="22"/>
          <w:lang w:val="es-CO"/>
        </w:rPr>
      </w:pPr>
    </w:p>
    <w:p w14:paraId="511B4657" w14:textId="64B32007" w:rsidR="00A96D96" w:rsidRDefault="00A96D96" w:rsidP="00A96D96">
      <w:pPr>
        <w:jc w:val="both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tab/>
      </w:r>
      <w:r w:rsidR="00915422">
        <w:rPr>
          <w:bCs/>
          <w:sz w:val="22"/>
          <w:szCs w:val="22"/>
          <w:lang w:val="es-CO"/>
        </w:rPr>
        <w:t xml:space="preserve">Al </w:t>
      </w:r>
      <w:r w:rsidR="005C07BE">
        <w:rPr>
          <w:bCs/>
          <w:sz w:val="22"/>
          <w:szCs w:val="22"/>
          <w:lang w:val="es-CO"/>
        </w:rPr>
        <w:t xml:space="preserve">llegar a este </w:t>
      </w:r>
      <w:r w:rsidR="00F17F97">
        <w:rPr>
          <w:bCs/>
          <w:sz w:val="22"/>
          <w:szCs w:val="22"/>
          <w:lang w:val="es-CO"/>
        </w:rPr>
        <w:t>punto</w:t>
      </w:r>
      <w:r w:rsidR="005C07BE">
        <w:rPr>
          <w:bCs/>
          <w:sz w:val="22"/>
          <w:szCs w:val="22"/>
          <w:lang w:val="es-CO"/>
        </w:rPr>
        <w:t xml:space="preserve"> </w:t>
      </w:r>
      <w:r w:rsidR="00F17F97">
        <w:rPr>
          <w:bCs/>
          <w:sz w:val="22"/>
          <w:szCs w:val="22"/>
          <w:lang w:val="es-CO"/>
        </w:rPr>
        <w:t xml:space="preserve">del orden del día </w:t>
      </w:r>
      <w:r w:rsidR="005C07BE">
        <w:rPr>
          <w:bCs/>
          <w:sz w:val="22"/>
          <w:szCs w:val="22"/>
          <w:lang w:val="es-CO"/>
        </w:rPr>
        <w:t xml:space="preserve">la Sección de </w:t>
      </w:r>
      <w:r w:rsidR="00F17F97">
        <w:rPr>
          <w:bCs/>
          <w:sz w:val="22"/>
          <w:szCs w:val="22"/>
          <w:lang w:val="es-CO"/>
        </w:rPr>
        <w:t>C</w:t>
      </w:r>
      <w:r w:rsidR="005C07BE">
        <w:rPr>
          <w:bCs/>
          <w:sz w:val="22"/>
          <w:szCs w:val="22"/>
          <w:lang w:val="es-CO"/>
        </w:rPr>
        <w:t>ooperación Técnica</w:t>
      </w:r>
      <w:r w:rsidR="00F17F97">
        <w:rPr>
          <w:bCs/>
          <w:sz w:val="22"/>
          <w:szCs w:val="22"/>
          <w:lang w:val="es-CO"/>
        </w:rPr>
        <w:t xml:space="preserve"> </w:t>
      </w:r>
      <w:r w:rsidR="00E96371">
        <w:rPr>
          <w:bCs/>
          <w:sz w:val="22"/>
          <w:szCs w:val="22"/>
          <w:lang w:val="es-CO"/>
        </w:rPr>
        <w:t>present</w:t>
      </w:r>
      <w:r w:rsidR="00F17F97">
        <w:rPr>
          <w:bCs/>
          <w:sz w:val="22"/>
          <w:szCs w:val="22"/>
          <w:lang w:val="es-CO"/>
        </w:rPr>
        <w:t xml:space="preserve">ó </w:t>
      </w:r>
      <w:r w:rsidR="00E96371">
        <w:rPr>
          <w:bCs/>
          <w:sz w:val="22"/>
          <w:szCs w:val="22"/>
          <w:lang w:val="es-CO"/>
        </w:rPr>
        <w:t>el</w:t>
      </w:r>
      <w:r w:rsidR="00F17F97">
        <w:rPr>
          <w:bCs/>
          <w:sz w:val="22"/>
          <w:szCs w:val="22"/>
          <w:lang w:val="es-CO"/>
        </w:rPr>
        <w:t xml:space="preserve"> </w:t>
      </w:r>
      <w:r w:rsidR="00494BDC" w:rsidRPr="00494BDC">
        <w:rPr>
          <w:bCs/>
          <w:sz w:val="22"/>
          <w:szCs w:val="22"/>
          <w:lang w:val="es-CO"/>
        </w:rPr>
        <w:t xml:space="preserve">informe sobre la evaluación de medio término de la implementación </w:t>
      </w:r>
      <w:r w:rsidR="00E276B0">
        <w:rPr>
          <w:bCs/>
          <w:sz w:val="22"/>
          <w:szCs w:val="22"/>
          <w:lang w:val="es-CO"/>
        </w:rPr>
        <w:t>del</w:t>
      </w:r>
      <w:r w:rsidR="008E3FB6">
        <w:rPr>
          <w:bCs/>
          <w:sz w:val="22"/>
          <w:szCs w:val="22"/>
          <w:lang w:val="es-CO"/>
        </w:rPr>
        <w:t xml:space="preserve"> actual </w:t>
      </w:r>
      <w:r w:rsidR="00E276B0">
        <w:rPr>
          <w:bCs/>
          <w:sz w:val="22"/>
          <w:szCs w:val="22"/>
          <w:lang w:val="es-CO"/>
        </w:rPr>
        <w:t xml:space="preserve"> </w:t>
      </w:r>
      <w:r w:rsidR="00E276B0" w:rsidRPr="00E276B0">
        <w:rPr>
          <w:bCs/>
          <w:sz w:val="22"/>
          <w:szCs w:val="22"/>
          <w:lang w:val="es-CO"/>
        </w:rPr>
        <w:t>Ciclo de programación 2021-2024</w:t>
      </w:r>
      <w:r w:rsidR="00E276B0">
        <w:rPr>
          <w:bCs/>
          <w:sz w:val="22"/>
          <w:szCs w:val="22"/>
          <w:lang w:val="es-CO"/>
        </w:rPr>
        <w:t xml:space="preserve"> </w:t>
      </w:r>
      <w:r w:rsidR="00494BDC" w:rsidRPr="00494BDC">
        <w:rPr>
          <w:bCs/>
          <w:sz w:val="22"/>
          <w:szCs w:val="22"/>
          <w:lang w:val="es-CO"/>
        </w:rPr>
        <w:t xml:space="preserve">de los programas del </w:t>
      </w:r>
      <w:r w:rsidR="00E96371">
        <w:rPr>
          <w:bCs/>
          <w:sz w:val="22"/>
          <w:szCs w:val="22"/>
          <w:lang w:val="es-CO"/>
        </w:rPr>
        <w:t>Fondo de Cooperación</w:t>
      </w:r>
      <w:r w:rsidR="00DD1EC3">
        <w:rPr>
          <w:bCs/>
          <w:sz w:val="22"/>
          <w:szCs w:val="22"/>
          <w:lang w:val="es-CO"/>
        </w:rPr>
        <w:t xml:space="preserve"> para el Desarrollo</w:t>
      </w:r>
      <w:r w:rsidR="008E3FB6">
        <w:rPr>
          <w:bCs/>
          <w:sz w:val="22"/>
          <w:szCs w:val="22"/>
          <w:lang w:val="es-CO"/>
        </w:rPr>
        <w:t>, titulado “</w:t>
      </w:r>
      <w:r w:rsidR="00DE5CEA">
        <w:rPr>
          <w:bCs/>
          <w:sz w:val="22"/>
          <w:szCs w:val="22"/>
          <w:lang w:val="es-CO"/>
        </w:rPr>
        <w:t xml:space="preserve"> </w:t>
      </w:r>
      <w:r w:rsidR="00DE5CEA" w:rsidRPr="00DE5CEA">
        <w:rPr>
          <w:bCs/>
          <w:sz w:val="22"/>
          <w:szCs w:val="22"/>
          <w:lang w:val="es-CO"/>
        </w:rPr>
        <w:t xml:space="preserve">Resiliencia </w:t>
      </w:r>
      <w:r w:rsidR="008E3FB6">
        <w:rPr>
          <w:bCs/>
          <w:sz w:val="22"/>
          <w:szCs w:val="22"/>
          <w:lang w:val="es-CO"/>
        </w:rPr>
        <w:t>i</w:t>
      </w:r>
      <w:r w:rsidR="00DE5CEA" w:rsidRPr="00DE5CEA">
        <w:rPr>
          <w:bCs/>
          <w:sz w:val="22"/>
          <w:szCs w:val="22"/>
          <w:lang w:val="es-CO"/>
        </w:rPr>
        <w:t xml:space="preserve">ncluyente </w:t>
      </w:r>
      <w:r w:rsidR="008E3FB6">
        <w:rPr>
          <w:bCs/>
          <w:sz w:val="22"/>
          <w:szCs w:val="22"/>
          <w:lang w:val="es-CO"/>
        </w:rPr>
        <w:t>p</w:t>
      </w:r>
      <w:r w:rsidR="00DE5CEA" w:rsidRPr="00DE5CEA">
        <w:rPr>
          <w:bCs/>
          <w:sz w:val="22"/>
          <w:szCs w:val="22"/>
          <w:lang w:val="es-CO"/>
        </w:rPr>
        <w:t xml:space="preserve">ara </w:t>
      </w:r>
      <w:r w:rsidR="008E3FB6">
        <w:rPr>
          <w:bCs/>
          <w:sz w:val="22"/>
          <w:szCs w:val="22"/>
          <w:lang w:val="es-CO"/>
        </w:rPr>
        <w:t>u</w:t>
      </w:r>
      <w:r w:rsidR="00DE5CEA" w:rsidRPr="00DE5CEA">
        <w:rPr>
          <w:bCs/>
          <w:sz w:val="22"/>
          <w:szCs w:val="22"/>
          <w:lang w:val="es-CO"/>
        </w:rPr>
        <w:t xml:space="preserve">na </w:t>
      </w:r>
      <w:r w:rsidR="008E3FB6">
        <w:rPr>
          <w:bCs/>
          <w:sz w:val="22"/>
          <w:szCs w:val="22"/>
          <w:lang w:val="es-CO"/>
        </w:rPr>
        <w:t>r</w:t>
      </w:r>
      <w:r w:rsidR="00DE5CEA" w:rsidRPr="00DE5CEA">
        <w:rPr>
          <w:bCs/>
          <w:sz w:val="22"/>
          <w:szCs w:val="22"/>
          <w:lang w:val="es-CO"/>
        </w:rPr>
        <w:t xml:space="preserve">ecuperación </w:t>
      </w:r>
      <w:r w:rsidR="008E3FB6">
        <w:rPr>
          <w:bCs/>
          <w:sz w:val="22"/>
          <w:szCs w:val="22"/>
          <w:lang w:val="es-CO"/>
        </w:rPr>
        <w:t>e</w:t>
      </w:r>
      <w:r w:rsidR="00DE5CEA" w:rsidRPr="00DE5CEA">
        <w:rPr>
          <w:bCs/>
          <w:sz w:val="22"/>
          <w:szCs w:val="22"/>
          <w:lang w:val="es-CO"/>
        </w:rPr>
        <w:t xml:space="preserve">ficaz </w:t>
      </w:r>
      <w:r w:rsidR="008E3FB6">
        <w:rPr>
          <w:bCs/>
          <w:sz w:val="22"/>
          <w:szCs w:val="22"/>
          <w:lang w:val="es-CO"/>
        </w:rPr>
        <w:t>e</w:t>
      </w:r>
      <w:r w:rsidR="00DE5CEA" w:rsidRPr="00DE5CEA">
        <w:rPr>
          <w:bCs/>
          <w:sz w:val="22"/>
          <w:szCs w:val="22"/>
          <w:lang w:val="es-CO"/>
        </w:rPr>
        <w:t xml:space="preserve">nfocada </w:t>
      </w:r>
      <w:r w:rsidR="008E3FB6">
        <w:rPr>
          <w:bCs/>
          <w:sz w:val="22"/>
          <w:szCs w:val="22"/>
          <w:lang w:val="es-CO"/>
        </w:rPr>
        <w:t>e</w:t>
      </w:r>
      <w:r w:rsidR="00DE5CEA" w:rsidRPr="00DE5CEA">
        <w:rPr>
          <w:bCs/>
          <w:sz w:val="22"/>
          <w:szCs w:val="22"/>
          <w:lang w:val="es-CO"/>
        </w:rPr>
        <w:t xml:space="preserve">n </w:t>
      </w:r>
      <w:r w:rsidR="008E3FB6">
        <w:rPr>
          <w:bCs/>
          <w:sz w:val="22"/>
          <w:szCs w:val="22"/>
          <w:lang w:val="es-CO"/>
        </w:rPr>
        <w:t>l</w:t>
      </w:r>
      <w:r w:rsidR="00DE5CEA" w:rsidRPr="00DE5CEA">
        <w:rPr>
          <w:bCs/>
          <w:sz w:val="22"/>
          <w:szCs w:val="22"/>
          <w:lang w:val="es-CO"/>
        </w:rPr>
        <w:t xml:space="preserve">a </w:t>
      </w:r>
      <w:r w:rsidR="008E3FB6">
        <w:rPr>
          <w:bCs/>
          <w:sz w:val="22"/>
          <w:szCs w:val="22"/>
          <w:lang w:val="es-CO"/>
        </w:rPr>
        <w:t>c</w:t>
      </w:r>
      <w:r w:rsidR="00DE5CEA" w:rsidRPr="00DE5CEA">
        <w:rPr>
          <w:bCs/>
          <w:sz w:val="22"/>
          <w:szCs w:val="22"/>
          <w:lang w:val="es-CO"/>
        </w:rPr>
        <w:t xml:space="preserve">iencia </w:t>
      </w:r>
      <w:r w:rsidR="008E3FB6">
        <w:rPr>
          <w:bCs/>
          <w:sz w:val="22"/>
          <w:szCs w:val="22"/>
          <w:lang w:val="es-CO"/>
        </w:rPr>
        <w:t>y</w:t>
      </w:r>
      <w:r w:rsidR="00DE5CEA" w:rsidRPr="00DE5CEA">
        <w:rPr>
          <w:bCs/>
          <w:sz w:val="22"/>
          <w:szCs w:val="22"/>
          <w:lang w:val="es-CO"/>
        </w:rPr>
        <w:t xml:space="preserve"> </w:t>
      </w:r>
      <w:r w:rsidR="008E3FB6">
        <w:rPr>
          <w:bCs/>
          <w:sz w:val="22"/>
          <w:szCs w:val="22"/>
          <w:lang w:val="es-CO"/>
        </w:rPr>
        <w:t>l</w:t>
      </w:r>
      <w:r w:rsidR="00DE5CEA" w:rsidRPr="00DE5CEA">
        <w:rPr>
          <w:bCs/>
          <w:sz w:val="22"/>
          <w:szCs w:val="22"/>
          <w:lang w:val="es-CO"/>
        </w:rPr>
        <w:t xml:space="preserve">a </w:t>
      </w:r>
      <w:r w:rsidR="008E3FB6">
        <w:rPr>
          <w:bCs/>
          <w:sz w:val="22"/>
          <w:szCs w:val="22"/>
          <w:lang w:val="es-CO"/>
        </w:rPr>
        <w:t>t</w:t>
      </w:r>
      <w:r w:rsidR="00DE5CEA" w:rsidRPr="00DE5CEA">
        <w:rPr>
          <w:bCs/>
          <w:sz w:val="22"/>
          <w:szCs w:val="22"/>
          <w:lang w:val="es-CO"/>
        </w:rPr>
        <w:t>ecnología</w:t>
      </w:r>
      <w:r w:rsidR="00DE5CEA">
        <w:rPr>
          <w:bCs/>
          <w:sz w:val="22"/>
          <w:szCs w:val="22"/>
          <w:lang w:val="es-CO"/>
        </w:rPr>
        <w:t xml:space="preserve">  </w:t>
      </w:r>
      <w:r w:rsidR="00DD1EC3">
        <w:rPr>
          <w:bCs/>
          <w:sz w:val="22"/>
          <w:szCs w:val="22"/>
          <w:lang w:val="es-CO"/>
        </w:rPr>
        <w:t>(</w:t>
      </w:r>
      <w:r w:rsidR="00494BDC" w:rsidRPr="00494BDC">
        <w:rPr>
          <w:bCs/>
          <w:sz w:val="22"/>
          <w:szCs w:val="22"/>
          <w:lang w:val="es-CO"/>
        </w:rPr>
        <w:t>documento</w:t>
      </w:r>
      <w:r w:rsidR="008E3FB6">
        <w:rPr>
          <w:bCs/>
          <w:sz w:val="22"/>
          <w:szCs w:val="22"/>
          <w:lang w:val="es-CO"/>
        </w:rPr>
        <w:t xml:space="preserve"> </w:t>
      </w:r>
      <w:r w:rsidR="00494BDC" w:rsidRPr="00494BDC">
        <w:rPr>
          <w:bCs/>
          <w:sz w:val="22"/>
          <w:szCs w:val="22"/>
          <w:lang w:val="es-CO"/>
        </w:rPr>
        <w:t>AICD/JD/doc-209/23</w:t>
      </w:r>
      <w:r w:rsidR="00DD1EC3">
        <w:rPr>
          <w:bCs/>
          <w:sz w:val="22"/>
          <w:szCs w:val="22"/>
          <w:lang w:val="es-CO"/>
        </w:rPr>
        <w:t xml:space="preserve"> </w:t>
      </w:r>
      <w:r w:rsidR="00494BDC" w:rsidRPr="00494BDC">
        <w:rPr>
          <w:bCs/>
          <w:sz w:val="22"/>
          <w:szCs w:val="22"/>
          <w:lang w:val="es-CO"/>
        </w:rPr>
        <w:t xml:space="preserve">- </w:t>
      </w:r>
      <w:hyperlink r:id="rId24" w:tgtFrame="loopstyle_link" w:history="1">
        <w:r w:rsidR="00EE26A6" w:rsidRPr="00EE26A6">
          <w:rPr>
            <w:color w:val="0000FF"/>
            <w:u w:val="single"/>
            <w:shd w:val="clear" w:color="auto" w:fill="FFFFFF"/>
            <w:lang w:val="es-US" w:eastAsia="en-US"/>
          </w:rPr>
          <w:t>Español</w:t>
        </w:r>
      </w:hyperlink>
      <w:r w:rsidR="00EE26A6" w:rsidRPr="00EE26A6">
        <w:rPr>
          <w:color w:val="000000"/>
          <w:shd w:val="clear" w:color="auto" w:fill="FFFFFF"/>
          <w:lang w:val="es-US" w:eastAsia="en-US"/>
        </w:rPr>
        <w:t xml:space="preserve"> - </w:t>
      </w:r>
      <w:hyperlink r:id="rId25" w:tgtFrame="loopstyle_link" w:history="1">
        <w:r w:rsidR="00EE26A6" w:rsidRPr="00EE26A6">
          <w:rPr>
            <w:color w:val="0000FF"/>
            <w:u w:val="single"/>
            <w:shd w:val="clear" w:color="auto" w:fill="FFFFFF"/>
            <w:lang w:val="es-US" w:eastAsia="en-US"/>
          </w:rPr>
          <w:t>English</w:t>
        </w:r>
      </w:hyperlink>
      <w:r w:rsidR="00494BDC" w:rsidRPr="00494BDC">
        <w:rPr>
          <w:bCs/>
          <w:sz w:val="22"/>
          <w:szCs w:val="22"/>
          <w:lang w:val="es-CO"/>
        </w:rPr>
        <w:t>)</w:t>
      </w:r>
      <w:r w:rsidR="00DE5AD9">
        <w:rPr>
          <w:bCs/>
          <w:sz w:val="22"/>
          <w:szCs w:val="22"/>
          <w:lang w:val="es-CO"/>
        </w:rPr>
        <w:t>.</w:t>
      </w:r>
      <w:r w:rsidR="00B46866" w:rsidRPr="00B46866">
        <w:t xml:space="preserve"> </w:t>
      </w:r>
      <w:r w:rsidR="00B07A5E">
        <w:rPr>
          <w:bCs/>
          <w:sz w:val="22"/>
          <w:szCs w:val="22"/>
          <w:lang w:val="es-CO"/>
        </w:rPr>
        <w:t>Para dar</w:t>
      </w:r>
      <w:r w:rsidR="00B46866" w:rsidRPr="00B46866">
        <w:rPr>
          <w:bCs/>
          <w:sz w:val="22"/>
          <w:szCs w:val="22"/>
          <w:lang w:val="es-CO"/>
        </w:rPr>
        <w:t xml:space="preserve"> cumplimiento con lo establecido en el artículo 17 (t) de Estatuto del Fondo de Cooperación para el Desarrollo (FCD)</w:t>
      </w:r>
      <w:r w:rsidR="00B07A5E">
        <w:rPr>
          <w:bCs/>
          <w:sz w:val="22"/>
          <w:szCs w:val="22"/>
          <w:lang w:val="es-CO"/>
        </w:rPr>
        <w:t>, la Secretar</w:t>
      </w:r>
      <w:r w:rsidR="00C41644">
        <w:rPr>
          <w:bCs/>
          <w:sz w:val="22"/>
          <w:szCs w:val="22"/>
          <w:lang w:val="es-CO"/>
        </w:rPr>
        <w:t>í</w:t>
      </w:r>
      <w:r w:rsidR="00B07A5E">
        <w:rPr>
          <w:bCs/>
          <w:sz w:val="22"/>
          <w:szCs w:val="22"/>
          <w:lang w:val="es-CO"/>
        </w:rPr>
        <w:t xml:space="preserve">a </w:t>
      </w:r>
      <w:r w:rsidR="00C41644">
        <w:rPr>
          <w:bCs/>
          <w:sz w:val="22"/>
          <w:szCs w:val="22"/>
          <w:lang w:val="es-CO"/>
        </w:rPr>
        <w:t xml:space="preserve">realizó la </w:t>
      </w:r>
      <w:r w:rsidR="00452CD2" w:rsidRPr="00452CD2">
        <w:rPr>
          <w:bCs/>
          <w:sz w:val="22"/>
          <w:szCs w:val="22"/>
          <w:lang w:val="es-CO"/>
        </w:rPr>
        <w:t>evaluación de medio t</w:t>
      </w:r>
      <w:r w:rsidR="00505341">
        <w:rPr>
          <w:bCs/>
          <w:sz w:val="22"/>
          <w:szCs w:val="22"/>
          <w:lang w:val="es-CO"/>
        </w:rPr>
        <w:t>é</w:t>
      </w:r>
      <w:r w:rsidR="00452CD2" w:rsidRPr="00452CD2">
        <w:rPr>
          <w:bCs/>
          <w:sz w:val="22"/>
          <w:szCs w:val="22"/>
          <w:lang w:val="es-CO"/>
        </w:rPr>
        <w:t xml:space="preserve">rmino mediante el uso de una encuesta electrónica que fue enviada a los organismos ejecutores para evaluar el programa en las siguientes </w:t>
      </w:r>
      <w:r w:rsidR="009D3E57">
        <w:rPr>
          <w:bCs/>
          <w:sz w:val="22"/>
          <w:szCs w:val="22"/>
          <w:lang w:val="es-CO"/>
        </w:rPr>
        <w:t xml:space="preserve">en las </w:t>
      </w:r>
      <w:r w:rsidR="009955DA">
        <w:rPr>
          <w:bCs/>
          <w:sz w:val="22"/>
          <w:szCs w:val="22"/>
          <w:lang w:val="es-CO"/>
        </w:rPr>
        <w:t xml:space="preserve">seis </w:t>
      </w:r>
      <w:r w:rsidR="00452CD2" w:rsidRPr="00452CD2">
        <w:rPr>
          <w:bCs/>
          <w:sz w:val="22"/>
          <w:szCs w:val="22"/>
          <w:lang w:val="es-CO"/>
        </w:rPr>
        <w:t>áreas</w:t>
      </w:r>
      <w:r w:rsidR="009955DA">
        <w:rPr>
          <w:bCs/>
          <w:sz w:val="22"/>
          <w:szCs w:val="22"/>
          <w:lang w:val="es-CO"/>
        </w:rPr>
        <w:t xml:space="preserve"> </w:t>
      </w:r>
      <w:r w:rsidR="00DE5AD9">
        <w:rPr>
          <w:bCs/>
          <w:sz w:val="22"/>
          <w:szCs w:val="22"/>
          <w:lang w:val="es-CO"/>
        </w:rPr>
        <w:t>prioritarias,</w:t>
      </w:r>
      <w:r w:rsidR="00D671FC">
        <w:rPr>
          <w:bCs/>
          <w:sz w:val="22"/>
          <w:szCs w:val="22"/>
          <w:lang w:val="es-CO"/>
        </w:rPr>
        <w:t xml:space="preserve"> con un total de </w:t>
      </w:r>
      <w:r w:rsidR="00452CD2" w:rsidRPr="00452CD2">
        <w:rPr>
          <w:bCs/>
          <w:sz w:val="22"/>
          <w:szCs w:val="22"/>
          <w:lang w:val="es-CO"/>
        </w:rPr>
        <w:t xml:space="preserve">18 países fueron elegibles para su participación en el Ciclo 2021-2024 bajo cuatro temas programáticos recomendados para un total asignado de fondos semilla de US$1,800,000. </w:t>
      </w:r>
    </w:p>
    <w:p w14:paraId="40C8BF54" w14:textId="77777777" w:rsidR="00FC7CEF" w:rsidRDefault="00FC7CEF" w:rsidP="00A96D96">
      <w:pPr>
        <w:jc w:val="both"/>
        <w:rPr>
          <w:bCs/>
          <w:sz w:val="22"/>
          <w:szCs w:val="22"/>
          <w:lang w:val="es-CO"/>
        </w:rPr>
      </w:pPr>
    </w:p>
    <w:p w14:paraId="04F56A3B" w14:textId="46E0A195" w:rsidR="005E3DBA" w:rsidRPr="005E3DBA" w:rsidRDefault="00A9228E" w:rsidP="00715956">
      <w:pPr>
        <w:ind w:firstLine="720"/>
        <w:jc w:val="both"/>
        <w:rPr>
          <w:bCs/>
          <w:sz w:val="22"/>
          <w:szCs w:val="22"/>
          <w:lang w:val="es-CO"/>
        </w:rPr>
      </w:pPr>
      <w:r>
        <w:rPr>
          <w:bCs/>
          <w:sz w:val="22"/>
          <w:szCs w:val="22"/>
          <w:lang w:val="es-CO"/>
        </w:rPr>
        <w:t xml:space="preserve">Durante la presentación se recalcó </w:t>
      </w:r>
      <w:r w:rsidR="002A1CF1">
        <w:rPr>
          <w:bCs/>
          <w:sz w:val="22"/>
          <w:szCs w:val="22"/>
          <w:lang w:val="es-CO"/>
        </w:rPr>
        <w:t>que</w:t>
      </w:r>
      <w:r w:rsidR="00505341">
        <w:rPr>
          <w:bCs/>
          <w:sz w:val="22"/>
          <w:szCs w:val="22"/>
          <w:lang w:val="es-CO"/>
        </w:rPr>
        <w:t>,</w:t>
      </w:r>
      <w:r w:rsidR="002A1CF1">
        <w:rPr>
          <w:bCs/>
          <w:sz w:val="22"/>
          <w:szCs w:val="22"/>
          <w:lang w:val="es-CO"/>
        </w:rPr>
        <w:t xml:space="preserve"> </w:t>
      </w:r>
      <w:r w:rsidR="005E3DBA" w:rsidRPr="005E3DBA">
        <w:rPr>
          <w:bCs/>
          <w:sz w:val="22"/>
          <w:szCs w:val="22"/>
          <w:lang w:val="es-CO"/>
        </w:rPr>
        <w:t xml:space="preserve">los retos en la implementación varían ampliamente de </w:t>
      </w:r>
    </w:p>
    <w:p w14:paraId="4A9F5E00" w14:textId="0B3FD389" w:rsidR="00FC7CEF" w:rsidRDefault="005E3DBA" w:rsidP="00715956">
      <w:pPr>
        <w:jc w:val="both"/>
        <w:rPr>
          <w:bCs/>
          <w:sz w:val="22"/>
          <w:szCs w:val="22"/>
          <w:lang w:val="es-CO"/>
        </w:rPr>
      </w:pPr>
      <w:r w:rsidRPr="005E3DBA">
        <w:rPr>
          <w:bCs/>
          <w:sz w:val="22"/>
          <w:szCs w:val="22"/>
          <w:lang w:val="es-CO"/>
        </w:rPr>
        <w:t>programa a programa</w:t>
      </w:r>
      <w:r w:rsidR="004041F4">
        <w:rPr>
          <w:bCs/>
          <w:sz w:val="22"/>
          <w:szCs w:val="22"/>
          <w:lang w:val="es-CO"/>
        </w:rPr>
        <w:t xml:space="preserve"> y que,</w:t>
      </w:r>
      <w:r w:rsidRPr="005E3DBA">
        <w:rPr>
          <w:bCs/>
          <w:sz w:val="22"/>
          <w:szCs w:val="22"/>
          <w:lang w:val="es-CO"/>
        </w:rPr>
        <w:t xml:space="preserve"> </w:t>
      </w:r>
      <w:r w:rsidR="00314B8B" w:rsidRPr="005E3DBA">
        <w:rPr>
          <w:bCs/>
          <w:sz w:val="22"/>
          <w:szCs w:val="22"/>
          <w:lang w:val="es-CO"/>
        </w:rPr>
        <w:t>el</w:t>
      </w:r>
      <w:r w:rsidRPr="005E3DBA">
        <w:rPr>
          <w:bCs/>
          <w:sz w:val="22"/>
          <w:szCs w:val="22"/>
          <w:lang w:val="es-CO"/>
        </w:rPr>
        <w:t xml:space="preserve"> elemento clave para superar cualquier reto y para avanzar hacia soluciones en la implementación del programa</w:t>
      </w:r>
      <w:r w:rsidR="00505341">
        <w:rPr>
          <w:bCs/>
          <w:sz w:val="22"/>
          <w:szCs w:val="22"/>
          <w:lang w:val="es-CO"/>
        </w:rPr>
        <w:t>,</w:t>
      </w:r>
      <w:r w:rsidRPr="005E3DBA">
        <w:rPr>
          <w:bCs/>
          <w:sz w:val="22"/>
          <w:szCs w:val="22"/>
          <w:lang w:val="es-CO"/>
        </w:rPr>
        <w:t xml:space="preserve"> es la comunicación efectiva entre </w:t>
      </w:r>
      <w:r w:rsidR="00A2452C">
        <w:rPr>
          <w:bCs/>
          <w:sz w:val="22"/>
          <w:szCs w:val="22"/>
          <w:lang w:val="es-CO"/>
        </w:rPr>
        <w:t xml:space="preserve">todas las </w:t>
      </w:r>
      <w:r w:rsidRPr="005E3DBA">
        <w:rPr>
          <w:bCs/>
          <w:sz w:val="22"/>
          <w:szCs w:val="22"/>
          <w:lang w:val="es-CO"/>
        </w:rPr>
        <w:t>partes</w:t>
      </w:r>
      <w:r w:rsidR="00A2452C">
        <w:rPr>
          <w:bCs/>
          <w:sz w:val="22"/>
          <w:szCs w:val="22"/>
          <w:lang w:val="es-CO"/>
        </w:rPr>
        <w:t xml:space="preserve"> involucradas</w:t>
      </w:r>
      <w:r w:rsidRPr="005E3DBA">
        <w:rPr>
          <w:bCs/>
          <w:sz w:val="22"/>
          <w:szCs w:val="22"/>
          <w:lang w:val="es-CO"/>
        </w:rPr>
        <w:t xml:space="preserve">. </w:t>
      </w:r>
      <w:r w:rsidR="00D235C1">
        <w:rPr>
          <w:bCs/>
          <w:sz w:val="22"/>
          <w:szCs w:val="22"/>
          <w:lang w:val="es-CO"/>
        </w:rPr>
        <w:t>Asimismo,</w:t>
      </w:r>
      <w:r w:rsidR="00314B8B">
        <w:rPr>
          <w:bCs/>
          <w:sz w:val="22"/>
          <w:szCs w:val="22"/>
          <w:lang w:val="es-CO"/>
        </w:rPr>
        <w:t xml:space="preserve"> </w:t>
      </w:r>
      <w:r w:rsidR="00715956">
        <w:rPr>
          <w:bCs/>
          <w:sz w:val="22"/>
          <w:szCs w:val="22"/>
          <w:lang w:val="es-CO"/>
        </w:rPr>
        <w:t xml:space="preserve">se indicó </w:t>
      </w:r>
      <w:r w:rsidR="004041F4">
        <w:rPr>
          <w:bCs/>
          <w:sz w:val="22"/>
          <w:szCs w:val="22"/>
          <w:lang w:val="es-CO"/>
        </w:rPr>
        <w:t>que,</w:t>
      </w:r>
      <w:r w:rsidR="00715956">
        <w:rPr>
          <w:bCs/>
          <w:sz w:val="22"/>
          <w:szCs w:val="22"/>
          <w:lang w:val="es-CO"/>
        </w:rPr>
        <w:t xml:space="preserve"> para</w:t>
      </w:r>
      <w:r w:rsidRPr="005E3DBA">
        <w:rPr>
          <w:bCs/>
          <w:sz w:val="22"/>
          <w:szCs w:val="22"/>
          <w:lang w:val="es-CO"/>
        </w:rPr>
        <w:t xml:space="preserve"> superar los retos relacionados con procesos administrativos y basados en lecciones aprendidas de ciclos de implementación previos, se sugiere que los coordinadores del programa y las autoridades correspondientes se involucren con el proceso del FCD desde la creación del programa</w:t>
      </w:r>
      <w:r w:rsidR="00314B8B">
        <w:rPr>
          <w:bCs/>
          <w:sz w:val="22"/>
          <w:szCs w:val="22"/>
          <w:lang w:val="es-CO"/>
        </w:rPr>
        <w:t xml:space="preserve">.  </w:t>
      </w:r>
    </w:p>
    <w:p w14:paraId="185E3294" w14:textId="77777777" w:rsidR="00FB42D1" w:rsidRDefault="00FB42D1" w:rsidP="00A96D96">
      <w:pPr>
        <w:jc w:val="both"/>
        <w:rPr>
          <w:bCs/>
          <w:sz w:val="22"/>
          <w:szCs w:val="22"/>
          <w:lang w:val="es-CO"/>
        </w:rPr>
      </w:pPr>
    </w:p>
    <w:p w14:paraId="76AE6D4C" w14:textId="2E634A4F" w:rsidR="008C204E" w:rsidRPr="00707FB3" w:rsidRDefault="008C204E" w:rsidP="008C204E">
      <w:pPr>
        <w:ind w:firstLine="720"/>
        <w:jc w:val="both"/>
        <w:rPr>
          <w:bCs/>
          <w:sz w:val="22"/>
          <w:szCs w:val="22"/>
          <w:lang w:val="es-CO"/>
        </w:rPr>
      </w:pPr>
      <w:r w:rsidRPr="00707FB3">
        <w:rPr>
          <w:bCs/>
          <w:sz w:val="22"/>
          <w:szCs w:val="22"/>
          <w:lang w:val="es-CO"/>
        </w:rPr>
        <w:t xml:space="preserve">Asimismo, </w:t>
      </w:r>
      <w:r w:rsidR="009D64DD">
        <w:rPr>
          <w:bCs/>
          <w:sz w:val="22"/>
          <w:szCs w:val="22"/>
          <w:lang w:val="es-CO"/>
        </w:rPr>
        <w:t xml:space="preserve">se hizo referencia a </w:t>
      </w:r>
      <w:r w:rsidRPr="00707FB3">
        <w:rPr>
          <w:bCs/>
          <w:sz w:val="22"/>
          <w:szCs w:val="22"/>
          <w:lang w:val="es-CO"/>
        </w:rPr>
        <w:t xml:space="preserve">la información </w:t>
      </w:r>
      <w:r w:rsidR="009D64DD">
        <w:rPr>
          <w:bCs/>
          <w:sz w:val="22"/>
          <w:szCs w:val="22"/>
          <w:lang w:val="es-CO"/>
        </w:rPr>
        <w:t xml:space="preserve">distribuida </w:t>
      </w:r>
      <w:r w:rsidRPr="00707FB3">
        <w:rPr>
          <w:bCs/>
          <w:sz w:val="22"/>
          <w:szCs w:val="22"/>
          <w:lang w:val="es-CO"/>
        </w:rPr>
        <w:t xml:space="preserve">a los Estados Miembros, </w:t>
      </w:r>
      <w:r w:rsidR="00877BB5">
        <w:rPr>
          <w:bCs/>
          <w:sz w:val="22"/>
          <w:szCs w:val="22"/>
          <w:lang w:val="es-CO"/>
        </w:rPr>
        <w:t xml:space="preserve">sobre </w:t>
      </w:r>
      <w:r w:rsidR="00877BB5" w:rsidRPr="00877BB5">
        <w:rPr>
          <w:bCs/>
          <w:sz w:val="22"/>
          <w:szCs w:val="22"/>
          <w:lang w:val="es-CO"/>
        </w:rPr>
        <w:t>los ofrecimientos y Pagos de las Contribuciones del año 2022 al fondo 2022, actualizado al 16 de mayo de 2023</w:t>
      </w:r>
      <w:r w:rsidR="007642D3">
        <w:rPr>
          <w:bCs/>
          <w:sz w:val="22"/>
          <w:szCs w:val="22"/>
          <w:lang w:val="es-CO"/>
        </w:rPr>
        <w:t xml:space="preserve"> </w:t>
      </w:r>
      <w:r w:rsidR="005E0F47">
        <w:rPr>
          <w:bCs/>
          <w:sz w:val="22"/>
          <w:szCs w:val="22"/>
          <w:lang w:val="es-CO"/>
        </w:rPr>
        <w:t xml:space="preserve">y circulado </w:t>
      </w:r>
      <w:r w:rsidR="00410A9D">
        <w:rPr>
          <w:bCs/>
          <w:sz w:val="22"/>
          <w:szCs w:val="22"/>
          <w:lang w:val="es-CO"/>
        </w:rPr>
        <w:t xml:space="preserve">para información de los Estados Miembros </w:t>
      </w:r>
      <w:r w:rsidR="007642D3">
        <w:rPr>
          <w:bCs/>
          <w:sz w:val="22"/>
          <w:szCs w:val="22"/>
          <w:lang w:val="es-CO"/>
        </w:rPr>
        <w:t>(</w:t>
      </w:r>
      <w:r w:rsidRPr="00707FB3">
        <w:rPr>
          <w:bCs/>
          <w:sz w:val="22"/>
          <w:szCs w:val="22"/>
          <w:lang w:val="es-CO"/>
        </w:rPr>
        <w:t>documento (AICD/JD/doc-207/23)</w:t>
      </w:r>
      <w:r w:rsidR="00707FB3" w:rsidRPr="00707FB3">
        <w:rPr>
          <w:bCs/>
          <w:sz w:val="22"/>
          <w:szCs w:val="22"/>
          <w:lang w:val="es-CO"/>
        </w:rPr>
        <w:t xml:space="preserve"> </w:t>
      </w:r>
      <w:r w:rsidRPr="00707FB3">
        <w:rPr>
          <w:bCs/>
          <w:sz w:val="22"/>
          <w:szCs w:val="22"/>
          <w:lang w:val="es-CO"/>
        </w:rPr>
        <w:t>-</w:t>
      </w:r>
      <w:r w:rsidR="00707FB3" w:rsidRPr="00707FB3">
        <w:rPr>
          <w:bCs/>
          <w:sz w:val="22"/>
          <w:szCs w:val="22"/>
          <w:lang w:val="es-CO"/>
        </w:rPr>
        <w:t xml:space="preserve"> </w:t>
      </w:r>
      <w:hyperlink r:id="rId26" w:tgtFrame="loopstyle_link" w:history="1">
        <w:r w:rsidR="00707FB3" w:rsidRPr="00707FB3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="00707FB3" w:rsidRPr="00707FB3">
        <w:rPr>
          <w:color w:val="000000"/>
          <w:sz w:val="22"/>
          <w:szCs w:val="22"/>
          <w:shd w:val="clear" w:color="auto" w:fill="FFFFFF"/>
          <w:lang w:val="es-US" w:eastAsia="en-US"/>
        </w:rPr>
        <w:t>-</w:t>
      </w:r>
      <w:hyperlink r:id="rId27" w:tgtFrame="loopstyle_link" w:history="1">
        <w:r w:rsidR="00707FB3" w:rsidRPr="00707FB3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Pr="00707FB3">
        <w:rPr>
          <w:bCs/>
          <w:sz w:val="22"/>
          <w:szCs w:val="22"/>
          <w:lang w:val="es-CO"/>
        </w:rPr>
        <w:t>)</w:t>
      </w:r>
      <w:r w:rsidR="00A42880">
        <w:rPr>
          <w:bCs/>
          <w:sz w:val="22"/>
          <w:szCs w:val="22"/>
          <w:lang w:val="es-CO"/>
        </w:rPr>
        <w:t>.</w:t>
      </w:r>
    </w:p>
    <w:p w14:paraId="5E48FBF8" w14:textId="77777777" w:rsidR="0068265B" w:rsidRDefault="0068265B" w:rsidP="004D454F">
      <w:pPr>
        <w:jc w:val="both"/>
        <w:rPr>
          <w:sz w:val="22"/>
          <w:szCs w:val="22"/>
          <w:lang w:val="es-CO" w:eastAsia="en-US"/>
        </w:rPr>
      </w:pPr>
    </w:p>
    <w:p w14:paraId="0C80246F" w14:textId="1078C9A3" w:rsidR="00410A9D" w:rsidRDefault="00410A9D" w:rsidP="004D454F">
      <w:pPr>
        <w:jc w:val="both"/>
        <w:rPr>
          <w:sz w:val="22"/>
          <w:szCs w:val="22"/>
          <w:lang w:val="es-CO" w:eastAsia="en-US"/>
        </w:rPr>
      </w:pPr>
      <w:r>
        <w:rPr>
          <w:sz w:val="22"/>
          <w:szCs w:val="22"/>
          <w:lang w:val="es-CO" w:eastAsia="en-US"/>
        </w:rPr>
        <w:tab/>
        <w:t xml:space="preserve">Al concluir la presentación la Presidenta agradeció a la </w:t>
      </w:r>
      <w:r w:rsidR="00E019D4">
        <w:rPr>
          <w:sz w:val="22"/>
          <w:szCs w:val="22"/>
          <w:lang w:val="es-CO" w:eastAsia="en-US"/>
        </w:rPr>
        <w:t>Secretaría por mantener informada a las Delegaciones sobre el estado de la implementación de los programas del FCD</w:t>
      </w:r>
      <w:r w:rsidR="00735A65">
        <w:rPr>
          <w:sz w:val="22"/>
          <w:szCs w:val="22"/>
          <w:lang w:val="es-CO" w:eastAsia="en-US"/>
        </w:rPr>
        <w:t>.</w:t>
      </w:r>
    </w:p>
    <w:p w14:paraId="0B5FB755" w14:textId="77777777" w:rsidR="00735A65" w:rsidRDefault="00735A65" w:rsidP="004D454F">
      <w:pPr>
        <w:jc w:val="both"/>
        <w:rPr>
          <w:sz w:val="22"/>
          <w:szCs w:val="22"/>
          <w:lang w:val="es-CO" w:eastAsia="en-US"/>
        </w:rPr>
      </w:pPr>
    </w:p>
    <w:p w14:paraId="5AB8798C" w14:textId="77777777" w:rsidR="00735A65" w:rsidRDefault="00735A65" w:rsidP="004D454F">
      <w:pPr>
        <w:jc w:val="both"/>
        <w:rPr>
          <w:sz w:val="22"/>
          <w:szCs w:val="22"/>
          <w:lang w:val="es-CO" w:eastAsia="en-US"/>
        </w:rPr>
      </w:pPr>
    </w:p>
    <w:p w14:paraId="0B4FA667" w14:textId="752FDE41" w:rsidR="0069768E" w:rsidRDefault="0069768E" w:rsidP="00A977F5">
      <w:pPr>
        <w:pStyle w:val="ListParagraph"/>
        <w:numPr>
          <w:ilvl w:val="0"/>
          <w:numId w:val="2"/>
        </w:numPr>
        <w:ind w:left="360"/>
        <w:rPr>
          <w:sz w:val="22"/>
          <w:szCs w:val="22"/>
          <w:lang w:val="es-US" w:eastAsia="en-US"/>
        </w:rPr>
      </w:pPr>
      <w:r w:rsidRPr="0069768E">
        <w:rPr>
          <w:noProof/>
          <w:sz w:val="22"/>
          <w:szCs w:val="22"/>
          <w:lang w:val="es-US"/>
        </w:rPr>
        <w:t>Avance sobre la Convocatoria de expertos para CooperaNet: Criterios para la selección de Expertos</w:t>
      </w:r>
      <w:r w:rsidR="00A977F5">
        <w:rPr>
          <w:noProof/>
          <w:sz w:val="22"/>
          <w:szCs w:val="22"/>
          <w:lang w:val="es-US"/>
        </w:rPr>
        <w:t>.</w:t>
      </w:r>
    </w:p>
    <w:p w14:paraId="4A016866" w14:textId="77777777" w:rsidR="00A977F5" w:rsidRPr="00A977F5" w:rsidRDefault="00A977F5" w:rsidP="00A977F5">
      <w:pPr>
        <w:rPr>
          <w:sz w:val="22"/>
          <w:szCs w:val="22"/>
          <w:lang w:val="es-US" w:eastAsia="en-US"/>
        </w:rPr>
      </w:pPr>
    </w:p>
    <w:p w14:paraId="3B2E45D6" w14:textId="2FA65EF6" w:rsidR="00E971DD" w:rsidRDefault="00A21835" w:rsidP="007145B1">
      <w:pPr>
        <w:ind w:firstLine="720"/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>Para abordar este tema</w:t>
      </w:r>
      <w:r w:rsidR="001F633E" w:rsidRPr="001F633E">
        <w:t xml:space="preserve"> </w:t>
      </w:r>
      <w:r w:rsidR="001F633E">
        <w:t xml:space="preserve">respecto a </w:t>
      </w:r>
      <w:r w:rsidR="001F633E" w:rsidRPr="001F633E">
        <w:rPr>
          <w:sz w:val="22"/>
          <w:szCs w:val="22"/>
          <w:lang w:val="es-US" w:eastAsia="en-US"/>
        </w:rPr>
        <w:t>la convocatoria de expertos para ser incluidos en la Plataforma CooperaNet y los criterios a establecerse para la selección de dichos expertos</w:t>
      </w:r>
      <w:r w:rsidR="001F633E">
        <w:rPr>
          <w:sz w:val="22"/>
          <w:szCs w:val="22"/>
          <w:lang w:val="es-US" w:eastAsia="en-US"/>
        </w:rPr>
        <w:t xml:space="preserve"> </w:t>
      </w:r>
      <w:r w:rsidR="000F65D3">
        <w:rPr>
          <w:sz w:val="22"/>
          <w:szCs w:val="22"/>
          <w:lang w:val="es-US" w:eastAsia="en-US"/>
        </w:rPr>
        <w:t>la Presidenta cedió la palabra a la Secretaria Ejecutiva de SEDI</w:t>
      </w:r>
      <w:r w:rsidR="006A5BF1">
        <w:rPr>
          <w:sz w:val="22"/>
          <w:szCs w:val="22"/>
          <w:lang w:val="es-US" w:eastAsia="en-US"/>
        </w:rPr>
        <w:t xml:space="preserve">, quien se refirió a la propuesta en </w:t>
      </w:r>
      <w:r w:rsidR="006A5BF1" w:rsidRPr="00E72A2F">
        <w:rPr>
          <w:sz w:val="22"/>
          <w:szCs w:val="22"/>
          <w:lang w:val="es-US" w:eastAsia="en-US"/>
        </w:rPr>
        <w:t xml:space="preserve">el documento </w:t>
      </w:r>
      <w:r w:rsidR="00E72A2F" w:rsidRPr="00E72A2F">
        <w:rPr>
          <w:sz w:val="22"/>
          <w:szCs w:val="22"/>
          <w:lang w:val="es-US" w:eastAsia="en-US"/>
        </w:rPr>
        <w:t xml:space="preserve">(AICD/JD/doc-208/23) - </w:t>
      </w:r>
      <w:hyperlink r:id="rId28" w:tgtFrame="loopstyle_link" w:history="1">
        <w:r w:rsidR="00E72A2F" w:rsidRPr="00E72A2F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="00E72A2F" w:rsidRPr="00E72A2F">
        <w:rPr>
          <w:color w:val="000000"/>
          <w:sz w:val="22"/>
          <w:szCs w:val="22"/>
          <w:shd w:val="clear" w:color="auto" w:fill="FFFFFF"/>
          <w:lang w:val="es-US" w:eastAsia="en-US"/>
        </w:rPr>
        <w:t xml:space="preserve"> - </w:t>
      </w:r>
      <w:hyperlink r:id="rId29" w:tgtFrame="loopstyle_link" w:history="1">
        <w:r w:rsidR="00E72A2F" w:rsidRPr="00E72A2F">
          <w:rPr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="00E72A2F" w:rsidRPr="00E72A2F">
        <w:rPr>
          <w:sz w:val="22"/>
          <w:szCs w:val="22"/>
          <w:lang w:val="es-US" w:eastAsia="en-US"/>
        </w:rPr>
        <w:t>)</w:t>
      </w:r>
      <w:r w:rsidR="00E971DD">
        <w:rPr>
          <w:sz w:val="22"/>
          <w:szCs w:val="22"/>
          <w:lang w:val="es-US" w:eastAsia="en-US"/>
        </w:rPr>
        <w:t>.</w:t>
      </w:r>
      <w:r w:rsidR="00400948">
        <w:rPr>
          <w:sz w:val="22"/>
          <w:szCs w:val="22"/>
          <w:lang w:val="es-US" w:eastAsia="en-US"/>
        </w:rPr>
        <w:t xml:space="preserve"> </w:t>
      </w:r>
      <w:r w:rsidR="00D5740B">
        <w:rPr>
          <w:sz w:val="22"/>
          <w:szCs w:val="22"/>
          <w:lang w:val="es-US" w:eastAsia="en-US"/>
        </w:rPr>
        <w:t>L</w:t>
      </w:r>
      <w:r w:rsidR="00400948">
        <w:rPr>
          <w:sz w:val="22"/>
          <w:szCs w:val="22"/>
          <w:lang w:val="es-US" w:eastAsia="en-US"/>
        </w:rPr>
        <w:t>a</w:t>
      </w:r>
      <w:r w:rsidR="00E971DD" w:rsidRPr="00E971DD">
        <w:rPr>
          <w:sz w:val="22"/>
          <w:szCs w:val="22"/>
          <w:lang w:val="es-US" w:eastAsia="en-US"/>
        </w:rPr>
        <w:t xml:space="preserve"> Secretar</w:t>
      </w:r>
      <w:r w:rsidR="006E729B">
        <w:rPr>
          <w:sz w:val="22"/>
          <w:szCs w:val="22"/>
          <w:lang w:val="es-US" w:eastAsia="en-US"/>
        </w:rPr>
        <w:t>í</w:t>
      </w:r>
      <w:r w:rsidR="00E971DD" w:rsidRPr="00E971DD">
        <w:rPr>
          <w:sz w:val="22"/>
          <w:szCs w:val="22"/>
          <w:lang w:val="es-US" w:eastAsia="en-US"/>
        </w:rPr>
        <w:t xml:space="preserve">a </w:t>
      </w:r>
      <w:r w:rsidR="00D5740B">
        <w:rPr>
          <w:sz w:val="22"/>
          <w:szCs w:val="22"/>
          <w:lang w:val="es-US" w:eastAsia="en-US"/>
        </w:rPr>
        <w:t xml:space="preserve">explicó </w:t>
      </w:r>
      <w:r w:rsidR="00256DCB">
        <w:rPr>
          <w:sz w:val="22"/>
          <w:szCs w:val="22"/>
          <w:lang w:val="es-US" w:eastAsia="en-US"/>
        </w:rPr>
        <w:t>sobre</w:t>
      </w:r>
      <w:r w:rsidR="00E971DD" w:rsidRPr="00E971DD">
        <w:rPr>
          <w:sz w:val="22"/>
          <w:szCs w:val="22"/>
          <w:lang w:val="es-US" w:eastAsia="en-US"/>
        </w:rPr>
        <w:t xml:space="preserve"> lista </w:t>
      </w:r>
      <w:r w:rsidR="0015333B">
        <w:rPr>
          <w:sz w:val="22"/>
          <w:szCs w:val="22"/>
          <w:lang w:val="es-US" w:eastAsia="en-US"/>
        </w:rPr>
        <w:t xml:space="preserve">inicial </w:t>
      </w:r>
      <w:r w:rsidR="00E971DD" w:rsidRPr="00E971DD">
        <w:rPr>
          <w:sz w:val="22"/>
          <w:szCs w:val="22"/>
          <w:lang w:val="es-US" w:eastAsia="en-US"/>
        </w:rPr>
        <w:t>de criterios para la selección y convocatoria de expertos, con el fin de promover la sección “Pregunte a un Experto" de la plataforma de la Red CooperaNet de la OEA, de manera que estos expertos que puedan servir para apoyar el desarrollo de la región, proporcionando asistencia técnica directa y conocimientos especializados en respuesta a las necesidades expresadas por los Estados miembros y/o a proyectos de Cooperación Sur-Sur y Triangular en un momento específico o de forma continua. Los servicios de los expertos que se vinculen a la plataforma se prestarán de forma voluntaria, salvo en los casos en que</w:t>
      </w:r>
      <w:r w:rsidR="006E729B">
        <w:rPr>
          <w:sz w:val="22"/>
          <w:szCs w:val="22"/>
          <w:lang w:val="es-US" w:eastAsia="en-US"/>
        </w:rPr>
        <w:t>,</w:t>
      </w:r>
      <w:r w:rsidR="00E971DD" w:rsidRPr="00E971DD">
        <w:rPr>
          <w:sz w:val="22"/>
          <w:szCs w:val="22"/>
          <w:lang w:val="es-US" w:eastAsia="en-US"/>
        </w:rPr>
        <w:t xml:space="preserve"> los Estados Miembros o las actividades del proyecto prevean el pago de una remuneración por el trabajo realizado.</w:t>
      </w:r>
      <w:r w:rsidR="00FB00E1">
        <w:rPr>
          <w:sz w:val="22"/>
          <w:szCs w:val="22"/>
          <w:lang w:val="es-US" w:eastAsia="en-US"/>
        </w:rPr>
        <w:t xml:space="preserve">  </w:t>
      </w:r>
      <w:r w:rsidR="007145B1">
        <w:rPr>
          <w:sz w:val="22"/>
          <w:szCs w:val="22"/>
          <w:lang w:val="es-US" w:eastAsia="en-US"/>
        </w:rPr>
        <w:t>Asimismo,</w:t>
      </w:r>
      <w:r w:rsidR="00777492">
        <w:rPr>
          <w:sz w:val="22"/>
          <w:szCs w:val="22"/>
          <w:lang w:val="es-US" w:eastAsia="en-US"/>
        </w:rPr>
        <w:t xml:space="preserve"> la </w:t>
      </w:r>
      <w:r w:rsidR="00DC285A">
        <w:rPr>
          <w:sz w:val="22"/>
          <w:szCs w:val="22"/>
          <w:lang w:val="es-US" w:eastAsia="en-US"/>
        </w:rPr>
        <w:t>Secretaria</w:t>
      </w:r>
      <w:r w:rsidR="008153B9">
        <w:rPr>
          <w:sz w:val="22"/>
          <w:szCs w:val="22"/>
          <w:lang w:val="es-US" w:eastAsia="en-US"/>
        </w:rPr>
        <w:t xml:space="preserve"> Ejecutiva</w:t>
      </w:r>
      <w:r w:rsidR="00DC285A">
        <w:rPr>
          <w:sz w:val="22"/>
          <w:szCs w:val="22"/>
          <w:lang w:val="es-US" w:eastAsia="en-US"/>
        </w:rPr>
        <w:t xml:space="preserve"> </w:t>
      </w:r>
      <w:r w:rsidR="00777492">
        <w:rPr>
          <w:sz w:val="22"/>
          <w:szCs w:val="22"/>
          <w:lang w:val="es-US" w:eastAsia="en-US"/>
        </w:rPr>
        <w:t xml:space="preserve">invitó a las delegaciones a remitir </w:t>
      </w:r>
      <w:r w:rsidR="004E7FE9">
        <w:rPr>
          <w:sz w:val="22"/>
          <w:szCs w:val="22"/>
          <w:lang w:val="es-US" w:eastAsia="en-US"/>
        </w:rPr>
        <w:t xml:space="preserve">sus aportes y comentarios </w:t>
      </w:r>
      <w:r w:rsidR="003C103F">
        <w:rPr>
          <w:sz w:val="22"/>
          <w:szCs w:val="22"/>
          <w:lang w:val="es-US" w:eastAsia="en-US"/>
        </w:rPr>
        <w:t xml:space="preserve">a </w:t>
      </w:r>
      <w:r w:rsidR="00B149A8">
        <w:rPr>
          <w:sz w:val="22"/>
          <w:szCs w:val="22"/>
          <w:lang w:val="es-US" w:eastAsia="en-US"/>
        </w:rPr>
        <w:t>más</w:t>
      </w:r>
      <w:r w:rsidR="003C103F">
        <w:rPr>
          <w:sz w:val="22"/>
          <w:szCs w:val="22"/>
          <w:lang w:val="es-US" w:eastAsia="en-US"/>
        </w:rPr>
        <w:t xml:space="preserve"> tardar el 2 de junio de 202</w:t>
      </w:r>
      <w:r w:rsidR="00B149A8">
        <w:rPr>
          <w:sz w:val="22"/>
          <w:szCs w:val="22"/>
          <w:lang w:val="es-US" w:eastAsia="en-US"/>
        </w:rPr>
        <w:t xml:space="preserve">3, </w:t>
      </w:r>
      <w:r w:rsidR="0054130A">
        <w:rPr>
          <w:sz w:val="22"/>
          <w:szCs w:val="22"/>
          <w:lang w:val="es-US" w:eastAsia="en-US"/>
        </w:rPr>
        <w:t>a fin de enriquecer el documento</w:t>
      </w:r>
      <w:r w:rsidR="00E20EC7">
        <w:rPr>
          <w:sz w:val="22"/>
          <w:szCs w:val="22"/>
          <w:lang w:val="es-US" w:eastAsia="en-US"/>
        </w:rPr>
        <w:t xml:space="preserve"> con sus aportes y circular una versión final</w:t>
      </w:r>
      <w:r w:rsidR="007145B1">
        <w:rPr>
          <w:sz w:val="22"/>
          <w:szCs w:val="22"/>
          <w:lang w:val="es-US" w:eastAsia="en-US"/>
        </w:rPr>
        <w:t xml:space="preserve"> de la propuesta.</w:t>
      </w:r>
    </w:p>
    <w:p w14:paraId="07BAA3E2" w14:textId="77777777" w:rsidR="00E57F71" w:rsidRDefault="00E57F71" w:rsidP="007145B1">
      <w:pPr>
        <w:ind w:firstLine="720"/>
        <w:jc w:val="both"/>
        <w:rPr>
          <w:sz w:val="22"/>
          <w:szCs w:val="22"/>
          <w:lang w:val="es-US" w:eastAsia="en-US"/>
        </w:rPr>
      </w:pPr>
    </w:p>
    <w:p w14:paraId="6C67286B" w14:textId="416475F3" w:rsidR="00896DDA" w:rsidRDefault="00B149A8" w:rsidP="00A21835">
      <w:pPr>
        <w:ind w:firstLine="360"/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 xml:space="preserve">Luego de </w:t>
      </w:r>
      <w:r w:rsidR="008153B9">
        <w:rPr>
          <w:sz w:val="22"/>
          <w:szCs w:val="22"/>
          <w:lang w:val="es-US" w:eastAsia="en-US"/>
        </w:rPr>
        <w:t xml:space="preserve">la respuesta a consultas por parte de la Secretaria </w:t>
      </w:r>
      <w:r w:rsidR="008A4A01">
        <w:rPr>
          <w:sz w:val="22"/>
          <w:szCs w:val="22"/>
          <w:lang w:val="es-US" w:eastAsia="en-US"/>
        </w:rPr>
        <w:t>Ejecutiva, la Presidenta</w:t>
      </w:r>
      <w:r w:rsidR="004F3731">
        <w:rPr>
          <w:sz w:val="22"/>
          <w:szCs w:val="22"/>
          <w:lang w:val="es-US" w:eastAsia="en-US"/>
        </w:rPr>
        <w:t xml:space="preserve"> </w:t>
      </w:r>
      <w:r w:rsidR="008A4A01">
        <w:rPr>
          <w:sz w:val="22"/>
          <w:szCs w:val="22"/>
          <w:lang w:val="es-US" w:eastAsia="en-US"/>
        </w:rPr>
        <w:t>expres</w:t>
      </w:r>
      <w:r w:rsidR="00A8449C">
        <w:rPr>
          <w:sz w:val="22"/>
          <w:szCs w:val="22"/>
          <w:lang w:val="es-US" w:eastAsia="en-US"/>
        </w:rPr>
        <w:t>ó</w:t>
      </w:r>
      <w:r w:rsidR="006E729B">
        <w:rPr>
          <w:sz w:val="22"/>
          <w:szCs w:val="22"/>
          <w:lang w:val="es-US" w:eastAsia="en-US"/>
        </w:rPr>
        <w:t xml:space="preserve"> su</w:t>
      </w:r>
      <w:r w:rsidR="008A4A01">
        <w:rPr>
          <w:sz w:val="22"/>
          <w:szCs w:val="22"/>
          <w:lang w:val="es-US" w:eastAsia="en-US"/>
        </w:rPr>
        <w:t xml:space="preserve"> agradecimiento por </w:t>
      </w:r>
      <w:r w:rsidR="004F3731">
        <w:rPr>
          <w:sz w:val="22"/>
          <w:szCs w:val="22"/>
          <w:lang w:val="es-US" w:eastAsia="en-US"/>
        </w:rPr>
        <w:t xml:space="preserve">la presentación </w:t>
      </w:r>
      <w:r w:rsidR="00CC4B0F">
        <w:rPr>
          <w:sz w:val="22"/>
          <w:szCs w:val="22"/>
          <w:lang w:val="es-US" w:eastAsia="en-US"/>
        </w:rPr>
        <w:t>de la iniciativa y por los comentarios recibidos.</w:t>
      </w:r>
    </w:p>
    <w:p w14:paraId="7EBBB549" w14:textId="77777777" w:rsidR="007145B1" w:rsidRPr="00E72A2F" w:rsidRDefault="007145B1" w:rsidP="00A21835">
      <w:pPr>
        <w:ind w:firstLine="360"/>
        <w:jc w:val="both"/>
        <w:rPr>
          <w:sz w:val="22"/>
          <w:szCs w:val="22"/>
          <w:lang w:val="es-US" w:eastAsia="en-US"/>
        </w:rPr>
      </w:pPr>
    </w:p>
    <w:p w14:paraId="212653A2" w14:textId="77777777" w:rsidR="0069768E" w:rsidRDefault="0069768E" w:rsidP="00B52BDF">
      <w:pPr>
        <w:rPr>
          <w:sz w:val="22"/>
          <w:szCs w:val="22"/>
          <w:lang w:val="es-CO" w:eastAsia="en-US"/>
        </w:rPr>
      </w:pPr>
    </w:p>
    <w:p w14:paraId="36698983" w14:textId="7200EFCE" w:rsidR="0069768E" w:rsidRDefault="00B52BDF" w:rsidP="00B52BDF">
      <w:pPr>
        <w:pStyle w:val="ListParagraph"/>
        <w:numPr>
          <w:ilvl w:val="0"/>
          <w:numId w:val="2"/>
        </w:numPr>
        <w:ind w:left="360"/>
        <w:rPr>
          <w:sz w:val="22"/>
          <w:szCs w:val="22"/>
          <w:lang w:val="es-US" w:eastAsia="en-US"/>
        </w:rPr>
      </w:pPr>
      <w:r w:rsidRPr="00B52BDF">
        <w:rPr>
          <w:noProof/>
          <w:sz w:val="22"/>
          <w:szCs w:val="22"/>
          <w:lang w:val="es-US"/>
        </w:rPr>
        <w:t>Preparación de la Cuarta Reunión Especializada del CIDI de Altas Autoridades de Cooperación:</w:t>
      </w:r>
    </w:p>
    <w:p w14:paraId="76B1B7E9" w14:textId="77777777" w:rsidR="00282423" w:rsidRDefault="00282423" w:rsidP="004A34AD">
      <w:pPr>
        <w:jc w:val="both"/>
        <w:rPr>
          <w:sz w:val="22"/>
          <w:szCs w:val="22"/>
          <w:lang w:val="es-US" w:eastAsia="en-US"/>
        </w:rPr>
      </w:pPr>
    </w:p>
    <w:p w14:paraId="73546747" w14:textId="17057BF5" w:rsidR="00CE6249" w:rsidRDefault="00130118" w:rsidP="00477806">
      <w:pPr>
        <w:ind w:firstLine="720"/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 xml:space="preserve">Al iniciar este punto, la </w:t>
      </w:r>
      <w:r w:rsidR="00705212">
        <w:rPr>
          <w:sz w:val="22"/>
          <w:szCs w:val="22"/>
          <w:lang w:val="es-US" w:eastAsia="en-US"/>
        </w:rPr>
        <w:t>Presidenta</w:t>
      </w:r>
      <w:r>
        <w:rPr>
          <w:sz w:val="22"/>
          <w:szCs w:val="22"/>
          <w:lang w:val="es-US" w:eastAsia="en-US"/>
        </w:rPr>
        <w:t xml:space="preserve"> </w:t>
      </w:r>
      <w:r w:rsidR="00705212">
        <w:rPr>
          <w:sz w:val="22"/>
          <w:szCs w:val="22"/>
          <w:lang w:val="es-US" w:eastAsia="en-US"/>
        </w:rPr>
        <w:t xml:space="preserve">explicó a las delegaciones que </w:t>
      </w:r>
      <w:r w:rsidR="00F31294">
        <w:rPr>
          <w:sz w:val="22"/>
          <w:szCs w:val="22"/>
          <w:lang w:val="es-US" w:eastAsia="en-US"/>
        </w:rPr>
        <w:t>d</w:t>
      </w:r>
      <w:r w:rsidR="00477806" w:rsidRPr="00477806">
        <w:rPr>
          <w:sz w:val="22"/>
          <w:szCs w:val="22"/>
          <w:lang w:val="es-US" w:eastAsia="en-US"/>
        </w:rPr>
        <w:t>e acuerdo con el ciclo de las Reuniones Ministeriales del CIDI, corresponde realizar la reunión en el año 2024</w:t>
      </w:r>
      <w:r w:rsidR="001830DE">
        <w:rPr>
          <w:sz w:val="22"/>
          <w:szCs w:val="22"/>
          <w:lang w:val="es-US" w:eastAsia="en-US"/>
        </w:rPr>
        <w:t>.  En ese sentido, en aras de inicia</w:t>
      </w:r>
      <w:r w:rsidR="00282844">
        <w:rPr>
          <w:sz w:val="22"/>
          <w:szCs w:val="22"/>
          <w:lang w:val="es-US" w:eastAsia="en-US"/>
        </w:rPr>
        <w:t xml:space="preserve">r las preparaciones para dicha </w:t>
      </w:r>
      <w:r w:rsidR="00993159">
        <w:rPr>
          <w:sz w:val="22"/>
          <w:szCs w:val="22"/>
          <w:lang w:val="es-US" w:eastAsia="en-US"/>
        </w:rPr>
        <w:t xml:space="preserve">reunión es importante sostener una discusión y establecer </w:t>
      </w:r>
      <w:r w:rsidR="00882376">
        <w:rPr>
          <w:sz w:val="22"/>
          <w:szCs w:val="22"/>
          <w:lang w:val="es-US" w:eastAsia="en-US"/>
        </w:rPr>
        <w:t>algunos</w:t>
      </w:r>
      <w:r w:rsidR="007B6BB8">
        <w:rPr>
          <w:sz w:val="22"/>
          <w:szCs w:val="22"/>
          <w:lang w:val="es-US" w:eastAsia="en-US"/>
        </w:rPr>
        <w:t xml:space="preserve"> puntos claves, como fechas y </w:t>
      </w:r>
      <w:r w:rsidR="00CE6249">
        <w:rPr>
          <w:sz w:val="22"/>
          <w:szCs w:val="22"/>
          <w:lang w:val="es-US" w:eastAsia="en-US"/>
        </w:rPr>
        <w:t>sede</w:t>
      </w:r>
      <w:r w:rsidR="00901F4F">
        <w:rPr>
          <w:sz w:val="22"/>
          <w:szCs w:val="22"/>
          <w:lang w:val="es-US" w:eastAsia="en-US"/>
        </w:rPr>
        <w:t xml:space="preserve"> para su celebración</w:t>
      </w:r>
      <w:r w:rsidR="00CE6249">
        <w:rPr>
          <w:sz w:val="22"/>
          <w:szCs w:val="22"/>
          <w:lang w:val="es-US" w:eastAsia="en-US"/>
        </w:rPr>
        <w:t xml:space="preserve">.   </w:t>
      </w:r>
      <w:r w:rsidR="00AC3D4E">
        <w:rPr>
          <w:sz w:val="22"/>
          <w:szCs w:val="22"/>
          <w:lang w:val="es-US" w:eastAsia="en-US"/>
        </w:rPr>
        <w:t xml:space="preserve">Al respeto, </w:t>
      </w:r>
      <w:r w:rsidR="002773D6">
        <w:rPr>
          <w:sz w:val="22"/>
          <w:szCs w:val="22"/>
          <w:lang w:val="es-US" w:eastAsia="en-US"/>
        </w:rPr>
        <w:t xml:space="preserve">la Delegación de Colombia, manifestó su interés </w:t>
      </w:r>
      <w:r w:rsidR="00AC3D4E">
        <w:rPr>
          <w:sz w:val="22"/>
          <w:szCs w:val="22"/>
          <w:lang w:val="es-US" w:eastAsia="en-US"/>
        </w:rPr>
        <w:t xml:space="preserve">en </w:t>
      </w:r>
      <w:r w:rsidR="000C0C70">
        <w:rPr>
          <w:sz w:val="22"/>
          <w:szCs w:val="22"/>
          <w:lang w:val="es-US" w:eastAsia="en-US"/>
        </w:rPr>
        <w:t xml:space="preserve">ofrecer su país para sede de la reunión </w:t>
      </w:r>
      <w:r w:rsidR="00A96A61">
        <w:rPr>
          <w:sz w:val="22"/>
          <w:szCs w:val="22"/>
          <w:lang w:val="es-US" w:eastAsia="en-US"/>
        </w:rPr>
        <w:t>e</w:t>
      </w:r>
      <w:r w:rsidR="000C0C70">
        <w:rPr>
          <w:sz w:val="22"/>
          <w:szCs w:val="22"/>
          <w:lang w:val="es-US" w:eastAsia="en-US"/>
        </w:rPr>
        <w:t xml:space="preserve"> </w:t>
      </w:r>
      <w:r w:rsidR="00D43992">
        <w:rPr>
          <w:sz w:val="22"/>
          <w:szCs w:val="22"/>
          <w:lang w:val="es-US" w:eastAsia="en-US"/>
        </w:rPr>
        <w:t xml:space="preserve">indicó que estaría haciendo las consultas correspondientes </w:t>
      </w:r>
      <w:r w:rsidR="00A96A61">
        <w:rPr>
          <w:sz w:val="22"/>
          <w:szCs w:val="22"/>
          <w:lang w:val="es-US" w:eastAsia="en-US"/>
        </w:rPr>
        <w:t xml:space="preserve">a </w:t>
      </w:r>
      <w:r w:rsidR="00393D47">
        <w:rPr>
          <w:sz w:val="22"/>
          <w:szCs w:val="22"/>
          <w:lang w:val="es-US" w:eastAsia="en-US"/>
        </w:rPr>
        <w:t xml:space="preserve">su </w:t>
      </w:r>
      <w:r w:rsidR="00A96A61">
        <w:rPr>
          <w:sz w:val="22"/>
          <w:szCs w:val="22"/>
          <w:lang w:val="es-US" w:eastAsia="en-US"/>
        </w:rPr>
        <w:t>capital.</w:t>
      </w:r>
      <w:r w:rsidR="00B52433">
        <w:rPr>
          <w:sz w:val="22"/>
          <w:szCs w:val="22"/>
          <w:lang w:val="es-US" w:eastAsia="en-US"/>
        </w:rPr>
        <w:t xml:space="preserve"> La Presidencia </w:t>
      </w:r>
      <w:r w:rsidR="006870C2">
        <w:rPr>
          <w:sz w:val="22"/>
          <w:szCs w:val="22"/>
          <w:lang w:val="es-US" w:eastAsia="en-US"/>
        </w:rPr>
        <w:t>inst</w:t>
      </w:r>
      <w:r w:rsidR="00DD0855">
        <w:rPr>
          <w:sz w:val="22"/>
          <w:szCs w:val="22"/>
          <w:lang w:val="es-US" w:eastAsia="en-US"/>
        </w:rPr>
        <w:t>ó</w:t>
      </w:r>
      <w:r w:rsidR="006870C2">
        <w:rPr>
          <w:sz w:val="22"/>
          <w:szCs w:val="22"/>
          <w:lang w:val="es-US" w:eastAsia="en-US"/>
        </w:rPr>
        <w:t xml:space="preserve"> a las delegaciones interesadas a consultar con sus respectivos capitales e informar a la Secretar</w:t>
      </w:r>
      <w:r w:rsidR="006E729B">
        <w:rPr>
          <w:sz w:val="22"/>
          <w:szCs w:val="22"/>
          <w:lang w:val="es-US" w:eastAsia="en-US"/>
        </w:rPr>
        <w:t>í</w:t>
      </w:r>
      <w:r w:rsidR="006870C2">
        <w:rPr>
          <w:sz w:val="22"/>
          <w:szCs w:val="22"/>
          <w:lang w:val="es-US" w:eastAsia="en-US"/>
        </w:rPr>
        <w:t xml:space="preserve">a sobre su </w:t>
      </w:r>
      <w:r w:rsidR="001A4A8C">
        <w:rPr>
          <w:sz w:val="22"/>
          <w:szCs w:val="22"/>
          <w:lang w:val="es-US" w:eastAsia="en-US"/>
        </w:rPr>
        <w:t xml:space="preserve">disponibilidad de ser </w:t>
      </w:r>
      <w:r w:rsidR="00152D88">
        <w:rPr>
          <w:sz w:val="22"/>
          <w:szCs w:val="22"/>
          <w:lang w:val="es-US" w:eastAsia="en-US"/>
        </w:rPr>
        <w:t>país anfitrión</w:t>
      </w:r>
      <w:r w:rsidR="001A4A8C">
        <w:rPr>
          <w:sz w:val="22"/>
          <w:szCs w:val="22"/>
          <w:lang w:val="es-US" w:eastAsia="en-US"/>
        </w:rPr>
        <w:t xml:space="preserve"> de la </w:t>
      </w:r>
      <w:r w:rsidR="00DD0855">
        <w:rPr>
          <w:sz w:val="22"/>
          <w:szCs w:val="22"/>
          <w:lang w:val="es-US" w:eastAsia="en-US"/>
        </w:rPr>
        <w:t>reunión.</w:t>
      </w:r>
    </w:p>
    <w:p w14:paraId="294E555A" w14:textId="77777777" w:rsidR="00CE6249" w:rsidRDefault="00CE6249" w:rsidP="00477806">
      <w:pPr>
        <w:ind w:firstLine="720"/>
        <w:jc w:val="both"/>
        <w:rPr>
          <w:sz w:val="22"/>
          <w:szCs w:val="22"/>
          <w:lang w:val="es-US" w:eastAsia="en-US"/>
        </w:rPr>
      </w:pPr>
    </w:p>
    <w:p w14:paraId="52217267" w14:textId="467F8E06" w:rsidR="00F45088" w:rsidRDefault="00CE6249" w:rsidP="00CE6249">
      <w:pPr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ab/>
        <w:t>Al finalizar la</w:t>
      </w:r>
      <w:r w:rsidR="00E17D14">
        <w:rPr>
          <w:sz w:val="22"/>
          <w:szCs w:val="22"/>
          <w:lang w:val="es-US" w:eastAsia="en-US"/>
        </w:rPr>
        <w:t>s discusiones y las respuestas a consultas sobre el tema, la Junta Directiva tom</w:t>
      </w:r>
      <w:r w:rsidR="00F45088">
        <w:rPr>
          <w:sz w:val="22"/>
          <w:szCs w:val="22"/>
          <w:lang w:val="es-US" w:eastAsia="en-US"/>
        </w:rPr>
        <w:t>ó la siguiente decisión:</w:t>
      </w:r>
    </w:p>
    <w:p w14:paraId="643ACA27" w14:textId="77777777" w:rsidR="00F45088" w:rsidRDefault="00F45088" w:rsidP="00CE6249">
      <w:pPr>
        <w:jc w:val="both"/>
        <w:rPr>
          <w:sz w:val="22"/>
          <w:szCs w:val="22"/>
          <w:lang w:val="es-US" w:eastAsia="en-US"/>
        </w:rPr>
      </w:pPr>
    </w:p>
    <w:p w14:paraId="0656EE9F" w14:textId="682EBDF8" w:rsidR="00282423" w:rsidRDefault="007B6BB8" w:rsidP="00CE6249">
      <w:pPr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 xml:space="preserve"> </w:t>
      </w:r>
    </w:p>
    <w:p w14:paraId="32856F5F" w14:textId="7094D891" w:rsidR="005E1591" w:rsidRDefault="005E1591" w:rsidP="005E1591">
      <w:pPr>
        <w:ind w:left="2880" w:hanging="1500"/>
        <w:jc w:val="both"/>
        <w:rPr>
          <w:sz w:val="22"/>
          <w:szCs w:val="22"/>
          <w:lang w:val="es-US" w:eastAsia="en-US"/>
        </w:rPr>
      </w:pPr>
      <w:r w:rsidRPr="0064477A">
        <w:rPr>
          <w:sz w:val="22"/>
          <w:szCs w:val="22"/>
          <w:lang w:val="es-US" w:eastAsia="en-US"/>
        </w:rPr>
        <w:t xml:space="preserve">Decisión No. </w:t>
      </w:r>
      <w:r>
        <w:rPr>
          <w:sz w:val="22"/>
          <w:szCs w:val="22"/>
          <w:lang w:val="es-US" w:eastAsia="en-US"/>
        </w:rPr>
        <w:t>1</w:t>
      </w:r>
      <w:r w:rsidR="00D74368">
        <w:rPr>
          <w:sz w:val="22"/>
          <w:szCs w:val="22"/>
          <w:lang w:val="es-US" w:eastAsia="en-US"/>
        </w:rPr>
        <w:t>:</w:t>
      </w:r>
      <w:r>
        <w:rPr>
          <w:sz w:val="22"/>
          <w:szCs w:val="22"/>
          <w:lang w:val="es-US" w:eastAsia="en-US"/>
        </w:rPr>
        <w:tab/>
        <w:t xml:space="preserve">a) </w:t>
      </w:r>
      <w:r w:rsidR="00B13A6D">
        <w:rPr>
          <w:sz w:val="22"/>
          <w:szCs w:val="22"/>
          <w:lang w:val="es-US" w:eastAsia="en-US"/>
        </w:rPr>
        <w:t xml:space="preserve">Celebrar la </w:t>
      </w:r>
      <w:r w:rsidRPr="005E1591">
        <w:rPr>
          <w:sz w:val="22"/>
          <w:szCs w:val="22"/>
          <w:lang w:val="es-US" w:eastAsia="en-US"/>
        </w:rPr>
        <w:t xml:space="preserve">Cuarta Reunión Especializada del CIDI de Altas Autoridades de Cooperación </w:t>
      </w:r>
      <w:r w:rsidR="00D74368">
        <w:rPr>
          <w:sz w:val="22"/>
          <w:szCs w:val="22"/>
          <w:lang w:val="es-US" w:eastAsia="en-US"/>
        </w:rPr>
        <w:t xml:space="preserve">durante los días </w:t>
      </w:r>
      <w:r w:rsidR="00D74368" w:rsidRPr="00AC432A">
        <w:rPr>
          <w:b/>
          <w:bCs/>
          <w:sz w:val="22"/>
          <w:szCs w:val="22"/>
          <w:u w:val="single"/>
          <w:lang w:val="es-US" w:eastAsia="en-US"/>
        </w:rPr>
        <w:t>18 y 19 de abril de 2024</w:t>
      </w:r>
      <w:r w:rsidR="00D74368">
        <w:rPr>
          <w:sz w:val="22"/>
          <w:szCs w:val="22"/>
          <w:lang w:val="es-US" w:eastAsia="en-US"/>
        </w:rPr>
        <w:t>.</w:t>
      </w:r>
      <w:r w:rsidR="00465235">
        <w:rPr>
          <w:sz w:val="22"/>
          <w:szCs w:val="22"/>
          <w:lang w:val="es-US" w:eastAsia="en-US"/>
        </w:rPr>
        <w:t xml:space="preserve"> En es</w:t>
      </w:r>
      <w:r w:rsidR="00500EE1">
        <w:rPr>
          <w:sz w:val="22"/>
          <w:szCs w:val="22"/>
          <w:lang w:val="es-US" w:eastAsia="en-US"/>
        </w:rPr>
        <w:t>te sentido la Secretaria prepar</w:t>
      </w:r>
      <w:r w:rsidR="005E39F6">
        <w:rPr>
          <w:sz w:val="22"/>
          <w:szCs w:val="22"/>
          <w:lang w:val="es-US" w:eastAsia="en-US"/>
        </w:rPr>
        <w:t>ar</w:t>
      </w:r>
      <w:r w:rsidR="0066794E">
        <w:rPr>
          <w:sz w:val="22"/>
          <w:szCs w:val="22"/>
          <w:lang w:val="es-US" w:eastAsia="en-US"/>
        </w:rPr>
        <w:t>á</w:t>
      </w:r>
      <w:r w:rsidR="00500EE1">
        <w:rPr>
          <w:sz w:val="22"/>
          <w:szCs w:val="22"/>
          <w:lang w:val="es-US" w:eastAsia="en-US"/>
        </w:rPr>
        <w:t xml:space="preserve"> un cronograma para la preparación de los </w:t>
      </w:r>
      <w:r w:rsidR="001B69D3">
        <w:rPr>
          <w:sz w:val="22"/>
          <w:szCs w:val="22"/>
          <w:lang w:val="es-US" w:eastAsia="en-US"/>
        </w:rPr>
        <w:t xml:space="preserve">documentos </w:t>
      </w:r>
      <w:r w:rsidR="00A51146">
        <w:rPr>
          <w:sz w:val="22"/>
          <w:szCs w:val="22"/>
          <w:lang w:val="es-US" w:eastAsia="en-US"/>
        </w:rPr>
        <w:t>relacionados con la reunión.</w:t>
      </w:r>
    </w:p>
    <w:p w14:paraId="2D6FBDB7" w14:textId="77777777" w:rsidR="00FF73C5" w:rsidRDefault="00FF73C5" w:rsidP="005E1591">
      <w:pPr>
        <w:ind w:left="2880" w:hanging="1500"/>
        <w:jc w:val="both"/>
        <w:rPr>
          <w:sz w:val="22"/>
          <w:szCs w:val="22"/>
          <w:lang w:val="es-US" w:eastAsia="en-US"/>
        </w:rPr>
      </w:pPr>
    </w:p>
    <w:p w14:paraId="0B5AD0B5" w14:textId="686241F0" w:rsidR="000E3359" w:rsidRDefault="00D74368" w:rsidP="00D74368">
      <w:pPr>
        <w:ind w:left="2880"/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>b</w:t>
      </w:r>
      <w:r w:rsidRPr="00D74368">
        <w:rPr>
          <w:sz w:val="22"/>
          <w:szCs w:val="22"/>
          <w:lang w:val="es-US" w:eastAsia="en-US"/>
        </w:rPr>
        <w:t xml:space="preserve">) </w:t>
      </w:r>
      <w:r w:rsidR="002341E8">
        <w:rPr>
          <w:sz w:val="22"/>
          <w:szCs w:val="22"/>
          <w:lang w:val="es-US" w:eastAsia="en-US"/>
        </w:rPr>
        <w:t xml:space="preserve">Establecer la fecha de </w:t>
      </w:r>
      <w:r w:rsidR="00BC14CF" w:rsidRPr="00AC432A">
        <w:rPr>
          <w:b/>
          <w:bCs/>
          <w:sz w:val="22"/>
          <w:szCs w:val="22"/>
          <w:u w:val="single"/>
          <w:lang w:val="es-US" w:eastAsia="en-US"/>
        </w:rPr>
        <w:t>2 de noviembre de 2023</w:t>
      </w:r>
      <w:r w:rsidR="00BC14CF">
        <w:rPr>
          <w:sz w:val="22"/>
          <w:szCs w:val="22"/>
          <w:lang w:val="es-US" w:eastAsia="en-US"/>
        </w:rPr>
        <w:t xml:space="preserve"> para l</w:t>
      </w:r>
      <w:r w:rsidRPr="00D74368">
        <w:rPr>
          <w:sz w:val="22"/>
          <w:szCs w:val="22"/>
          <w:lang w:val="es-US" w:eastAsia="en-US"/>
        </w:rPr>
        <w:t xml:space="preserve">a </w:t>
      </w:r>
      <w:r w:rsidR="00441608">
        <w:rPr>
          <w:sz w:val="22"/>
          <w:szCs w:val="22"/>
          <w:lang w:val="es-US" w:eastAsia="en-US"/>
        </w:rPr>
        <w:t>celebración de la reunión</w:t>
      </w:r>
      <w:r w:rsidR="002341E8">
        <w:rPr>
          <w:sz w:val="22"/>
          <w:szCs w:val="22"/>
          <w:lang w:val="es-US" w:eastAsia="en-US"/>
        </w:rPr>
        <w:t xml:space="preserve"> Preparatoria de la </w:t>
      </w:r>
      <w:r w:rsidRPr="00D74368">
        <w:rPr>
          <w:sz w:val="22"/>
          <w:szCs w:val="22"/>
          <w:lang w:val="es-US" w:eastAsia="en-US"/>
        </w:rPr>
        <w:t>Cuarta Reunión Especializada del CIDI de Altas Autoridades de Cooperación</w:t>
      </w:r>
      <w:r w:rsidR="00FB3302">
        <w:rPr>
          <w:sz w:val="22"/>
          <w:szCs w:val="22"/>
          <w:lang w:val="es-US" w:eastAsia="en-US"/>
        </w:rPr>
        <w:t xml:space="preserve">, </w:t>
      </w:r>
      <w:r w:rsidR="000958E6">
        <w:rPr>
          <w:sz w:val="22"/>
          <w:szCs w:val="22"/>
          <w:lang w:val="es-US" w:eastAsia="en-US"/>
        </w:rPr>
        <w:t xml:space="preserve">en </w:t>
      </w:r>
      <w:r w:rsidR="000958E6" w:rsidRPr="000958E6">
        <w:rPr>
          <w:sz w:val="22"/>
          <w:szCs w:val="22"/>
          <w:lang w:val="es-US" w:eastAsia="en-US"/>
        </w:rPr>
        <w:t xml:space="preserve">la sede de la organización en la ciudad de Washington D.C., </w:t>
      </w:r>
      <w:r w:rsidR="00FB3302">
        <w:rPr>
          <w:sz w:val="22"/>
          <w:szCs w:val="22"/>
          <w:lang w:val="es-US" w:eastAsia="en-US"/>
        </w:rPr>
        <w:t xml:space="preserve">en </w:t>
      </w:r>
      <w:r w:rsidR="00FB3302" w:rsidRPr="00127D9E">
        <w:rPr>
          <w:b/>
          <w:bCs/>
          <w:sz w:val="22"/>
          <w:szCs w:val="22"/>
          <w:u w:val="single"/>
          <w:lang w:val="es-US" w:eastAsia="en-US"/>
        </w:rPr>
        <w:t>formato presencial</w:t>
      </w:r>
      <w:r w:rsidR="00FB3302">
        <w:rPr>
          <w:sz w:val="22"/>
          <w:szCs w:val="22"/>
          <w:lang w:val="es-US" w:eastAsia="en-US"/>
        </w:rPr>
        <w:t xml:space="preserve">, </w:t>
      </w:r>
      <w:r w:rsidR="00FD5BA7">
        <w:rPr>
          <w:sz w:val="22"/>
          <w:szCs w:val="22"/>
          <w:lang w:val="es-US" w:eastAsia="en-US"/>
        </w:rPr>
        <w:t>con l</w:t>
      </w:r>
      <w:r w:rsidR="00AC432A">
        <w:rPr>
          <w:sz w:val="22"/>
          <w:szCs w:val="22"/>
          <w:lang w:val="es-US" w:eastAsia="en-US"/>
        </w:rPr>
        <w:t>a</w:t>
      </w:r>
      <w:r w:rsidR="00FD5BA7">
        <w:rPr>
          <w:sz w:val="22"/>
          <w:szCs w:val="22"/>
          <w:lang w:val="es-US" w:eastAsia="en-US"/>
        </w:rPr>
        <w:t xml:space="preserve"> participación de las Autoridades de Cooperación.</w:t>
      </w:r>
      <w:r w:rsidR="00FB3302">
        <w:rPr>
          <w:sz w:val="22"/>
          <w:szCs w:val="22"/>
          <w:lang w:val="es-US" w:eastAsia="en-US"/>
        </w:rPr>
        <w:t xml:space="preserve"> </w:t>
      </w:r>
      <w:r w:rsidRPr="00D74368">
        <w:rPr>
          <w:sz w:val="22"/>
          <w:szCs w:val="22"/>
          <w:lang w:val="es-US" w:eastAsia="en-US"/>
        </w:rPr>
        <w:t xml:space="preserve"> </w:t>
      </w:r>
    </w:p>
    <w:p w14:paraId="25166EB5" w14:textId="4009B3FD" w:rsidR="00D74368" w:rsidRDefault="000E6DC0" w:rsidP="00D74368">
      <w:pPr>
        <w:ind w:left="2880"/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 xml:space="preserve">En </w:t>
      </w:r>
      <w:r w:rsidR="000E3359">
        <w:rPr>
          <w:sz w:val="22"/>
          <w:szCs w:val="22"/>
          <w:lang w:val="es-US" w:eastAsia="en-US"/>
        </w:rPr>
        <w:t>dicha</w:t>
      </w:r>
      <w:r>
        <w:rPr>
          <w:sz w:val="22"/>
          <w:szCs w:val="22"/>
          <w:lang w:val="es-US" w:eastAsia="en-US"/>
        </w:rPr>
        <w:t xml:space="preserve"> </w:t>
      </w:r>
      <w:r w:rsidR="005827E9">
        <w:rPr>
          <w:sz w:val="22"/>
          <w:szCs w:val="22"/>
          <w:lang w:val="es-US" w:eastAsia="en-US"/>
        </w:rPr>
        <w:t>reunión</w:t>
      </w:r>
      <w:r>
        <w:rPr>
          <w:sz w:val="22"/>
          <w:szCs w:val="22"/>
          <w:lang w:val="es-US" w:eastAsia="en-US"/>
        </w:rPr>
        <w:t xml:space="preserve"> los Grupos de Trabajo </w:t>
      </w:r>
      <w:r w:rsidR="007B5524">
        <w:rPr>
          <w:sz w:val="22"/>
          <w:szCs w:val="22"/>
          <w:lang w:val="es-US" w:eastAsia="en-US"/>
        </w:rPr>
        <w:t>presentarán</w:t>
      </w:r>
      <w:r>
        <w:rPr>
          <w:sz w:val="22"/>
          <w:szCs w:val="22"/>
          <w:lang w:val="es-US" w:eastAsia="en-US"/>
        </w:rPr>
        <w:t xml:space="preserve"> </w:t>
      </w:r>
      <w:r w:rsidR="005827E9">
        <w:rPr>
          <w:sz w:val="22"/>
          <w:szCs w:val="22"/>
          <w:lang w:val="es-US" w:eastAsia="en-US"/>
        </w:rPr>
        <w:t xml:space="preserve">las conclusiones de sus trabajos y definir los temas </w:t>
      </w:r>
      <w:r w:rsidR="000B6AB3">
        <w:rPr>
          <w:sz w:val="22"/>
          <w:szCs w:val="22"/>
          <w:lang w:val="es-US" w:eastAsia="en-US"/>
        </w:rPr>
        <w:t>que serán remitidos para la consideración de la Asamblea General en 2024.</w:t>
      </w:r>
      <w:r w:rsidR="00AA0DC8">
        <w:rPr>
          <w:sz w:val="22"/>
          <w:szCs w:val="22"/>
          <w:lang w:val="es-US" w:eastAsia="en-US"/>
        </w:rPr>
        <w:t xml:space="preserve"> </w:t>
      </w:r>
      <w:r w:rsidR="00AC6BCB">
        <w:rPr>
          <w:sz w:val="22"/>
          <w:szCs w:val="22"/>
          <w:lang w:val="es-US" w:eastAsia="en-US"/>
        </w:rPr>
        <w:t xml:space="preserve"> </w:t>
      </w:r>
      <w:r w:rsidR="002F053F">
        <w:rPr>
          <w:sz w:val="22"/>
          <w:szCs w:val="22"/>
          <w:lang w:val="es-US" w:eastAsia="en-US"/>
        </w:rPr>
        <w:t xml:space="preserve">De igual </w:t>
      </w:r>
      <w:r w:rsidR="00127D9E">
        <w:rPr>
          <w:sz w:val="22"/>
          <w:szCs w:val="22"/>
          <w:lang w:val="es-US" w:eastAsia="en-US"/>
        </w:rPr>
        <w:t>manera las</w:t>
      </w:r>
      <w:r w:rsidR="002F053F">
        <w:rPr>
          <w:sz w:val="22"/>
          <w:szCs w:val="22"/>
          <w:lang w:val="es-US" w:eastAsia="en-US"/>
        </w:rPr>
        <w:t xml:space="preserve"> Autoridades de Cooperación </w:t>
      </w:r>
      <w:r w:rsidR="00C147BF">
        <w:rPr>
          <w:sz w:val="22"/>
          <w:szCs w:val="22"/>
          <w:lang w:val="es-US" w:eastAsia="en-US"/>
        </w:rPr>
        <w:t xml:space="preserve">tendrán la oportunidad de realizar </w:t>
      </w:r>
      <w:r w:rsidR="00AC6BCB" w:rsidRPr="00AC6BCB">
        <w:rPr>
          <w:sz w:val="22"/>
          <w:szCs w:val="22"/>
          <w:lang w:val="es-US" w:eastAsia="en-US"/>
        </w:rPr>
        <w:t>sesiones de intercambio con las diferentes instancias en la SEDI que participan en el proceso de las reuniones ministeriales, como con los miembros de la Junta Directiva y propiciar mayor acercamiento entre las autoridades de cooperación en los respectivos Estados Miembros</w:t>
      </w:r>
      <w:r w:rsidR="002B646D">
        <w:rPr>
          <w:sz w:val="22"/>
          <w:szCs w:val="22"/>
          <w:lang w:val="es-US" w:eastAsia="en-US"/>
        </w:rPr>
        <w:t>.</w:t>
      </w:r>
    </w:p>
    <w:p w14:paraId="1CC385B0" w14:textId="77777777" w:rsidR="00282423" w:rsidRDefault="00282423" w:rsidP="004A34AD">
      <w:pPr>
        <w:jc w:val="both"/>
        <w:rPr>
          <w:sz w:val="22"/>
          <w:szCs w:val="22"/>
          <w:lang w:val="es-US" w:eastAsia="en-US"/>
        </w:rPr>
      </w:pPr>
    </w:p>
    <w:p w14:paraId="4B927319" w14:textId="733A98EA" w:rsidR="005C4B6A" w:rsidRDefault="002418B5" w:rsidP="005C4B6A">
      <w:pPr>
        <w:ind w:left="2880"/>
        <w:jc w:val="both"/>
        <w:rPr>
          <w:sz w:val="22"/>
          <w:szCs w:val="22"/>
          <w:lang w:val="es-US" w:eastAsia="en-US"/>
        </w:rPr>
      </w:pPr>
      <w:r>
        <w:rPr>
          <w:sz w:val="22"/>
          <w:szCs w:val="22"/>
          <w:lang w:val="es-US" w:eastAsia="en-US"/>
        </w:rPr>
        <w:t>c</w:t>
      </w:r>
      <w:r w:rsidR="005C4B6A" w:rsidRPr="005C4B6A">
        <w:rPr>
          <w:sz w:val="22"/>
          <w:szCs w:val="22"/>
          <w:lang w:val="es-US" w:eastAsia="en-US"/>
        </w:rPr>
        <w:t xml:space="preserve">) Establecer la fecha de </w:t>
      </w:r>
      <w:r w:rsidR="005C4B6A" w:rsidRPr="00CA5964">
        <w:rPr>
          <w:b/>
          <w:bCs/>
          <w:sz w:val="22"/>
          <w:szCs w:val="22"/>
          <w:u w:val="single"/>
          <w:lang w:val="es-US" w:eastAsia="en-US"/>
        </w:rPr>
        <w:t>23 de junio de 2023</w:t>
      </w:r>
      <w:r w:rsidR="005C4B6A" w:rsidRPr="005C4B6A">
        <w:rPr>
          <w:sz w:val="22"/>
          <w:szCs w:val="22"/>
          <w:lang w:val="es-US" w:eastAsia="en-US"/>
        </w:rPr>
        <w:t xml:space="preserve"> para </w:t>
      </w:r>
      <w:r w:rsidR="005C4B6A">
        <w:rPr>
          <w:sz w:val="22"/>
          <w:szCs w:val="22"/>
          <w:lang w:val="es-US" w:eastAsia="en-US"/>
        </w:rPr>
        <w:t xml:space="preserve">recibir </w:t>
      </w:r>
      <w:r>
        <w:rPr>
          <w:sz w:val="22"/>
          <w:szCs w:val="22"/>
          <w:lang w:val="es-US" w:eastAsia="en-US"/>
        </w:rPr>
        <w:t xml:space="preserve">ofertas de sede para la celebración de la </w:t>
      </w:r>
      <w:r w:rsidRPr="002418B5">
        <w:rPr>
          <w:sz w:val="22"/>
          <w:szCs w:val="22"/>
          <w:lang w:val="es-US" w:eastAsia="en-US"/>
        </w:rPr>
        <w:t>Cuarta Reunión Especializada del CIDI de Altas Autoridades de Cooperación</w:t>
      </w:r>
      <w:r>
        <w:rPr>
          <w:sz w:val="22"/>
          <w:szCs w:val="22"/>
          <w:lang w:val="es-US" w:eastAsia="en-US"/>
        </w:rPr>
        <w:t>.</w:t>
      </w:r>
    </w:p>
    <w:p w14:paraId="7EC178ED" w14:textId="77777777" w:rsidR="002418B5" w:rsidRDefault="002418B5" w:rsidP="005C4B6A">
      <w:pPr>
        <w:ind w:left="2880"/>
        <w:jc w:val="both"/>
        <w:rPr>
          <w:sz w:val="22"/>
          <w:szCs w:val="22"/>
          <w:lang w:val="es-US" w:eastAsia="en-US"/>
        </w:rPr>
      </w:pPr>
    </w:p>
    <w:p w14:paraId="505FF398" w14:textId="77777777" w:rsidR="007E2E33" w:rsidRDefault="007E2E33" w:rsidP="004A34AD">
      <w:pPr>
        <w:jc w:val="both"/>
        <w:rPr>
          <w:sz w:val="22"/>
          <w:szCs w:val="22"/>
          <w:lang w:val="es-US" w:eastAsia="en-US"/>
        </w:rPr>
      </w:pPr>
    </w:p>
    <w:p w14:paraId="52087F2E" w14:textId="1C7D2049" w:rsidR="007C4879" w:rsidRPr="00B21F19" w:rsidRDefault="00CE5F64" w:rsidP="00547420">
      <w:pPr>
        <w:ind w:firstLine="720"/>
        <w:jc w:val="both"/>
        <w:rPr>
          <w:noProof/>
          <w:sz w:val="22"/>
          <w:szCs w:val="22"/>
          <w:lang w:val="es-US"/>
        </w:rPr>
      </w:pPr>
      <w:r w:rsidRPr="00B21F19">
        <w:rPr>
          <w:noProof/>
          <w:sz w:val="22"/>
          <w:szCs w:val="22"/>
          <w:lang w:val="es-US"/>
        </w:rPr>
        <w:t xml:space="preserve">Al concluir las discusiones en el </w:t>
      </w:r>
      <w:r w:rsidR="00011709" w:rsidRPr="00B21F19">
        <w:rPr>
          <w:noProof/>
          <w:sz w:val="22"/>
          <w:szCs w:val="22"/>
          <w:lang w:val="es-US"/>
        </w:rPr>
        <w:t>ú</w:t>
      </w:r>
      <w:r w:rsidRPr="00B21F19">
        <w:rPr>
          <w:noProof/>
          <w:sz w:val="22"/>
          <w:szCs w:val="22"/>
          <w:lang w:val="es-US"/>
        </w:rPr>
        <w:t>ltimo punto del orden del d</w:t>
      </w:r>
      <w:r w:rsidR="00BD4371">
        <w:rPr>
          <w:noProof/>
          <w:sz w:val="22"/>
          <w:szCs w:val="22"/>
          <w:lang w:val="es-US"/>
        </w:rPr>
        <w:t>í</w:t>
      </w:r>
      <w:r w:rsidRPr="00B21F19">
        <w:rPr>
          <w:noProof/>
          <w:sz w:val="22"/>
          <w:szCs w:val="22"/>
          <w:lang w:val="es-US"/>
        </w:rPr>
        <w:t xml:space="preserve">a y habiendo atentido los temas relacionados con otros asuntos, la Presidenta </w:t>
      </w:r>
      <w:r w:rsidR="005C6B63" w:rsidRPr="00B21F19">
        <w:rPr>
          <w:noProof/>
          <w:sz w:val="22"/>
          <w:szCs w:val="22"/>
          <w:lang w:val="es-US"/>
        </w:rPr>
        <w:t>agradeci</w:t>
      </w:r>
      <w:r w:rsidRPr="00B21F19">
        <w:rPr>
          <w:noProof/>
          <w:sz w:val="22"/>
          <w:szCs w:val="22"/>
          <w:lang w:val="es-US"/>
        </w:rPr>
        <w:t>ó</w:t>
      </w:r>
      <w:r w:rsidR="000465D2" w:rsidRPr="00B21F19">
        <w:rPr>
          <w:noProof/>
          <w:sz w:val="22"/>
          <w:szCs w:val="22"/>
          <w:lang w:val="es-US"/>
        </w:rPr>
        <w:t xml:space="preserve"> </w:t>
      </w:r>
      <w:r w:rsidR="005C6B63" w:rsidRPr="00B21F19">
        <w:rPr>
          <w:noProof/>
          <w:sz w:val="22"/>
          <w:szCs w:val="22"/>
          <w:lang w:val="es-US"/>
        </w:rPr>
        <w:t xml:space="preserve">a los participantes y </w:t>
      </w:r>
      <w:r w:rsidR="00D3245D" w:rsidRPr="00B21F19">
        <w:rPr>
          <w:noProof/>
          <w:sz w:val="22"/>
          <w:szCs w:val="22"/>
          <w:lang w:val="es-US"/>
        </w:rPr>
        <w:t>declaró co</w:t>
      </w:r>
      <w:r w:rsidR="000465D2" w:rsidRPr="00B21F19">
        <w:rPr>
          <w:noProof/>
          <w:sz w:val="22"/>
          <w:szCs w:val="22"/>
          <w:lang w:val="es-US"/>
        </w:rPr>
        <w:t>ncluida</w:t>
      </w:r>
      <w:r w:rsidR="00D3245D" w:rsidRPr="00B21F19">
        <w:rPr>
          <w:noProof/>
          <w:sz w:val="22"/>
          <w:szCs w:val="22"/>
          <w:lang w:val="es-US"/>
        </w:rPr>
        <w:t xml:space="preserve"> la sesión</w:t>
      </w:r>
      <w:r w:rsidR="00F94AFB" w:rsidRPr="00B21F19">
        <w:rPr>
          <w:noProof/>
          <w:sz w:val="22"/>
          <w:szCs w:val="22"/>
          <w:lang w:val="es-US"/>
        </w:rPr>
        <w:t>.</w:t>
      </w:r>
    </w:p>
    <w:p w14:paraId="0092297E" w14:textId="6BB844DF" w:rsidR="002351DE" w:rsidRPr="002418B5" w:rsidRDefault="002351DE" w:rsidP="00547420">
      <w:pPr>
        <w:ind w:firstLine="720"/>
        <w:jc w:val="both"/>
        <w:rPr>
          <w:sz w:val="22"/>
          <w:szCs w:val="22"/>
          <w:lang w:val="es-US"/>
        </w:rPr>
      </w:pPr>
    </w:p>
    <w:p w14:paraId="17370B49" w14:textId="77777777" w:rsidR="00A54B3D" w:rsidRDefault="00A54B3D" w:rsidP="00547420">
      <w:pPr>
        <w:ind w:firstLine="720"/>
        <w:jc w:val="both"/>
        <w:rPr>
          <w:sz w:val="22"/>
          <w:szCs w:val="22"/>
        </w:rPr>
      </w:pPr>
    </w:p>
    <w:p w14:paraId="797A811E" w14:textId="77777777" w:rsidR="00A54B3D" w:rsidRDefault="00A54B3D" w:rsidP="00547420">
      <w:pPr>
        <w:ind w:firstLine="720"/>
        <w:jc w:val="both"/>
        <w:rPr>
          <w:sz w:val="22"/>
          <w:szCs w:val="22"/>
        </w:rPr>
      </w:pPr>
    </w:p>
    <w:p w14:paraId="6C06B647" w14:textId="77777777" w:rsidR="00B316C8" w:rsidRPr="00B21F19" w:rsidRDefault="00B316C8" w:rsidP="00547420">
      <w:pPr>
        <w:ind w:firstLine="720"/>
        <w:jc w:val="both"/>
        <w:rPr>
          <w:sz w:val="22"/>
          <w:szCs w:val="22"/>
        </w:rPr>
      </w:pPr>
    </w:p>
    <w:tbl>
      <w:tblPr>
        <w:tblW w:w="10264" w:type="dxa"/>
        <w:tblInd w:w="-814" w:type="dxa"/>
        <w:tblLook w:val="04A0" w:firstRow="1" w:lastRow="0" w:firstColumn="1" w:lastColumn="0" w:noHBand="0" w:noVBand="1"/>
      </w:tblPr>
      <w:tblGrid>
        <w:gridCol w:w="4864"/>
        <w:gridCol w:w="5400"/>
      </w:tblGrid>
      <w:tr w:rsidR="00686A3B" w:rsidRPr="00B21F19" w14:paraId="53011D2F" w14:textId="77777777" w:rsidTr="00BF0CEF">
        <w:tc>
          <w:tcPr>
            <w:tcW w:w="4864" w:type="dxa"/>
            <w:shd w:val="clear" w:color="auto" w:fill="auto"/>
          </w:tcPr>
          <w:p w14:paraId="7789028C" w14:textId="1423A16D" w:rsidR="00686A3B" w:rsidRPr="00B21F19" w:rsidRDefault="002F639D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B21F19">
              <w:rPr>
                <w:sz w:val="22"/>
                <w:szCs w:val="22"/>
                <w:lang w:val="es-CO"/>
              </w:rPr>
              <w:t xml:space="preserve">Karla </w:t>
            </w:r>
            <w:r w:rsidR="005A2FB4" w:rsidRPr="00B21F19">
              <w:rPr>
                <w:sz w:val="22"/>
                <w:szCs w:val="22"/>
                <w:lang w:val="es-CO"/>
              </w:rPr>
              <w:t xml:space="preserve">Majano </w:t>
            </w:r>
            <w:r w:rsidRPr="00B21F19">
              <w:rPr>
                <w:sz w:val="22"/>
                <w:szCs w:val="22"/>
                <w:lang w:val="es-CO"/>
              </w:rPr>
              <w:t xml:space="preserve">de Palma </w:t>
            </w:r>
          </w:p>
          <w:p w14:paraId="05677698" w14:textId="669B6B62" w:rsidR="0046007E" w:rsidRPr="00B21F19" w:rsidRDefault="002F639D" w:rsidP="00681799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B21F19">
              <w:rPr>
                <w:sz w:val="22"/>
                <w:szCs w:val="22"/>
                <w:lang w:val="es-CO"/>
              </w:rPr>
              <w:t>Directora  General de la Agencia de</w:t>
            </w:r>
            <w:r w:rsidR="00681799" w:rsidRPr="00B21F19">
              <w:rPr>
                <w:sz w:val="22"/>
                <w:szCs w:val="22"/>
                <w:lang w:val="es-CO"/>
              </w:rPr>
              <w:t xml:space="preserve"> El </w:t>
            </w:r>
            <w:r w:rsidRPr="00B21F19">
              <w:rPr>
                <w:sz w:val="22"/>
                <w:szCs w:val="22"/>
                <w:lang w:val="es-CO"/>
              </w:rPr>
              <w:t xml:space="preserve">Salvador para la </w:t>
            </w:r>
            <w:r w:rsidR="005A2FB4" w:rsidRPr="00B21F19">
              <w:rPr>
                <w:sz w:val="22"/>
                <w:szCs w:val="22"/>
                <w:lang w:val="es-CO"/>
              </w:rPr>
              <w:t>C</w:t>
            </w:r>
            <w:r w:rsidRPr="00B21F19">
              <w:rPr>
                <w:sz w:val="22"/>
                <w:szCs w:val="22"/>
                <w:lang w:val="es-CO"/>
              </w:rPr>
              <w:t>ooperación Internacional (ESCO)</w:t>
            </w:r>
          </w:p>
        </w:tc>
        <w:tc>
          <w:tcPr>
            <w:tcW w:w="5400" w:type="dxa"/>
            <w:shd w:val="clear" w:color="auto" w:fill="auto"/>
          </w:tcPr>
          <w:p w14:paraId="6D3D55B2" w14:textId="77777777" w:rsidR="00686A3B" w:rsidRPr="00B21F19" w:rsidRDefault="00686A3B" w:rsidP="00BF0CEF">
            <w:pPr>
              <w:pStyle w:val="Header"/>
              <w:tabs>
                <w:tab w:val="left" w:pos="-1440"/>
                <w:tab w:val="left" w:pos="-720"/>
              </w:tabs>
              <w:suppressAutoHyphens/>
              <w:ind w:firstLine="885"/>
              <w:jc w:val="center"/>
              <w:rPr>
                <w:snapToGrid w:val="0"/>
                <w:sz w:val="22"/>
                <w:szCs w:val="22"/>
                <w:lang w:val="es-CO"/>
              </w:rPr>
            </w:pPr>
            <w:r w:rsidRPr="00B21F19">
              <w:rPr>
                <w:sz w:val="22"/>
                <w:szCs w:val="22"/>
                <w:lang w:val="es-CO"/>
              </w:rPr>
              <w:t>Kim Osborne</w:t>
            </w:r>
          </w:p>
          <w:p w14:paraId="650D8701" w14:textId="77777777" w:rsidR="00686A3B" w:rsidRPr="00B21F19" w:rsidRDefault="00686A3B" w:rsidP="00BF0CEF">
            <w:pPr>
              <w:pStyle w:val="Header"/>
              <w:tabs>
                <w:tab w:val="left" w:pos="-1440"/>
                <w:tab w:val="left" w:pos="-720"/>
              </w:tabs>
              <w:suppressAutoHyphens/>
              <w:ind w:left="-15" w:firstLine="15"/>
              <w:jc w:val="center"/>
              <w:rPr>
                <w:sz w:val="22"/>
                <w:szCs w:val="22"/>
                <w:lang w:val="es-CO"/>
              </w:rPr>
            </w:pPr>
            <w:r w:rsidRPr="00B21F19">
              <w:rPr>
                <w:sz w:val="22"/>
                <w:szCs w:val="22"/>
                <w:lang w:val="es-CO"/>
              </w:rPr>
              <w:t xml:space="preserve">Secretaria Ejecutiva </w:t>
            </w:r>
            <w:r w:rsidR="0046007E" w:rsidRPr="00B21F19">
              <w:rPr>
                <w:sz w:val="22"/>
                <w:szCs w:val="22"/>
                <w:lang w:val="es-CO"/>
              </w:rPr>
              <w:t xml:space="preserve"> </w:t>
            </w:r>
            <w:r w:rsidRPr="00B21F19">
              <w:rPr>
                <w:sz w:val="22"/>
                <w:szCs w:val="22"/>
                <w:lang w:val="es-CO"/>
              </w:rPr>
              <w:t>para el Desarrollo Integral</w:t>
            </w:r>
          </w:p>
        </w:tc>
      </w:tr>
      <w:tr w:rsidR="00451DEA" w:rsidRPr="00B21F19" w14:paraId="007C3132" w14:textId="77777777" w:rsidTr="00BF0CEF">
        <w:tc>
          <w:tcPr>
            <w:tcW w:w="4864" w:type="dxa"/>
            <w:shd w:val="clear" w:color="auto" w:fill="auto"/>
          </w:tcPr>
          <w:p w14:paraId="6155282D" w14:textId="77777777" w:rsidR="00451DEA" w:rsidRPr="00B21F19" w:rsidRDefault="00451DEA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5400" w:type="dxa"/>
            <w:shd w:val="clear" w:color="auto" w:fill="auto"/>
          </w:tcPr>
          <w:p w14:paraId="1AF33D1D" w14:textId="77777777" w:rsidR="00451DEA" w:rsidRPr="00B21F19" w:rsidRDefault="00451DEA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451DEA" w:rsidRPr="00B21F19" w14:paraId="7B05D77A" w14:textId="77777777" w:rsidTr="00BF0CEF">
        <w:tc>
          <w:tcPr>
            <w:tcW w:w="4864" w:type="dxa"/>
            <w:shd w:val="clear" w:color="auto" w:fill="auto"/>
          </w:tcPr>
          <w:p w14:paraId="7D42FF19" w14:textId="77777777" w:rsidR="00451DEA" w:rsidRPr="00B21F19" w:rsidRDefault="00451DEA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5400" w:type="dxa"/>
            <w:shd w:val="clear" w:color="auto" w:fill="auto"/>
          </w:tcPr>
          <w:p w14:paraId="0E41527A" w14:textId="77777777" w:rsidR="00451DEA" w:rsidRPr="00B21F19" w:rsidRDefault="00451DEA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681799" w:rsidRPr="00B21F19" w14:paraId="6D3A4EBB" w14:textId="77777777" w:rsidTr="00BF0CEF">
        <w:tc>
          <w:tcPr>
            <w:tcW w:w="4864" w:type="dxa"/>
            <w:shd w:val="clear" w:color="auto" w:fill="auto"/>
          </w:tcPr>
          <w:p w14:paraId="3BE0AF06" w14:textId="77777777" w:rsidR="00681799" w:rsidRPr="00B21F19" w:rsidRDefault="00681799" w:rsidP="005959D3">
            <w:pPr>
              <w:pStyle w:val="Header"/>
              <w:tabs>
                <w:tab w:val="left" w:pos="-1440"/>
                <w:tab w:val="left" w:pos="-720"/>
              </w:tabs>
              <w:suppressAutoHyphens/>
              <w:rPr>
                <w:sz w:val="22"/>
                <w:szCs w:val="22"/>
                <w:lang w:val="es-CO"/>
              </w:rPr>
            </w:pPr>
          </w:p>
        </w:tc>
        <w:tc>
          <w:tcPr>
            <w:tcW w:w="5400" w:type="dxa"/>
            <w:shd w:val="clear" w:color="auto" w:fill="auto"/>
          </w:tcPr>
          <w:p w14:paraId="35A74622" w14:textId="77777777" w:rsidR="00681799" w:rsidRPr="00B21F19" w:rsidRDefault="00681799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</w:tr>
    </w:tbl>
    <w:p w14:paraId="7D5CC777" w14:textId="5742B6E8" w:rsidR="00740678" w:rsidRPr="00BF0CEF" w:rsidRDefault="00B06E2E" w:rsidP="00451DEA">
      <w:pPr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2AA5E9" wp14:editId="7D84BD4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AE38C7" w14:textId="3B91A7BB" w:rsidR="00A702F0" w:rsidRPr="004A06CD" w:rsidRDefault="00A702F0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AA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8AE38C7" w14:textId="3B91A7BB" w:rsidR="00A702F0" w:rsidRPr="004A06CD" w:rsidRDefault="00A702F0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A5BE3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56FC7A9" wp14:editId="28DB82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C95F6F" w14:textId="52D026A5" w:rsidR="00DA5BE3" w:rsidRPr="00DA5BE3" w:rsidRDefault="00DA5B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5330F8">
                              <w:rPr>
                                <w:noProof/>
                                <w:sz w:val="18"/>
                              </w:rPr>
                              <w:t>CIDRP03912S01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C7A9" id="Text Box 1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9C95F6F" w14:textId="52D026A5" w:rsidR="00DA5BE3" w:rsidRPr="00DA5BE3" w:rsidRDefault="00DA5BE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5330F8">
                        <w:rPr>
                          <w:noProof/>
                          <w:sz w:val="18"/>
                        </w:rPr>
                        <w:t>CIDRP03912S01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0678" w:rsidRPr="00BF0CEF" w:rsidSect="003536FD">
      <w:headerReference w:type="default" r:id="rId30"/>
      <w:pgSz w:w="12240" w:h="15840" w:code="1"/>
      <w:pgMar w:top="144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F0B5" w14:textId="77777777" w:rsidR="009C4511" w:rsidRPr="00BD0411" w:rsidRDefault="009C4511" w:rsidP="00686A3B">
      <w:r>
        <w:separator/>
      </w:r>
    </w:p>
  </w:endnote>
  <w:endnote w:type="continuationSeparator" w:id="0">
    <w:p w14:paraId="3D61917E" w14:textId="77777777" w:rsidR="009C4511" w:rsidRPr="00BD0411" w:rsidRDefault="009C4511" w:rsidP="006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2090" w14:textId="77777777" w:rsidR="009C4511" w:rsidRPr="00BD0411" w:rsidRDefault="009C4511" w:rsidP="00686A3B">
      <w:r>
        <w:separator/>
      </w:r>
    </w:p>
  </w:footnote>
  <w:footnote w:type="continuationSeparator" w:id="0">
    <w:p w14:paraId="7819C60B" w14:textId="77777777" w:rsidR="009C4511" w:rsidRPr="00BD0411" w:rsidRDefault="009C4511" w:rsidP="006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F184" w14:textId="0BE9D247" w:rsidR="00BA4592" w:rsidRDefault="00BA459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DEA">
      <w:rPr>
        <w:noProof/>
      </w:rPr>
      <w:t>- 5 -</w:t>
    </w:r>
    <w:r>
      <w:rPr>
        <w:noProof/>
      </w:rPr>
      <w:fldChar w:fldCharType="end"/>
    </w:r>
  </w:p>
  <w:p w14:paraId="3CDC1C36" w14:textId="77777777" w:rsidR="00BA4592" w:rsidRDefault="00BA4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D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3165F"/>
    <w:multiLevelType w:val="multilevel"/>
    <w:tmpl w:val="BC907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C0B2C"/>
    <w:multiLevelType w:val="hybridMultilevel"/>
    <w:tmpl w:val="DFCC4C08"/>
    <w:lvl w:ilvl="0" w:tplc="E264D2C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EC00DE3"/>
    <w:multiLevelType w:val="multilevel"/>
    <w:tmpl w:val="BC907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32894"/>
    <w:multiLevelType w:val="hybridMultilevel"/>
    <w:tmpl w:val="21BC9B5C"/>
    <w:lvl w:ilvl="0" w:tplc="902A2E24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E82365"/>
    <w:multiLevelType w:val="hybridMultilevel"/>
    <w:tmpl w:val="0882A5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4603976"/>
    <w:multiLevelType w:val="hybridMultilevel"/>
    <w:tmpl w:val="8292BF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DE3406"/>
    <w:multiLevelType w:val="hybridMultilevel"/>
    <w:tmpl w:val="E86AA8AC"/>
    <w:lvl w:ilvl="0" w:tplc="C55E4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A465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40E5"/>
    <w:multiLevelType w:val="hybridMultilevel"/>
    <w:tmpl w:val="8C6C7E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BA76D1"/>
    <w:multiLevelType w:val="hybridMultilevel"/>
    <w:tmpl w:val="93FEF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C309EA"/>
    <w:multiLevelType w:val="hybridMultilevel"/>
    <w:tmpl w:val="F49A5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DC3D42"/>
    <w:multiLevelType w:val="hybridMultilevel"/>
    <w:tmpl w:val="D78A7D5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5B32DD"/>
    <w:multiLevelType w:val="hybridMultilevel"/>
    <w:tmpl w:val="F6940F42"/>
    <w:lvl w:ilvl="0" w:tplc="902A2E2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D266F3"/>
    <w:multiLevelType w:val="hybridMultilevel"/>
    <w:tmpl w:val="9CC83364"/>
    <w:lvl w:ilvl="0" w:tplc="7DF0C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F7EF8"/>
    <w:multiLevelType w:val="hybridMultilevel"/>
    <w:tmpl w:val="98C06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FCE4E"/>
    <w:multiLevelType w:val="hybridMultilevel"/>
    <w:tmpl w:val="FFFFFFFF"/>
    <w:lvl w:ilvl="0" w:tplc="65FA9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265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5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E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29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61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E8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27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4D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F5F0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8452F6"/>
    <w:multiLevelType w:val="hybridMultilevel"/>
    <w:tmpl w:val="BA3408E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8F0AEE46">
      <w:numFmt w:val="bullet"/>
      <w:lvlText w:val="•"/>
      <w:lvlJc w:val="left"/>
      <w:pPr>
        <w:ind w:left="5460" w:hanging="150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19619805">
    <w:abstractNumId w:val="9"/>
  </w:num>
  <w:num w:numId="2" w16cid:durableId="910505976">
    <w:abstractNumId w:val="7"/>
  </w:num>
  <w:num w:numId="3" w16cid:durableId="1731733164">
    <w:abstractNumId w:val="13"/>
  </w:num>
  <w:num w:numId="4" w16cid:durableId="1336541533">
    <w:abstractNumId w:val="2"/>
  </w:num>
  <w:num w:numId="5" w16cid:durableId="1807816862">
    <w:abstractNumId w:val="5"/>
  </w:num>
  <w:num w:numId="6" w16cid:durableId="1128738295">
    <w:abstractNumId w:val="11"/>
  </w:num>
  <w:num w:numId="7" w16cid:durableId="658578812">
    <w:abstractNumId w:val="14"/>
  </w:num>
  <w:num w:numId="8" w16cid:durableId="21396045">
    <w:abstractNumId w:val="8"/>
  </w:num>
  <w:num w:numId="9" w16cid:durableId="1838961784">
    <w:abstractNumId w:val="1"/>
  </w:num>
  <w:num w:numId="10" w16cid:durableId="427119961">
    <w:abstractNumId w:val="17"/>
  </w:num>
  <w:num w:numId="11" w16cid:durableId="1891770723">
    <w:abstractNumId w:val="16"/>
  </w:num>
  <w:num w:numId="12" w16cid:durableId="1927156153">
    <w:abstractNumId w:val="6"/>
  </w:num>
  <w:num w:numId="13" w16cid:durableId="474029191">
    <w:abstractNumId w:val="10"/>
  </w:num>
  <w:num w:numId="14" w16cid:durableId="1987931668">
    <w:abstractNumId w:val="15"/>
  </w:num>
  <w:num w:numId="15" w16cid:durableId="993949587">
    <w:abstractNumId w:val="3"/>
  </w:num>
  <w:num w:numId="16" w16cid:durableId="88308132">
    <w:abstractNumId w:val="12"/>
  </w:num>
  <w:num w:numId="17" w16cid:durableId="567151023">
    <w:abstractNumId w:val="0"/>
  </w:num>
  <w:num w:numId="18" w16cid:durableId="9468108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B5"/>
    <w:rsid w:val="000002F3"/>
    <w:rsid w:val="0000036B"/>
    <w:rsid w:val="000016A1"/>
    <w:rsid w:val="000019C0"/>
    <w:rsid w:val="000066C4"/>
    <w:rsid w:val="00006843"/>
    <w:rsid w:val="0000730E"/>
    <w:rsid w:val="000104CE"/>
    <w:rsid w:val="00011709"/>
    <w:rsid w:val="00012B59"/>
    <w:rsid w:val="00012DD3"/>
    <w:rsid w:val="00014016"/>
    <w:rsid w:val="0001436E"/>
    <w:rsid w:val="0001554D"/>
    <w:rsid w:val="000157C0"/>
    <w:rsid w:val="0002048E"/>
    <w:rsid w:val="00020959"/>
    <w:rsid w:val="00020C45"/>
    <w:rsid w:val="00021B3A"/>
    <w:rsid w:val="000220B2"/>
    <w:rsid w:val="0002227B"/>
    <w:rsid w:val="0002281B"/>
    <w:rsid w:val="00023601"/>
    <w:rsid w:val="00024487"/>
    <w:rsid w:val="000247C4"/>
    <w:rsid w:val="00024970"/>
    <w:rsid w:val="00024AC6"/>
    <w:rsid w:val="000256C1"/>
    <w:rsid w:val="000256DD"/>
    <w:rsid w:val="0002701F"/>
    <w:rsid w:val="000328E5"/>
    <w:rsid w:val="00032917"/>
    <w:rsid w:val="00032A17"/>
    <w:rsid w:val="00034A5C"/>
    <w:rsid w:val="00036D91"/>
    <w:rsid w:val="00041172"/>
    <w:rsid w:val="000428C3"/>
    <w:rsid w:val="000431DC"/>
    <w:rsid w:val="0004331A"/>
    <w:rsid w:val="0004439A"/>
    <w:rsid w:val="00045AA3"/>
    <w:rsid w:val="000465D2"/>
    <w:rsid w:val="000466E7"/>
    <w:rsid w:val="00047686"/>
    <w:rsid w:val="000514DA"/>
    <w:rsid w:val="00051A1C"/>
    <w:rsid w:val="000520E6"/>
    <w:rsid w:val="0005259D"/>
    <w:rsid w:val="00052DC1"/>
    <w:rsid w:val="0005688E"/>
    <w:rsid w:val="00057457"/>
    <w:rsid w:val="0006039E"/>
    <w:rsid w:val="0006050F"/>
    <w:rsid w:val="00060C97"/>
    <w:rsid w:val="000611A2"/>
    <w:rsid w:val="00062E22"/>
    <w:rsid w:val="00062E7A"/>
    <w:rsid w:val="0006486A"/>
    <w:rsid w:val="00064D09"/>
    <w:rsid w:val="00066117"/>
    <w:rsid w:val="00067F21"/>
    <w:rsid w:val="000704A3"/>
    <w:rsid w:val="00071AC3"/>
    <w:rsid w:val="00072A4D"/>
    <w:rsid w:val="00072D1D"/>
    <w:rsid w:val="00072EB0"/>
    <w:rsid w:val="00074135"/>
    <w:rsid w:val="00074D59"/>
    <w:rsid w:val="00075600"/>
    <w:rsid w:val="00075996"/>
    <w:rsid w:val="00076B25"/>
    <w:rsid w:val="00077ABE"/>
    <w:rsid w:val="000825A5"/>
    <w:rsid w:val="00082CE5"/>
    <w:rsid w:val="00082FA4"/>
    <w:rsid w:val="00086E9B"/>
    <w:rsid w:val="0008798F"/>
    <w:rsid w:val="00090021"/>
    <w:rsid w:val="0009080B"/>
    <w:rsid w:val="000909D6"/>
    <w:rsid w:val="00090E12"/>
    <w:rsid w:val="00090ECD"/>
    <w:rsid w:val="00091B55"/>
    <w:rsid w:val="00091BA3"/>
    <w:rsid w:val="00095358"/>
    <w:rsid w:val="000958E6"/>
    <w:rsid w:val="00095921"/>
    <w:rsid w:val="00095B65"/>
    <w:rsid w:val="00095BFA"/>
    <w:rsid w:val="00095C31"/>
    <w:rsid w:val="00095C5B"/>
    <w:rsid w:val="00097105"/>
    <w:rsid w:val="00097A60"/>
    <w:rsid w:val="000A1329"/>
    <w:rsid w:val="000A2E16"/>
    <w:rsid w:val="000A31E7"/>
    <w:rsid w:val="000A3F68"/>
    <w:rsid w:val="000A4CAA"/>
    <w:rsid w:val="000A57A9"/>
    <w:rsid w:val="000A74F8"/>
    <w:rsid w:val="000A7AE7"/>
    <w:rsid w:val="000B09AA"/>
    <w:rsid w:val="000B133C"/>
    <w:rsid w:val="000B1364"/>
    <w:rsid w:val="000B19F0"/>
    <w:rsid w:val="000B2B52"/>
    <w:rsid w:val="000B3894"/>
    <w:rsid w:val="000B4AE6"/>
    <w:rsid w:val="000B6141"/>
    <w:rsid w:val="000B6AB3"/>
    <w:rsid w:val="000C0C70"/>
    <w:rsid w:val="000C12CE"/>
    <w:rsid w:val="000C16F0"/>
    <w:rsid w:val="000C2927"/>
    <w:rsid w:val="000C2FFD"/>
    <w:rsid w:val="000C346B"/>
    <w:rsid w:val="000C370E"/>
    <w:rsid w:val="000C52F7"/>
    <w:rsid w:val="000C5761"/>
    <w:rsid w:val="000C6588"/>
    <w:rsid w:val="000C6C0D"/>
    <w:rsid w:val="000C7C64"/>
    <w:rsid w:val="000D0163"/>
    <w:rsid w:val="000D11BF"/>
    <w:rsid w:val="000D1771"/>
    <w:rsid w:val="000D1ED2"/>
    <w:rsid w:val="000D3548"/>
    <w:rsid w:val="000D3B4D"/>
    <w:rsid w:val="000D404E"/>
    <w:rsid w:val="000D44DF"/>
    <w:rsid w:val="000D4640"/>
    <w:rsid w:val="000D4C60"/>
    <w:rsid w:val="000D4D72"/>
    <w:rsid w:val="000D515F"/>
    <w:rsid w:val="000D6BED"/>
    <w:rsid w:val="000D74BA"/>
    <w:rsid w:val="000E0DD5"/>
    <w:rsid w:val="000E3359"/>
    <w:rsid w:val="000E39C7"/>
    <w:rsid w:val="000E3BE0"/>
    <w:rsid w:val="000E4D8E"/>
    <w:rsid w:val="000E4F1F"/>
    <w:rsid w:val="000E6DC0"/>
    <w:rsid w:val="000E77FF"/>
    <w:rsid w:val="000E7D82"/>
    <w:rsid w:val="000F0688"/>
    <w:rsid w:val="000F1110"/>
    <w:rsid w:val="000F324C"/>
    <w:rsid w:val="000F41B9"/>
    <w:rsid w:val="000F4B55"/>
    <w:rsid w:val="000F4FA7"/>
    <w:rsid w:val="000F5B71"/>
    <w:rsid w:val="000F5F2C"/>
    <w:rsid w:val="000F63FD"/>
    <w:rsid w:val="000F6555"/>
    <w:rsid w:val="000F65D3"/>
    <w:rsid w:val="000F6B58"/>
    <w:rsid w:val="000F76F3"/>
    <w:rsid w:val="001000DA"/>
    <w:rsid w:val="0010024C"/>
    <w:rsid w:val="00102700"/>
    <w:rsid w:val="0010329F"/>
    <w:rsid w:val="00103915"/>
    <w:rsid w:val="00103F7A"/>
    <w:rsid w:val="00104EAD"/>
    <w:rsid w:val="00105EB7"/>
    <w:rsid w:val="00106077"/>
    <w:rsid w:val="00106B37"/>
    <w:rsid w:val="00107081"/>
    <w:rsid w:val="001071CE"/>
    <w:rsid w:val="00107921"/>
    <w:rsid w:val="00114888"/>
    <w:rsid w:val="00114B25"/>
    <w:rsid w:val="00114DE9"/>
    <w:rsid w:val="001154D9"/>
    <w:rsid w:val="00115C8A"/>
    <w:rsid w:val="001168F3"/>
    <w:rsid w:val="001171AE"/>
    <w:rsid w:val="0011788E"/>
    <w:rsid w:val="00117A90"/>
    <w:rsid w:val="001206B7"/>
    <w:rsid w:val="0012082F"/>
    <w:rsid w:val="00121343"/>
    <w:rsid w:val="00121751"/>
    <w:rsid w:val="00123346"/>
    <w:rsid w:val="00124096"/>
    <w:rsid w:val="001255B5"/>
    <w:rsid w:val="001258EF"/>
    <w:rsid w:val="00125982"/>
    <w:rsid w:val="00125F27"/>
    <w:rsid w:val="001268DB"/>
    <w:rsid w:val="0012776E"/>
    <w:rsid w:val="00127D9E"/>
    <w:rsid w:val="00130118"/>
    <w:rsid w:val="001313F6"/>
    <w:rsid w:val="00133091"/>
    <w:rsid w:val="00133672"/>
    <w:rsid w:val="00134A0F"/>
    <w:rsid w:val="0013544B"/>
    <w:rsid w:val="00135C82"/>
    <w:rsid w:val="0013783E"/>
    <w:rsid w:val="0014041B"/>
    <w:rsid w:val="00140A39"/>
    <w:rsid w:val="00141640"/>
    <w:rsid w:val="00142099"/>
    <w:rsid w:val="001426E4"/>
    <w:rsid w:val="0014368C"/>
    <w:rsid w:val="001440E9"/>
    <w:rsid w:val="0014508F"/>
    <w:rsid w:val="0014571C"/>
    <w:rsid w:val="00145D56"/>
    <w:rsid w:val="001478FA"/>
    <w:rsid w:val="0015073C"/>
    <w:rsid w:val="00150A0A"/>
    <w:rsid w:val="00150E2C"/>
    <w:rsid w:val="00152D88"/>
    <w:rsid w:val="0015333B"/>
    <w:rsid w:val="0015528F"/>
    <w:rsid w:val="001556B3"/>
    <w:rsid w:val="001558FB"/>
    <w:rsid w:val="001568EB"/>
    <w:rsid w:val="00157749"/>
    <w:rsid w:val="00160CAF"/>
    <w:rsid w:val="00160FD5"/>
    <w:rsid w:val="0016226A"/>
    <w:rsid w:val="0016397B"/>
    <w:rsid w:val="001641B6"/>
    <w:rsid w:val="0016708D"/>
    <w:rsid w:val="0016721C"/>
    <w:rsid w:val="00171F80"/>
    <w:rsid w:val="001727F5"/>
    <w:rsid w:val="00172B07"/>
    <w:rsid w:val="00173548"/>
    <w:rsid w:val="001739DB"/>
    <w:rsid w:val="001752F7"/>
    <w:rsid w:val="0017543C"/>
    <w:rsid w:val="00176051"/>
    <w:rsid w:val="00176B00"/>
    <w:rsid w:val="0017704C"/>
    <w:rsid w:val="001800CB"/>
    <w:rsid w:val="001802A6"/>
    <w:rsid w:val="0018146F"/>
    <w:rsid w:val="00181646"/>
    <w:rsid w:val="0018277D"/>
    <w:rsid w:val="001830DE"/>
    <w:rsid w:val="0018377F"/>
    <w:rsid w:val="00183B74"/>
    <w:rsid w:val="00183FF5"/>
    <w:rsid w:val="00185771"/>
    <w:rsid w:val="001857D3"/>
    <w:rsid w:val="00191A88"/>
    <w:rsid w:val="00191EEC"/>
    <w:rsid w:val="00191F16"/>
    <w:rsid w:val="00192D29"/>
    <w:rsid w:val="00192ECA"/>
    <w:rsid w:val="00197292"/>
    <w:rsid w:val="00197EEA"/>
    <w:rsid w:val="001A37C2"/>
    <w:rsid w:val="001A3D32"/>
    <w:rsid w:val="001A45C0"/>
    <w:rsid w:val="001A4A8C"/>
    <w:rsid w:val="001A58D0"/>
    <w:rsid w:val="001A67F7"/>
    <w:rsid w:val="001A701C"/>
    <w:rsid w:val="001A7ABC"/>
    <w:rsid w:val="001A7ED9"/>
    <w:rsid w:val="001B044C"/>
    <w:rsid w:val="001B0B3E"/>
    <w:rsid w:val="001B18D7"/>
    <w:rsid w:val="001B3350"/>
    <w:rsid w:val="001B3A3F"/>
    <w:rsid w:val="001B3B42"/>
    <w:rsid w:val="001B3DA6"/>
    <w:rsid w:val="001B3F19"/>
    <w:rsid w:val="001B4639"/>
    <w:rsid w:val="001B4C1E"/>
    <w:rsid w:val="001B69D3"/>
    <w:rsid w:val="001B75C7"/>
    <w:rsid w:val="001C04A6"/>
    <w:rsid w:val="001C084A"/>
    <w:rsid w:val="001C09E2"/>
    <w:rsid w:val="001C0ECD"/>
    <w:rsid w:val="001C1856"/>
    <w:rsid w:val="001C1A2D"/>
    <w:rsid w:val="001C1DA2"/>
    <w:rsid w:val="001C44AA"/>
    <w:rsid w:val="001C4B81"/>
    <w:rsid w:val="001C56CB"/>
    <w:rsid w:val="001C740C"/>
    <w:rsid w:val="001D01F1"/>
    <w:rsid w:val="001D0C83"/>
    <w:rsid w:val="001D1CC3"/>
    <w:rsid w:val="001D1CE0"/>
    <w:rsid w:val="001D21F3"/>
    <w:rsid w:val="001D2DE7"/>
    <w:rsid w:val="001D317F"/>
    <w:rsid w:val="001D64C0"/>
    <w:rsid w:val="001D69AF"/>
    <w:rsid w:val="001D7499"/>
    <w:rsid w:val="001E0168"/>
    <w:rsid w:val="001E1CF6"/>
    <w:rsid w:val="001E1DEB"/>
    <w:rsid w:val="001E2447"/>
    <w:rsid w:val="001E266E"/>
    <w:rsid w:val="001E2C6F"/>
    <w:rsid w:val="001E2F53"/>
    <w:rsid w:val="001E32D5"/>
    <w:rsid w:val="001E44BB"/>
    <w:rsid w:val="001E460A"/>
    <w:rsid w:val="001E599C"/>
    <w:rsid w:val="001E61A9"/>
    <w:rsid w:val="001E6D0B"/>
    <w:rsid w:val="001F13D8"/>
    <w:rsid w:val="001F15B0"/>
    <w:rsid w:val="001F17DD"/>
    <w:rsid w:val="001F1F00"/>
    <w:rsid w:val="001F20ED"/>
    <w:rsid w:val="001F3D92"/>
    <w:rsid w:val="001F472C"/>
    <w:rsid w:val="001F5909"/>
    <w:rsid w:val="001F6269"/>
    <w:rsid w:val="001F633E"/>
    <w:rsid w:val="002007E5"/>
    <w:rsid w:val="00201805"/>
    <w:rsid w:val="0020213D"/>
    <w:rsid w:val="0020230F"/>
    <w:rsid w:val="00202788"/>
    <w:rsid w:val="00203E7B"/>
    <w:rsid w:val="00204812"/>
    <w:rsid w:val="00204949"/>
    <w:rsid w:val="002052CC"/>
    <w:rsid w:val="00205F22"/>
    <w:rsid w:val="002101B9"/>
    <w:rsid w:val="00210659"/>
    <w:rsid w:val="00210782"/>
    <w:rsid w:val="00211B3E"/>
    <w:rsid w:val="00212E7D"/>
    <w:rsid w:val="00213320"/>
    <w:rsid w:val="0021558B"/>
    <w:rsid w:val="00217823"/>
    <w:rsid w:val="00220458"/>
    <w:rsid w:val="0022083C"/>
    <w:rsid w:val="00220BFB"/>
    <w:rsid w:val="00221175"/>
    <w:rsid w:val="00221256"/>
    <w:rsid w:val="00222092"/>
    <w:rsid w:val="00223661"/>
    <w:rsid w:val="002238D7"/>
    <w:rsid w:val="00224610"/>
    <w:rsid w:val="00224738"/>
    <w:rsid w:val="002247BC"/>
    <w:rsid w:val="002265C7"/>
    <w:rsid w:val="00226696"/>
    <w:rsid w:val="002278AB"/>
    <w:rsid w:val="00227ED3"/>
    <w:rsid w:val="0023084C"/>
    <w:rsid w:val="002317F7"/>
    <w:rsid w:val="002318C1"/>
    <w:rsid w:val="00231F64"/>
    <w:rsid w:val="00232F33"/>
    <w:rsid w:val="00233A23"/>
    <w:rsid w:val="00233BC9"/>
    <w:rsid w:val="002341E8"/>
    <w:rsid w:val="0023430C"/>
    <w:rsid w:val="002351DE"/>
    <w:rsid w:val="00235432"/>
    <w:rsid w:val="002355B3"/>
    <w:rsid w:val="002375BF"/>
    <w:rsid w:val="00237AD8"/>
    <w:rsid w:val="0024054A"/>
    <w:rsid w:val="002418B5"/>
    <w:rsid w:val="0024240D"/>
    <w:rsid w:val="00242C7E"/>
    <w:rsid w:val="00243AB1"/>
    <w:rsid w:val="00245512"/>
    <w:rsid w:val="0024608A"/>
    <w:rsid w:val="00250F94"/>
    <w:rsid w:val="00251179"/>
    <w:rsid w:val="00251F1A"/>
    <w:rsid w:val="00252338"/>
    <w:rsid w:val="00252EF7"/>
    <w:rsid w:val="00252FC9"/>
    <w:rsid w:val="002534C4"/>
    <w:rsid w:val="00254308"/>
    <w:rsid w:val="0025474E"/>
    <w:rsid w:val="00254AA1"/>
    <w:rsid w:val="00256498"/>
    <w:rsid w:val="00256D86"/>
    <w:rsid w:val="00256DCB"/>
    <w:rsid w:val="002622FF"/>
    <w:rsid w:val="00263564"/>
    <w:rsid w:val="002662F7"/>
    <w:rsid w:val="00266519"/>
    <w:rsid w:val="00266A00"/>
    <w:rsid w:val="002670FC"/>
    <w:rsid w:val="002701E9"/>
    <w:rsid w:val="002708BA"/>
    <w:rsid w:val="00271F2E"/>
    <w:rsid w:val="00273AAB"/>
    <w:rsid w:val="00273AF5"/>
    <w:rsid w:val="00273D56"/>
    <w:rsid w:val="002748CC"/>
    <w:rsid w:val="002754AE"/>
    <w:rsid w:val="002773D6"/>
    <w:rsid w:val="00280745"/>
    <w:rsid w:val="002809B5"/>
    <w:rsid w:val="0028184F"/>
    <w:rsid w:val="00282423"/>
    <w:rsid w:val="00282427"/>
    <w:rsid w:val="00282844"/>
    <w:rsid w:val="00282EBF"/>
    <w:rsid w:val="00282F2B"/>
    <w:rsid w:val="0028416C"/>
    <w:rsid w:val="00284F45"/>
    <w:rsid w:val="00285549"/>
    <w:rsid w:val="00285A3C"/>
    <w:rsid w:val="002866CA"/>
    <w:rsid w:val="002867C0"/>
    <w:rsid w:val="002875CE"/>
    <w:rsid w:val="002904E9"/>
    <w:rsid w:val="00290C42"/>
    <w:rsid w:val="00290F66"/>
    <w:rsid w:val="00291A53"/>
    <w:rsid w:val="002922BA"/>
    <w:rsid w:val="0029256C"/>
    <w:rsid w:val="002928B1"/>
    <w:rsid w:val="002931C7"/>
    <w:rsid w:val="00293904"/>
    <w:rsid w:val="0029409F"/>
    <w:rsid w:val="002942B4"/>
    <w:rsid w:val="0029599C"/>
    <w:rsid w:val="0029622A"/>
    <w:rsid w:val="00296CD1"/>
    <w:rsid w:val="00296FC3"/>
    <w:rsid w:val="0029793D"/>
    <w:rsid w:val="002A0C1C"/>
    <w:rsid w:val="002A0D4B"/>
    <w:rsid w:val="002A117F"/>
    <w:rsid w:val="002A1CF1"/>
    <w:rsid w:val="002A3042"/>
    <w:rsid w:val="002A3681"/>
    <w:rsid w:val="002A4225"/>
    <w:rsid w:val="002A492E"/>
    <w:rsid w:val="002A5E69"/>
    <w:rsid w:val="002A7F3B"/>
    <w:rsid w:val="002B0273"/>
    <w:rsid w:val="002B03EB"/>
    <w:rsid w:val="002B046E"/>
    <w:rsid w:val="002B20A3"/>
    <w:rsid w:val="002B600F"/>
    <w:rsid w:val="002B646D"/>
    <w:rsid w:val="002B6854"/>
    <w:rsid w:val="002B775D"/>
    <w:rsid w:val="002B7A4D"/>
    <w:rsid w:val="002B7D7B"/>
    <w:rsid w:val="002B7DDB"/>
    <w:rsid w:val="002C0A4A"/>
    <w:rsid w:val="002C10F0"/>
    <w:rsid w:val="002C13DE"/>
    <w:rsid w:val="002C25C3"/>
    <w:rsid w:val="002C49BC"/>
    <w:rsid w:val="002C55BC"/>
    <w:rsid w:val="002C5B78"/>
    <w:rsid w:val="002C60E2"/>
    <w:rsid w:val="002C6858"/>
    <w:rsid w:val="002C7DCC"/>
    <w:rsid w:val="002D0A19"/>
    <w:rsid w:val="002D1A5D"/>
    <w:rsid w:val="002D2E25"/>
    <w:rsid w:val="002D3AF5"/>
    <w:rsid w:val="002D6B6D"/>
    <w:rsid w:val="002D6FBE"/>
    <w:rsid w:val="002D74A3"/>
    <w:rsid w:val="002E0037"/>
    <w:rsid w:val="002E1A5E"/>
    <w:rsid w:val="002E27D3"/>
    <w:rsid w:val="002E345E"/>
    <w:rsid w:val="002E3915"/>
    <w:rsid w:val="002E41E7"/>
    <w:rsid w:val="002E591F"/>
    <w:rsid w:val="002E67E2"/>
    <w:rsid w:val="002E6C47"/>
    <w:rsid w:val="002F053F"/>
    <w:rsid w:val="002F0EC4"/>
    <w:rsid w:val="002F145E"/>
    <w:rsid w:val="002F2942"/>
    <w:rsid w:val="002F3644"/>
    <w:rsid w:val="002F3ED0"/>
    <w:rsid w:val="002F4F01"/>
    <w:rsid w:val="002F5C07"/>
    <w:rsid w:val="002F639D"/>
    <w:rsid w:val="002F677A"/>
    <w:rsid w:val="002F6CBA"/>
    <w:rsid w:val="0030025D"/>
    <w:rsid w:val="003007A6"/>
    <w:rsid w:val="003017F1"/>
    <w:rsid w:val="00302663"/>
    <w:rsid w:val="00303C1B"/>
    <w:rsid w:val="003043D9"/>
    <w:rsid w:val="00304E84"/>
    <w:rsid w:val="0030684C"/>
    <w:rsid w:val="00306D30"/>
    <w:rsid w:val="00306F22"/>
    <w:rsid w:val="003100E7"/>
    <w:rsid w:val="00310FAD"/>
    <w:rsid w:val="003115E5"/>
    <w:rsid w:val="00314B8B"/>
    <w:rsid w:val="00315296"/>
    <w:rsid w:val="003157CB"/>
    <w:rsid w:val="00315D69"/>
    <w:rsid w:val="00316287"/>
    <w:rsid w:val="00317503"/>
    <w:rsid w:val="00317DD6"/>
    <w:rsid w:val="0032120F"/>
    <w:rsid w:val="00321479"/>
    <w:rsid w:val="00321EDD"/>
    <w:rsid w:val="0032271B"/>
    <w:rsid w:val="00322BAE"/>
    <w:rsid w:val="00324275"/>
    <w:rsid w:val="003255BE"/>
    <w:rsid w:val="00326127"/>
    <w:rsid w:val="00326389"/>
    <w:rsid w:val="003264DC"/>
    <w:rsid w:val="00326E9D"/>
    <w:rsid w:val="00332AA8"/>
    <w:rsid w:val="00333638"/>
    <w:rsid w:val="0033376E"/>
    <w:rsid w:val="00334088"/>
    <w:rsid w:val="0033495F"/>
    <w:rsid w:val="003352AA"/>
    <w:rsid w:val="00335A04"/>
    <w:rsid w:val="00335CC0"/>
    <w:rsid w:val="00337CBC"/>
    <w:rsid w:val="00342434"/>
    <w:rsid w:val="00342436"/>
    <w:rsid w:val="00342AA4"/>
    <w:rsid w:val="00342F04"/>
    <w:rsid w:val="00343373"/>
    <w:rsid w:val="00345209"/>
    <w:rsid w:val="00346B4E"/>
    <w:rsid w:val="00346BEF"/>
    <w:rsid w:val="00347B56"/>
    <w:rsid w:val="0035064B"/>
    <w:rsid w:val="00350A89"/>
    <w:rsid w:val="00353033"/>
    <w:rsid w:val="0035367D"/>
    <w:rsid w:val="003536FD"/>
    <w:rsid w:val="00353DE0"/>
    <w:rsid w:val="003559CB"/>
    <w:rsid w:val="00355C59"/>
    <w:rsid w:val="003562DE"/>
    <w:rsid w:val="00361409"/>
    <w:rsid w:val="0036148E"/>
    <w:rsid w:val="00361679"/>
    <w:rsid w:val="00361951"/>
    <w:rsid w:val="003622A3"/>
    <w:rsid w:val="00362657"/>
    <w:rsid w:val="00364A1C"/>
    <w:rsid w:val="00364B14"/>
    <w:rsid w:val="00365259"/>
    <w:rsid w:val="00366151"/>
    <w:rsid w:val="003665E7"/>
    <w:rsid w:val="003669B6"/>
    <w:rsid w:val="00370029"/>
    <w:rsid w:val="00370E0D"/>
    <w:rsid w:val="00371C88"/>
    <w:rsid w:val="00371DE1"/>
    <w:rsid w:val="00372976"/>
    <w:rsid w:val="00376652"/>
    <w:rsid w:val="003803AA"/>
    <w:rsid w:val="00380ED8"/>
    <w:rsid w:val="003824F8"/>
    <w:rsid w:val="003827E4"/>
    <w:rsid w:val="003832AB"/>
    <w:rsid w:val="00383D45"/>
    <w:rsid w:val="00386667"/>
    <w:rsid w:val="00391C61"/>
    <w:rsid w:val="00391F50"/>
    <w:rsid w:val="003925BF"/>
    <w:rsid w:val="003938BE"/>
    <w:rsid w:val="00393D47"/>
    <w:rsid w:val="00394224"/>
    <w:rsid w:val="003972C2"/>
    <w:rsid w:val="003A0AEC"/>
    <w:rsid w:val="003A15EF"/>
    <w:rsid w:val="003A1957"/>
    <w:rsid w:val="003A2B93"/>
    <w:rsid w:val="003A3EA5"/>
    <w:rsid w:val="003A3EDE"/>
    <w:rsid w:val="003A62BF"/>
    <w:rsid w:val="003A63AA"/>
    <w:rsid w:val="003B00F7"/>
    <w:rsid w:val="003B0DBA"/>
    <w:rsid w:val="003B344B"/>
    <w:rsid w:val="003B4F39"/>
    <w:rsid w:val="003B50BC"/>
    <w:rsid w:val="003B5FC1"/>
    <w:rsid w:val="003B706B"/>
    <w:rsid w:val="003B7254"/>
    <w:rsid w:val="003B79E4"/>
    <w:rsid w:val="003C103F"/>
    <w:rsid w:val="003C1472"/>
    <w:rsid w:val="003C2C9C"/>
    <w:rsid w:val="003C30C3"/>
    <w:rsid w:val="003C3468"/>
    <w:rsid w:val="003C3FB5"/>
    <w:rsid w:val="003C479B"/>
    <w:rsid w:val="003C546C"/>
    <w:rsid w:val="003C686A"/>
    <w:rsid w:val="003C75AD"/>
    <w:rsid w:val="003D0355"/>
    <w:rsid w:val="003D5D0E"/>
    <w:rsid w:val="003D5EB5"/>
    <w:rsid w:val="003D7102"/>
    <w:rsid w:val="003D7D00"/>
    <w:rsid w:val="003E0D7C"/>
    <w:rsid w:val="003E19FF"/>
    <w:rsid w:val="003E2198"/>
    <w:rsid w:val="003E291D"/>
    <w:rsid w:val="003E4270"/>
    <w:rsid w:val="003E4588"/>
    <w:rsid w:val="003E6C71"/>
    <w:rsid w:val="003E7BDA"/>
    <w:rsid w:val="003F006C"/>
    <w:rsid w:val="003F3B55"/>
    <w:rsid w:val="003F44DE"/>
    <w:rsid w:val="003F4722"/>
    <w:rsid w:val="003F5797"/>
    <w:rsid w:val="003F5C40"/>
    <w:rsid w:val="003F76ED"/>
    <w:rsid w:val="003F7915"/>
    <w:rsid w:val="003F7F1F"/>
    <w:rsid w:val="00400948"/>
    <w:rsid w:val="00400D7B"/>
    <w:rsid w:val="00401919"/>
    <w:rsid w:val="00403617"/>
    <w:rsid w:val="0040364D"/>
    <w:rsid w:val="004041F4"/>
    <w:rsid w:val="0040592C"/>
    <w:rsid w:val="004065FD"/>
    <w:rsid w:val="00406AC0"/>
    <w:rsid w:val="004078E3"/>
    <w:rsid w:val="00407FFB"/>
    <w:rsid w:val="00410257"/>
    <w:rsid w:val="00410952"/>
    <w:rsid w:val="00410A9D"/>
    <w:rsid w:val="00410E9A"/>
    <w:rsid w:val="00410FC0"/>
    <w:rsid w:val="004118A1"/>
    <w:rsid w:val="00413F40"/>
    <w:rsid w:val="00414272"/>
    <w:rsid w:val="004144CA"/>
    <w:rsid w:val="004157DC"/>
    <w:rsid w:val="00415A1C"/>
    <w:rsid w:val="00416130"/>
    <w:rsid w:val="00420471"/>
    <w:rsid w:val="00421BFE"/>
    <w:rsid w:val="00422837"/>
    <w:rsid w:val="004242A8"/>
    <w:rsid w:val="00425ED6"/>
    <w:rsid w:val="0043141E"/>
    <w:rsid w:val="00431BB4"/>
    <w:rsid w:val="00432293"/>
    <w:rsid w:val="004336B9"/>
    <w:rsid w:val="00437019"/>
    <w:rsid w:val="00440C78"/>
    <w:rsid w:val="00441608"/>
    <w:rsid w:val="004416CF"/>
    <w:rsid w:val="00441DF1"/>
    <w:rsid w:val="00444613"/>
    <w:rsid w:val="0044463C"/>
    <w:rsid w:val="00444C90"/>
    <w:rsid w:val="004475A4"/>
    <w:rsid w:val="00451C80"/>
    <w:rsid w:val="00451DEA"/>
    <w:rsid w:val="004526A9"/>
    <w:rsid w:val="00452CD2"/>
    <w:rsid w:val="00454454"/>
    <w:rsid w:val="00454CA9"/>
    <w:rsid w:val="004570A1"/>
    <w:rsid w:val="00457930"/>
    <w:rsid w:val="0046007E"/>
    <w:rsid w:val="004600FB"/>
    <w:rsid w:val="004606B9"/>
    <w:rsid w:val="004606DA"/>
    <w:rsid w:val="004626AF"/>
    <w:rsid w:val="00462A20"/>
    <w:rsid w:val="004631C2"/>
    <w:rsid w:val="004632CA"/>
    <w:rsid w:val="00463348"/>
    <w:rsid w:val="00465235"/>
    <w:rsid w:val="00466977"/>
    <w:rsid w:val="00467887"/>
    <w:rsid w:val="00467D82"/>
    <w:rsid w:val="00467E13"/>
    <w:rsid w:val="00470DED"/>
    <w:rsid w:val="004718F3"/>
    <w:rsid w:val="00471957"/>
    <w:rsid w:val="0047214B"/>
    <w:rsid w:val="00472921"/>
    <w:rsid w:val="0047365B"/>
    <w:rsid w:val="00475A8D"/>
    <w:rsid w:val="00475BD1"/>
    <w:rsid w:val="0047634A"/>
    <w:rsid w:val="00477806"/>
    <w:rsid w:val="004800C3"/>
    <w:rsid w:val="00481311"/>
    <w:rsid w:val="00482DE6"/>
    <w:rsid w:val="00483B1F"/>
    <w:rsid w:val="004842B8"/>
    <w:rsid w:val="00484C0D"/>
    <w:rsid w:val="00487040"/>
    <w:rsid w:val="00490AE6"/>
    <w:rsid w:val="00491B92"/>
    <w:rsid w:val="004926E6"/>
    <w:rsid w:val="00494BDC"/>
    <w:rsid w:val="004950A3"/>
    <w:rsid w:val="0049580B"/>
    <w:rsid w:val="00495BC8"/>
    <w:rsid w:val="00496B40"/>
    <w:rsid w:val="004A032D"/>
    <w:rsid w:val="004A06CD"/>
    <w:rsid w:val="004A22BC"/>
    <w:rsid w:val="004A34AD"/>
    <w:rsid w:val="004A4069"/>
    <w:rsid w:val="004A61B6"/>
    <w:rsid w:val="004B0B4F"/>
    <w:rsid w:val="004B2A13"/>
    <w:rsid w:val="004B3B52"/>
    <w:rsid w:val="004B3BC4"/>
    <w:rsid w:val="004B4252"/>
    <w:rsid w:val="004B4332"/>
    <w:rsid w:val="004B470C"/>
    <w:rsid w:val="004C144A"/>
    <w:rsid w:val="004C1726"/>
    <w:rsid w:val="004C1E85"/>
    <w:rsid w:val="004C26A0"/>
    <w:rsid w:val="004C3612"/>
    <w:rsid w:val="004C3FF2"/>
    <w:rsid w:val="004C528D"/>
    <w:rsid w:val="004C725C"/>
    <w:rsid w:val="004D1804"/>
    <w:rsid w:val="004D20C7"/>
    <w:rsid w:val="004D41B9"/>
    <w:rsid w:val="004D454F"/>
    <w:rsid w:val="004D4780"/>
    <w:rsid w:val="004D4C8F"/>
    <w:rsid w:val="004D5B19"/>
    <w:rsid w:val="004E1428"/>
    <w:rsid w:val="004E1D50"/>
    <w:rsid w:val="004E2B9D"/>
    <w:rsid w:val="004E7FE9"/>
    <w:rsid w:val="004F0221"/>
    <w:rsid w:val="004F0B1D"/>
    <w:rsid w:val="004F0E03"/>
    <w:rsid w:val="004F139B"/>
    <w:rsid w:val="004F147A"/>
    <w:rsid w:val="004F1D55"/>
    <w:rsid w:val="004F1DF7"/>
    <w:rsid w:val="004F28DE"/>
    <w:rsid w:val="004F32D4"/>
    <w:rsid w:val="004F3731"/>
    <w:rsid w:val="004F3B97"/>
    <w:rsid w:val="004F53A0"/>
    <w:rsid w:val="004F53F3"/>
    <w:rsid w:val="004F6345"/>
    <w:rsid w:val="004F6618"/>
    <w:rsid w:val="004F6A77"/>
    <w:rsid w:val="00500EE1"/>
    <w:rsid w:val="005018F0"/>
    <w:rsid w:val="00502187"/>
    <w:rsid w:val="00502F85"/>
    <w:rsid w:val="00505341"/>
    <w:rsid w:val="00510140"/>
    <w:rsid w:val="005101EE"/>
    <w:rsid w:val="00512710"/>
    <w:rsid w:val="00512E39"/>
    <w:rsid w:val="005135B3"/>
    <w:rsid w:val="005147D2"/>
    <w:rsid w:val="00514EE7"/>
    <w:rsid w:val="005151CB"/>
    <w:rsid w:val="005156C1"/>
    <w:rsid w:val="00515F65"/>
    <w:rsid w:val="005167C2"/>
    <w:rsid w:val="00516909"/>
    <w:rsid w:val="00521398"/>
    <w:rsid w:val="00521C63"/>
    <w:rsid w:val="005226B1"/>
    <w:rsid w:val="00522CE7"/>
    <w:rsid w:val="00525F0F"/>
    <w:rsid w:val="005262F8"/>
    <w:rsid w:val="005277B6"/>
    <w:rsid w:val="00530F5B"/>
    <w:rsid w:val="005330F8"/>
    <w:rsid w:val="00534509"/>
    <w:rsid w:val="005351C1"/>
    <w:rsid w:val="005355B9"/>
    <w:rsid w:val="00540266"/>
    <w:rsid w:val="005406FF"/>
    <w:rsid w:val="0054130A"/>
    <w:rsid w:val="00541374"/>
    <w:rsid w:val="00541E4D"/>
    <w:rsid w:val="00542450"/>
    <w:rsid w:val="00542665"/>
    <w:rsid w:val="00544175"/>
    <w:rsid w:val="005443DA"/>
    <w:rsid w:val="00545469"/>
    <w:rsid w:val="0054584B"/>
    <w:rsid w:val="00545BE9"/>
    <w:rsid w:val="0054638E"/>
    <w:rsid w:val="00546ECE"/>
    <w:rsid w:val="00547420"/>
    <w:rsid w:val="00547936"/>
    <w:rsid w:val="00547C4C"/>
    <w:rsid w:val="005500F6"/>
    <w:rsid w:val="0055103F"/>
    <w:rsid w:val="0055207B"/>
    <w:rsid w:val="0055254E"/>
    <w:rsid w:val="00553810"/>
    <w:rsid w:val="00555062"/>
    <w:rsid w:val="0055646B"/>
    <w:rsid w:val="00556AD1"/>
    <w:rsid w:val="00556F6E"/>
    <w:rsid w:val="00557D11"/>
    <w:rsid w:val="00560DFF"/>
    <w:rsid w:val="00560FF5"/>
    <w:rsid w:val="005610C8"/>
    <w:rsid w:val="00561B7C"/>
    <w:rsid w:val="00565664"/>
    <w:rsid w:val="005663FF"/>
    <w:rsid w:val="0056712E"/>
    <w:rsid w:val="005724ED"/>
    <w:rsid w:val="00572A6C"/>
    <w:rsid w:val="0057756E"/>
    <w:rsid w:val="00577D6D"/>
    <w:rsid w:val="005814B6"/>
    <w:rsid w:val="00582747"/>
    <w:rsid w:val="005827E9"/>
    <w:rsid w:val="00582F00"/>
    <w:rsid w:val="00583C99"/>
    <w:rsid w:val="00583DD5"/>
    <w:rsid w:val="00586786"/>
    <w:rsid w:val="00587536"/>
    <w:rsid w:val="00590946"/>
    <w:rsid w:val="00590E48"/>
    <w:rsid w:val="005925FA"/>
    <w:rsid w:val="005931D2"/>
    <w:rsid w:val="0059339A"/>
    <w:rsid w:val="00593DC6"/>
    <w:rsid w:val="00593ED0"/>
    <w:rsid w:val="00593EE0"/>
    <w:rsid w:val="005959D3"/>
    <w:rsid w:val="00596A99"/>
    <w:rsid w:val="00597093"/>
    <w:rsid w:val="00597962"/>
    <w:rsid w:val="005A0C65"/>
    <w:rsid w:val="005A1E40"/>
    <w:rsid w:val="005A2BDB"/>
    <w:rsid w:val="005A2BF2"/>
    <w:rsid w:val="005A2FB4"/>
    <w:rsid w:val="005A3464"/>
    <w:rsid w:val="005A3B9C"/>
    <w:rsid w:val="005A42BC"/>
    <w:rsid w:val="005A44DE"/>
    <w:rsid w:val="005A5450"/>
    <w:rsid w:val="005A5C80"/>
    <w:rsid w:val="005A63FA"/>
    <w:rsid w:val="005A7B52"/>
    <w:rsid w:val="005B027B"/>
    <w:rsid w:val="005B177E"/>
    <w:rsid w:val="005B20E7"/>
    <w:rsid w:val="005B28C1"/>
    <w:rsid w:val="005B2ECC"/>
    <w:rsid w:val="005B44C3"/>
    <w:rsid w:val="005B5A1D"/>
    <w:rsid w:val="005B6208"/>
    <w:rsid w:val="005B69DE"/>
    <w:rsid w:val="005B6DAB"/>
    <w:rsid w:val="005C07BE"/>
    <w:rsid w:val="005C0801"/>
    <w:rsid w:val="005C0BF0"/>
    <w:rsid w:val="005C2063"/>
    <w:rsid w:val="005C2D3A"/>
    <w:rsid w:val="005C3D33"/>
    <w:rsid w:val="005C4B6A"/>
    <w:rsid w:val="005C4DC7"/>
    <w:rsid w:val="005C5D42"/>
    <w:rsid w:val="005C5F54"/>
    <w:rsid w:val="005C5FFD"/>
    <w:rsid w:val="005C6B63"/>
    <w:rsid w:val="005C6C58"/>
    <w:rsid w:val="005C6CA2"/>
    <w:rsid w:val="005C797C"/>
    <w:rsid w:val="005D23AC"/>
    <w:rsid w:val="005D2B42"/>
    <w:rsid w:val="005D2FE7"/>
    <w:rsid w:val="005D49F8"/>
    <w:rsid w:val="005D4DD3"/>
    <w:rsid w:val="005D53BA"/>
    <w:rsid w:val="005E0F47"/>
    <w:rsid w:val="005E1591"/>
    <w:rsid w:val="005E1941"/>
    <w:rsid w:val="005E21A3"/>
    <w:rsid w:val="005E3642"/>
    <w:rsid w:val="005E39F6"/>
    <w:rsid w:val="005E3DBA"/>
    <w:rsid w:val="005E5595"/>
    <w:rsid w:val="005E5628"/>
    <w:rsid w:val="005E6AB2"/>
    <w:rsid w:val="005E77D3"/>
    <w:rsid w:val="005E79D0"/>
    <w:rsid w:val="005E7F36"/>
    <w:rsid w:val="005F30C3"/>
    <w:rsid w:val="005F44C9"/>
    <w:rsid w:val="005F6256"/>
    <w:rsid w:val="005F6D7D"/>
    <w:rsid w:val="005F78D3"/>
    <w:rsid w:val="00601C96"/>
    <w:rsid w:val="006030D4"/>
    <w:rsid w:val="00603B7B"/>
    <w:rsid w:val="0060412A"/>
    <w:rsid w:val="00604486"/>
    <w:rsid w:val="00604D4C"/>
    <w:rsid w:val="006053E1"/>
    <w:rsid w:val="006110D0"/>
    <w:rsid w:val="00611F1F"/>
    <w:rsid w:val="00613150"/>
    <w:rsid w:val="006135EC"/>
    <w:rsid w:val="00615516"/>
    <w:rsid w:val="0061572F"/>
    <w:rsid w:val="006170FB"/>
    <w:rsid w:val="00617612"/>
    <w:rsid w:val="00617EFD"/>
    <w:rsid w:val="00621C03"/>
    <w:rsid w:val="006223C0"/>
    <w:rsid w:val="00622A7B"/>
    <w:rsid w:val="0062595F"/>
    <w:rsid w:val="00625C7F"/>
    <w:rsid w:val="006307A0"/>
    <w:rsid w:val="0063118C"/>
    <w:rsid w:val="00632C8A"/>
    <w:rsid w:val="00633D2A"/>
    <w:rsid w:val="00635462"/>
    <w:rsid w:val="00636115"/>
    <w:rsid w:val="006363CD"/>
    <w:rsid w:val="006365C2"/>
    <w:rsid w:val="00637319"/>
    <w:rsid w:val="00637BC3"/>
    <w:rsid w:val="006413CB"/>
    <w:rsid w:val="0064259C"/>
    <w:rsid w:val="00644189"/>
    <w:rsid w:val="0064477A"/>
    <w:rsid w:val="00644890"/>
    <w:rsid w:val="00647060"/>
    <w:rsid w:val="00647C0F"/>
    <w:rsid w:val="006502A7"/>
    <w:rsid w:val="0065095E"/>
    <w:rsid w:val="00650CBB"/>
    <w:rsid w:val="0065177C"/>
    <w:rsid w:val="006517A8"/>
    <w:rsid w:val="00651814"/>
    <w:rsid w:val="0065577A"/>
    <w:rsid w:val="00657313"/>
    <w:rsid w:val="006601CB"/>
    <w:rsid w:val="00660E6F"/>
    <w:rsid w:val="00662D3D"/>
    <w:rsid w:val="00664AA9"/>
    <w:rsid w:val="00664BA9"/>
    <w:rsid w:val="00665335"/>
    <w:rsid w:val="00665CC0"/>
    <w:rsid w:val="00666289"/>
    <w:rsid w:val="00666F26"/>
    <w:rsid w:val="0066700E"/>
    <w:rsid w:val="0066794E"/>
    <w:rsid w:val="00667F18"/>
    <w:rsid w:val="0067293E"/>
    <w:rsid w:val="00673094"/>
    <w:rsid w:val="0067330D"/>
    <w:rsid w:val="00675355"/>
    <w:rsid w:val="00680A7A"/>
    <w:rsid w:val="00680F9A"/>
    <w:rsid w:val="00681799"/>
    <w:rsid w:val="00681CA3"/>
    <w:rsid w:val="0068265B"/>
    <w:rsid w:val="00683934"/>
    <w:rsid w:val="00683C03"/>
    <w:rsid w:val="00684C7B"/>
    <w:rsid w:val="0068539A"/>
    <w:rsid w:val="00686A3B"/>
    <w:rsid w:val="006870C2"/>
    <w:rsid w:val="0069019A"/>
    <w:rsid w:val="00690241"/>
    <w:rsid w:val="00690770"/>
    <w:rsid w:val="00690929"/>
    <w:rsid w:val="00692AEC"/>
    <w:rsid w:val="006949D1"/>
    <w:rsid w:val="00696FB7"/>
    <w:rsid w:val="0069768E"/>
    <w:rsid w:val="006A091A"/>
    <w:rsid w:val="006A0C6E"/>
    <w:rsid w:val="006A186F"/>
    <w:rsid w:val="006A264F"/>
    <w:rsid w:val="006A2D16"/>
    <w:rsid w:val="006A40FA"/>
    <w:rsid w:val="006A40FC"/>
    <w:rsid w:val="006A46A2"/>
    <w:rsid w:val="006A5BE6"/>
    <w:rsid w:val="006A5BF1"/>
    <w:rsid w:val="006A5EB2"/>
    <w:rsid w:val="006A687B"/>
    <w:rsid w:val="006A6CE0"/>
    <w:rsid w:val="006B00C7"/>
    <w:rsid w:val="006B1388"/>
    <w:rsid w:val="006B2331"/>
    <w:rsid w:val="006B40C2"/>
    <w:rsid w:val="006B46B7"/>
    <w:rsid w:val="006B52E1"/>
    <w:rsid w:val="006B6805"/>
    <w:rsid w:val="006B6901"/>
    <w:rsid w:val="006B7C15"/>
    <w:rsid w:val="006C19E5"/>
    <w:rsid w:val="006C29B3"/>
    <w:rsid w:val="006C3443"/>
    <w:rsid w:val="006C3A46"/>
    <w:rsid w:val="006C40BD"/>
    <w:rsid w:val="006C69E9"/>
    <w:rsid w:val="006C6E28"/>
    <w:rsid w:val="006D0282"/>
    <w:rsid w:val="006D0C78"/>
    <w:rsid w:val="006D136D"/>
    <w:rsid w:val="006D438E"/>
    <w:rsid w:val="006D53A1"/>
    <w:rsid w:val="006D55A5"/>
    <w:rsid w:val="006D58FD"/>
    <w:rsid w:val="006D63C6"/>
    <w:rsid w:val="006D66F2"/>
    <w:rsid w:val="006D68FB"/>
    <w:rsid w:val="006E086C"/>
    <w:rsid w:val="006E2301"/>
    <w:rsid w:val="006E295C"/>
    <w:rsid w:val="006E2BC3"/>
    <w:rsid w:val="006E341C"/>
    <w:rsid w:val="006E3AC0"/>
    <w:rsid w:val="006E3B09"/>
    <w:rsid w:val="006E435E"/>
    <w:rsid w:val="006E6484"/>
    <w:rsid w:val="006E729B"/>
    <w:rsid w:val="006E7C1A"/>
    <w:rsid w:val="006F0807"/>
    <w:rsid w:val="006F1BDA"/>
    <w:rsid w:val="006F64F4"/>
    <w:rsid w:val="006F7E23"/>
    <w:rsid w:val="007009FF"/>
    <w:rsid w:val="00700E7C"/>
    <w:rsid w:val="0070217E"/>
    <w:rsid w:val="00702B53"/>
    <w:rsid w:val="007037E3"/>
    <w:rsid w:val="00703D50"/>
    <w:rsid w:val="00704AAF"/>
    <w:rsid w:val="00705212"/>
    <w:rsid w:val="00706939"/>
    <w:rsid w:val="00706BCC"/>
    <w:rsid w:val="00707EA8"/>
    <w:rsid w:val="00707FB3"/>
    <w:rsid w:val="00710B2C"/>
    <w:rsid w:val="00711B29"/>
    <w:rsid w:val="007122C9"/>
    <w:rsid w:val="00712DC0"/>
    <w:rsid w:val="00713DD5"/>
    <w:rsid w:val="00714310"/>
    <w:rsid w:val="007145B1"/>
    <w:rsid w:val="0071467B"/>
    <w:rsid w:val="007148D0"/>
    <w:rsid w:val="00714923"/>
    <w:rsid w:val="00714E50"/>
    <w:rsid w:val="00715956"/>
    <w:rsid w:val="00720092"/>
    <w:rsid w:val="0072068D"/>
    <w:rsid w:val="00720707"/>
    <w:rsid w:val="00721F36"/>
    <w:rsid w:val="00723009"/>
    <w:rsid w:val="00723D6A"/>
    <w:rsid w:val="007253C5"/>
    <w:rsid w:val="00725A5C"/>
    <w:rsid w:val="00725BDB"/>
    <w:rsid w:val="0072673F"/>
    <w:rsid w:val="007268F1"/>
    <w:rsid w:val="00726F32"/>
    <w:rsid w:val="00730824"/>
    <w:rsid w:val="00730C8F"/>
    <w:rsid w:val="00732277"/>
    <w:rsid w:val="007326AD"/>
    <w:rsid w:val="007346FE"/>
    <w:rsid w:val="00735A65"/>
    <w:rsid w:val="00740678"/>
    <w:rsid w:val="00740DC8"/>
    <w:rsid w:val="00742E18"/>
    <w:rsid w:val="00743FA1"/>
    <w:rsid w:val="007442DE"/>
    <w:rsid w:val="00745B02"/>
    <w:rsid w:val="007473AA"/>
    <w:rsid w:val="00747AA3"/>
    <w:rsid w:val="007501E4"/>
    <w:rsid w:val="0075022F"/>
    <w:rsid w:val="00750D3C"/>
    <w:rsid w:val="0075181D"/>
    <w:rsid w:val="00751921"/>
    <w:rsid w:val="00751D81"/>
    <w:rsid w:val="007529A1"/>
    <w:rsid w:val="00753C4F"/>
    <w:rsid w:val="0075515E"/>
    <w:rsid w:val="007602A3"/>
    <w:rsid w:val="00761718"/>
    <w:rsid w:val="0076281D"/>
    <w:rsid w:val="00763896"/>
    <w:rsid w:val="00763ACB"/>
    <w:rsid w:val="007642D3"/>
    <w:rsid w:val="00765BA1"/>
    <w:rsid w:val="0076666F"/>
    <w:rsid w:val="007677B1"/>
    <w:rsid w:val="00770409"/>
    <w:rsid w:val="00770508"/>
    <w:rsid w:val="007706B6"/>
    <w:rsid w:val="00772B9F"/>
    <w:rsid w:val="0077387B"/>
    <w:rsid w:val="007757E0"/>
    <w:rsid w:val="00775958"/>
    <w:rsid w:val="00775F49"/>
    <w:rsid w:val="00776262"/>
    <w:rsid w:val="007771F4"/>
    <w:rsid w:val="00777492"/>
    <w:rsid w:val="00780846"/>
    <w:rsid w:val="00781B9A"/>
    <w:rsid w:val="00782AF6"/>
    <w:rsid w:val="007830E1"/>
    <w:rsid w:val="00783B31"/>
    <w:rsid w:val="00786389"/>
    <w:rsid w:val="00786716"/>
    <w:rsid w:val="00786789"/>
    <w:rsid w:val="00786948"/>
    <w:rsid w:val="00787537"/>
    <w:rsid w:val="007875BC"/>
    <w:rsid w:val="00787F65"/>
    <w:rsid w:val="007915AB"/>
    <w:rsid w:val="00791D95"/>
    <w:rsid w:val="00792221"/>
    <w:rsid w:val="0079236F"/>
    <w:rsid w:val="00792530"/>
    <w:rsid w:val="00793732"/>
    <w:rsid w:val="00795B61"/>
    <w:rsid w:val="007A1961"/>
    <w:rsid w:val="007A1E90"/>
    <w:rsid w:val="007A2A6A"/>
    <w:rsid w:val="007A2BA0"/>
    <w:rsid w:val="007A2FAD"/>
    <w:rsid w:val="007A391E"/>
    <w:rsid w:val="007A4173"/>
    <w:rsid w:val="007A45A3"/>
    <w:rsid w:val="007A4D24"/>
    <w:rsid w:val="007A67C7"/>
    <w:rsid w:val="007A711C"/>
    <w:rsid w:val="007A75FC"/>
    <w:rsid w:val="007A7635"/>
    <w:rsid w:val="007B2387"/>
    <w:rsid w:val="007B2439"/>
    <w:rsid w:val="007B26A1"/>
    <w:rsid w:val="007B2A61"/>
    <w:rsid w:val="007B3D5B"/>
    <w:rsid w:val="007B5524"/>
    <w:rsid w:val="007B6409"/>
    <w:rsid w:val="007B6BB8"/>
    <w:rsid w:val="007B7CAC"/>
    <w:rsid w:val="007C1F0B"/>
    <w:rsid w:val="007C24D5"/>
    <w:rsid w:val="007C40E0"/>
    <w:rsid w:val="007C43E8"/>
    <w:rsid w:val="007C4879"/>
    <w:rsid w:val="007C5D7E"/>
    <w:rsid w:val="007C7D72"/>
    <w:rsid w:val="007D0BDC"/>
    <w:rsid w:val="007D0EFC"/>
    <w:rsid w:val="007D2146"/>
    <w:rsid w:val="007D66CD"/>
    <w:rsid w:val="007D66D8"/>
    <w:rsid w:val="007D6C7C"/>
    <w:rsid w:val="007D73D9"/>
    <w:rsid w:val="007D7EC4"/>
    <w:rsid w:val="007E01DC"/>
    <w:rsid w:val="007E0F98"/>
    <w:rsid w:val="007E2D09"/>
    <w:rsid w:val="007E2E33"/>
    <w:rsid w:val="007E333B"/>
    <w:rsid w:val="007E36AF"/>
    <w:rsid w:val="007E40A2"/>
    <w:rsid w:val="007E449E"/>
    <w:rsid w:val="007E46D6"/>
    <w:rsid w:val="007E4721"/>
    <w:rsid w:val="007E4A02"/>
    <w:rsid w:val="007E5BBE"/>
    <w:rsid w:val="007E7073"/>
    <w:rsid w:val="007F0640"/>
    <w:rsid w:val="007F0D95"/>
    <w:rsid w:val="007F0DD6"/>
    <w:rsid w:val="007F2339"/>
    <w:rsid w:val="007F35A2"/>
    <w:rsid w:val="007F3657"/>
    <w:rsid w:val="007F3984"/>
    <w:rsid w:val="007F427D"/>
    <w:rsid w:val="007F446F"/>
    <w:rsid w:val="007F4B13"/>
    <w:rsid w:val="007F646C"/>
    <w:rsid w:val="007F71DB"/>
    <w:rsid w:val="00800002"/>
    <w:rsid w:val="0080054E"/>
    <w:rsid w:val="00801F38"/>
    <w:rsid w:val="00802640"/>
    <w:rsid w:val="00803957"/>
    <w:rsid w:val="00804841"/>
    <w:rsid w:val="00804ADE"/>
    <w:rsid w:val="00805D53"/>
    <w:rsid w:val="00807512"/>
    <w:rsid w:val="00807BD3"/>
    <w:rsid w:val="00807FAB"/>
    <w:rsid w:val="00811B6D"/>
    <w:rsid w:val="00813B03"/>
    <w:rsid w:val="0081412D"/>
    <w:rsid w:val="00815155"/>
    <w:rsid w:val="008153B9"/>
    <w:rsid w:val="00815ECA"/>
    <w:rsid w:val="008160A5"/>
    <w:rsid w:val="00820695"/>
    <w:rsid w:val="00820D8D"/>
    <w:rsid w:val="008211DD"/>
    <w:rsid w:val="00823114"/>
    <w:rsid w:val="00823E53"/>
    <w:rsid w:val="00824C86"/>
    <w:rsid w:val="00824F82"/>
    <w:rsid w:val="0082502D"/>
    <w:rsid w:val="00825084"/>
    <w:rsid w:val="008262E8"/>
    <w:rsid w:val="008302AC"/>
    <w:rsid w:val="008309B7"/>
    <w:rsid w:val="00830C4D"/>
    <w:rsid w:val="008313C0"/>
    <w:rsid w:val="0083166E"/>
    <w:rsid w:val="00831DEA"/>
    <w:rsid w:val="00833C59"/>
    <w:rsid w:val="00834259"/>
    <w:rsid w:val="00835EC9"/>
    <w:rsid w:val="008362DB"/>
    <w:rsid w:val="00836ED7"/>
    <w:rsid w:val="00840AB8"/>
    <w:rsid w:val="00841D7E"/>
    <w:rsid w:val="00843917"/>
    <w:rsid w:val="008442AE"/>
    <w:rsid w:val="00845339"/>
    <w:rsid w:val="008467C4"/>
    <w:rsid w:val="0084790E"/>
    <w:rsid w:val="00850D86"/>
    <w:rsid w:val="00851AFC"/>
    <w:rsid w:val="0085325C"/>
    <w:rsid w:val="008551DE"/>
    <w:rsid w:val="008569B0"/>
    <w:rsid w:val="00857861"/>
    <w:rsid w:val="008625F8"/>
    <w:rsid w:val="0086284D"/>
    <w:rsid w:val="00862C9D"/>
    <w:rsid w:val="0086361B"/>
    <w:rsid w:val="00863878"/>
    <w:rsid w:val="00864374"/>
    <w:rsid w:val="00864EFB"/>
    <w:rsid w:val="008656AA"/>
    <w:rsid w:val="00866122"/>
    <w:rsid w:val="00866B08"/>
    <w:rsid w:val="00867999"/>
    <w:rsid w:val="00870F71"/>
    <w:rsid w:val="00871C38"/>
    <w:rsid w:val="00872731"/>
    <w:rsid w:val="00873622"/>
    <w:rsid w:val="00874669"/>
    <w:rsid w:val="00875BAE"/>
    <w:rsid w:val="008768D3"/>
    <w:rsid w:val="00876C9F"/>
    <w:rsid w:val="00877201"/>
    <w:rsid w:val="00877BB5"/>
    <w:rsid w:val="00880C36"/>
    <w:rsid w:val="00882376"/>
    <w:rsid w:val="00882766"/>
    <w:rsid w:val="00882A8E"/>
    <w:rsid w:val="00882C4F"/>
    <w:rsid w:val="00882D62"/>
    <w:rsid w:val="0088333D"/>
    <w:rsid w:val="0088340A"/>
    <w:rsid w:val="00884048"/>
    <w:rsid w:val="00885229"/>
    <w:rsid w:val="00885891"/>
    <w:rsid w:val="00885AF4"/>
    <w:rsid w:val="008866D3"/>
    <w:rsid w:val="00887C2A"/>
    <w:rsid w:val="008900B1"/>
    <w:rsid w:val="008907C1"/>
    <w:rsid w:val="008909D2"/>
    <w:rsid w:val="00892EFA"/>
    <w:rsid w:val="00894A4E"/>
    <w:rsid w:val="00896DDA"/>
    <w:rsid w:val="00897799"/>
    <w:rsid w:val="00897A78"/>
    <w:rsid w:val="00897BF4"/>
    <w:rsid w:val="008A207E"/>
    <w:rsid w:val="008A234A"/>
    <w:rsid w:val="008A2417"/>
    <w:rsid w:val="008A3737"/>
    <w:rsid w:val="008A4131"/>
    <w:rsid w:val="008A4A01"/>
    <w:rsid w:val="008A4EF8"/>
    <w:rsid w:val="008A527B"/>
    <w:rsid w:val="008A6431"/>
    <w:rsid w:val="008A6948"/>
    <w:rsid w:val="008A6F8A"/>
    <w:rsid w:val="008B0861"/>
    <w:rsid w:val="008B0B14"/>
    <w:rsid w:val="008B31F2"/>
    <w:rsid w:val="008B620E"/>
    <w:rsid w:val="008B6484"/>
    <w:rsid w:val="008B6E01"/>
    <w:rsid w:val="008B71F6"/>
    <w:rsid w:val="008B7612"/>
    <w:rsid w:val="008B7924"/>
    <w:rsid w:val="008C0243"/>
    <w:rsid w:val="008C0478"/>
    <w:rsid w:val="008C177F"/>
    <w:rsid w:val="008C204E"/>
    <w:rsid w:val="008C4A09"/>
    <w:rsid w:val="008C5547"/>
    <w:rsid w:val="008C5C19"/>
    <w:rsid w:val="008C5FD2"/>
    <w:rsid w:val="008C76BC"/>
    <w:rsid w:val="008D025F"/>
    <w:rsid w:val="008D1FB2"/>
    <w:rsid w:val="008D1FD4"/>
    <w:rsid w:val="008D452C"/>
    <w:rsid w:val="008D4B9F"/>
    <w:rsid w:val="008D4E73"/>
    <w:rsid w:val="008D503C"/>
    <w:rsid w:val="008D7394"/>
    <w:rsid w:val="008E01A8"/>
    <w:rsid w:val="008E085B"/>
    <w:rsid w:val="008E0E3A"/>
    <w:rsid w:val="008E264F"/>
    <w:rsid w:val="008E26B7"/>
    <w:rsid w:val="008E27D4"/>
    <w:rsid w:val="008E3C93"/>
    <w:rsid w:val="008E3FB6"/>
    <w:rsid w:val="008E4BC0"/>
    <w:rsid w:val="008E59A7"/>
    <w:rsid w:val="008E5F5F"/>
    <w:rsid w:val="008F0A57"/>
    <w:rsid w:val="008F0D34"/>
    <w:rsid w:val="008F1D5D"/>
    <w:rsid w:val="008F23FC"/>
    <w:rsid w:val="008F2502"/>
    <w:rsid w:val="008F305F"/>
    <w:rsid w:val="008F4FBE"/>
    <w:rsid w:val="008F7BA6"/>
    <w:rsid w:val="00901F4F"/>
    <w:rsid w:val="00902582"/>
    <w:rsid w:val="0090270E"/>
    <w:rsid w:val="00903B5B"/>
    <w:rsid w:val="00904949"/>
    <w:rsid w:val="00904A8E"/>
    <w:rsid w:val="009060D3"/>
    <w:rsid w:val="009061F1"/>
    <w:rsid w:val="00906AD2"/>
    <w:rsid w:val="009101B4"/>
    <w:rsid w:val="00910EAB"/>
    <w:rsid w:val="009119EA"/>
    <w:rsid w:val="00912626"/>
    <w:rsid w:val="00913927"/>
    <w:rsid w:val="00913AAA"/>
    <w:rsid w:val="00914169"/>
    <w:rsid w:val="00915337"/>
    <w:rsid w:val="0091539F"/>
    <w:rsid w:val="00915422"/>
    <w:rsid w:val="009179F6"/>
    <w:rsid w:val="00917F77"/>
    <w:rsid w:val="00920EF7"/>
    <w:rsid w:val="009213A3"/>
    <w:rsid w:val="00921A35"/>
    <w:rsid w:val="00921C27"/>
    <w:rsid w:val="009233EA"/>
    <w:rsid w:val="0092627E"/>
    <w:rsid w:val="00926992"/>
    <w:rsid w:val="00927FF8"/>
    <w:rsid w:val="00931B83"/>
    <w:rsid w:val="009322DE"/>
    <w:rsid w:val="00932A73"/>
    <w:rsid w:val="00934709"/>
    <w:rsid w:val="009367C5"/>
    <w:rsid w:val="00936B27"/>
    <w:rsid w:val="00936E50"/>
    <w:rsid w:val="00940631"/>
    <w:rsid w:val="00941873"/>
    <w:rsid w:val="00941F3F"/>
    <w:rsid w:val="009426BA"/>
    <w:rsid w:val="009430B9"/>
    <w:rsid w:val="009432BE"/>
    <w:rsid w:val="009435BC"/>
    <w:rsid w:val="0094469A"/>
    <w:rsid w:val="009458B2"/>
    <w:rsid w:val="00946698"/>
    <w:rsid w:val="00946C0C"/>
    <w:rsid w:val="00946C67"/>
    <w:rsid w:val="00947053"/>
    <w:rsid w:val="00947AA5"/>
    <w:rsid w:val="009512F3"/>
    <w:rsid w:val="00951879"/>
    <w:rsid w:val="009518E4"/>
    <w:rsid w:val="00951AED"/>
    <w:rsid w:val="0095429C"/>
    <w:rsid w:val="00954D8E"/>
    <w:rsid w:val="00960215"/>
    <w:rsid w:val="00960714"/>
    <w:rsid w:val="00961286"/>
    <w:rsid w:val="00961E69"/>
    <w:rsid w:val="0096221C"/>
    <w:rsid w:val="00963C69"/>
    <w:rsid w:val="00963EB3"/>
    <w:rsid w:val="009641B5"/>
    <w:rsid w:val="00964828"/>
    <w:rsid w:val="00964CFC"/>
    <w:rsid w:val="0096536B"/>
    <w:rsid w:val="00967985"/>
    <w:rsid w:val="00971414"/>
    <w:rsid w:val="00971702"/>
    <w:rsid w:val="00971BAB"/>
    <w:rsid w:val="00973017"/>
    <w:rsid w:val="00973821"/>
    <w:rsid w:val="00973977"/>
    <w:rsid w:val="00974BEF"/>
    <w:rsid w:val="009773F0"/>
    <w:rsid w:val="0097758E"/>
    <w:rsid w:val="009779B4"/>
    <w:rsid w:val="009804DF"/>
    <w:rsid w:val="00980BD2"/>
    <w:rsid w:val="0098383A"/>
    <w:rsid w:val="00984886"/>
    <w:rsid w:val="00985B16"/>
    <w:rsid w:val="009872CC"/>
    <w:rsid w:val="00987682"/>
    <w:rsid w:val="00991705"/>
    <w:rsid w:val="009917E3"/>
    <w:rsid w:val="00992ED1"/>
    <w:rsid w:val="00993159"/>
    <w:rsid w:val="00993CAD"/>
    <w:rsid w:val="00994053"/>
    <w:rsid w:val="00994451"/>
    <w:rsid w:val="009955DA"/>
    <w:rsid w:val="00996AF4"/>
    <w:rsid w:val="0099729F"/>
    <w:rsid w:val="00997771"/>
    <w:rsid w:val="0099791C"/>
    <w:rsid w:val="009A1FA0"/>
    <w:rsid w:val="009A337E"/>
    <w:rsid w:val="009A5779"/>
    <w:rsid w:val="009A586C"/>
    <w:rsid w:val="009A6136"/>
    <w:rsid w:val="009A66D1"/>
    <w:rsid w:val="009A6A97"/>
    <w:rsid w:val="009A7296"/>
    <w:rsid w:val="009A7857"/>
    <w:rsid w:val="009B052A"/>
    <w:rsid w:val="009B1E7C"/>
    <w:rsid w:val="009B2DC8"/>
    <w:rsid w:val="009B382F"/>
    <w:rsid w:val="009B4886"/>
    <w:rsid w:val="009B5959"/>
    <w:rsid w:val="009B7AA1"/>
    <w:rsid w:val="009C0971"/>
    <w:rsid w:val="009C0C19"/>
    <w:rsid w:val="009C0F34"/>
    <w:rsid w:val="009C0F55"/>
    <w:rsid w:val="009C2317"/>
    <w:rsid w:val="009C2ED3"/>
    <w:rsid w:val="009C3770"/>
    <w:rsid w:val="009C3797"/>
    <w:rsid w:val="009C3A72"/>
    <w:rsid w:val="009C4511"/>
    <w:rsid w:val="009C5C81"/>
    <w:rsid w:val="009C73A3"/>
    <w:rsid w:val="009C7AEB"/>
    <w:rsid w:val="009D0851"/>
    <w:rsid w:val="009D0D7E"/>
    <w:rsid w:val="009D0DCC"/>
    <w:rsid w:val="009D153F"/>
    <w:rsid w:val="009D16D8"/>
    <w:rsid w:val="009D1B9D"/>
    <w:rsid w:val="009D1C59"/>
    <w:rsid w:val="009D2975"/>
    <w:rsid w:val="009D2C45"/>
    <w:rsid w:val="009D2C6A"/>
    <w:rsid w:val="009D3E57"/>
    <w:rsid w:val="009D64DD"/>
    <w:rsid w:val="009E0D37"/>
    <w:rsid w:val="009E14B1"/>
    <w:rsid w:val="009E2E65"/>
    <w:rsid w:val="009E4D0D"/>
    <w:rsid w:val="009E4DB5"/>
    <w:rsid w:val="009E5E17"/>
    <w:rsid w:val="009E6C60"/>
    <w:rsid w:val="009F0917"/>
    <w:rsid w:val="009F102D"/>
    <w:rsid w:val="009F1F82"/>
    <w:rsid w:val="009F23D1"/>
    <w:rsid w:val="009F2999"/>
    <w:rsid w:val="009F55EE"/>
    <w:rsid w:val="009F5BDD"/>
    <w:rsid w:val="009F79E3"/>
    <w:rsid w:val="009F7DA4"/>
    <w:rsid w:val="00A00E7D"/>
    <w:rsid w:val="00A016EF"/>
    <w:rsid w:val="00A017D9"/>
    <w:rsid w:val="00A020C4"/>
    <w:rsid w:val="00A07D91"/>
    <w:rsid w:val="00A10ADB"/>
    <w:rsid w:val="00A10E7D"/>
    <w:rsid w:val="00A1137A"/>
    <w:rsid w:val="00A126EA"/>
    <w:rsid w:val="00A15110"/>
    <w:rsid w:val="00A1584B"/>
    <w:rsid w:val="00A165F6"/>
    <w:rsid w:val="00A16B96"/>
    <w:rsid w:val="00A20599"/>
    <w:rsid w:val="00A20C63"/>
    <w:rsid w:val="00A20E7B"/>
    <w:rsid w:val="00A217F0"/>
    <w:rsid w:val="00A21835"/>
    <w:rsid w:val="00A21D23"/>
    <w:rsid w:val="00A21DBE"/>
    <w:rsid w:val="00A21DD6"/>
    <w:rsid w:val="00A23FF7"/>
    <w:rsid w:val="00A2452C"/>
    <w:rsid w:val="00A24C98"/>
    <w:rsid w:val="00A24D17"/>
    <w:rsid w:val="00A253A9"/>
    <w:rsid w:val="00A2548D"/>
    <w:rsid w:val="00A25C5A"/>
    <w:rsid w:val="00A26021"/>
    <w:rsid w:val="00A307E4"/>
    <w:rsid w:val="00A322EC"/>
    <w:rsid w:val="00A326F6"/>
    <w:rsid w:val="00A3429D"/>
    <w:rsid w:val="00A34312"/>
    <w:rsid w:val="00A35CCA"/>
    <w:rsid w:val="00A410D8"/>
    <w:rsid w:val="00A426DC"/>
    <w:rsid w:val="00A42880"/>
    <w:rsid w:val="00A435A5"/>
    <w:rsid w:val="00A457F1"/>
    <w:rsid w:val="00A46398"/>
    <w:rsid w:val="00A468B9"/>
    <w:rsid w:val="00A46C57"/>
    <w:rsid w:val="00A51146"/>
    <w:rsid w:val="00A5214C"/>
    <w:rsid w:val="00A526BD"/>
    <w:rsid w:val="00A531CD"/>
    <w:rsid w:val="00A54B3D"/>
    <w:rsid w:val="00A5523D"/>
    <w:rsid w:val="00A578AC"/>
    <w:rsid w:val="00A60E64"/>
    <w:rsid w:val="00A65FE3"/>
    <w:rsid w:val="00A66C29"/>
    <w:rsid w:val="00A7005B"/>
    <w:rsid w:val="00A70092"/>
    <w:rsid w:val="00A702F0"/>
    <w:rsid w:val="00A70511"/>
    <w:rsid w:val="00A72FD0"/>
    <w:rsid w:val="00A748A3"/>
    <w:rsid w:val="00A76256"/>
    <w:rsid w:val="00A767AA"/>
    <w:rsid w:val="00A76AB0"/>
    <w:rsid w:val="00A76D13"/>
    <w:rsid w:val="00A76E73"/>
    <w:rsid w:val="00A80965"/>
    <w:rsid w:val="00A82417"/>
    <w:rsid w:val="00A82FED"/>
    <w:rsid w:val="00A832A5"/>
    <w:rsid w:val="00A83FB4"/>
    <w:rsid w:val="00A8449C"/>
    <w:rsid w:val="00A84BC8"/>
    <w:rsid w:val="00A84F86"/>
    <w:rsid w:val="00A85675"/>
    <w:rsid w:val="00A85DBF"/>
    <w:rsid w:val="00A866BE"/>
    <w:rsid w:val="00A87F79"/>
    <w:rsid w:val="00A9228E"/>
    <w:rsid w:val="00A93905"/>
    <w:rsid w:val="00A943DC"/>
    <w:rsid w:val="00A95527"/>
    <w:rsid w:val="00A9562E"/>
    <w:rsid w:val="00A96A61"/>
    <w:rsid w:val="00A96D96"/>
    <w:rsid w:val="00A96F26"/>
    <w:rsid w:val="00A977F5"/>
    <w:rsid w:val="00A97983"/>
    <w:rsid w:val="00A97CC2"/>
    <w:rsid w:val="00AA0DC8"/>
    <w:rsid w:val="00AA1159"/>
    <w:rsid w:val="00AA1A8F"/>
    <w:rsid w:val="00AA5ACC"/>
    <w:rsid w:val="00AA75F9"/>
    <w:rsid w:val="00AA7AD5"/>
    <w:rsid w:val="00AA7D0D"/>
    <w:rsid w:val="00AA7F7B"/>
    <w:rsid w:val="00AB04C4"/>
    <w:rsid w:val="00AB373A"/>
    <w:rsid w:val="00AB3801"/>
    <w:rsid w:val="00AB4A3E"/>
    <w:rsid w:val="00AB4A84"/>
    <w:rsid w:val="00AB5011"/>
    <w:rsid w:val="00AB5438"/>
    <w:rsid w:val="00AB63D6"/>
    <w:rsid w:val="00AB69CD"/>
    <w:rsid w:val="00AC0649"/>
    <w:rsid w:val="00AC0FA1"/>
    <w:rsid w:val="00AC1023"/>
    <w:rsid w:val="00AC1048"/>
    <w:rsid w:val="00AC2DB7"/>
    <w:rsid w:val="00AC3D4E"/>
    <w:rsid w:val="00AC432A"/>
    <w:rsid w:val="00AC4786"/>
    <w:rsid w:val="00AC4A7E"/>
    <w:rsid w:val="00AC54F6"/>
    <w:rsid w:val="00AC5C1F"/>
    <w:rsid w:val="00AC5CAB"/>
    <w:rsid w:val="00AC6BCB"/>
    <w:rsid w:val="00AC6E83"/>
    <w:rsid w:val="00AC7346"/>
    <w:rsid w:val="00AD0229"/>
    <w:rsid w:val="00AD03A4"/>
    <w:rsid w:val="00AD49CD"/>
    <w:rsid w:val="00AD4FDF"/>
    <w:rsid w:val="00AD5378"/>
    <w:rsid w:val="00AD632B"/>
    <w:rsid w:val="00AE0750"/>
    <w:rsid w:val="00AE0F52"/>
    <w:rsid w:val="00AE1907"/>
    <w:rsid w:val="00AE394B"/>
    <w:rsid w:val="00AE3AB3"/>
    <w:rsid w:val="00AE3BDE"/>
    <w:rsid w:val="00AE3CFA"/>
    <w:rsid w:val="00AE45BE"/>
    <w:rsid w:val="00AE7315"/>
    <w:rsid w:val="00AE79CA"/>
    <w:rsid w:val="00AF059A"/>
    <w:rsid w:val="00AF23B7"/>
    <w:rsid w:val="00AF2A00"/>
    <w:rsid w:val="00AF35D2"/>
    <w:rsid w:val="00AF41E3"/>
    <w:rsid w:val="00AF55B8"/>
    <w:rsid w:val="00AF5E26"/>
    <w:rsid w:val="00AF6519"/>
    <w:rsid w:val="00AF68EE"/>
    <w:rsid w:val="00AF6BA6"/>
    <w:rsid w:val="00B003AA"/>
    <w:rsid w:val="00B00FE9"/>
    <w:rsid w:val="00B012CD"/>
    <w:rsid w:val="00B01F35"/>
    <w:rsid w:val="00B02E1A"/>
    <w:rsid w:val="00B02FB9"/>
    <w:rsid w:val="00B03095"/>
    <w:rsid w:val="00B05945"/>
    <w:rsid w:val="00B05A98"/>
    <w:rsid w:val="00B06D6E"/>
    <w:rsid w:val="00B06E2E"/>
    <w:rsid w:val="00B07A5E"/>
    <w:rsid w:val="00B07E89"/>
    <w:rsid w:val="00B1106C"/>
    <w:rsid w:val="00B1148A"/>
    <w:rsid w:val="00B11CE5"/>
    <w:rsid w:val="00B1254D"/>
    <w:rsid w:val="00B13A6D"/>
    <w:rsid w:val="00B14025"/>
    <w:rsid w:val="00B146A5"/>
    <w:rsid w:val="00B149A8"/>
    <w:rsid w:val="00B16820"/>
    <w:rsid w:val="00B2046A"/>
    <w:rsid w:val="00B21144"/>
    <w:rsid w:val="00B21F19"/>
    <w:rsid w:val="00B22409"/>
    <w:rsid w:val="00B244BD"/>
    <w:rsid w:val="00B24669"/>
    <w:rsid w:val="00B262CF"/>
    <w:rsid w:val="00B316C8"/>
    <w:rsid w:val="00B3203B"/>
    <w:rsid w:val="00B32322"/>
    <w:rsid w:val="00B328BC"/>
    <w:rsid w:val="00B3431A"/>
    <w:rsid w:val="00B3585B"/>
    <w:rsid w:val="00B36463"/>
    <w:rsid w:val="00B36540"/>
    <w:rsid w:val="00B370D9"/>
    <w:rsid w:val="00B40166"/>
    <w:rsid w:val="00B40AB1"/>
    <w:rsid w:val="00B413D9"/>
    <w:rsid w:val="00B416CD"/>
    <w:rsid w:val="00B42B41"/>
    <w:rsid w:val="00B42D1A"/>
    <w:rsid w:val="00B44025"/>
    <w:rsid w:val="00B449D7"/>
    <w:rsid w:val="00B46866"/>
    <w:rsid w:val="00B46C2B"/>
    <w:rsid w:val="00B46DCF"/>
    <w:rsid w:val="00B4773F"/>
    <w:rsid w:val="00B47E90"/>
    <w:rsid w:val="00B50453"/>
    <w:rsid w:val="00B51A8F"/>
    <w:rsid w:val="00B51FFA"/>
    <w:rsid w:val="00B52433"/>
    <w:rsid w:val="00B52B9C"/>
    <w:rsid w:val="00B52BDF"/>
    <w:rsid w:val="00B5352B"/>
    <w:rsid w:val="00B53E53"/>
    <w:rsid w:val="00B543BE"/>
    <w:rsid w:val="00B54AC7"/>
    <w:rsid w:val="00B54D1B"/>
    <w:rsid w:val="00B57029"/>
    <w:rsid w:val="00B57D18"/>
    <w:rsid w:val="00B60AAC"/>
    <w:rsid w:val="00B61208"/>
    <w:rsid w:val="00B62398"/>
    <w:rsid w:val="00B62EFD"/>
    <w:rsid w:val="00B6517E"/>
    <w:rsid w:val="00B6531A"/>
    <w:rsid w:val="00B6565F"/>
    <w:rsid w:val="00B660F4"/>
    <w:rsid w:val="00B67A34"/>
    <w:rsid w:val="00B701DB"/>
    <w:rsid w:val="00B70C98"/>
    <w:rsid w:val="00B71E9E"/>
    <w:rsid w:val="00B72019"/>
    <w:rsid w:val="00B7427A"/>
    <w:rsid w:val="00B7557D"/>
    <w:rsid w:val="00B75F62"/>
    <w:rsid w:val="00B77457"/>
    <w:rsid w:val="00B80127"/>
    <w:rsid w:val="00B810E6"/>
    <w:rsid w:val="00B818BD"/>
    <w:rsid w:val="00B819F4"/>
    <w:rsid w:val="00B82F5D"/>
    <w:rsid w:val="00B866E2"/>
    <w:rsid w:val="00B86D36"/>
    <w:rsid w:val="00B86FD8"/>
    <w:rsid w:val="00B87A00"/>
    <w:rsid w:val="00B90F92"/>
    <w:rsid w:val="00B922B9"/>
    <w:rsid w:val="00B93D06"/>
    <w:rsid w:val="00B93EA9"/>
    <w:rsid w:val="00B94465"/>
    <w:rsid w:val="00B95FEC"/>
    <w:rsid w:val="00B962F6"/>
    <w:rsid w:val="00B96C24"/>
    <w:rsid w:val="00B96E1F"/>
    <w:rsid w:val="00B97E82"/>
    <w:rsid w:val="00BA15DA"/>
    <w:rsid w:val="00BA16CB"/>
    <w:rsid w:val="00BA16D6"/>
    <w:rsid w:val="00BA1B6F"/>
    <w:rsid w:val="00BA1BCB"/>
    <w:rsid w:val="00BA327D"/>
    <w:rsid w:val="00BA4592"/>
    <w:rsid w:val="00BA56EB"/>
    <w:rsid w:val="00BA6752"/>
    <w:rsid w:val="00BB01D9"/>
    <w:rsid w:val="00BB122B"/>
    <w:rsid w:val="00BB146B"/>
    <w:rsid w:val="00BB1752"/>
    <w:rsid w:val="00BB19C4"/>
    <w:rsid w:val="00BB2B7C"/>
    <w:rsid w:val="00BB2BF8"/>
    <w:rsid w:val="00BB30B1"/>
    <w:rsid w:val="00BB3220"/>
    <w:rsid w:val="00BB3CE7"/>
    <w:rsid w:val="00BB3E59"/>
    <w:rsid w:val="00BB44C2"/>
    <w:rsid w:val="00BB477C"/>
    <w:rsid w:val="00BB4BA4"/>
    <w:rsid w:val="00BB524F"/>
    <w:rsid w:val="00BB59C7"/>
    <w:rsid w:val="00BB60AE"/>
    <w:rsid w:val="00BB634C"/>
    <w:rsid w:val="00BB6CA4"/>
    <w:rsid w:val="00BB7E72"/>
    <w:rsid w:val="00BC03D2"/>
    <w:rsid w:val="00BC08D7"/>
    <w:rsid w:val="00BC14CF"/>
    <w:rsid w:val="00BC17B5"/>
    <w:rsid w:val="00BC3D39"/>
    <w:rsid w:val="00BC7402"/>
    <w:rsid w:val="00BC7BC2"/>
    <w:rsid w:val="00BD12D9"/>
    <w:rsid w:val="00BD1A1F"/>
    <w:rsid w:val="00BD3194"/>
    <w:rsid w:val="00BD4204"/>
    <w:rsid w:val="00BD4346"/>
    <w:rsid w:val="00BD4371"/>
    <w:rsid w:val="00BD54FE"/>
    <w:rsid w:val="00BD575B"/>
    <w:rsid w:val="00BD7D06"/>
    <w:rsid w:val="00BE08D8"/>
    <w:rsid w:val="00BE0FBC"/>
    <w:rsid w:val="00BE2DE2"/>
    <w:rsid w:val="00BE3D39"/>
    <w:rsid w:val="00BE41CC"/>
    <w:rsid w:val="00BE4484"/>
    <w:rsid w:val="00BE4F0D"/>
    <w:rsid w:val="00BE6388"/>
    <w:rsid w:val="00BE64E6"/>
    <w:rsid w:val="00BE65BD"/>
    <w:rsid w:val="00BE6AD0"/>
    <w:rsid w:val="00BE747A"/>
    <w:rsid w:val="00BF082C"/>
    <w:rsid w:val="00BF0CEF"/>
    <w:rsid w:val="00BF1B5C"/>
    <w:rsid w:val="00BF3C5D"/>
    <w:rsid w:val="00BF5E69"/>
    <w:rsid w:val="00BF60F9"/>
    <w:rsid w:val="00BF6D6F"/>
    <w:rsid w:val="00BF76F5"/>
    <w:rsid w:val="00BF7BA8"/>
    <w:rsid w:val="00C002C0"/>
    <w:rsid w:val="00C01554"/>
    <w:rsid w:val="00C02BBE"/>
    <w:rsid w:val="00C048F4"/>
    <w:rsid w:val="00C059AD"/>
    <w:rsid w:val="00C05C66"/>
    <w:rsid w:val="00C0780E"/>
    <w:rsid w:val="00C07B44"/>
    <w:rsid w:val="00C07E2D"/>
    <w:rsid w:val="00C110E4"/>
    <w:rsid w:val="00C11C98"/>
    <w:rsid w:val="00C147BF"/>
    <w:rsid w:val="00C21067"/>
    <w:rsid w:val="00C22432"/>
    <w:rsid w:val="00C22BC8"/>
    <w:rsid w:val="00C2304A"/>
    <w:rsid w:val="00C233EE"/>
    <w:rsid w:val="00C23DAD"/>
    <w:rsid w:val="00C24F8E"/>
    <w:rsid w:val="00C259F6"/>
    <w:rsid w:val="00C25AB5"/>
    <w:rsid w:val="00C27857"/>
    <w:rsid w:val="00C27C7C"/>
    <w:rsid w:val="00C30565"/>
    <w:rsid w:val="00C30692"/>
    <w:rsid w:val="00C30AF5"/>
    <w:rsid w:val="00C30C55"/>
    <w:rsid w:val="00C3114B"/>
    <w:rsid w:val="00C33777"/>
    <w:rsid w:val="00C34433"/>
    <w:rsid w:val="00C35713"/>
    <w:rsid w:val="00C40AC3"/>
    <w:rsid w:val="00C40C2D"/>
    <w:rsid w:val="00C410E3"/>
    <w:rsid w:val="00C41644"/>
    <w:rsid w:val="00C418C0"/>
    <w:rsid w:val="00C41E84"/>
    <w:rsid w:val="00C426E2"/>
    <w:rsid w:val="00C42BCF"/>
    <w:rsid w:val="00C4373B"/>
    <w:rsid w:val="00C4388E"/>
    <w:rsid w:val="00C43C0C"/>
    <w:rsid w:val="00C440FB"/>
    <w:rsid w:val="00C4437E"/>
    <w:rsid w:val="00C44A80"/>
    <w:rsid w:val="00C45593"/>
    <w:rsid w:val="00C45974"/>
    <w:rsid w:val="00C45B36"/>
    <w:rsid w:val="00C45F01"/>
    <w:rsid w:val="00C462E0"/>
    <w:rsid w:val="00C46AC7"/>
    <w:rsid w:val="00C4768E"/>
    <w:rsid w:val="00C47F49"/>
    <w:rsid w:val="00C50175"/>
    <w:rsid w:val="00C52705"/>
    <w:rsid w:val="00C539F8"/>
    <w:rsid w:val="00C543BA"/>
    <w:rsid w:val="00C54D04"/>
    <w:rsid w:val="00C557BD"/>
    <w:rsid w:val="00C55A47"/>
    <w:rsid w:val="00C55D39"/>
    <w:rsid w:val="00C56771"/>
    <w:rsid w:val="00C56A46"/>
    <w:rsid w:val="00C571C7"/>
    <w:rsid w:val="00C575AC"/>
    <w:rsid w:val="00C60A72"/>
    <w:rsid w:val="00C61551"/>
    <w:rsid w:val="00C61E60"/>
    <w:rsid w:val="00C62A4D"/>
    <w:rsid w:val="00C643D1"/>
    <w:rsid w:val="00C65915"/>
    <w:rsid w:val="00C700AC"/>
    <w:rsid w:val="00C70735"/>
    <w:rsid w:val="00C70EAA"/>
    <w:rsid w:val="00C715CA"/>
    <w:rsid w:val="00C7188B"/>
    <w:rsid w:val="00C71ECE"/>
    <w:rsid w:val="00C72661"/>
    <w:rsid w:val="00C73B9C"/>
    <w:rsid w:val="00C740F8"/>
    <w:rsid w:val="00C80221"/>
    <w:rsid w:val="00C813EE"/>
    <w:rsid w:val="00C81450"/>
    <w:rsid w:val="00C82662"/>
    <w:rsid w:val="00C82BDA"/>
    <w:rsid w:val="00C84E9F"/>
    <w:rsid w:val="00C863D4"/>
    <w:rsid w:val="00C87B6F"/>
    <w:rsid w:val="00C931CA"/>
    <w:rsid w:val="00C93D39"/>
    <w:rsid w:val="00C951B6"/>
    <w:rsid w:val="00C95F86"/>
    <w:rsid w:val="00CA07C4"/>
    <w:rsid w:val="00CA0A4A"/>
    <w:rsid w:val="00CA0C08"/>
    <w:rsid w:val="00CA21BF"/>
    <w:rsid w:val="00CA2F01"/>
    <w:rsid w:val="00CA4241"/>
    <w:rsid w:val="00CA5964"/>
    <w:rsid w:val="00CA73B3"/>
    <w:rsid w:val="00CA74ED"/>
    <w:rsid w:val="00CA764D"/>
    <w:rsid w:val="00CB02A4"/>
    <w:rsid w:val="00CB08FF"/>
    <w:rsid w:val="00CB1422"/>
    <w:rsid w:val="00CB451E"/>
    <w:rsid w:val="00CB4685"/>
    <w:rsid w:val="00CB4EC7"/>
    <w:rsid w:val="00CB531C"/>
    <w:rsid w:val="00CB5760"/>
    <w:rsid w:val="00CC08FF"/>
    <w:rsid w:val="00CC0D57"/>
    <w:rsid w:val="00CC10C0"/>
    <w:rsid w:val="00CC12BD"/>
    <w:rsid w:val="00CC15CA"/>
    <w:rsid w:val="00CC2933"/>
    <w:rsid w:val="00CC2998"/>
    <w:rsid w:val="00CC31A2"/>
    <w:rsid w:val="00CC3380"/>
    <w:rsid w:val="00CC4B0F"/>
    <w:rsid w:val="00CC51E2"/>
    <w:rsid w:val="00CD02C7"/>
    <w:rsid w:val="00CD0C35"/>
    <w:rsid w:val="00CD0E55"/>
    <w:rsid w:val="00CD1522"/>
    <w:rsid w:val="00CD18D5"/>
    <w:rsid w:val="00CD3E8E"/>
    <w:rsid w:val="00CD5031"/>
    <w:rsid w:val="00CD6401"/>
    <w:rsid w:val="00CD66CA"/>
    <w:rsid w:val="00CD6C8D"/>
    <w:rsid w:val="00CD6DE7"/>
    <w:rsid w:val="00CD7B5E"/>
    <w:rsid w:val="00CD7EFD"/>
    <w:rsid w:val="00CE0AE3"/>
    <w:rsid w:val="00CE0E62"/>
    <w:rsid w:val="00CE2E88"/>
    <w:rsid w:val="00CE3115"/>
    <w:rsid w:val="00CE4413"/>
    <w:rsid w:val="00CE445F"/>
    <w:rsid w:val="00CE5F64"/>
    <w:rsid w:val="00CE6249"/>
    <w:rsid w:val="00CE6AC5"/>
    <w:rsid w:val="00CE6B2C"/>
    <w:rsid w:val="00CE6D2A"/>
    <w:rsid w:val="00CE78DE"/>
    <w:rsid w:val="00CF06C8"/>
    <w:rsid w:val="00CF1292"/>
    <w:rsid w:val="00CF2040"/>
    <w:rsid w:val="00CF2DDD"/>
    <w:rsid w:val="00CF3A8B"/>
    <w:rsid w:val="00CF5D65"/>
    <w:rsid w:val="00CF630A"/>
    <w:rsid w:val="00CF6655"/>
    <w:rsid w:val="00CF794C"/>
    <w:rsid w:val="00D00A7D"/>
    <w:rsid w:val="00D00C25"/>
    <w:rsid w:val="00D00D37"/>
    <w:rsid w:val="00D033CE"/>
    <w:rsid w:val="00D03DD2"/>
    <w:rsid w:val="00D05BCE"/>
    <w:rsid w:val="00D07685"/>
    <w:rsid w:val="00D07C46"/>
    <w:rsid w:val="00D1472B"/>
    <w:rsid w:val="00D1536A"/>
    <w:rsid w:val="00D15630"/>
    <w:rsid w:val="00D16177"/>
    <w:rsid w:val="00D1711D"/>
    <w:rsid w:val="00D173E6"/>
    <w:rsid w:val="00D17A19"/>
    <w:rsid w:val="00D20A0D"/>
    <w:rsid w:val="00D20D3A"/>
    <w:rsid w:val="00D216A9"/>
    <w:rsid w:val="00D225EE"/>
    <w:rsid w:val="00D23510"/>
    <w:rsid w:val="00D235C1"/>
    <w:rsid w:val="00D252E7"/>
    <w:rsid w:val="00D25431"/>
    <w:rsid w:val="00D2641B"/>
    <w:rsid w:val="00D26623"/>
    <w:rsid w:val="00D2757A"/>
    <w:rsid w:val="00D3245D"/>
    <w:rsid w:val="00D32B20"/>
    <w:rsid w:val="00D33161"/>
    <w:rsid w:val="00D33D28"/>
    <w:rsid w:val="00D35C3E"/>
    <w:rsid w:val="00D365E7"/>
    <w:rsid w:val="00D36DF6"/>
    <w:rsid w:val="00D4076B"/>
    <w:rsid w:val="00D40A43"/>
    <w:rsid w:val="00D43992"/>
    <w:rsid w:val="00D44778"/>
    <w:rsid w:val="00D46762"/>
    <w:rsid w:val="00D47BE7"/>
    <w:rsid w:val="00D50D59"/>
    <w:rsid w:val="00D51E2E"/>
    <w:rsid w:val="00D5279C"/>
    <w:rsid w:val="00D53988"/>
    <w:rsid w:val="00D540E0"/>
    <w:rsid w:val="00D571D3"/>
    <w:rsid w:val="00D57269"/>
    <w:rsid w:val="00D5740B"/>
    <w:rsid w:val="00D57502"/>
    <w:rsid w:val="00D6194F"/>
    <w:rsid w:val="00D621DF"/>
    <w:rsid w:val="00D623CD"/>
    <w:rsid w:val="00D62D84"/>
    <w:rsid w:val="00D63058"/>
    <w:rsid w:val="00D63D66"/>
    <w:rsid w:val="00D64347"/>
    <w:rsid w:val="00D65555"/>
    <w:rsid w:val="00D671FC"/>
    <w:rsid w:val="00D67719"/>
    <w:rsid w:val="00D707B9"/>
    <w:rsid w:val="00D7081A"/>
    <w:rsid w:val="00D72277"/>
    <w:rsid w:val="00D7266F"/>
    <w:rsid w:val="00D72B10"/>
    <w:rsid w:val="00D74368"/>
    <w:rsid w:val="00D75443"/>
    <w:rsid w:val="00D759A5"/>
    <w:rsid w:val="00D75AC8"/>
    <w:rsid w:val="00D7670D"/>
    <w:rsid w:val="00D77186"/>
    <w:rsid w:val="00D80775"/>
    <w:rsid w:val="00D814F1"/>
    <w:rsid w:val="00D8506C"/>
    <w:rsid w:val="00D85267"/>
    <w:rsid w:val="00D85526"/>
    <w:rsid w:val="00D857F1"/>
    <w:rsid w:val="00D87D22"/>
    <w:rsid w:val="00D87F92"/>
    <w:rsid w:val="00D90378"/>
    <w:rsid w:val="00D927A7"/>
    <w:rsid w:val="00D948F3"/>
    <w:rsid w:val="00D95176"/>
    <w:rsid w:val="00D95715"/>
    <w:rsid w:val="00D960AE"/>
    <w:rsid w:val="00D9715B"/>
    <w:rsid w:val="00DA00DA"/>
    <w:rsid w:val="00DA0FE7"/>
    <w:rsid w:val="00DA11EC"/>
    <w:rsid w:val="00DA203E"/>
    <w:rsid w:val="00DA30E1"/>
    <w:rsid w:val="00DA315F"/>
    <w:rsid w:val="00DA499E"/>
    <w:rsid w:val="00DA4BFA"/>
    <w:rsid w:val="00DA512C"/>
    <w:rsid w:val="00DA59D2"/>
    <w:rsid w:val="00DA5BE3"/>
    <w:rsid w:val="00DA5C9E"/>
    <w:rsid w:val="00DA5CD6"/>
    <w:rsid w:val="00DA5ED0"/>
    <w:rsid w:val="00DA68F5"/>
    <w:rsid w:val="00DA7A1F"/>
    <w:rsid w:val="00DB148E"/>
    <w:rsid w:val="00DB3533"/>
    <w:rsid w:val="00DB44E3"/>
    <w:rsid w:val="00DB47ED"/>
    <w:rsid w:val="00DB4F3C"/>
    <w:rsid w:val="00DB66C7"/>
    <w:rsid w:val="00DB6B12"/>
    <w:rsid w:val="00DB75E1"/>
    <w:rsid w:val="00DC03EF"/>
    <w:rsid w:val="00DC118C"/>
    <w:rsid w:val="00DC172F"/>
    <w:rsid w:val="00DC285A"/>
    <w:rsid w:val="00DC2CB2"/>
    <w:rsid w:val="00DC33CB"/>
    <w:rsid w:val="00DC37F1"/>
    <w:rsid w:val="00DC4122"/>
    <w:rsid w:val="00DC46F8"/>
    <w:rsid w:val="00DC4970"/>
    <w:rsid w:val="00DC5590"/>
    <w:rsid w:val="00DC55DA"/>
    <w:rsid w:val="00DC56B9"/>
    <w:rsid w:val="00DC628F"/>
    <w:rsid w:val="00DD0855"/>
    <w:rsid w:val="00DD08DD"/>
    <w:rsid w:val="00DD1EC3"/>
    <w:rsid w:val="00DD23B1"/>
    <w:rsid w:val="00DD24E1"/>
    <w:rsid w:val="00DD38FD"/>
    <w:rsid w:val="00DD4CD6"/>
    <w:rsid w:val="00DD7513"/>
    <w:rsid w:val="00DD758D"/>
    <w:rsid w:val="00DD78AB"/>
    <w:rsid w:val="00DE0979"/>
    <w:rsid w:val="00DE29BC"/>
    <w:rsid w:val="00DE2BD8"/>
    <w:rsid w:val="00DE3DD1"/>
    <w:rsid w:val="00DE4765"/>
    <w:rsid w:val="00DE5AD9"/>
    <w:rsid w:val="00DE5CEA"/>
    <w:rsid w:val="00DE5D69"/>
    <w:rsid w:val="00DE61EB"/>
    <w:rsid w:val="00DE6812"/>
    <w:rsid w:val="00DE706B"/>
    <w:rsid w:val="00DE73A6"/>
    <w:rsid w:val="00DF1E8F"/>
    <w:rsid w:val="00DF2A45"/>
    <w:rsid w:val="00DF2E19"/>
    <w:rsid w:val="00DF3E71"/>
    <w:rsid w:val="00DF5DA3"/>
    <w:rsid w:val="00DF687B"/>
    <w:rsid w:val="00E00258"/>
    <w:rsid w:val="00E00DDC"/>
    <w:rsid w:val="00E019D4"/>
    <w:rsid w:val="00E02094"/>
    <w:rsid w:val="00E03D29"/>
    <w:rsid w:val="00E03FC6"/>
    <w:rsid w:val="00E04E79"/>
    <w:rsid w:val="00E04FA8"/>
    <w:rsid w:val="00E07A49"/>
    <w:rsid w:val="00E07C2A"/>
    <w:rsid w:val="00E07CD5"/>
    <w:rsid w:val="00E100B1"/>
    <w:rsid w:val="00E11540"/>
    <w:rsid w:val="00E12063"/>
    <w:rsid w:val="00E12DE6"/>
    <w:rsid w:val="00E12ECF"/>
    <w:rsid w:val="00E13ABD"/>
    <w:rsid w:val="00E14035"/>
    <w:rsid w:val="00E14F05"/>
    <w:rsid w:val="00E168AC"/>
    <w:rsid w:val="00E168D5"/>
    <w:rsid w:val="00E16B47"/>
    <w:rsid w:val="00E17B20"/>
    <w:rsid w:val="00E17D14"/>
    <w:rsid w:val="00E2045C"/>
    <w:rsid w:val="00E20EC7"/>
    <w:rsid w:val="00E21BA2"/>
    <w:rsid w:val="00E21DD7"/>
    <w:rsid w:val="00E21F06"/>
    <w:rsid w:val="00E21F18"/>
    <w:rsid w:val="00E2329E"/>
    <w:rsid w:val="00E239FB"/>
    <w:rsid w:val="00E24364"/>
    <w:rsid w:val="00E26F58"/>
    <w:rsid w:val="00E276B0"/>
    <w:rsid w:val="00E3017B"/>
    <w:rsid w:val="00E31295"/>
    <w:rsid w:val="00E3270B"/>
    <w:rsid w:val="00E329E2"/>
    <w:rsid w:val="00E33AFD"/>
    <w:rsid w:val="00E33E8A"/>
    <w:rsid w:val="00E33EAC"/>
    <w:rsid w:val="00E345D7"/>
    <w:rsid w:val="00E34DF6"/>
    <w:rsid w:val="00E37036"/>
    <w:rsid w:val="00E37A1A"/>
    <w:rsid w:val="00E42A07"/>
    <w:rsid w:val="00E445C9"/>
    <w:rsid w:val="00E4494D"/>
    <w:rsid w:val="00E4553E"/>
    <w:rsid w:val="00E45D2D"/>
    <w:rsid w:val="00E45D67"/>
    <w:rsid w:val="00E46A10"/>
    <w:rsid w:val="00E46C75"/>
    <w:rsid w:val="00E46E99"/>
    <w:rsid w:val="00E47161"/>
    <w:rsid w:val="00E507DC"/>
    <w:rsid w:val="00E534C8"/>
    <w:rsid w:val="00E534F1"/>
    <w:rsid w:val="00E55ADD"/>
    <w:rsid w:val="00E55DF0"/>
    <w:rsid w:val="00E560B0"/>
    <w:rsid w:val="00E5646B"/>
    <w:rsid w:val="00E56E7E"/>
    <w:rsid w:val="00E57CC3"/>
    <w:rsid w:val="00E57F71"/>
    <w:rsid w:val="00E60203"/>
    <w:rsid w:val="00E61A0A"/>
    <w:rsid w:val="00E62BA0"/>
    <w:rsid w:val="00E62F39"/>
    <w:rsid w:val="00E63740"/>
    <w:rsid w:val="00E6401D"/>
    <w:rsid w:val="00E64057"/>
    <w:rsid w:val="00E645FE"/>
    <w:rsid w:val="00E64DD1"/>
    <w:rsid w:val="00E66934"/>
    <w:rsid w:val="00E70E9A"/>
    <w:rsid w:val="00E7175B"/>
    <w:rsid w:val="00E71A8C"/>
    <w:rsid w:val="00E71A92"/>
    <w:rsid w:val="00E725C1"/>
    <w:rsid w:val="00E72A2F"/>
    <w:rsid w:val="00E72B38"/>
    <w:rsid w:val="00E73B7D"/>
    <w:rsid w:val="00E748E1"/>
    <w:rsid w:val="00E74B54"/>
    <w:rsid w:val="00E75D54"/>
    <w:rsid w:val="00E75FCB"/>
    <w:rsid w:val="00E76955"/>
    <w:rsid w:val="00E76DBA"/>
    <w:rsid w:val="00E811E8"/>
    <w:rsid w:val="00E81231"/>
    <w:rsid w:val="00E81656"/>
    <w:rsid w:val="00E8222B"/>
    <w:rsid w:val="00E82F40"/>
    <w:rsid w:val="00E85CA8"/>
    <w:rsid w:val="00E87028"/>
    <w:rsid w:val="00E907AC"/>
    <w:rsid w:val="00E9175D"/>
    <w:rsid w:val="00E9271F"/>
    <w:rsid w:val="00E95564"/>
    <w:rsid w:val="00E96213"/>
    <w:rsid w:val="00E96371"/>
    <w:rsid w:val="00E971DD"/>
    <w:rsid w:val="00E976C8"/>
    <w:rsid w:val="00EA05E5"/>
    <w:rsid w:val="00EA13DB"/>
    <w:rsid w:val="00EA4BC6"/>
    <w:rsid w:val="00EA64D5"/>
    <w:rsid w:val="00EB0C7B"/>
    <w:rsid w:val="00EB151B"/>
    <w:rsid w:val="00EB1EDE"/>
    <w:rsid w:val="00EB2710"/>
    <w:rsid w:val="00EB3013"/>
    <w:rsid w:val="00EB4A52"/>
    <w:rsid w:val="00EB5261"/>
    <w:rsid w:val="00EB57F4"/>
    <w:rsid w:val="00EB7ED7"/>
    <w:rsid w:val="00EC05D3"/>
    <w:rsid w:val="00EC0B6B"/>
    <w:rsid w:val="00EC18BF"/>
    <w:rsid w:val="00EC1CE9"/>
    <w:rsid w:val="00EC2558"/>
    <w:rsid w:val="00EC290C"/>
    <w:rsid w:val="00EC2B66"/>
    <w:rsid w:val="00EC4B3A"/>
    <w:rsid w:val="00EC5196"/>
    <w:rsid w:val="00EC6C3D"/>
    <w:rsid w:val="00EC7926"/>
    <w:rsid w:val="00ED029D"/>
    <w:rsid w:val="00ED1F26"/>
    <w:rsid w:val="00ED4225"/>
    <w:rsid w:val="00ED4E42"/>
    <w:rsid w:val="00ED545D"/>
    <w:rsid w:val="00EE0DC0"/>
    <w:rsid w:val="00EE19BB"/>
    <w:rsid w:val="00EE1B62"/>
    <w:rsid w:val="00EE26A6"/>
    <w:rsid w:val="00EE2AA3"/>
    <w:rsid w:val="00EE312A"/>
    <w:rsid w:val="00EE4DA4"/>
    <w:rsid w:val="00EE504C"/>
    <w:rsid w:val="00EE6FE8"/>
    <w:rsid w:val="00EE7AFB"/>
    <w:rsid w:val="00EF019E"/>
    <w:rsid w:val="00EF100F"/>
    <w:rsid w:val="00EF1A44"/>
    <w:rsid w:val="00EF1BD2"/>
    <w:rsid w:val="00EF1D72"/>
    <w:rsid w:val="00EF220A"/>
    <w:rsid w:val="00EF24BE"/>
    <w:rsid w:val="00EF457B"/>
    <w:rsid w:val="00EF5043"/>
    <w:rsid w:val="00EF6018"/>
    <w:rsid w:val="00EF6AB6"/>
    <w:rsid w:val="00EF6BD0"/>
    <w:rsid w:val="00F02014"/>
    <w:rsid w:val="00F03572"/>
    <w:rsid w:val="00F03DB3"/>
    <w:rsid w:val="00F0771B"/>
    <w:rsid w:val="00F10F2B"/>
    <w:rsid w:val="00F118A8"/>
    <w:rsid w:val="00F13862"/>
    <w:rsid w:val="00F1413A"/>
    <w:rsid w:val="00F15184"/>
    <w:rsid w:val="00F161F1"/>
    <w:rsid w:val="00F16600"/>
    <w:rsid w:val="00F17F97"/>
    <w:rsid w:val="00F2033A"/>
    <w:rsid w:val="00F21473"/>
    <w:rsid w:val="00F2147A"/>
    <w:rsid w:val="00F21B2B"/>
    <w:rsid w:val="00F22E5C"/>
    <w:rsid w:val="00F234CA"/>
    <w:rsid w:val="00F24F00"/>
    <w:rsid w:val="00F26CE5"/>
    <w:rsid w:val="00F27283"/>
    <w:rsid w:val="00F305D8"/>
    <w:rsid w:val="00F30BC9"/>
    <w:rsid w:val="00F31294"/>
    <w:rsid w:val="00F31AD1"/>
    <w:rsid w:val="00F33D3F"/>
    <w:rsid w:val="00F37F94"/>
    <w:rsid w:val="00F4295A"/>
    <w:rsid w:val="00F45088"/>
    <w:rsid w:val="00F4580D"/>
    <w:rsid w:val="00F462C7"/>
    <w:rsid w:val="00F46526"/>
    <w:rsid w:val="00F4765F"/>
    <w:rsid w:val="00F47AFE"/>
    <w:rsid w:val="00F5164C"/>
    <w:rsid w:val="00F517CE"/>
    <w:rsid w:val="00F53861"/>
    <w:rsid w:val="00F561C5"/>
    <w:rsid w:val="00F5635A"/>
    <w:rsid w:val="00F5638A"/>
    <w:rsid w:val="00F56F33"/>
    <w:rsid w:val="00F5791C"/>
    <w:rsid w:val="00F57BBA"/>
    <w:rsid w:val="00F6022E"/>
    <w:rsid w:val="00F60375"/>
    <w:rsid w:val="00F60569"/>
    <w:rsid w:val="00F6076D"/>
    <w:rsid w:val="00F60BCD"/>
    <w:rsid w:val="00F6193B"/>
    <w:rsid w:val="00F61AD3"/>
    <w:rsid w:val="00F61EAE"/>
    <w:rsid w:val="00F62EEA"/>
    <w:rsid w:val="00F62F0C"/>
    <w:rsid w:val="00F63B8C"/>
    <w:rsid w:val="00F64F12"/>
    <w:rsid w:val="00F668D6"/>
    <w:rsid w:val="00F67755"/>
    <w:rsid w:val="00F679DC"/>
    <w:rsid w:val="00F70B8A"/>
    <w:rsid w:val="00F7105D"/>
    <w:rsid w:val="00F73790"/>
    <w:rsid w:val="00F74E72"/>
    <w:rsid w:val="00F74EE9"/>
    <w:rsid w:val="00F75D13"/>
    <w:rsid w:val="00F76849"/>
    <w:rsid w:val="00F77A0E"/>
    <w:rsid w:val="00F80A39"/>
    <w:rsid w:val="00F81F2B"/>
    <w:rsid w:val="00F82E3D"/>
    <w:rsid w:val="00F82F14"/>
    <w:rsid w:val="00F83A64"/>
    <w:rsid w:val="00F87F81"/>
    <w:rsid w:val="00F90123"/>
    <w:rsid w:val="00F917A5"/>
    <w:rsid w:val="00F91D5B"/>
    <w:rsid w:val="00F9229D"/>
    <w:rsid w:val="00F93165"/>
    <w:rsid w:val="00F938F1"/>
    <w:rsid w:val="00F93A70"/>
    <w:rsid w:val="00F941D6"/>
    <w:rsid w:val="00F94AFB"/>
    <w:rsid w:val="00FA5925"/>
    <w:rsid w:val="00FA6FF8"/>
    <w:rsid w:val="00FB00E1"/>
    <w:rsid w:val="00FB0BE6"/>
    <w:rsid w:val="00FB0D19"/>
    <w:rsid w:val="00FB3302"/>
    <w:rsid w:val="00FB394A"/>
    <w:rsid w:val="00FB42D1"/>
    <w:rsid w:val="00FB4AE4"/>
    <w:rsid w:val="00FB7487"/>
    <w:rsid w:val="00FB7823"/>
    <w:rsid w:val="00FB7C40"/>
    <w:rsid w:val="00FC0178"/>
    <w:rsid w:val="00FC03AB"/>
    <w:rsid w:val="00FC0463"/>
    <w:rsid w:val="00FC0E5E"/>
    <w:rsid w:val="00FC1AF6"/>
    <w:rsid w:val="00FC6D0C"/>
    <w:rsid w:val="00FC7614"/>
    <w:rsid w:val="00FC7CEF"/>
    <w:rsid w:val="00FD1C47"/>
    <w:rsid w:val="00FD235C"/>
    <w:rsid w:val="00FD2C9C"/>
    <w:rsid w:val="00FD3485"/>
    <w:rsid w:val="00FD43F5"/>
    <w:rsid w:val="00FD45E5"/>
    <w:rsid w:val="00FD50C2"/>
    <w:rsid w:val="00FD56F4"/>
    <w:rsid w:val="00FD5BA7"/>
    <w:rsid w:val="00FD6F1A"/>
    <w:rsid w:val="00FD70C1"/>
    <w:rsid w:val="00FD77FA"/>
    <w:rsid w:val="00FD7974"/>
    <w:rsid w:val="00FE3B32"/>
    <w:rsid w:val="00FE4D1F"/>
    <w:rsid w:val="00FE5767"/>
    <w:rsid w:val="00FE6C46"/>
    <w:rsid w:val="00FE77F2"/>
    <w:rsid w:val="00FF3D96"/>
    <w:rsid w:val="00FF58B3"/>
    <w:rsid w:val="00FF60A9"/>
    <w:rsid w:val="00FF6498"/>
    <w:rsid w:val="00FF73C5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78E04"/>
  <w15:docId w15:val="{B0269DCC-EC5E-4FBB-8702-6C074043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B54"/>
    <w:rPr>
      <w:sz w:val="24"/>
      <w:szCs w:val="24"/>
      <w:lang w:val="es-419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53"/>
    <w:rPr>
      <w:color w:val="0000FF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49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FD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49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FD4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1C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E3"/>
    <w:rPr>
      <w:rFonts w:ascii="Tahoma" w:hAnsi="Tahoma" w:cs="Tahoma"/>
      <w:sz w:val="16"/>
      <w:szCs w:val="16"/>
      <w:lang w:val="es-ES" w:eastAsia="es-ES"/>
    </w:rPr>
  </w:style>
  <w:style w:type="paragraph" w:customStyle="1" w:styleId="ColorfulShading-Accent11">
    <w:name w:val="Colorful Shading - Accent 11"/>
    <w:hidden/>
    <w:uiPriority w:val="99"/>
    <w:semiHidden/>
    <w:rsid w:val="001C26E3"/>
    <w:rPr>
      <w:sz w:val="24"/>
      <w:szCs w:val="24"/>
      <w:lang w:val="es-ES" w:eastAsia="es-ES"/>
    </w:rPr>
  </w:style>
  <w:style w:type="character" w:styleId="FollowedHyperlink">
    <w:name w:val="FollowedHyperlink"/>
    <w:rsid w:val="007602A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55BE"/>
    <w:pPr>
      <w:ind w:left="720"/>
    </w:pPr>
  </w:style>
  <w:style w:type="character" w:styleId="CommentReference">
    <w:name w:val="annotation reference"/>
    <w:rsid w:val="00B0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35"/>
    <w:rPr>
      <w:sz w:val="20"/>
      <w:szCs w:val="20"/>
    </w:rPr>
  </w:style>
  <w:style w:type="character" w:customStyle="1" w:styleId="CommentTextChar">
    <w:name w:val="Comment Text Char"/>
    <w:link w:val="CommentText"/>
    <w:rsid w:val="00B01F3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01F35"/>
    <w:rPr>
      <w:b/>
      <w:bCs/>
    </w:rPr>
  </w:style>
  <w:style w:type="character" w:customStyle="1" w:styleId="CommentSubjectChar">
    <w:name w:val="Comment Subject Char"/>
    <w:link w:val="CommentSubject"/>
    <w:rsid w:val="00B01F35"/>
    <w:rPr>
      <w:b/>
      <w:bCs/>
      <w:lang w:val="es-ES" w:eastAsia="es-ES"/>
    </w:rPr>
  </w:style>
  <w:style w:type="character" w:styleId="Strong">
    <w:name w:val="Strong"/>
    <w:uiPriority w:val="22"/>
    <w:qFormat/>
    <w:rsid w:val="000104CE"/>
    <w:rPr>
      <w:b/>
      <w:bCs/>
    </w:rPr>
  </w:style>
  <w:style w:type="paragraph" w:styleId="ListParagraph">
    <w:name w:val="List Paragraph"/>
    <w:basedOn w:val="Normal"/>
    <w:uiPriority w:val="34"/>
    <w:qFormat/>
    <w:rsid w:val="001D1CE0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5E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A24C98"/>
    <w:rPr>
      <w:sz w:val="24"/>
      <w:szCs w:val="24"/>
      <w:lang w:val="es-419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/od&amp;classNum=71&amp;lang=s" TargetMode="External"/><Relationship Id="rId13" Type="http://schemas.openxmlformats.org/officeDocument/2006/relationships/hyperlink" Target="http://scm.oas.org/IDMS/Redirectpage.aspx?class=AICD/JD%20XX.2.18/doc.&amp;classNum=211&amp;lang=s" TargetMode="External"/><Relationship Id="rId18" Type="http://schemas.openxmlformats.org/officeDocument/2006/relationships/hyperlink" Target="https://scm.oas.org/IDMS/Redirectpage.aspx?class=AICD/JD%20XX.2.18/doc.&amp;classNum=210&amp;lang=s" TargetMode="External"/><Relationship Id="rId26" Type="http://schemas.openxmlformats.org/officeDocument/2006/relationships/hyperlink" Target="https://scm.oas.org/IDMS/Redirectpage.aspx?class=AICD/JD%20XX.2.18/doc.&amp;classNum=207&amp;lang=s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AICD/JD/DE&amp;classNum=129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211&amp;lang=e" TargetMode="External"/><Relationship Id="rId17" Type="http://schemas.openxmlformats.org/officeDocument/2006/relationships/hyperlink" Target="http://scm.oas.org/IDMS/Redirectpage.aspx?class=AICD/JD%20XX.2.18/doc.&amp;classNum=211&amp;lang=s" TargetMode="External"/><Relationship Id="rId25" Type="http://schemas.openxmlformats.org/officeDocument/2006/relationships/hyperlink" Target="https://scm.oas.org/IDMS/Redirectpage.aspx?class=AICD/JD%20XX.2.18/doc.&amp;classNum=209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%20XX.2.18/doc.&amp;classNum=211&amp;lang=e" TargetMode="External"/><Relationship Id="rId20" Type="http://schemas.openxmlformats.org/officeDocument/2006/relationships/hyperlink" Target="https://scm.oas.org/IDMS/Redirectpage.aspx?class=AICD/JD/DE&amp;classNum=129&amp;lang=s" TargetMode="External"/><Relationship Id="rId29" Type="http://schemas.openxmlformats.org/officeDocument/2006/relationships/hyperlink" Target="https://scm.oas.org/IDMS/Redirectpage.aspx?class=AICD/JD%20XX.2.18/doc.&amp;classNum=208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AICD/JD%20XX.2.18/doc.&amp;classNum=205&amp;lang=e" TargetMode="External"/><Relationship Id="rId24" Type="http://schemas.openxmlformats.org/officeDocument/2006/relationships/hyperlink" Target="https://scm.oas.org/IDMS/Redirectpage.aspx?class=AICD/JD%20XX.2.18/doc.&amp;classNum=209&amp;lang=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AICD/JD%20XX.2.18/doc.&amp;classNum=210&amp;lang=e" TargetMode="External"/><Relationship Id="rId23" Type="http://schemas.openxmlformats.org/officeDocument/2006/relationships/hyperlink" Target="http://scm.oas.org/doc_public/ENGLISH/HIST_23/CIDSC00209E02.docx" TargetMode="External"/><Relationship Id="rId28" Type="http://schemas.openxmlformats.org/officeDocument/2006/relationships/hyperlink" Target="https://scm.oas.org/IDMS/Redirectpage.aspx?class=AICD/JD%20XX.2.18/doc.&amp;classNum=208&amp;lang=s" TargetMode="External"/><Relationship Id="rId10" Type="http://schemas.openxmlformats.org/officeDocument/2006/relationships/hyperlink" Target="https://scm.oas.org/IDMS/Redirectpage.aspx?class=AICD/JD%20XX.2.18/doc.&amp;classNum=205&amp;lang=s" TargetMode="External"/><Relationship Id="rId19" Type="http://schemas.openxmlformats.org/officeDocument/2006/relationships/hyperlink" Target="https://scm.oas.org/IDMS/Redirectpage.aspx?class=AICD/JD%20XX.2.18/doc.&amp;classNum=210&amp;lang=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AICD/JD/od&amp;classNum=71&amp;lang=e" TargetMode="External"/><Relationship Id="rId14" Type="http://schemas.openxmlformats.org/officeDocument/2006/relationships/hyperlink" Target="https://scm.oas.org/IDMS/Redirectpage.aspx?class=AICD/JD%20XX.2.18/doc.&amp;classNum=210&amp;lang=s" TargetMode="External"/><Relationship Id="rId22" Type="http://schemas.openxmlformats.org/officeDocument/2006/relationships/hyperlink" Target="http://scm.oas.org/doc_public/SPANISH/HIST_23/CIDSC00209S02.docx" TargetMode="External"/><Relationship Id="rId27" Type="http://schemas.openxmlformats.org/officeDocument/2006/relationships/hyperlink" Target="https://scm.oas.org/IDMS/Redirectpage.aspx?class=AICD/JD%20XX.2.18/doc.&amp;classNum=207&amp;lang=e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F626-4CE0-4D8D-866B-73807EB3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3222</Words>
  <Characters>17464</Characters>
  <Application>Microsoft Office Word</Application>
  <DocSecurity>0</DocSecurity>
  <Lines>349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20586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Burns, Sandra</cp:lastModifiedBy>
  <cp:revision>9</cp:revision>
  <cp:lastPrinted>2022-08-23T16:51:00Z</cp:lastPrinted>
  <dcterms:created xsi:type="dcterms:W3CDTF">2023-06-08T17:07:00Z</dcterms:created>
  <dcterms:modified xsi:type="dcterms:W3CDTF">2023-06-13T02:51:00Z</dcterms:modified>
</cp:coreProperties>
</file>