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7" w14:textId="77777777" w:rsidR="00BD45BA" w:rsidRPr="006C4303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6C4303">
        <w:rPr>
          <w:b/>
          <w:sz w:val="22"/>
          <w:szCs w:val="22"/>
        </w:rPr>
        <w:t xml:space="preserve">AGENCIA INTERAMERICANA PARA LA </w:t>
      </w:r>
      <w:r w:rsidRPr="006C4303">
        <w:rPr>
          <w:b/>
          <w:sz w:val="22"/>
          <w:szCs w:val="22"/>
        </w:rPr>
        <w:tab/>
      </w:r>
      <w:r w:rsidRPr="006C4303">
        <w:rPr>
          <w:sz w:val="22"/>
          <w:szCs w:val="22"/>
        </w:rPr>
        <w:t>OEA/Ser. W</w:t>
      </w:r>
    </w:p>
    <w:p w14:paraId="10068D29" w14:textId="4069F33F" w:rsidR="00BD45BA" w:rsidRPr="006C4303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6C4303">
        <w:rPr>
          <w:b/>
          <w:sz w:val="22"/>
          <w:szCs w:val="22"/>
        </w:rPr>
        <w:t>COOPERACIÓN Y EL DESARROLLO</w:t>
      </w:r>
      <w:r w:rsidRPr="006C4303">
        <w:rPr>
          <w:b/>
          <w:sz w:val="22"/>
          <w:szCs w:val="22"/>
        </w:rPr>
        <w:tab/>
      </w:r>
      <w:r w:rsidRPr="006C4303">
        <w:rPr>
          <w:sz w:val="22"/>
          <w:szCs w:val="22"/>
        </w:rPr>
        <w:t>AICD/JD/OD-</w:t>
      </w:r>
      <w:r w:rsidR="00C67721" w:rsidRPr="006C4303">
        <w:rPr>
          <w:sz w:val="22"/>
          <w:szCs w:val="22"/>
        </w:rPr>
        <w:t>6</w:t>
      </w:r>
      <w:r w:rsidR="006C4303" w:rsidRPr="006C4303">
        <w:rPr>
          <w:sz w:val="22"/>
          <w:szCs w:val="22"/>
        </w:rPr>
        <w:t>5</w:t>
      </w:r>
      <w:r w:rsidRPr="006C4303">
        <w:rPr>
          <w:sz w:val="22"/>
          <w:szCs w:val="22"/>
        </w:rPr>
        <w:t>/</w:t>
      </w:r>
      <w:r w:rsidR="00C67721" w:rsidRPr="006C4303">
        <w:rPr>
          <w:sz w:val="22"/>
          <w:szCs w:val="22"/>
        </w:rPr>
        <w:t>2</w:t>
      </w:r>
      <w:r w:rsidR="00BC2BF0" w:rsidRPr="006C4303">
        <w:rPr>
          <w:sz w:val="22"/>
          <w:szCs w:val="22"/>
        </w:rPr>
        <w:t>1</w:t>
      </w:r>
      <w:r w:rsidR="00933426" w:rsidRPr="006C4303">
        <w:rPr>
          <w:sz w:val="22"/>
          <w:szCs w:val="22"/>
        </w:rPr>
        <w:t xml:space="preserve"> </w:t>
      </w:r>
    </w:p>
    <w:p w14:paraId="66620EE5" w14:textId="2B4CCEEF" w:rsidR="00BD45BA" w:rsidRPr="006C4303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6C4303">
        <w:rPr>
          <w:b/>
          <w:sz w:val="22"/>
          <w:szCs w:val="22"/>
        </w:rPr>
        <w:t>REUNIÓN DE LA JUNTA DIRECTIVA</w:t>
      </w:r>
      <w:r w:rsidRPr="006C4303">
        <w:rPr>
          <w:sz w:val="22"/>
          <w:szCs w:val="22"/>
        </w:rPr>
        <w:tab/>
      </w:r>
      <w:r w:rsidR="006C4303" w:rsidRPr="006C4303">
        <w:rPr>
          <w:sz w:val="22"/>
          <w:szCs w:val="22"/>
        </w:rPr>
        <w:t xml:space="preserve">2 noviembre </w:t>
      </w:r>
      <w:r w:rsidRPr="006C4303">
        <w:rPr>
          <w:sz w:val="22"/>
          <w:szCs w:val="22"/>
        </w:rPr>
        <w:t>20</w:t>
      </w:r>
      <w:r w:rsidR="00C67721" w:rsidRPr="006C4303">
        <w:rPr>
          <w:sz w:val="22"/>
          <w:szCs w:val="22"/>
        </w:rPr>
        <w:t>2</w:t>
      </w:r>
      <w:r w:rsidR="00BC2BF0" w:rsidRPr="006C4303">
        <w:rPr>
          <w:sz w:val="22"/>
          <w:szCs w:val="22"/>
        </w:rPr>
        <w:t>1</w:t>
      </w:r>
    </w:p>
    <w:p w14:paraId="5AE25F73" w14:textId="77777777" w:rsidR="00BD45BA" w:rsidRPr="006C4303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6C4303">
        <w:rPr>
          <w:sz w:val="22"/>
          <w:szCs w:val="22"/>
        </w:rPr>
        <w:tab/>
      </w:r>
      <w:r w:rsidRPr="006C4303">
        <w:rPr>
          <w:sz w:val="22"/>
          <w:szCs w:val="22"/>
        </w:rPr>
        <w:tab/>
      </w:r>
      <w:r w:rsidRPr="006C4303">
        <w:rPr>
          <w:sz w:val="22"/>
          <w:szCs w:val="22"/>
        </w:rPr>
        <w:tab/>
      </w:r>
      <w:r w:rsidRPr="006C4303">
        <w:rPr>
          <w:sz w:val="22"/>
          <w:szCs w:val="22"/>
        </w:rPr>
        <w:tab/>
      </w:r>
      <w:r w:rsidRPr="006C4303">
        <w:rPr>
          <w:sz w:val="22"/>
          <w:szCs w:val="22"/>
        </w:rPr>
        <w:tab/>
        <w:t xml:space="preserve">Original: </w:t>
      </w:r>
      <w:r w:rsidR="00627B9D" w:rsidRPr="006C4303">
        <w:rPr>
          <w:sz w:val="22"/>
          <w:szCs w:val="22"/>
        </w:rPr>
        <w:t>español</w:t>
      </w:r>
    </w:p>
    <w:p w14:paraId="3974AD13" w14:textId="77777777" w:rsidR="00BD45BA" w:rsidRPr="006C4303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4C2073C4" w14:textId="77777777" w:rsidR="00BD45BA" w:rsidRPr="006C4303" w:rsidRDefault="00BD45BA" w:rsidP="00BD45BA">
      <w:pPr>
        <w:rPr>
          <w:sz w:val="22"/>
          <w:szCs w:val="22"/>
        </w:rPr>
      </w:pPr>
    </w:p>
    <w:p w14:paraId="1405F315" w14:textId="77777777" w:rsidR="002844CF" w:rsidRPr="006C4303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</w:p>
    <w:p w14:paraId="434B2E0B" w14:textId="77777777" w:rsidR="00BD45BA" w:rsidRPr="006C4303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6C4303">
        <w:t>ORDEN DEL DÍA</w:t>
      </w:r>
    </w:p>
    <w:p w14:paraId="3632256D" w14:textId="77777777" w:rsidR="00BD45BA" w:rsidRPr="006C4303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3CD2A0BD" w14:textId="6A04596E" w:rsidR="00BD45BA" w:rsidRPr="006C4303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6C4303">
        <w:rPr>
          <w:sz w:val="22"/>
          <w:szCs w:val="22"/>
          <w:u w:val="single"/>
        </w:rPr>
        <w:t>Fecha</w:t>
      </w:r>
      <w:r w:rsidRPr="006C4303">
        <w:rPr>
          <w:sz w:val="22"/>
          <w:szCs w:val="22"/>
        </w:rPr>
        <w:t>:</w:t>
      </w:r>
      <w:r w:rsidRPr="006C4303">
        <w:rPr>
          <w:sz w:val="22"/>
          <w:szCs w:val="22"/>
        </w:rPr>
        <w:tab/>
      </w:r>
      <w:r w:rsidR="0012470D" w:rsidRPr="006C4303">
        <w:rPr>
          <w:sz w:val="22"/>
          <w:szCs w:val="22"/>
        </w:rPr>
        <w:t>Martes</w:t>
      </w:r>
      <w:r w:rsidR="000F208D" w:rsidRPr="006C4303">
        <w:rPr>
          <w:sz w:val="22"/>
          <w:szCs w:val="22"/>
        </w:rPr>
        <w:t xml:space="preserve">, </w:t>
      </w:r>
      <w:r w:rsidR="006C4303" w:rsidRPr="006C4303">
        <w:rPr>
          <w:sz w:val="22"/>
          <w:szCs w:val="22"/>
        </w:rPr>
        <w:t>2</w:t>
      </w:r>
      <w:r w:rsidR="000F208D" w:rsidRPr="006C4303">
        <w:rPr>
          <w:sz w:val="22"/>
          <w:szCs w:val="22"/>
        </w:rPr>
        <w:t xml:space="preserve"> de </w:t>
      </w:r>
      <w:r w:rsidR="006C4303" w:rsidRPr="006C4303">
        <w:rPr>
          <w:sz w:val="22"/>
          <w:szCs w:val="22"/>
        </w:rPr>
        <w:t>noviembre</w:t>
      </w:r>
      <w:r w:rsidR="000F208D" w:rsidRPr="006C4303">
        <w:rPr>
          <w:sz w:val="22"/>
          <w:szCs w:val="22"/>
        </w:rPr>
        <w:t xml:space="preserve"> de 20</w:t>
      </w:r>
      <w:r w:rsidR="00C67721" w:rsidRPr="006C4303">
        <w:rPr>
          <w:sz w:val="22"/>
          <w:szCs w:val="22"/>
        </w:rPr>
        <w:t>2</w:t>
      </w:r>
      <w:r w:rsidR="00BA7588" w:rsidRPr="006C4303">
        <w:rPr>
          <w:sz w:val="22"/>
          <w:szCs w:val="22"/>
        </w:rPr>
        <w:t>1</w:t>
      </w:r>
    </w:p>
    <w:p w14:paraId="776D39D7" w14:textId="2C3FB001" w:rsidR="00BD45BA" w:rsidRPr="006C4303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6C4303">
        <w:rPr>
          <w:sz w:val="22"/>
          <w:szCs w:val="22"/>
          <w:u w:val="single"/>
          <w:lang w:val="pt-BR"/>
        </w:rPr>
        <w:t>Hora</w:t>
      </w:r>
      <w:r w:rsidRPr="006C4303">
        <w:rPr>
          <w:sz w:val="22"/>
          <w:szCs w:val="22"/>
          <w:lang w:val="pt-BR"/>
        </w:rPr>
        <w:t>:</w:t>
      </w:r>
      <w:r w:rsidRPr="006C4303">
        <w:rPr>
          <w:sz w:val="22"/>
          <w:szCs w:val="22"/>
          <w:lang w:val="pt-BR"/>
        </w:rPr>
        <w:tab/>
      </w:r>
      <w:r w:rsidR="0012470D" w:rsidRPr="006C4303">
        <w:rPr>
          <w:sz w:val="22"/>
          <w:szCs w:val="22"/>
          <w:lang w:val="pt-BR"/>
        </w:rPr>
        <w:t>10</w:t>
      </w:r>
      <w:r w:rsidRPr="006C4303">
        <w:rPr>
          <w:sz w:val="22"/>
          <w:szCs w:val="22"/>
          <w:lang w:val="pt-BR"/>
        </w:rPr>
        <w:t>:</w:t>
      </w:r>
      <w:r w:rsidR="0012470D" w:rsidRPr="006C4303">
        <w:rPr>
          <w:sz w:val="22"/>
          <w:szCs w:val="22"/>
          <w:lang w:val="pt-BR"/>
        </w:rPr>
        <w:t>0</w:t>
      </w:r>
      <w:r w:rsidRPr="006C4303">
        <w:rPr>
          <w:sz w:val="22"/>
          <w:szCs w:val="22"/>
          <w:lang w:val="pt-BR"/>
        </w:rPr>
        <w:t xml:space="preserve">0 </w:t>
      </w:r>
      <w:r w:rsidR="0012470D" w:rsidRPr="006C4303">
        <w:rPr>
          <w:sz w:val="22"/>
          <w:szCs w:val="22"/>
          <w:lang w:val="pt-BR"/>
        </w:rPr>
        <w:t>a</w:t>
      </w:r>
      <w:r w:rsidRPr="006C4303">
        <w:rPr>
          <w:sz w:val="22"/>
          <w:szCs w:val="22"/>
          <w:lang w:val="pt-BR"/>
        </w:rPr>
        <w:t xml:space="preserve">. m. - </w:t>
      </w:r>
      <w:r w:rsidR="0012470D" w:rsidRPr="006C4303">
        <w:rPr>
          <w:sz w:val="22"/>
          <w:szCs w:val="22"/>
          <w:lang w:val="pt-BR"/>
        </w:rPr>
        <w:t>12</w:t>
      </w:r>
      <w:r w:rsidRPr="006C4303">
        <w:rPr>
          <w:sz w:val="22"/>
          <w:szCs w:val="22"/>
          <w:lang w:val="pt-BR"/>
        </w:rPr>
        <w:t>:</w:t>
      </w:r>
      <w:r w:rsidR="0012470D" w:rsidRPr="006C4303">
        <w:rPr>
          <w:sz w:val="22"/>
          <w:szCs w:val="22"/>
          <w:lang w:val="pt-BR"/>
        </w:rPr>
        <w:t>0</w:t>
      </w:r>
      <w:r w:rsidRPr="006C4303">
        <w:rPr>
          <w:sz w:val="22"/>
          <w:szCs w:val="22"/>
          <w:lang w:val="pt-BR"/>
        </w:rPr>
        <w:t>0 p. m. (Washington, D.C., EST)</w:t>
      </w:r>
    </w:p>
    <w:p w14:paraId="3450DC60" w14:textId="77777777" w:rsidR="00BD45BA" w:rsidRPr="006C4303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6C4303">
        <w:rPr>
          <w:sz w:val="22"/>
          <w:szCs w:val="22"/>
          <w:u w:val="single"/>
          <w:lang w:val="pt-BR"/>
        </w:rPr>
        <w:t>Lugar</w:t>
      </w:r>
      <w:r w:rsidRPr="006C4303">
        <w:rPr>
          <w:sz w:val="22"/>
          <w:szCs w:val="22"/>
          <w:lang w:val="pt-BR"/>
        </w:rPr>
        <w:t>:</w:t>
      </w:r>
      <w:r w:rsidRPr="006C4303">
        <w:rPr>
          <w:sz w:val="22"/>
          <w:szCs w:val="22"/>
          <w:lang w:val="pt-BR"/>
        </w:rPr>
        <w:tab/>
      </w:r>
      <w:r w:rsidR="0058232C" w:rsidRPr="006C4303">
        <w:rPr>
          <w:sz w:val="22"/>
          <w:szCs w:val="22"/>
          <w:lang w:val="pt-BR"/>
        </w:rPr>
        <w:t>Reunion Virtual</w:t>
      </w:r>
    </w:p>
    <w:p w14:paraId="1D231EAD" w14:textId="77777777" w:rsidR="00BD45BA" w:rsidRPr="006C4303" w:rsidRDefault="00BD45BA" w:rsidP="00BD45BA">
      <w:pPr>
        <w:jc w:val="both"/>
        <w:rPr>
          <w:sz w:val="22"/>
          <w:szCs w:val="22"/>
          <w:lang w:val="pt-BR"/>
        </w:rPr>
      </w:pPr>
    </w:p>
    <w:p w14:paraId="675C977B" w14:textId="77777777" w:rsidR="0058232C" w:rsidRPr="006C4303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14:paraId="662C3235" w14:textId="2F69E8C4" w:rsidR="00D52E41" w:rsidRPr="006C4303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6C4303">
        <w:rPr>
          <w:sz w:val="22"/>
          <w:szCs w:val="22"/>
          <w:lang w:val="es-CO" w:eastAsia="en-US"/>
        </w:rPr>
        <w:t xml:space="preserve">Aprobación del proyecto de orden del día </w:t>
      </w:r>
      <w:r w:rsidRPr="006C4303">
        <w:rPr>
          <w:sz w:val="22"/>
          <w:szCs w:val="22"/>
          <w:lang w:val="es-US" w:eastAsia="en-US"/>
        </w:rPr>
        <w:t>(AICD/JD/OD-6</w:t>
      </w:r>
      <w:r w:rsidR="006C4303" w:rsidRPr="006C4303">
        <w:rPr>
          <w:sz w:val="22"/>
          <w:szCs w:val="22"/>
          <w:lang w:val="es-US" w:eastAsia="en-US"/>
        </w:rPr>
        <w:t>5</w:t>
      </w:r>
      <w:r w:rsidRPr="006C4303">
        <w:rPr>
          <w:sz w:val="22"/>
          <w:szCs w:val="22"/>
          <w:lang w:val="es-US" w:eastAsia="en-US"/>
        </w:rPr>
        <w:t>/21)</w:t>
      </w:r>
    </w:p>
    <w:p w14:paraId="488F0401" w14:textId="77777777" w:rsidR="00D52E41" w:rsidRPr="006C4303" w:rsidRDefault="00D52E41" w:rsidP="00D52E41">
      <w:pPr>
        <w:jc w:val="both"/>
        <w:rPr>
          <w:rFonts w:eastAsia="Calibri"/>
          <w:sz w:val="22"/>
          <w:szCs w:val="22"/>
          <w:lang w:val="es-CO" w:eastAsia="en-US"/>
        </w:rPr>
      </w:pPr>
    </w:p>
    <w:p w14:paraId="29ABA1D3" w14:textId="77777777" w:rsidR="006C4303" w:rsidRPr="006C4303" w:rsidRDefault="006C4303" w:rsidP="006C4303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6C4303">
        <w:rPr>
          <w:sz w:val="22"/>
          <w:szCs w:val="22"/>
          <w:lang w:val="es-CO" w:eastAsia="en-US"/>
        </w:rPr>
        <w:t xml:space="preserve">III Reunión Especializada del CIDI de Altas Autoridades de Cooperación (2021): </w:t>
      </w:r>
    </w:p>
    <w:p w14:paraId="386BEDB3" w14:textId="77777777" w:rsidR="006C4303" w:rsidRPr="006C4303" w:rsidRDefault="006C4303" w:rsidP="006C4303">
      <w:pPr>
        <w:numPr>
          <w:ilvl w:val="0"/>
          <w:numId w:val="13"/>
        </w:numPr>
        <w:snapToGrid w:val="0"/>
        <w:ind w:right="81"/>
        <w:contextualSpacing/>
        <w:rPr>
          <w:sz w:val="22"/>
          <w:szCs w:val="22"/>
          <w:lang w:val="es-CO" w:eastAsia="en-US"/>
        </w:rPr>
      </w:pPr>
      <w:r w:rsidRPr="006C4303">
        <w:rPr>
          <w:sz w:val="22"/>
          <w:szCs w:val="22"/>
          <w:lang w:val="es-CO" w:eastAsia="en-US"/>
        </w:rPr>
        <w:t>Presentación de la Secretaría sobre los preparativos de la reunión</w:t>
      </w:r>
    </w:p>
    <w:p w14:paraId="1F8AC1E6" w14:textId="77777777" w:rsidR="006C4303" w:rsidRPr="006C4303" w:rsidRDefault="006C4303" w:rsidP="006C4303">
      <w:pPr>
        <w:ind w:left="360"/>
        <w:jc w:val="both"/>
        <w:rPr>
          <w:rFonts w:eastAsia="Calibri"/>
          <w:sz w:val="22"/>
          <w:szCs w:val="22"/>
          <w:lang w:val="es-CO" w:eastAsia="en-US"/>
        </w:rPr>
      </w:pPr>
    </w:p>
    <w:p w14:paraId="293D4E2D" w14:textId="77777777" w:rsidR="006C4303" w:rsidRPr="006C4303" w:rsidRDefault="006C4303" w:rsidP="006C4303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6C4303">
        <w:rPr>
          <w:sz w:val="22"/>
          <w:szCs w:val="22"/>
          <w:lang w:val="es-CO" w:eastAsia="en-US"/>
        </w:rPr>
        <w:t>Fondo de Cooperación para el Desarrollo (FCD): Ciclos de Programación:</w:t>
      </w:r>
    </w:p>
    <w:p w14:paraId="2FECE1FA" w14:textId="77777777" w:rsidR="006C4303" w:rsidRPr="006C4303" w:rsidRDefault="006C4303" w:rsidP="0034072A">
      <w:pPr>
        <w:numPr>
          <w:ilvl w:val="0"/>
          <w:numId w:val="13"/>
        </w:numPr>
        <w:snapToGrid w:val="0"/>
        <w:ind w:right="81"/>
        <w:contextualSpacing/>
        <w:jc w:val="both"/>
        <w:rPr>
          <w:sz w:val="22"/>
          <w:szCs w:val="22"/>
          <w:lang w:val="es-CO" w:eastAsia="en-US"/>
        </w:rPr>
      </w:pPr>
      <w:r w:rsidRPr="006C4303">
        <w:rPr>
          <w:sz w:val="22"/>
          <w:szCs w:val="22"/>
          <w:lang w:val="es-CO" w:eastAsia="en-US"/>
        </w:rPr>
        <w:t>Consideración sobre la extensión de la fecha límite para que los Estados Miembros hagan sus ofrecimientos y contribuciones al Fondo de Cooperación para el Desarrollo (FCD) del 31 de octubre de 2021 al 31de marzo de 2022.</w:t>
      </w:r>
    </w:p>
    <w:p w14:paraId="2DA5EE31" w14:textId="77777777" w:rsidR="006C4303" w:rsidRPr="006C4303" w:rsidRDefault="006C4303" w:rsidP="0034072A">
      <w:pPr>
        <w:snapToGrid w:val="0"/>
        <w:ind w:left="1440" w:right="81" w:firstLine="720"/>
        <w:contextualSpacing/>
        <w:jc w:val="both"/>
        <w:rPr>
          <w:rFonts w:eastAsia="Calibri"/>
          <w:sz w:val="22"/>
          <w:szCs w:val="22"/>
          <w:lang w:val="es-US" w:eastAsia="en-US"/>
        </w:rPr>
      </w:pPr>
      <w:r w:rsidRPr="006C4303">
        <w:rPr>
          <w:rFonts w:eastAsia="Calibri"/>
          <w:sz w:val="22"/>
          <w:szCs w:val="22"/>
          <w:lang w:val="es-CO" w:eastAsia="en-US"/>
        </w:rPr>
        <w:t>Documento: Documento:    (AICD/JD/doc-192/21-</w:t>
      </w:r>
      <w:hyperlink r:id="rId8" w:history="1">
        <w:r w:rsidRPr="006C4303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6C4303">
        <w:rPr>
          <w:rFonts w:eastAsia="Calibri"/>
          <w:sz w:val="22"/>
          <w:szCs w:val="22"/>
          <w:lang w:val="es-US" w:eastAsia="en-US"/>
        </w:rPr>
        <w:t xml:space="preserve"> | </w:t>
      </w:r>
      <w:hyperlink r:id="rId9" w:history="1">
        <w:r w:rsidRPr="006C4303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6C4303">
        <w:rPr>
          <w:rFonts w:eastAsia="Calibri"/>
          <w:sz w:val="22"/>
          <w:szCs w:val="22"/>
          <w:lang w:val="es-US" w:eastAsia="en-US"/>
        </w:rPr>
        <w:t>)</w:t>
      </w:r>
    </w:p>
    <w:p w14:paraId="51AF9462" w14:textId="77777777" w:rsidR="006C4303" w:rsidRPr="006C4303" w:rsidRDefault="006C4303" w:rsidP="0034072A">
      <w:pPr>
        <w:snapToGrid w:val="0"/>
        <w:ind w:left="2160" w:right="81"/>
        <w:contextualSpacing/>
        <w:jc w:val="both"/>
        <w:rPr>
          <w:rFonts w:eastAsia="Calibri"/>
          <w:sz w:val="22"/>
          <w:szCs w:val="22"/>
          <w:lang w:val="es-US" w:eastAsia="en-US"/>
        </w:rPr>
      </w:pPr>
      <w:r w:rsidRPr="006C4303">
        <w:rPr>
          <w:rFonts w:eastAsia="Calibri"/>
          <w:sz w:val="22"/>
          <w:szCs w:val="22"/>
          <w:lang w:val="es-US" w:eastAsia="en-US"/>
        </w:rPr>
        <w:t>                               </w:t>
      </w:r>
    </w:p>
    <w:p w14:paraId="3A2EF2BD" w14:textId="4AAD5CD9" w:rsidR="006C4303" w:rsidRPr="006C4303" w:rsidRDefault="006C4303" w:rsidP="0034072A">
      <w:pPr>
        <w:numPr>
          <w:ilvl w:val="0"/>
          <w:numId w:val="13"/>
        </w:numPr>
        <w:snapToGrid w:val="0"/>
        <w:ind w:right="81"/>
        <w:contextualSpacing/>
        <w:jc w:val="both"/>
        <w:rPr>
          <w:sz w:val="22"/>
          <w:szCs w:val="22"/>
          <w:lang w:val="es-CO" w:eastAsia="en-US"/>
        </w:rPr>
      </w:pPr>
      <w:r w:rsidRPr="006C4303">
        <w:rPr>
          <w:sz w:val="22"/>
          <w:szCs w:val="22"/>
          <w:lang w:val="es-CO" w:eastAsia="en-US"/>
        </w:rPr>
        <w:t>Consideración de la propuesta de la Secretaría para asegurar la inclusión de San Vicente y las Granadinas como beneficiario del ciclo de programación 2021-2024 del FCD,</w:t>
      </w:r>
      <w:r w:rsidR="0034072A" w:rsidRPr="0034072A">
        <w:rPr>
          <w:sz w:val="22"/>
          <w:szCs w:val="22"/>
          <w:lang w:val="es-CO" w:eastAsia="en-US"/>
        </w:rPr>
        <w:t xml:space="preserve"> </w:t>
      </w:r>
      <w:r w:rsidRPr="006C4303">
        <w:rPr>
          <w:sz w:val="22"/>
          <w:szCs w:val="22"/>
          <w:lang w:val="es-CO" w:eastAsia="en-US"/>
        </w:rPr>
        <w:t>en respuesta a la decisión del Consejo de Administración y solicitud de tomar las gestiones pertinentes</w:t>
      </w:r>
    </w:p>
    <w:p w14:paraId="36231DB1" w14:textId="77777777" w:rsidR="006C4303" w:rsidRPr="006C4303" w:rsidRDefault="006C4303" w:rsidP="006C4303">
      <w:pPr>
        <w:snapToGrid w:val="0"/>
        <w:ind w:left="1440" w:right="81" w:firstLine="720"/>
        <w:contextualSpacing/>
        <w:rPr>
          <w:rFonts w:eastAsia="Calibri"/>
          <w:sz w:val="22"/>
          <w:szCs w:val="22"/>
          <w:lang w:val="es-US" w:eastAsia="en-US"/>
        </w:rPr>
      </w:pPr>
      <w:r w:rsidRPr="006C4303">
        <w:rPr>
          <w:rFonts w:eastAsia="Calibri"/>
          <w:sz w:val="22"/>
          <w:szCs w:val="22"/>
          <w:lang w:val="es-CO" w:eastAsia="en-US"/>
        </w:rPr>
        <w:t>Documentos:</w:t>
      </w:r>
      <w:r w:rsidRPr="006C4303">
        <w:rPr>
          <w:rFonts w:eastAsia="Calibri"/>
          <w:sz w:val="22"/>
          <w:szCs w:val="22"/>
          <w:lang w:val="es-US" w:eastAsia="en-US"/>
        </w:rPr>
        <w:t xml:space="preserve">     (AICD/JD/doc-191/21- </w:t>
      </w:r>
      <w:hyperlink r:id="rId10" w:history="1">
        <w:r w:rsidRPr="006C4303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6C4303">
        <w:rPr>
          <w:rFonts w:eastAsia="Calibri"/>
          <w:color w:val="333333"/>
          <w:sz w:val="22"/>
          <w:szCs w:val="22"/>
          <w:shd w:val="clear" w:color="auto" w:fill="FFFFFF"/>
          <w:lang w:val="es-US" w:eastAsia="en-US"/>
        </w:rPr>
        <w:t> | </w:t>
      </w:r>
      <w:hyperlink r:id="rId11" w:history="1">
        <w:r w:rsidRPr="006C4303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6C4303">
        <w:rPr>
          <w:rFonts w:eastAsia="Calibri"/>
          <w:sz w:val="22"/>
          <w:szCs w:val="22"/>
          <w:lang w:val="es-US" w:eastAsia="en-US"/>
        </w:rPr>
        <w:t xml:space="preserve">)  </w:t>
      </w:r>
    </w:p>
    <w:p w14:paraId="7C36F1C1" w14:textId="77777777" w:rsidR="006C4303" w:rsidRPr="006C4303" w:rsidRDefault="006C4303" w:rsidP="006C4303">
      <w:pPr>
        <w:snapToGrid w:val="0"/>
        <w:ind w:left="2880" w:right="81" w:firstLine="720"/>
        <w:contextualSpacing/>
        <w:rPr>
          <w:rFonts w:eastAsia="Calibri"/>
          <w:sz w:val="22"/>
          <w:szCs w:val="22"/>
          <w:lang w:val="es-US" w:eastAsia="en-US"/>
        </w:rPr>
      </w:pPr>
      <w:r w:rsidRPr="006C4303">
        <w:rPr>
          <w:rFonts w:eastAsia="Calibri"/>
          <w:sz w:val="22"/>
          <w:szCs w:val="22"/>
          <w:lang w:val="es-US" w:eastAsia="en-US"/>
        </w:rPr>
        <w:t xml:space="preserve">(IACD/JD/INF.78/21-    </w:t>
      </w:r>
      <w:hyperlink r:id="rId12" w:history="1">
        <w:r w:rsidRPr="006C4303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6C4303">
        <w:rPr>
          <w:rFonts w:eastAsia="Calibri"/>
          <w:sz w:val="22"/>
          <w:szCs w:val="22"/>
          <w:lang w:val="es-US" w:eastAsia="en-US"/>
        </w:rPr>
        <w:t xml:space="preserve"> | </w:t>
      </w:r>
      <w:hyperlink r:id="rId13" w:history="1">
        <w:r w:rsidRPr="006C4303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6C4303">
        <w:rPr>
          <w:rFonts w:eastAsia="Calibri"/>
          <w:sz w:val="22"/>
          <w:szCs w:val="22"/>
          <w:lang w:val="es-US" w:eastAsia="en-US"/>
        </w:rPr>
        <w:t>)</w:t>
      </w:r>
    </w:p>
    <w:p w14:paraId="62E56CE0" w14:textId="77777777" w:rsidR="006C4303" w:rsidRPr="006C4303" w:rsidRDefault="006C4303" w:rsidP="006C4303">
      <w:pPr>
        <w:snapToGrid w:val="0"/>
        <w:ind w:left="2160" w:right="81"/>
        <w:contextualSpacing/>
        <w:rPr>
          <w:rFonts w:eastAsia="Calibri"/>
          <w:sz w:val="22"/>
          <w:szCs w:val="22"/>
          <w:lang w:val="es-US" w:eastAsia="en-US"/>
        </w:rPr>
      </w:pPr>
    </w:p>
    <w:p w14:paraId="168EBFA5" w14:textId="77777777" w:rsidR="006C4303" w:rsidRPr="006C4303" w:rsidRDefault="006C4303" w:rsidP="006C4303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6C4303">
        <w:rPr>
          <w:sz w:val="22"/>
          <w:szCs w:val="22"/>
          <w:lang w:val="es-CO" w:eastAsia="en-US"/>
        </w:rPr>
        <w:t>Elección de Autoridades de la Junta Directiva para el período 2021-2022  </w:t>
      </w:r>
    </w:p>
    <w:p w14:paraId="1FFD4A6A" w14:textId="10B6DD15" w:rsidR="006C4303" w:rsidRPr="006C4303" w:rsidRDefault="006C4303" w:rsidP="0034072A">
      <w:pPr>
        <w:ind w:left="1230"/>
        <w:jc w:val="both"/>
        <w:rPr>
          <w:rFonts w:eastAsia="Calibri"/>
          <w:i/>
          <w:iCs/>
          <w:spacing w:val="-2"/>
          <w:sz w:val="22"/>
          <w:szCs w:val="22"/>
          <w:lang w:val="es-ES_tradnl" w:eastAsia="en-US"/>
        </w:rPr>
      </w:pPr>
      <w:r w:rsidRPr="006C4303">
        <w:rPr>
          <w:rFonts w:eastAsia="Calibri"/>
          <w:sz w:val="22"/>
          <w:szCs w:val="22"/>
          <w:lang w:val="es-CO" w:eastAsia="en-US"/>
        </w:rPr>
        <w:t>(</w:t>
      </w:r>
      <w:r w:rsidRPr="006C4303">
        <w:rPr>
          <w:rFonts w:eastAsia="Calibri"/>
          <w:i/>
          <w:iCs/>
          <w:spacing w:val="-2"/>
          <w:sz w:val="22"/>
          <w:szCs w:val="22"/>
          <w:lang w:val="es-ES_tradnl" w:eastAsia="en-US"/>
        </w:rPr>
        <w:t xml:space="preserve">Artículo 6 del Reglamento de la Junta Directiva de la AICD especifica que la Junta Directiva elegirá anualmente </w:t>
      </w:r>
      <w:proofErr w:type="gramStart"/>
      <w:r w:rsidRPr="006C4303">
        <w:rPr>
          <w:rFonts w:eastAsia="Calibri"/>
          <w:i/>
          <w:iCs/>
          <w:spacing w:val="-2"/>
          <w:sz w:val="22"/>
          <w:szCs w:val="22"/>
          <w:lang w:val="es-ES_tradnl" w:eastAsia="en-US"/>
        </w:rPr>
        <w:t>un  Presidente</w:t>
      </w:r>
      <w:proofErr w:type="gramEnd"/>
      <w:r w:rsidRPr="006C4303">
        <w:rPr>
          <w:rFonts w:eastAsia="Calibri"/>
          <w:i/>
          <w:iCs/>
          <w:spacing w:val="-2"/>
          <w:sz w:val="22"/>
          <w:szCs w:val="22"/>
          <w:lang w:val="es-ES_tradnl" w:eastAsia="en-US"/>
        </w:rPr>
        <w:t xml:space="preserve"> y un Vicepresidente en su primera reunión posterior a la reunión del CIDI donde se hayan elegido a miembros de la Junta)</w:t>
      </w:r>
    </w:p>
    <w:p w14:paraId="2FAF3272" w14:textId="77777777" w:rsidR="006C4303" w:rsidRPr="006C4303" w:rsidRDefault="006C4303" w:rsidP="006C4303">
      <w:pPr>
        <w:ind w:left="360"/>
        <w:jc w:val="both"/>
        <w:rPr>
          <w:rFonts w:eastAsia="Calibri"/>
          <w:sz w:val="22"/>
          <w:szCs w:val="22"/>
          <w:lang w:val="es-ES_tradnl" w:eastAsia="en-US"/>
        </w:rPr>
      </w:pPr>
    </w:p>
    <w:p w14:paraId="78D16B6F" w14:textId="77777777" w:rsidR="00D52E41" w:rsidRPr="006C4303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6C4303">
        <w:rPr>
          <w:sz w:val="22"/>
          <w:szCs w:val="22"/>
          <w:lang w:val="es-CO" w:eastAsia="en-US"/>
        </w:rPr>
        <w:t>Otros asuntos</w:t>
      </w:r>
    </w:p>
    <w:p w14:paraId="151384D4" w14:textId="2D034782" w:rsidR="003D7249" w:rsidRPr="006C4303" w:rsidRDefault="00AC4B5D" w:rsidP="00C5106E">
      <w:pPr>
        <w:ind w:left="-360"/>
        <w:jc w:val="both"/>
        <w:rPr>
          <w:sz w:val="22"/>
          <w:szCs w:val="22"/>
          <w:lang w:val="es-CO" w:eastAsia="en-US"/>
        </w:rPr>
      </w:pPr>
      <w:r w:rsidRPr="006C4303"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DB20D0" wp14:editId="64625F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C6A22" w14:textId="58EFAC5E" w:rsidR="00AC4B5D" w:rsidRPr="00AC4B5D" w:rsidRDefault="00AC4B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1031A">
                              <w:rPr>
                                <w:noProof/>
                                <w:sz w:val="18"/>
                              </w:rPr>
                              <w:t>CIDRP03425S01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1FC6A22" w14:textId="58EFAC5E" w:rsidR="00AC4B5D" w:rsidRPr="00AC4B5D" w:rsidRDefault="00AC4B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1031A">
                        <w:rPr>
                          <w:noProof/>
                          <w:sz w:val="18"/>
                        </w:rPr>
                        <w:t>CIDRP03425S01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6C4303" w:rsidSect="00E05685">
      <w:headerReference w:type="even" r:id="rId14"/>
      <w:headerReference w:type="default" r:id="rId15"/>
      <w:headerReference w:type="first" r:id="rId16"/>
      <w:pgSz w:w="12240" w:h="15840" w:code="1"/>
      <w:pgMar w:top="1440" w:right="135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F32" w14:textId="77777777" w:rsidR="00EB7616" w:rsidRPr="00497869" w:rsidRDefault="00EB7616">
      <w:r>
        <w:separator/>
      </w:r>
    </w:p>
  </w:endnote>
  <w:endnote w:type="continuationSeparator" w:id="0">
    <w:p w14:paraId="06508068" w14:textId="77777777"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E0D" w14:textId="77777777" w:rsidR="00EB7616" w:rsidRPr="00497869" w:rsidRDefault="00EB7616">
      <w:r>
        <w:separator/>
      </w:r>
    </w:p>
  </w:footnote>
  <w:footnote w:type="continuationSeparator" w:id="0">
    <w:p w14:paraId="7C805A3C" w14:textId="77777777"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DFA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D4FB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DBF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D3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722082F"/>
    <w:multiLevelType w:val="hybridMultilevel"/>
    <w:tmpl w:val="99248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D544FB"/>
    <w:multiLevelType w:val="hybridMultilevel"/>
    <w:tmpl w:val="1C54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55361"/>
    <w:multiLevelType w:val="hybridMultilevel"/>
    <w:tmpl w:val="D016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16F71"/>
    <w:multiLevelType w:val="hybridMultilevel"/>
    <w:tmpl w:val="FEEE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B7E"/>
    <w:rsid w:val="00055BC7"/>
    <w:rsid w:val="00063AA0"/>
    <w:rsid w:val="00073925"/>
    <w:rsid w:val="00074642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2470D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7005E"/>
    <w:rsid w:val="00281737"/>
    <w:rsid w:val="002844CF"/>
    <w:rsid w:val="002952EF"/>
    <w:rsid w:val="002C0F72"/>
    <w:rsid w:val="002F7174"/>
    <w:rsid w:val="0030426B"/>
    <w:rsid w:val="00311E6A"/>
    <w:rsid w:val="00334957"/>
    <w:rsid w:val="0034072A"/>
    <w:rsid w:val="00342482"/>
    <w:rsid w:val="00366C94"/>
    <w:rsid w:val="00367396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51031A"/>
    <w:rsid w:val="00515239"/>
    <w:rsid w:val="00517B75"/>
    <w:rsid w:val="005336BC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6397"/>
    <w:rsid w:val="00610A4C"/>
    <w:rsid w:val="00627B9D"/>
    <w:rsid w:val="006514D0"/>
    <w:rsid w:val="00652188"/>
    <w:rsid w:val="006621D1"/>
    <w:rsid w:val="006A33D2"/>
    <w:rsid w:val="006A43ED"/>
    <w:rsid w:val="006C4303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4DCC"/>
    <w:rsid w:val="008A4016"/>
    <w:rsid w:val="008A615E"/>
    <w:rsid w:val="008B0233"/>
    <w:rsid w:val="008C39EA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E56B8"/>
    <w:rsid w:val="009F5615"/>
    <w:rsid w:val="009F5EE2"/>
    <w:rsid w:val="00A21A3C"/>
    <w:rsid w:val="00A21E43"/>
    <w:rsid w:val="00A235E5"/>
    <w:rsid w:val="00A334ED"/>
    <w:rsid w:val="00A40260"/>
    <w:rsid w:val="00A414BB"/>
    <w:rsid w:val="00A5576A"/>
    <w:rsid w:val="00A726AA"/>
    <w:rsid w:val="00A90A5F"/>
    <w:rsid w:val="00A9374E"/>
    <w:rsid w:val="00AC4B5D"/>
    <w:rsid w:val="00AC5CA6"/>
    <w:rsid w:val="00AD3E14"/>
    <w:rsid w:val="00B10C9A"/>
    <w:rsid w:val="00B11F35"/>
    <w:rsid w:val="00B128EB"/>
    <w:rsid w:val="00B26401"/>
    <w:rsid w:val="00B61309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2719D"/>
    <w:rsid w:val="00C41ED9"/>
    <w:rsid w:val="00C5106E"/>
    <w:rsid w:val="00C57404"/>
    <w:rsid w:val="00C67721"/>
    <w:rsid w:val="00C71763"/>
    <w:rsid w:val="00C96D73"/>
    <w:rsid w:val="00CB555F"/>
    <w:rsid w:val="00CC2222"/>
    <w:rsid w:val="00CD222B"/>
    <w:rsid w:val="00D152C7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46973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FBB6E07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192&amp;lang=e" TargetMode="External"/><Relationship Id="rId13" Type="http://schemas.openxmlformats.org/officeDocument/2006/relationships/hyperlink" Target="http://scm.oas.org/IDMS/Redirectpage.aspx?class=AICD/JD/INF&amp;classNum=78&amp;lang=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/INF&amp;classNum=78&amp;lang=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191&amp;lang=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cm.oas.org/IDMS/Redirectpage.aspx?class=AICD/JD%20XX.2.18/doc.&amp;classNum=191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%20XX.2.18/doc.&amp;classNum=192&amp;lang=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2221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3</cp:revision>
  <cp:lastPrinted>2019-12-05T15:13:00Z</cp:lastPrinted>
  <dcterms:created xsi:type="dcterms:W3CDTF">2021-11-01T15:59:00Z</dcterms:created>
  <dcterms:modified xsi:type="dcterms:W3CDTF">2021-11-01T15:59:00Z</dcterms:modified>
</cp:coreProperties>
</file>