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A5E" w14:textId="77777777" w:rsidR="00F119BF" w:rsidRPr="00654255" w:rsidRDefault="00F119BF" w:rsidP="00F119BF">
      <w:pPr>
        <w:tabs>
          <w:tab w:val="left" w:pos="7110"/>
          <w:tab w:val="left" w:pos="7200"/>
        </w:tabs>
        <w:suppressAutoHyphens/>
        <w:ind w:right="-1109"/>
        <w:jc w:val="both"/>
        <w:rPr>
          <w:b/>
          <w:spacing w:val="-2"/>
          <w:sz w:val="22"/>
          <w:szCs w:val="22"/>
          <w:lang w:val="en-US" w:eastAsia="en-US"/>
        </w:rPr>
      </w:pPr>
      <w:r w:rsidRPr="00654255">
        <w:rPr>
          <w:b/>
          <w:spacing w:val="-2"/>
          <w:sz w:val="22"/>
          <w:szCs w:val="22"/>
          <w:lang w:val="en-US"/>
        </w:rPr>
        <w:t xml:space="preserve">INTER-AMERICAN AGENCY FOR </w:t>
      </w:r>
      <w:r w:rsidRPr="00654255">
        <w:rPr>
          <w:b/>
          <w:spacing w:val="-2"/>
          <w:sz w:val="22"/>
          <w:szCs w:val="22"/>
          <w:lang w:val="en-US"/>
        </w:rPr>
        <w:tab/>
      </w:r>
      <w:r w:rsidRPr="00654255">
        <w:rPr>
          <w:noProof/>
          <w:spacing w:val="-2"/>
          <w:sz w:val="22"/>
          <w:szCs w:val="22"/>
          <w:lang w:val="en-US"/>
        </w:rPr>
        <w:t>OEA/Ser.</w:t>
      </w:r>
      <w:r w:rsidRPr="00654255">
        <w:rPr>
          <w:spacing w:val="-2"/>
          <w:sz w:val="22"/>
          <w:szCs w:val="22"/>
          <w:lang w:val="en-US"/>
        </w:rPr>
        <w:t xml:space="preserve"> W</w:t>
      </w:r>
    </w:p>
    <w:p w14:paraId="48F8D3E7" w14:textId="7EB6311F" w:rsidR="00F119BF" w:rsidRPr="00654255" w:rsidRDefault="00F119BF" w:rsidP="00F119BF">
      <w:pPr>
        <w:tabs>
          <w:tab w:val="left" w:pos="7080"/>
          <w:tab w:val="left" w:pos="7200"/>
        </w:tabs>
        <w:suppressAutoHyphens/>
        <w:ind w:right="-389"/>
        <w:jc w:val="both"/>
        <w:rPr>
          <w:spacing w:val="-2"/>
          <w:sz w:val="22"/>
          <w:szCs w:val="22"/>
          <w:lang w:val="en-US"/>
        </w:rPr>
      </w:pPr>
      <w:r w:rsidRPr="00654255">
        <w:rPr>
          <w:b/>
          <w:spacing w:val="-2"/>
          <w:sz w:val="22"/>
          <w:szCs w:val="22"/>
          <w:lang w:val="en-US"/>
        </w:rPr>
        <w:t>COOPERATION AND DEVELOPMENT</w:t>
      </w:r>
      <w:r w:rsidRPr="00654255">
        <w:rPr>
          <w:b/>
          <w:spacing w:val="-2"/>
          <w:sz w:val="22"/>
          <w:szCs w:val="22"/>
          <w:lang w:val="en-US"/>
        </w:rPr>
        <w:tab/>
      </w:r>
      <w:r w:rsidRPr="00654255">
        <w:rPr>
          <w:spacing w:val="-2"/>
          <w:sz w:val="22"/>
          <w:szCs w:val="22"/>
          <w:lang w:val="en-US"/>
        </w:rPr>
        <w:t>AICD/JD/OD-6</w:t>
      </w:r>
      <w:r w:rsidR="001373DF" w:rsidRPr="00654255">
        <w:rPr>
          <w:spacing w:val="-2"/>
          <w:sz w:val="22"/>
          <w:szCs w:val="22"/>
          <w:lang w:val="en-US"/>
        </w:rPr>
        <w:t>6</w:t>
      </w:r>
      <w:r w:rsidRPr="00654255">
        <w:rPr>
          <w:spacing w:val="-2"/>
          <w:sz w:val="22"/>
          <w:szCs w:val="22"/>
          <w:lang w:val="en-US"/>
        </w:rPr>
        <w:t>/2</w:t>
      </w:r>
      <w:r w:rsidR="001373DF" w:rsidRPr="00654255">
        <w:rPr>
          <w:spacing w:val="-2"/>
          <w:sz w:val="22"/>
          <w:szCs w:val="22"/>
          <w:lang w:val="en-US"/>
        </w:rPr>
        <w:t>2</w:t>
      </w:r>
    </w:p>
    <w:p w14:paraId="0CE610E6" w14:textId="25D2D4C7" w:rsidR="00F119BF" w:rsidRPr="00654255" w:rsidRDefault="00F119BF" w:rsidP="00F119BF">
      <w:pPr>
        <w:pStyle w:val="Header"/>
        <w:tabs>
          <w:tab w:val="clear" w:pos="4320"/>
          <w:tab w:val="left" w:pos="7110"/>
          <w:tab w:val="left" w:pos="7155"/>
          <w:tab w:val="left" w:pos="7200"/>
        </w:tabs>
        <w:suppressAutoHyphens/>
        <w:rPr>
          <w:snapToGrid w:val="0"/>
          <w:spacing w:val="-2"/>
          <w:sz w:val="22"/>
          <w:szCs w:val="22"/>
          <w:lang w:val="en-US"/>
        </w:rPr>
      </w:pPr>
      <w:r w:rsidRPr="00654255">
        <w:rPr>
          <w:b/>
          <w:spacing w:val="-2"/>
          <w:sz w:val="22"/>
          <w:szCs w:val="22"/>
          <w:lang w:val="en-US"/>
        </w:rPr>
        <w:t>MEETING OF THE MANAGEMENT BOARD</w:t>
      </w:r>
      <w:r w:rsidRPr="00654255">
        <w:rPr>
          <w:spacing w:val="-2"/>
          <w:sz w:val="22"/>
          <w:szCs w:val="22"/>
          <w:lang w:val="en-US"/>
        </w:rPr>
        <w:tab/>
      </w:r>
      <w:r w:rsidR="0066519E" w:rsidRPr="00654255">
        <w:rPr>
          <w:spacing w:val="-2"/>
          <w:sz w:val="22"/>
          <w:szCs w:val="22"/>
          <w:lang w:val="en-US"/>
        </w:rPr>
        <w:t>2</w:t>
      </w:r>
      <w:r w:rsidR="001373DF" w:rsidRPr="00654255">
        <w:rPr>
          <w:spacing w:val="-2"/>
          <w:sz w:val="22"/>
          <w:szCs w:val="22"/>
          <w:lang w:val="en-US"/>
        </w:rPr>
        <w:t>3</w:t>
      </w:r>
      <w:r w:rsidR="002C7CB9" w:rsidRPr="00654255">
        <w:rPr>
          <w:spacing w:val="-2"/>
          <w:sz w:val="22"/>
          <w:szCs w:val="22"/>
          <w:lang w:val="en-US"/>
        </w:rPr>
        <w:t xml:space="preserve"> </w:t>
      </w:r>
      <w:proofErr w:type="gramStart"/>
      <w:r w:rsidR="001373DF" w:rsidRPr="00654255">
        <w:rPr>
          <w:spacing w:val="-2"/>
          <w:sz w:val="22"/>
          <w:szCs w:val="22"/>
          <w:lang w:val="en-US"/>
        </w:rPr>
        <w:t xml:space="preserve">March </w:t>
      </w:r>
      <w:r w:rsidR="0066519E" w:rsidRPr="00654255">
        <w:rPr>
          <w:spacing w:val="-2"/>
          <w:sz w:val="22"/>
          <w:szCs w:val="22"/>
          <w:lang w:val="en-US"/>
        </w:rPr>
        <w:t xml:space="preserve"> </w:t>
      </w:r>
      <w:r w:rsidRPr="00654255">
        <w:rPr>
          <w:spacing w:val="-2"/>
          <w:sz w:val="22"/>
          <w:szCs w:val="22"/>
          <w:lang w:val="en-US"/>
        </w:rPr>
        <w:t>202</w:t>
      </w:r>
      <w:r w:rsidR="001373DF" w:rsidRPr="00654255">
        <w:rPr>
          <w:spacing w:val="-2"/>
          <w:sz w:val="22"/>
          <w:szCs w:val="22"/>
          <w:lang w:val="en-US"/>
        </w:rPr>
        <w:t>2</w:t>
      </w:r>
      <w:proofErr w:type="gramEnd"/>
    </w:p>
    <w:p w14:paraId="71230212" w14:textId="77777777" w:rsidR="00F119BF" w:rsidRPr="00654255" w:rsidRDefault="00F119BF" w:rsidP="00F119BF">
      <w:pPr>
        <w:pStyle w:val="Header"/>
        <w:pBdr>
          <w:bottom w:val="single" w:sz="12" w:space="0" w:color="auto"/>
        </w:pBdr>
        <w:tabs>
          <w:tab w:val="clear" w:pos="4320"/>
          <w:tab w:val="center" w:pos="4680"/>
        </w:tabs>
        <w:suppressAutoHyphens/>
        <w:rPr>
          <w:spacing w:val="-2"/>
          <w:sz w:val="22"/>
          <w:szCs w:val="22"/>
          <w:lang w:val="en-US"/>
        </w:rPr>
      </w:pPr>
      <w:r w:rsidRPr="00654255">
        <w:rPr>
          <w:snapToGrid w:val="0"/>
          <w:spacing w:val="-2"/>
          <w:sz w:val="22"/>
          <w:szCs w:val="22"/>
          <w:lang w:val="en-US"/>
        </w:rPr>
        <w:tab/>
      </w:r>
      <w:r w:rsidRPr="00654255">
        <w:rPr>
          <w:snapToGrid w:val="0"/>
          <w:spacing w:val="-2"/>
          <w:sz w:val="22"/>
          <w:szCs w:val="22"/>
          <w:lang w:val="en-US"/>
        </w:rPr>
        <w:tab/>
        <w:t xml:space="preserve">  </w:t>
      </w:r>
      <w:r w:rsidRPr="00654255">
        <w:rPr>
          <w:noProof/>
          <w:spacing w:val="-2"/>
          <w:sz w:val="22"/>
          <w:szCs w:val="22"/>
          <w:lang w:val="en-US"/>
        </w:rPr>
        <w:t>Original: Spanish</w:t>
      </w:r>
    </w:p>
    <w:p w14:paraId="6713676B" w14:textId="77777777" w:rsidR="00BD45BA" w:rsidRPr="00654255" w:rsidRDefault="00BD45BA" w:rsidP="00EB7616">
      <w:pPr>
        <w:pStyle w:val="Header"/>
        <w:pBdr>
          <w:bottom w:val="single" w:sz="12" w:space="0" w:color="auto"/>
        </w:pBdr>
        <w:tabs>
          <w:tab w:val="clear" w:pos="4320"/>
          <w:tab w:val="clear" w:pos="8640"/>
          <w:tab w:val="center" w:pos="4680"/>
        </w:tabs>
        <w:suppressAutoHyphens/>
        <w:rPr>
          <w:snapToGrid w:val="0"/>
          <w:sz w:val="22"/>
          <w:szCs w:val="22"/>
          <w:lang w:val="en-US"/>
        </w:rPr>
      </w:pPr>
    </w:p>
    <w:p w14:paraId="6E736FE0" w14:textId="77777777" w:rsidR="00BD45BA" w:rsidRPr="00654255" w:rsidRDefault="00BD45BA" w:rsidP="00BD45BA">
      <w:pPr>
        <w:rPr>
          <w:sz w:val="22"/>
          <w:szCs w:val="22"/>
          <w:lang w:val="en-US"/>
        </w:rPr>
      </w:pPr>
    </w:p>
    <w:p w14:paraId="5D97D5D1" w14:textId="77777777" w:rsidR="002844CF" w:rsidRPr="00654255" w:rsidRDefault="002844CF" w:rsidP="00BD45BA">
      <w:pPr>
        <w:pStyle w:val="CPTitle"/>
        <w:widowControl w:val="0"/>
        <w:tabs>
          <w:tab w:val="clear" w:pos="8640"/>
          <w:tab w:val="left" w:pos="3600"/>
          <w:tab w:val="left" w:pos="4320"/>
          <w:tab w:val="center" w:pos="4680"/>
          <w:tab w:val="left" w:pos="5760"/>
          <w:tab w:val="left" w:pos="6480"/>
        </w:tabs>
        <w:suppressAutoHyphens/>
        <w:rPr>
          <w:lang w:val="en-US"/>
        </w:rPr>
      </w:pPr>
    </w:p>
    <w:p w14:paraId="03D668C9" w14:textId="167BACB1" w:rsidR="004C24B0" w:rsidRPr="00654255" w:rsidRDefault="004C24B0" w:rsidP="004C24B0">
      <w:pPr>
        <w:jc w:val="center"/>
        <w:rPr>
          <w:rFonts w:eastAsia="Calibri"/>
          <w:spacing w:val="-2"/>
          <w:sz w:val="22"/>
          <w:szCs w:val="22"/>
          <w:lang w:val="en-US" w:eastAsia="en-US"/>
        </w:rPr>
      </w:pPr>
      <w:r w:rsidRPr="00654255">
        <w:rPr>
          <w:rFonts w:eastAsia="Calibri"/>
          <w:spacing w:val="-2"/>
          <w:sz w:val="22"/>
          <w:szCs w:val="22"/>
          <w:lang w:val="en-US" w:eastAsia="en-US"/>
        </w:rPr>
        <w:t>ORDER OF BUSINESS</w:t>
      </w:r>
    </w:p>
    <w:p w14:paraId="537E8FDB" w14:textId="77777777" w:rsidR="004C24B0" w:rsidRPr="00654255" w:rsidRDefault="004C24B0" w:rsidP="004C24B0">
      <w:pPr>
        <w:rPr>
          <w:rFonts w:eastAsia="Calibri"/>
          <w:spacing w:val="-2"/>
          <w:sz w:val="22"/>
          <w:szCs w:val="22"/>
          <w:lang w:val="en-US" w:eastAsia="en-US"/>
        </w:rPr>
      </w:pPr>
    </w:p>
    <w:p w14:paraId="39619E2C" w14:textId="77777777" w:rsidR="004C24B0" w:rsidRPr="00654255" w:rsidRDefault="004C24B0" w:rsidP="004C24B0">
      <w:pPr>
        <w:rPr>
          <w:rFonts w:eastAsia="Calibri"/>
          <w:color w:val="1F497D"/>
          <w:spacing w:val="-2"/>
          <w:sz w:val="22"/>
          <w:szCs w:val="22"/>
          <w:u w:val="single"/>
          <w:lang w:val="en-US" w:eastAsia="en-US"/>
        </w:rPr>
      </w:pPr>
    </w:p>
    <w:p w14:paraId="70FDE11D" w14:textId="07E6F48A" w:rsidR="004C24B0" w:rsidRPr="00654255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654255">
        <w:rPr>
          <w:rFonts w:eastAsia="Calibri"/>
          <w:spacing w:val="-2"/>
          <w:sz w:val="22"/>
          <w:szCs w:val="22"/>
          <w:u w:val="single"/>
          <w:lang w:val="en-US" w:eastAsia="en-US"/>
        </w:rPr>
        <w:t>Date: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 xml:space="preserve">     </w:t>
      </w:r>
      <w:r w:rsidR="001373DF" w:rsidRPr="00654255">
        <w:rPr>
          <w:rFonts w:eastAsia="Calibri"/>
          <w:spacing w:val="-2"/>
          <w:sz w:val="22"/>
          <w:szCs w:val="22"/>
          <w:lang w:val="en-US" w:eastAsia="en-US"/>
        </w:rPr>
        <w:t>Wedne</w:t>
      </w:r>
      <w:r w:rsidR="003B4DBF" w:rsidRPr="00654255">
        <w:rPr>
          <w:rFonts w:eastAsia="Calibri"/>
          <w:spacing w:val="-2"/>
          <w:sz w:val="22"/>
          <w:szCs w:val="22"/>
          <w:lang w:val="en-US" w:eastAsia="en-US"/>
        </w:rPr>
        <w:t>s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 xml:space="preserve">day, </w:t>
      </w:r>
      <w:r w:rsidR="001373DF" w:rsidRPr="00654255">
        <w:rPr>
          <w:rFonts w:eastAsia="Calibri"/>
          <w:spacing w:val="-2"/>
          <w:sz w:val="22"/>
          <w:szCs w:val="22"/>
          <w:lang w:val="en-US" w:eastAsia="en-US"/>
        </w:rPr>
        <w:t xml:space="preserve">March </w:t>
      </w:r>
      <w:r w:rsidR="0006157E" w:rsidRPr="00654255">
        <w:rPr>
          <w:rFonts w:eastAsia="Calibri"/>
          <w:spacing w:val="-2"/>
          <w:sz w:val="22"/>
          <w:szCs w:val="22"/>
          <w:lang w:val="en-US" w:eastAsia="en-US"/>
        </w:rPr>
        <w:t>2</w:t>
      </w:r>
      <w:r w:rsidR="00AD0898">
        <w:rPr>
          <w:rFonts w:eastAsia="Calibri"/>
          <w:spacing w:val="-2"/>
          <w:sz w:val="22"/>
          <w:szCs w:val="22"/>
          <w:lang w:val="en-US" w:eastAsia="en-US"/>
        </w:rPr>
        <w:t>3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>, 202</w:t>
      </w:r>
      <w:r w:rsidR="001373DF" w:rsidRPr="00654255">
        <w:rPr>
          <w:rFonts w:eastAsia="Calibri"/>
          <w:spacing w:val="-2"/>
          <w:sz w:val="22"/>
          <w:szCs w:val="22"/>
          <w:lang w:val="en-US" w:eastAsia="en-US"/>
        </w:rPr>
        <w:t>2</w:t>
      </w:r>
    </w:p>
    <w:p w14:paraId="56B1FB49" w14:textId="621EB484" w:rsidR="004C24B0" w:rsidRPr="00654255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654255">
        <w:rPr>
          <w:rFonts w:eastAsia="Calibri"/>
          <w:spacing w:val="-2"/>
          <w:sz w:val="22"/>
          <w:szCs w:val="22"/>
          <w:u w:val="single"/>
          <w:lang w:val="en-US" w:eastAsia="en-US"/>
        </w:rPr>
        <w:t>Time: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>    </w:t>
      </w:r>
      <w:r w:rsidR="003B4DBF" w:rsidRPr="00654255">
        <w:rPr>
          <w:rFonts w:eastAsia="Calibri"/>
          <w:spacing w:val="-2"/>
          <w:sz w:val="22"/>
          <w:szCs w:val="22"/>
          <w:lang w:val="en-US" w:eastAsia="en-US"/>
        </w:rPr>
        <w:t>1</w:t>
      </w:r>
      <w:r w:rsidR="001373DF" w:rsidRPr="00654255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654255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 xml:space="preserve">0 </w:t>
      </w:r>
      <w:r w:rsidR="003B4DBF" w:rsidRPr="00654255">
        <w:rPr>
          <w:rFonts w:eastAsia="Calibri"/>
          <w:spacing w:val="-2"/>
          <w:sz w:val="22"/>
          <w:szCs w:val="22"/>
          <w:lang w:val="en-US" w:eastAsia="en-US"/>
        </w:rPr>
        <w:t>a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 xml:space="preserve">.m. – </w:t>
      </w:r>
      <w:r w:rsidR="003B4DBF" w:rsidRPr="00654255">
        <w:rPr>
          <w:rFonts w:eastAsia="Calibri"/>
          <w:spacing w:val="-2"/>
          <w:sz w:val="22"/>
          <w:szCs w:val="22"/>
          <w:lang w:val="en-US" w:eastAsia="en-US"/>
        </w:rPr>
        <w:t>1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>:</w:t>
      </w:r>
      <w:r w:rsidR="003B4DBF" w:rsidRPr="00654255">
        <w:rPr>
          <w:rFonts w:eastAsia="Calibri"/>
          <w:spacing w:val="-2"/>
          <w:sz w:val="22"/>
          <w:szCs w:val="22"/>
          <w:lang w:val="en-US" w:eastAsia="en-US"/>
        </w:rPr>
        <w:t>0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>0 p.m.  (Washington, D.C. Time, EST)</w:t>
      </w:r>
    </w:p>
    <w:p w14:paraId="05021323" w14:textId="77777777" w:rsidR="004C24B0" w:rsidRPr="00654255" w:rsidRDefault="004C24B0" w:rsidP="004C24B0">
      <w:pPr>
        <w:ind w:left="2880"/>
        <w:rPr>
          <w:rFonts w:eastAsia="Calibri"/>
          <w:spacing w:val="-2"/>
          <w:sz w:val="22"/>
          <w:szCs w:val="22"/>
          <w:lang w:val="en-US" w:eastAsia="en-US"/>
        </w:rPr>
      </w:pPr>
      <w:r w:rsidRPr="00654255">
        <w:rPr>
          <w:rFonts w:eastAsia="Calibri"/>
          <w:spacing w:val="-2"/>
          <w:sz w:val="22"/>
          <w:szCs w:val="22"/>
          <w:u w:val="single"/>
          <w:lang w:val="en-US" w:eastAsia="en-US"/>
        </w:rPr>
        <w:t>Place:</w:t>
      </w:r>
      <w:r w:rsidRPr="00654255">
        <w:rPr>
          <w:rFonts w:eastAsia="Calibri"/>
          <w:spacing w:val="-2"/>
          <w:sz w:val="22"/>
          <w:szCs w:val="22"/>
          <w:lang w:val="en-US" w:eastAsia="en-US"/>
        </w:rPr>
        <w:t xml:space="preserve">    </w:t>
      </w:r>
      <w:proofErr w:type="gramStart"/>
      <w:r w:rsidRPr="00654255">
        <w:rPr>
          <w:rFonts w:eastAsia="Calibri"/>
          <w:spacing w:val="-2"/>
          <w:sz w:val="22"/>
          <w:szCs w:val="22"/>
          <w:lang w:val="en-US" w:eastAsia="en-US"/>
        </w:rPr>
        <w:t>Virtual  Meeting</w:t>
      </w:r>
      <w:proofErr w:type="gramEnd"/>
    </w:p>
    <w:p w14:paraId="3BA4E39B" w14:textId="77777777" w:rsidR="004C24B0" w:rsidRPr="00654255" w:rsidRDefault="004C24B0" w:rsidP="004C24B0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18090802" w14:textId="77777777" w:rsidR="0058232C" w:rsidRPr="00654255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2D84E92E" w14:textId="231D7656" w:rsidR="00B76634" w:rsidRPr="00654255" w:rsidRDefault="00B76634" w:rsidP="00C5106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654255">
        <w:rPr>
          <w:sz w:val="22"/>
          <w:szCs w:val="22"/>
          <w:lang w:val="en-US" w:eastAsia="en-US"/>
        </w:rPr>
        <w:t>Adoption of the draft order of business (AICD/JD/OD-6</w:t>
      </w:r>
      <w:r w:rsidR="001373DF" w:rsidRPr="00654255">
        <w:rPr>
          <w:sz w:val="22"/>
          <w:szCs w:val="22"/>
          <w:lang w:val="en-US" w:eastAsia="en-US"/>
        </w:rPr>
        <w:t>6</w:t>
      </w:r>
      <w:r w:rsidRPr="00654255">
        <w:rPr>
          <w:sz w:val="22"/>
          <w:szCs w:val="22"/>
          <w:lang w:val="en-US" w:eastAsia="en-US"/>
        </w:rPr>
        <w:t>/2</w:t>
      </w:r>
      <w:r w:rsidR="001373DF" w:rsidRPr="00654255">
        <w:rPr>
          <w:sz w:val="22"/>
          <w:szCs w:val="22"/>
          <w:lang w:val="en-US" w:eastAsia="en-US"/>
        </w:rPr>
        <w:t>2</w:t>
      </w:r>
      <w:r w:rsidRPr="00654255">
        <w:rPr>
          <w:sz w:val="22"/>
          <w:szCs w:val="22"/>
          <w:lang w:val="en-US" w:eastAsia="en-US"/>
        </w:rPr>
        <w:t xml:space="preserve">) </w:t>
      </w:r>
    </w:p>
    <w:p w14:paraId="5EF242E1" w14:textId="77777777" w:rsidR="0058232C" w:rsidRPr="00654255" w:rsidRDefault="0058232C" w:rsidP="0058232C">
      <w:pPr>
        <w:jc w:val="both"/>
        <w:rPr>
          <w:rFonts w:eastAsia="Calibri"/>
          <w:sz w:val="22"/>
          <w:szCs w:val="22"/>
          <w:lang w:val="en-US" w:eastAsia="en-US"/>
        </w:rPr>
      </w:pPr>
    </w:p>
    <w:p w14:paraId="67F8EB40" w14:textId="77777777" w:rsidR="001373DF" w:rsidRPr="001373DF" w:rsidRDefault="001373DF" w:rsidP="001373D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 xml:space="preserve">Nomination of candidates to the Vice- chairmanship of the Management Board of the IACD </w:t>
      </w:r>
    </w:p>
    <w:p w14:paraId="5365F6C0" w14:textId="566279AA" w:rsidR="001373DF" w:rsidRPr="00654255" w:rsidRDefault="001373DF" w:rsidP="001373DF">
      <w:pPr>
        <w:ind w:left="-360"/>
        <w:jc w:val="both"/>
        <w:rPr>
          <w:rFonts w:eastAsia="Calibri"/>
          <w:lang w:val="fr-CA" w:eastAsia="en-US"/>
        </w:rPr>
      </w:pPr>
      <w:r w:rsidRPr="00654255">
        <w:rPr>
          <w:sz w:val="22"/>
          <w:szCs w:val="22"/>
          <w:lang w:val="en-US" w:eastAsia="en-US"/>
        </w:rPr>
        <w:t xml:space="preserve">                </w:t>
      </w:r>
      <w:r w:rsidRPr="00654255">
        <w:rPr>
          <w:sz w:val="22"/>
          <w:szCs w:val="22"/>
          <w:lang w:val="en-US" w:eastAsia="en-US"/>
        </w:rPr>
        <w:tab/>
      </w:r>
      <w:r w:rsidRPr="00654255">
        <w:rPr>
          <w:sz w:val="22"/>
          <w:szCs w:val="22"/>
          <w:lang w:val="en-US" w:eastAsia="en-US"/>
        </w:rPr>
        <w:tab/>
      </w:r>
      <w:r w:rsidRPr="00654255">
        <w:rPr>
          <w:sz w:val="22"/>
          <w:szCs w:val="22"/>
          <w:lang w:val="en-US" w:eastAsia="en-US"/>
        </w:rPr>
        <w:t>Document: IACD/JD/INF.80/22-</w:t>
      </w:r>
      <w:r w:rsidRPr="00654255">
        <w:rPr>
          <w:rFonts w:eastAsia="Calibri"/>
          <w:sz w:val="22"/>
          <w:szCs w:val="22"/>
          <w:lang w:val="fr-CA" w:eastAsia="en-US"/>
        </w:rPr>
        <w:t xml:space="preserve">  </w:t>
      </w:r>
      <w:hyperlink r:id="rId8" w:history="1">
        <w:r w:rsidRPr="00654255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fr-CA" w:eastAsia="en-US"/>
          </w:rPr>
          <w:t>English</w:t>
        </w:r>
      </w:hyperlink>
      <w:r w:rsidRPr="00654255">
        <w:rPr>
          <w:rFonts w:eastAsia="Calibri"/>
          <w:sz w:val="22"/>
          <w:szCs w:val="22"/>
          <w:lang w:val="fr-CA" w:eastAsia="en-US"/>
        </w:rPr>
        <w:t xml:space="preserve"> | </w:t>
      </w:r>
      <w:hyperlink r:id="rId9" w:history="1">
        <w:r w:rsidRPr="00654255">
          <w:rPr>
            <w:rFonts w:eastAsia="Calibri"/>
            <w:color w:val="0D499C"/>
            <w:sz w:val="22"/>
            <w:szCs w:val="22"/>
            <w:u w:val="single"/>
            <w:shd w:val="clear" w:color="auto" w:fill="FFFFFF"/>
            <w:lang w:val="fr-CA" w:eastAsia="en-US"/>
          </w:rPr>
          <w:t>Español</w:t>
        </w:r>
      </w:hyperlink>
      <w:r w:rsidRPr="00654255">
        <w:rPr>
          <w:rFonts w:eastAsia="Calibri"/>
          <w:sz w:val="22"/>
          <w:szCs w:val="22"/>
          <w:lang w:val="fr-CA" w:eastAsia="en-US"/>
        </w:rPr>
        <w:t>|</w:t>
      </w:r>
      <w:r w:rsidRPr="00654255">
        <w:rPr>
          <w:rFonts w:eastAsia="Calibri"/>
          <w:color w:val="000000"/>
          <w:sz w:val="22"/>
          <w:szCs w:val="22"/>
          <w:shd w:val="clear" w:color="auto" w:fill="FFFFFF"/>
          <w:lang w:val="fr-CA" w:eastAsia="en-US"/>
        </w:rPr>
        <w:t xml:space="preserve"> </w:t>
      </w:r>
      <w:hyperlink r:id="rId10" w:history="1">
        <w:r w:rsidRPr="00654255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fr-CA" w:eastAsia="en-US"/>
          </w:rPr>
          <w:t>Français</w:t>
        </w:r>
      </w:hyperlink>
      <w:r w:rsidRPr="00654255">
        <w:rPr>
          <w:rFonts w:eastAsia="Calibri"/>
          <w:sz w:val="22"/>
          <w:szCs w:val="22"/>
          <w:lang w:val="fr-CA" w:eastAsia="en-US"/>
        </w:rPr>
        <w:t xml:space="preserve"> </w:t>
      </w:r>
      <w:r w:rsidRPr="00654255">
        <w:rPr>
          <w:rFonts w:eastAsia="Calibri"/>
          <w:i/>
          <w:iCs/>
          <w:color w:val="000000"/>
          <w:sz w:val="22"/>
          <w:szCs w:val="22"/>
          <w:shd w:val="clear" w:color="auto" w:fill="FFFFFF"/>
          <w:lang w:val="fr-CA"/>
        </w:rPr>
        <w:t>|</w:t>
      </w:r>
      <w:hyperlink r:id="rId11" w:history="1">
        <w:r w:rsidRPr="00654255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fr-CA" w:eastAsia="en-US"/>
          </w:rPr>
          <w:t>Português</w:t>
        </w:r>
      </w:hyperlink>
      <w:r w:rsidRPr="00654255">
        <w:rPr>
          <w:rFonts w:eastAsia="Calibri"/>
          <w:sz w:val="22"/>
          <w:szCs w:val="22"/>
          <w:lang w:val="fr-CA" w:eastAsia="en-US"/>
        </w:rPr>
        <w:t xml:space="preserve">  </w:t>
      </w:r>
    </w:p>
    <w:p w14:paraId="09B8114C" w14:textId="77777777" w:rsidR="001373DF" w:rsidRPr="001373DF" w:rsidRDefault="001373DF" w:rsidP="001373DF">
      <w:pPr>
        <w:jc w:val="both"/>
        <w:rPr>
          <w:rFonts w:eastAsia="Calibri"/>
          <w:sz w:val="22"/>
          <w:szCs w:val="22"/>
          <w:lang w:val="fr-CA" w:eastAsia="en-US"/>
        </w:rPr>
      </w:pPr>
    </w:p>
    <w:p w14:paraId="757C5983" w14:textId="77777777" w:rsidR="001373DF" w:rsidRPr="001373DF" w:rsidRDefault="001373DF" w:rsidP="001373D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>Presentation and consideration of the proposed schedule of activities of the Management Board of the IACD for the 2021-2022 term</w:t>
      </w:r>
    </w:p>
    <w:p w14:paraId="3E82ECAD" w14:textId="77777777" w:rsidR="001373DF" w:rsidRPr="001373DF" w:rsidRDefault="001373DF" w:rsidP="001373DF">
      <w:pPr>
        <w:ind w:left="2160" w:hanging="720"/>
        <w:rPr>
          <w:rFonts w:eastAsia="Calibri"/>
          <w:sz w:val="22"/>
          <w:szCs w:val="22"/>
          <w:lang w:val="fr-CA" w:eastAsia="en-US"/>
        </w:rPr>
      </w:pPr>
      <w:r w:rsidRPr="001373DF">
        <w:rPr>
          <w:rFonts w:eastAsia="Calibri"/>
          <w:sz w:val="22"/>
          <w:szCs w:val="22"/>
          <w:lang w:val="fr-CA" w:eastAsia="en-US"/>
        </w:rPr>
        <w:t xml:space="preserve">Document: (AICD/JD/doc-195/22) - </w:t>
      </w:r>
      <w:hyperlink r:id="rId12" w:history="1">
        <w:r w:rsidRPr="001373DF">
          <w:rPr>
            <w:rFonts w:eastAsia="Calibri"/>
            <w:color w:val="0563C1"/>
            <w:sz w:val="22"/>
            <w:szCs w:val="22"/>
            <w:u w:val="single"/>
            <w:lang w:val="fr-CA" w:eastAsia="en-US"/>
          </w:rPr>
          <w:t>English</w:t>
        </w:r>
      </w:hyperlink>
      <w:r w:rsidRPr="001373DF">
        <w:rPr>
          <w:rFonts w:eastAsia="Calibri"/>
          <w:sz w:val="22"/>
          <w:szCs w:val="22"/>
          <w:lang w:val="en-US" w:eastAsia="en-US"/>
        </w:rPr>
        <w:t xml:space="preserve"> </w:t>
      </w:r>
      <w:r w:rsidRPr="001373DF">
        <w:rPr>
          <w:rFonts w:eastAsia="Calibri"/>
          <w:color w:val="666666"/>
          <w:sz w:val="22"/>
          <w:szCs w:val="22"/>
          <w:lang w:val="fr-CA" w:eastAsia="en-US"/>
        </w:rPr>
        <w:t>|</w:t>
      </w:r>
      <w:r w:rsidRPr="001373DF">
        <w:rPr>
          <w:rFonts w:eastAsia="Calibri"/>
          <w:sz w:val="22"/>
          <w:szCs w:val="22"/>
          <w:lang w:val="fr-CA" w:eastAsia="en-US"/>
        </w:rPr>
        <w:t xml:space="preserve"> </w:t>
      </w:r>
      <w:hyperlink r:id="rId13" w:history="1">
        <w:r w:rsidRPr="001373DF">
          <w:rPr>
            <w:rFonts w:eastAsia="Calibri"/>
            <w:color w:val="0563C1"/>
            <w:sz w:val="22"/>
            <w:szCs w:val="22"/>
            <w:u w:val="single"/>
            <w:lang w:val="fr-CA" w:eastAsia="en-US"/>
          </w:rPr>
          <w:t>Español</w:t>
        </w:r>
      </w:hyperlink>
      <w:r w:rsidRPr="001373DF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  <w:r w:rsidRPr="001373DF">
        <w:rPr>
          <w:rFonts w:eastAsia="Calibri"/>
          <w:sz w:val="22"/>
          <w:szCs w:val="22"/>
          <w:lang w:val="en-US" w:eastAsia="en-US"/>
        </w:rPr>
        <w:t> </w:t>
      </w:r>
    </w:p>
    <w:p w14:paraId="3FBE8CE1" w14:textId="77777777" w:rsidR="001373DF" w:rsidRPr="001373DF" w:rsidRDefault="001373DF" w:rsidP="001373DF">
      <w:pPr>
        <w:ind w:left="2160" w:firstLine="720"/>
        <w:rPr>
          <w:rFonts w:eastAsia="Calibri"/>
          <w:sz w:val="22"/>
          <w:szCs w:val="22"/>
          <w:lang w:val="fr-CA" w:eastAsia="en-US"/>
        </w:rPr>
      </w:pPr>
    </w:p>
    <w:p w14:paraId="0C2F5A06" w14:textId="77777777" w:rsidR="001373DF" w:rsidRPr="001373DF" w:rsidRDefault="001373DF" w:rsidP="001373DF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 xml:space="preserve">III Specialized Meeting of CIDI of High-Level Cooperation Authorities </w:t>
      </w:r>
    </w:p>
    <w:p w14:paraId="0F9D5A32" w14:textId="77777777" w:rsidR="001373DF" w:rsidRPr="001373DF" w:rsidRDefault="001373DF" w:rsidP="001373DF">
      <w:pPr>
        <w:ind w:left="720"/>
        <w:jc w:val="both"/>
        <w:rPr>
          <w:rFonts w:eastAsia="Calibri"/>
          <w:sz w:val="22"/>
          <w:szCs w:val="22"/>
          <w:lang w:val="en-US" w:eastAsia="en-US"/>
        </w:rPr>
      </w:pPr>
      <w:r w:rsidRPr="001373DF">
        <w:rPr>
          <w:rFonts w:eastAsia="Calibri"/>
          <w:sz w:val="22"/>
          <w:szCs w:val="22"/>
          <w:lang w:val="en-US" w:eastAsia="en-US"/>
        </w:rPr>
        <w:t> </w:t>
      </w:r>
    </w:p>
    <w:p w14:paraId="2299E49E" w14:textId="77777777" w:rsidR="001373DF" w:rsidRPr="001373DF" w:rsidRDefault="001373DF" w:rsidP="001373DF">
      <w:pPr>
        <w:numPr>
          <w:ilvl w:val="0"/>
          <w:numId w:val="14"/>
        </w:numPr>
        <w:tabs>
          <w:tab w:val="clear" w:pos="2520"/>
        </w:tabs>
        <w:ind w:left="810"/>
        <w:rPr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>Discussion on the results and follow-up on the III Specialized Meeting of CIDI of High Cooperation Authorities held on December 2-3, 2021</w:t>
      </w:r>
    </w:p>
    <w:p w14:paraId="04E43A93" w14:textId="77777777" w:rsidR="001373DF" w:rsidRPr="001373DF" w:rsidRDefault="001373DF" w:rsidP="001373DF">
      <w:pPr>
        <w:ind w:left="2880" w:hanging="1440"/>
        <w:rPr>
          <w:rFonts w:eastAsia="Calibri"/>
          <w:sz w:val="22"/>
          <w:szCs w:val="22"/>
          <w:lang w:val="en-US" w:eastAsia="en-US"/>
        </w:rPr>
      </w:pPr>
      <w:r w:rsidRPr="001373DF">
        <w:rPr>
          <w:rFonts w:eastAsia="Calibri"/>
          <w:sz w:val="22"/>
          <w:szCs w:val="22"/>
          <w:lang w:val="en-US" w:eastAsia="en-US"/>
        </w:rPr>
        <w:t xml:space="preserve">Document (CIDI/RECOOP-III/doc.8/22 rev.1) - </w:t>
      </w:r>
      <w:hyperlink r:id="rId14" w:history="1">
        <w:r w:rsidRPr="001373DF">
          <w:rPr>
            <w:rFonts w:eastAsia="Calibri"/>
            <w:color w:val="0563C1"/>
            <w:sz w:val="22"/>
            <w:szCs w:val="22"/>
            <w:u w:val="single"/>
            <w:shd w:val="clear" w:color="auto" w:fill="FFFFFF"/>
            <w:lang w:val="en-US" w:eastAsia="en-US"/>
          </w:rPr>
          <w:t>English</w:t>
        </w:r>
      </w:hyperlink>
      <w:r w:rsidRPr="001373DF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Pr="001373DF">
        <w:rPr>
          <w:rFonts w:eastAsia="Calibri"/>
          <w:color w:val="666666"/>
          <w:sz w:val="22"/>
          <w:szCs w:val="22"/>
          <w:lang w:val="en-US" w:eastAsia="en-US"/>
        </w:rPr>
        <w:t xml:space="preserve">| </w:t>
      </w:r>
      <w:hyperlink r:id="rId15" w:history="1">
        <w:r w:rsidRPr="001373DF">
          <w:rPr>
            <w:rFonts w:eastAsia="Calibri"/>
            <w:color w:val="0563C1"/>
            <w:sz w:val="22"/>
            <w:szCs w:val="22"/>
            <w:u w:val="single"/>
            <w:shd w:val="clear" w:color="auto" w:fill="FFFFFF"/>
            <w:lang w:val="en-US" w:eastAsia="en-US"/>
          </w:rPr>
          <w:t>Español</w:t>
        </w:r>
      </w:hyperlink>
      <w:r w:rsidRPr="001373DF">
        <w:rPr>
          <w:rFonts w:eastAsia="Calibri"/>
          <w:color w:val="2F5496"/>
          <w:sz w:val="22"/>
          <w:szCs w:val="22"/>
          <w:shd w:val="clear" w:color="auto" w:fill="FFFFFF"/>
          <w:lang w:val="en-US" w:eastAsia="en-US"/>
        </w:rPr>
        <w:t xml:space="preserve"> </w:t>
      </w:r>
      <w:r w:rsidRPr="001373DF">
        <w:rPr>
          <w:rFonts w:eastAsia="Calibri"/>
          <w:color w:val="000000"/>
          <w:sz w:val="22"/>
          <w:szCs w:val="22"/>
          <w:shd w:val="clear" w:color="auto" w:fill="FFFFFF"/>
          <w:lang w:val="en-US" w:eastAsia="en-US"/>
        </w:rPr>
        <w:t xml:space="preserve">| </w:t>
      </w:r>
      <w:hyperlink r:id="rId16" w:history="1">
        <w:r w:rsidRPr="001373DF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Français</w:t>
        </w:r>
      </w:hyperlink>
      <w:r w:rsidRPr="001373DF">
        <w:rPr>
          <w:rFonts w:eastAsia="Calibri"/>
          <w:color w:val="333333"/>
          <w:sz w:val="22"/>
          <w:szCs w:val="22"/>
          <w:lang w:val="en-US" w:eastAsia="en-US"/>
        </w:rPr>
        <w:t xml:space="preserve"> </w:t>
      </w:r>
      <w:r w:rsidRPr="001373DF">
        <w:rPr>
          <w:rFonts w:eastAsia="Calibri"/>
          <w:color w:val="666666"/>
          <w:sz w:val="22"/>
          <w:szCs w:val="22"/>
          <w:lang w:val="en-US" w:eastAsia="en-US"/>
        </w:rPr>
        <w:t xml:space="preserve">| </w:t>
      </w:r>
      <w:hyperlink r:id="rId17" w:history="1">
        <w:r w:rsidRPr="001373DF">
          <w:rPr>
            <w:rFonts w:eastAsia="Calibri"/>
            <w:color w:val="0563C1"/>
            <w:sz w:val="22"/>
            <w:szCs w:val="22"/>
            <w:u w:val="single"/>
            <w:lang w:val="en-US" w:eastAsia="en-US"/>
          </w:rPr>
          <w:t>Português</w:t>
        </w:r>
      </w:hyperlink>
    </w:p>
    <w:p w14:paraId="42A7BD38" w14:textId="77777777" w:rsidR="001373DF" w:rsidRPr="001373DF" w:rsidRDefault="001373DF" w:rsidP="001373DF">
      <w:pPr>
        <w:ind w:left="2880"/>
        <w:rPr>
          <w:rFonts w:eastAsia="Calibri"/>
          <w:sz w:val="22"/>
          <w:szCs w:val="22"/>
          <w:lang w:val="en-US" w:eastAsia="en-US"/>
        </w:rPr>
      </w:pPr>
      <w:r w:rsidRPr="001373DF">
        <w:rPr>
          <w:rFonts w:eastAsia="Calibri"/>
          <w:sz w:val="22"/>
          <w:szCs w:val="22"/>
          <w:lang w:val="en-US" w:eastAsia="en-US"/>
        </w:rPr>
        <w:t> </w:t>
      </w:r>
    </w:p>
    <w:p w14:paraId="3812E071" w14:textId="77777777" w:rsidR="001373DF" w:rsidRPr="001373DF" w:rsidRDefault="001373DF" w:rsidP="00654255">
      <w:pPr>
        <w:numPr>
          <w:ilvl w:val="0"/>
          <w:numId w:val="14"/>
        </w:numPr>
        <w:tabs>
          <w:tab w:val="clear" w:pos="2520"/>
          <w:tab w:val="num" w:pos="2160"/>
        </w:tabs>
        <w:ind w:left="810"/>
        <w:rPr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 xml:space="preserve">Working Groups of the IACD: </w:t>
      </w:r>
    </w:p>
    <w:p w14:paraId="47391363" w14:textId="77777777" w:rsidR="001373DF" w:rsidRPr="001373DF" w:rsidRDefault="001373DF" w:rsidP="00654255">
      <w:pPr>
        <w:numPr>
          <w:ilvl w:val="0"/>
          <w:numId w:val="15"/>
        </w:numPr>
        <w:ind w:left="1440"/>
        <w:jc w:val="both"/>
        <w:rPr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>Elections of Authorities for the three Working Groups</w:t>
      </w:r>
    </w:p>
    <w:p w14:paraId="73A9899D" w14:textId="77777777" w:rsidR="001373DF" w:rsidRPr="001373DF" w:rsidRDefault="001373DF" w:rsidP="00654255">
      <w:pPr>
        <w:numPr>
          <w:ilvl w:val="0"/>
          <w:numId w:val="15"/>
        </w:numPr>
        <w:ind w:left="1440"/>
        <w:jc w:val="both"/>
        <w:rPr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>Discussion on proposed guidelines for the functioning of the working groups</w:t>
      </w:r>
    </w:p>
    <w:p w14:paraId="4A114545" w14:textId="77777777" w:rsidR="001373DF" w:rsidRPr="001373DF" w:rsidRDefault="001373DF" w:rsidP="00654255">
      <w:pPr>
        <w:ind w:left="2880" w:hanging="1080"/>
        <w:rPr>
          <w:rFonts w:eastAsia="Calibri"/>
          <w:sz w:val="22"/>
          <w:szCs w:val="22"/>
          <w:lang w:val="en-US" w:eastAsia="en-US"/>
        </w:rPr>
      </w:pPr>
      <w:r w:rsidRPr="001373DF">
        <w:rPr>
          <w:rFonts w:eastAsia="Calibri"/>
          <w:sz w:val="22"/>
          <w:szCs w:val="22"/>
          <w:lang w:val="en-US" w:eastAsia="en-US"/>
        </w:rPr>
        <w:t xml:space="preserve">Document </w:t>
      </w:r>
      <w:r w:rsidRPr="001373DF">
        <w:rPr>
          <w:rFonts w:eastAsia="Calibri"/>
          <w:sz w:val="22"/>
          <w:szCs w:val="22"/>
          <w:lang w:val="es-US" w:eastAsia="en-US"/>
        </w:rPr>
        <w:t xml:space="preserve">(AICD/JD/doc-194/22 rev.1) - </w:t>
      </w:r>
      <w:hyperlink r:id="rId18" w:history="1">
        <w:r w:rsidRPr="001373D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English</w:t>
        </w:r>
      </w:hyperlink>
      <w:r w:rsidRPr="001373DF">
        <w:rPr>
          <w:rFonts w:eastAsia="Calibri"/>
          <w:sz w:val="22"/>
          <w:szCs w:val="22"/>
          <w:lang w:val="en-US" w:eastAsia="en-US"/>
        </w:rPr>
        <w:t xml:space="preserve"> </w:t>
      </w:r>
      <w:r w:rsidRPr="001373DF">
        <w:rPr>
          <w:rFonts w:eastAsia="Calibri"/>
          <w:color w:val="666666"/>
          <w:sz w:val="22"/>
          <w:szCs w:val="22"/>
          <w:lang w:val="en-US" w:eastAsia="en-US"/>
        </w:rPr>
        <w:t>|</w:t>
      </w:r>
      <w:r w:rsidRPr="001373DF">
        <w:rPr>
          <w:rFonts w:eastAsia="Calibri"/>
          <w:sz w:val="22"/>
          <w:szCs w:val="22"/>
          <w:lang w:val="en-US" w:eastAsia="en-US"/>
        </w:rPr>
        <w:t xml:space="preserve"> </w:t>
      </w:r>
      <w:hyperlink r:id="rId19" w:history="1">
        <w:r w:rsidRPr="001373DF">
          <w:rPr>
            <w:rFonts w:eastAsia="Calibri"/>
            <w:color w:val="0563C1"/>
            <w:sz w:val="22"/>
            <w:szCs w:val="22"/>
            <w:u w:val="single"/>
            <w:lang w:val="es-US" w:eastAsia="en-US"/>
          </w:rPr>
          <w:t>Español</w:t>
        </w:r>
      </w:hyperlink>
      <w:r w:rsidRPr="001373DF">
        <w:rPr>
          <w:rFonts w:eastAsia="Calibri"/>
          <w:color w:val="000000"/>
          <w:sz w:val="22"/>
          <w:szCs w:val="22"/>
          <w:lang w:val="en-US" w:eastAsia="en-US"/>
        </w:rPr>
        <w:t xml:space="preserve"> </w:t>
      </w:r>
    </w:p>
    <w:p w14:paraId="139B3E03" w14:textId="77777777" w:rsidR="001373DF" w:rsidRPr="001373DF" w:rsidRDefault="001373DF" w:rsidP="001373DF">
      <w:pPr>
        <w:ind w:left="720"/>
        <w:jc w:val="both"/>
        <w:rPr>
          <w:rFonts w:eastAsia="Calibri"/>
          <w:sz w:val="22"/>
          <w:szCs w:val="22"/>
          <w:lang w:val="en-US" w:eastAsia="en-US"/>
        </w:rPr>
      </w:pPr>
    </w:p>
    <w:p w14:paraId="45A6B9AE" w14:textId="77777777" w:rsidR="001373DF" w:rsidRPr="001373DF" w:rsidRDefault="001373DF" w:rsidP="00654255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 w:eastAsia="en-US"/>
        </w:rPr>
      </w:pPr>
      <w:r w:rsidRPr="001373DF">
        <w:rPr>
          <w:sz w:val="22"/>
          <w:szCs w:val="22"/>
          <w:lang w:val="en-US" w:eastAsia="en-US"/>
        </w:rPr>
        <w:t>Other business</w:t>
      </w:r>
    </w:p>
    <w:p w14:paraId="32A6F1F1" w14:textId="60221C2A" w:rsidR="003D7249" w:rsidRPr="00654255" w:rsidRDefault="00AD0898" w:rsidP="00654255">
      <w:pPr>
        <w:ind w:left="-360"/>
        <w:jc w:val="both"/>
        <w:rPr>
          <w:sz w:val="22"/>
          <w:szCs w:val="22"/>
          <w:lang w:val="es-CO" w:eastAsia="en-US"/>
        </w:rPr>
      </w:pPr>
      <w:r>
        <w:rPr>
          <w:noProof/>
          <w:sz w:val="22"/>
          <w:szCs w:val="22"/>
          <w:lang w:val="es-CO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79F6BB3" wp14:editId="5EA60D4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B1685B0" w14:textId="04660D85" w:rsidR="00AD0898" w:rsidRPr="00AD0898" w:rsidRDefault="00AD08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CIDRP03485E01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6B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B1685B0" w14:textId="04660D85" w:rsidR="00AD0898" w:rsidRPr="00AD0898" w:rsidRDefault="00AD08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CIDRP03485E01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D7249" w:rsidRPr="00654255" w:rsidSect="00EC0392">
      <w:headerReference w:type="even" r:id="rId20"/>
      <w:headerReference w:type="default" r:id="rId21"/>
      <w:headerReference w:type="first" r:id="rId22"/>
      <w:pgSz w:w="12240" w:h="15840" w:code="1"/>
      <w:pgMar w:top="1440" w:right="99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FA6B" w14:textId="77777777" w:rsidR="00436053" w:rsidRPr="00497869" w:rsidRDefault="00436053">
      <w:r>
        <w:separator/>
      </w:r>
    </w:p>
  </w:endnote>
  <w:endnote w:type="continuationSeparator" w:id="0">
    <w:p w14:paraId="0423D322" w14:textId="77777777" w:rsidR="00436053" w:rsidRPr="00497869" w:rsidRDefault="0043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EED6" w14:textId="77777777" w:rsidR="00436053" w:rsidRPr="00497869" w:rsidRDefault="00436053">
      <w:r>
        <w:separator/>
      </w:r>
    </w:p>
  </w:footnote>
  <w:footnote w:type="continuationSeparator" w:id="0">
    <w:p w14:paraId="1F49AC51" w14:textId="77777777" w:rsidR="00436053" w:rsidRPr="00497869" w:rsidRDefault="0043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42C6" w14:textId="77777777" w:rsidR="00EB7616" w:rsidRPr="00497869" w:rsidRDefault="00EB7616" w:rsidP="00BD45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B8847E" w14:textId="77777777" w:rsidR="00EB7616" w:rsidRPr="00497869" w:rsidRDefault="00EB76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5EA8" w14:textId="77777777" w:rsidR="00EB7616" w:rsidRPr="00497869" w:rsidRDefault="00EB7616" w:rsidP="00BD45BA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2844CF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E1D9" w14:textId="77777777" w:rsidR="00EB7616" w:rsidRDefault="00EB7616" w:rsidP="00BD45BA">
    <w:pPr>
      <w:pStyle w:val="Header"/>
      <w:ind w:right="-38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984"/>
    <w:multiLevelType w:val="hybridMultilevel"/>
    <w:tmpl w:val="CEFADB7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8E726EC"/>
    <w:multiLevelType w:val="multilevel"/>
    <w:tmpl w:val="4432BA3E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2" w15:restartNumberingAfterBreak="0">
    <w:nsid w:val="0ED41153"/>
    <w:multiLevelType w:val="multilevel"/>
    <w:tmpl w:val="BD086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D484C"/>
    <w:multiLevelType w:val="hybridMultilevel"/>
    <w:tmpl w:val="9CB683F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58117C3"/>
    <w:multiLevelType w:val="hybridMultilevel"/>
    <w:tmpl w:val="B5865488"/>
    <w:lvl w:ilvl="0" w:tplc="67C8F650">
      <w:start w:val="1"/>
      <w:numFmt w:val="decimal"/>
      <w:lvlText w:val="%1."/>
      <w:lvlJc w:val="right"/>
      <w:pPr>
        <w:ind w:left="1620" w:hanging="360"/>
      </w:pPr>
      <w:rPr>
        <w:b w:val="0"/>
        <w:strike w:val="0"/>
        <w:dstrike w:val="0"/>
        <w:u w:val="none"/>
        <w:effect w:val="none"/>
      </w:rPr>
    </w:lvl>
    <w:lvl w:ilvl="1" w:tplc="A23E9D1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04A7B68"/>
    <w:multiLevelType w:val="hybridMultilevel"/>
    <w:tmpl w:val="239458BE"/>
    <w:lvl w:ilvl="0" w:tplc="98F2F0BC">
      <w:start w:val="1"/>
      <w:numFmt w:val="decimal"/>
      <w:lvlText w:val="%1."/>
      <w:lvlJc w:val="left"/>
      <w:pPr>
        <w:ind w:left="1140" w:hanging="4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A5C15"/>
    <w:multiLevelType w:val="hybridMultilevel"/>
    <w:tmpl w:val="934C3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244079"/>
    <w:multiLevelType w:val="hybridMultilevel"/>
    <w:tmpl w:val="288A88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57E2874"/>
    <w:multiLevelType w:val="multilevel"/>
    <w:tmpl w:val="6F02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9C5F8B"/>
    <w:multiLevelType w:val="hybridMultilevel"/>
    <w:tmpl w:val="ED14DBE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652830"/>
    <w:multiLevelType w:val="multilevel"/>
    <w:tmpl w:val="E4808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D97029"/>
    <w:multiLevelType w:val="multilevel"/>
    <w:tmpl w:val="4BA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7454D3"/>
    <w:multiLevelType w:val="multilevel"/>
    <w:tmpl w:val="CEB2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B17135"/>
    <w:multiLevelType w:val="hybridMultilevel"/>
    <w:tmpl w:val="10CCE65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E323462"/>
    <w:multiLevelType w:val="multilevel"/>
    <w:tmpl w:val="93E406F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3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33"/>
    <w:rsid w:val="0001471F"/>
    <w:rsid w:val="00016758"/>
    <w:rsid w:val="00017823"/>
    <w:rsid w:val="00027B7E"/>
    <w:rsid w:val="0005516A"/>
    <w:rsid w:val="00055BC7"/>
    <w:rsid w:val="0006157E"/>
    <w:rsid w:val="00063AA0"/>
    <w:rsid w:val="00073925"/>
    <w:rsid w:val="000B6412"/>
    <w:rsid w:val="000B6BF7"/>
    <w:rsid w:val="000D71BD"/>
    <w:rsid w:val="000E1311"/>
    <w:rsid w:val="000F208D"/>
    <w:rsid w:val="000F5335"/>
    <w:rsid w:val="000F5A7B"/>
    <w:rsid w:val="00100246"/>
    <w:rsid w:val="00123DCC"/>
    <w:rsid w:val="001373DF"/>
    <w:rsid w:val="00152CF5"/>
    <w:rsid w:val="001B617F"/>
    <w:rsid w:val="001C5C9D"/>
    <w:rsid w:val="001D0660"/>
    <w:rsid w:val="001D5AB7"/>
    <w:rsid w:val="001E409F"/>
    <w:rsid w:val="00204BE5"/>
    <w:rsid w:val="00204DDD"/>
    <w:rsid w:val="00206BAF"/>
    <w:rsid w:val="002231F5"/>
    <w:rsid w:val="0025101F"/>
    <w:rsid w:val="00251281"/>
    <w:rsid w:val="0025362E"/>
    <w:rsid w:val="00257649"/>
    <w:rsid w:val="0026256F"/>
    <w:rsid w:val="002644DB"/>
    <w:rsid w:val="00281737"/>
    <w:rsid w:val="002844CF"/>
    <w:rsid w:val="002952EF"/>
    <w:rsid w:val="002C7CB9"/>
    <w:rsid w:val="002F7174"/>
    <w:rsid w:val="0030426B"/>
    <w:rsid w:val="00311E6A"/>
    <w:rsid w:val="00334957"/>
    <w:rsid w:val="00342482"/>
    <w:rsid w:val="00366C94"/>
    <w:rsid w:val="00367396"/>
    <w:rsid w:val="00397414"/>
    <w:rsid w:val="003A6820"/>
    <w:rsid w:val="003B4DBF"/>
    <w:rsid w:val="003C038C"/>
    <w:rsid w:val="003C363D"/>
    <w:rsid w:val="003C48D5"/>
    <w:rsid w:val="003D1669"/>
    <w:rsid w:val="003D40B7"/>
    <w:rsid w:val="003D7249"/>
    <w:rsid w:val="003E5BD0"/>
    <w:rsid w:val="00401FEA"/>
    <w:rsid w:val="0040654D"/>
    <w:rsid w:val="004067DC"/>
    <w:rsid w:val="0040738A"/>
    <w:rsid w:val="00414F7C"/>
    <w:rsid w:val="00416AB0"/>
    <w:rsid w:val="00431D6E"/>
    <w:rsid w:val="00436053"/>
    <w:rsid w:val="00443AF4"/>
    <w:rsid w:val="00465E6F"/>
    <w:rsid w:val="00485463"/>
    <w:rsid w:val="00495C21"/>
    <w:rsid w:val="004A1D6F"/>
    <w:rsid w:val="004C01CC"/>
    <w:rsid w:val="004C24B0"/>
    <w:rsid w:val="00515239"/>
    <w:rsid w:val="00517B75"/>
    <w:rsid w:val="005336BC"/>
    <w:rsid w:val="00544B55"/>
    <w:rsid w:val="0054676B"/>
    <w:rsid w:val="0055058F"/>
    <w:rsid w:val="00581702"/>
    <w:rsid w:val="0058232C"/>
    <w:rsid w:val="00582656"/>
    <w:rsid w:val="00592CA6"/>
    <w:rsid w:val="005B17AD"/>
    <w:rsid w:val="005B26B3"/>
    <w:rsid w:val="005C3DBA"/>
    <w:rsid w:val="005E3A0C"/>
    <w:rsid w:val="005E6397"/>
    <w:rsid w:val="00610A4C"/>
    <w:rsid w:val="00627B9D"/>
    <w:rsid w:val="006514D0"/>
    <w:rsid w:val="00652188"/>
    <w:rsid w:val="00654255"/>
    <w:rsid w:val="006621D1"/>
    <w:rsid w:val="0066519E"/>
    <w:rsid w:val="006A33D2"/>
    <w:rsid w:val="006A43ED"/>
    <w:rsid w:val="006C66B5"/>
    <w:rsid w:val="006D1884"/>
    <w:rsid w:val="006D300C"/>
    <w:rsid w:val="006F7417"/>
    <w:rsid w:val="00701E78"/>
    <w:rsid w:val="00713891"/>
    <w:rsid w:val="0072221E"/>
    <w:rsid w:val="00734D6E"/>
    <w:rsid w:val="00742997"/>
    <w:rsid w:val="00772464"/>
    <w:rsid w:val="00774A3F"/>
    <w:rsid w:val="007772C6"/>
    <w:rsid w:val="00783980"/>
    <w:rsid w:val="007B0797"/>
    <w:rsid w:val="007B2460"/>
    <w:rsid w:val="007B41C3"/>
    <w:rsid w:val="007B490A"/>
    <w:rsid w:val="007B5F38"/>
    <w:rsid w:val="007C2327"/>
    <w:rsid w:val="007F4A13"/>
    <w:rsid w:val="008007FC"/>
    <w:rsid w:val="00804A79"/>
    <w:rsid w:val="008059A6"/>
    <w:rsid w:val="008133D2"/>
    <w:rsid w:val="00814D6D"/>
    <w:rsid w:val="00821EDF"/>
    <w:rsid w:val="008433E3"/>
    <w:rsid w:val="008440ED"/>
    <w:rsid w:val="00845AAC"/>
    <w:rsid w:val="00853769"/>
    <w:rsid w:val="00854B68"/>
    <w:rsid w:val="008765F6"/>
    <w:rsid w:val="00894DCC"/>
    <w:rsid w:val="008A4016"/>
    <w:rsid w:val="008A615E"/>
    <w:rsid w:val="008B0233"/>
    <w:rsid w:val="008C39EA"/>
    <w:rsid w:val="008E0B34"/>
    <w:rsid w:val="008E6664"/>
    <w:rsid w:val="00903B4D"/>
    <w:rsid w:val="0092578E"/>
    <w:rsid w:val="00933426"/>
    <w:rsid w:val="00936F6F"/>
    <w:rsid w:val="009421AA"/>
    <w:rsid w:val="009516E9"/>
    <w:rsid w:val="009659F1"/>
    <w:rsid w:val="00970520"/>
    <w:rsid w:val="009715A9"/>
    <w:rsid w:val="009C1544"/>
    <w:rsid w:val="009C4F0A"/>
    <w:rsid w:val="009D69F9"/>
    <w:rsid w:val="009F5615"/>
    <w:rsid w:val="009F5EE2"/>
    <w:rsid w:val="00A21A3C"/>
    <w:rsid w:val="00A21E43"/>
    <w:rsid w:val="00A235E5"/>
    <w:rsid w:val="00A334ED"/>
    <w:rsid w:val="00A414BB"/>
    <w:rsid w:val="00A5576A"/>
    <w:rsid w:val="00A726AA"/>
    <w:rsid w:val="00A90A5F"/>
    <w:rsid w:val="00A9374E"/>
    <w:rsid w:val="00AC5CA6"/>
    <w:rsid w:val="00AD0898"/>
    <w:rsid w:val="00AD3E14"/>
    <w:rsid w:val="00B10C9A"/>
    <w:rsid w:val="00B11F35"/>
    <w:rsid w:val="00B128EB"/>
    <w:rsid w:val="00B26401"/>
    <w:rsid w:val="00B61309"/>
    <w:rsid w:val="00B752CE"/>
    <w:rsid w:val="00B76634"/>
    <w:rsid w:val="00B87EA6"/>
    <w:rsid w:val="00B95BDD"/>
    <w:rsid w:val="00BA250A"/>
    <w:rsid w:val="00BA43AF"/>
    <w:rsid w:val="00BA7588"/>
    <w:rsid w:val="00BB250C"/>
    <w:rsid w:val="00BC2BF0"/>
    <w:rsid w:val="00BC7663"/>
    <w:rsid w:val="00BD45BA"/>
    <w:rsid w:val="00BD7856"/>
    <w:rsid w:val="00BE00D2"/>
    <w:rsid w:val="00BE4B04"/>
    <w:rsid w:val="00C00C7C"/>
    <w:rsid w:val="00C145ED"/>
    <w:rsid w:val="00C2719D"/>
    <w:rsid w:val="00C41ED9"/>
    <w:rsid w:val="00C5106E"/>
    <w:rsid w:val="00C57404"/>
    <w:rsid w:val="00C67721"/>
    <w:rsid w:val="00C71763"/>
    <w:rsid w:val="00C96D73"/>
    <w:rsid w:val="00CB555F"/>
    <w:rsid w:val="00CC2222"/>
    <w:rsid w:val="00CD222B"/>
    <w:rsid w:val="00D04C50"/>
    <w:rsid w:val="00D152C7"/>
    <w:rsid w:val="00D2727A"/>
    <w:rsid w:val="00D33F7B"/>
    <w:rsid w:val="00D353B4"/>
    <w:rsid w:val="00D64A13"/>
    <w:rsid w:val="00D65BB3"/>
    <w:rsid w:val="00D66767"/>
    <w:rsid w:val="00D71FE8"/>
    <w:rsid w:val="00D83946"/>
    <w:rsid w:val="00D87A44"/>
    <w:rsid w:val="00DA668F"/>
    <w:rsid w:val="00DB06BE"/>
    <w:rsid w:val="00DB153D"/>
    <w:rsid w:val="00DB75A3"/>
    <w:rsid w:val="00DC2632"/>
    <w:rsid w:val="00DC67BC"/>
    <w:rsid w:val="00DE604F"/>
    <w:rsid w:val="00DF2257"/>
    <w:rsid w:val="00DF6743"/>
    <w:rsid w:val="00E021FC"/>
    <w:rsid w:val="00E03279"/>
    <w:rsid w:val="00E043F0"/>
    <w:rsid w:val="00E05685"/>
    <w:rsid w:val="00E10D06"/>
    <w:rsid w:val="00E157C6"/>
    <w:rsid w:val="00E34073"/>
    <w:rsid w:val="00E363DD"/>
    <w:rsid w:val="00E46973"/>
    <w:rsid w:val="00E61A8B"/>
    <w:rsid w:val="00E83B72"/>
    <w:rsid w:val="00E9178F"/>
    <w:rsid w:val="00EA372C"/>
    <w:rsid w:val="00EA398C"/>
    <w:rsid w:val="00EB7616"/>
    <w:rsid w:val="00EC0392"/>
    <w:rsid w:val="00EC755F"/>
    <w:rsid w:val="00ED1496"/>
    <w:rsid w:val="00EE5D09"/>
    <w:rsid w:val="00EF1D42"/>
    <w:rsid w:val="00F04779"/>
    <w:rsid w:val="00F04E3E"/>
    <w:rsid w:val="00F104D1"/>
    <w:rsid w:val="00F11460"/>
    <w:rsid w:val="00F119BF"/>
    <w:rsid w:val="00F12BB8"/>
    <w:rsid w:val="00F716DF"/>
    <w:rsid w:val="00F73E67"/>
    <w:rsid w:val="00F86F00"/>
    <w:rsid w:val="00F95FEE"/>
    <w:rsid w:val="00FC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018F8D"/>
  <w15:chartTrackingRefBased/>
  <w15:docId w15:val="{8DF8CF29-DF2A-4E84-A579-D1CE93F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3A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szCs w:val="22"/>
    </w:rPr>
  </w:style>
  <w:style w:type="paragraph" w:styleId="Title">
    <w:name w:val="Title"/>
    <w:basedOn w:val="Normal"/>
    <w:qFormat/>
    <w:rsid w:val="00B5065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920"/>
      </w:tabs>
      <w:suppressAutoHyphens/>
      <w:jc w:val="center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CPTitle">
    <w:name w:val="CP Title"/>
    <w:basedOn w:val="Normal"/>
    <w:rsid w:val="007A4E01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2"/>
    </w:rPr>
  </w:style>
  <w:style w:type="character" w:styleId="Hyperlink">
    <w:name w:val="Hyperlink"/>
    <w:rsid w:val="00753129"/>
    <w:rPr>
      <w:color w:val="0000FF"/>
      <w:u w:val="single"/>
      <w:lang w:val="es-ES" w:eastAsia="es-ES"/>
    </w:rPr>
  </w:style>
  <w:style w:type="paragraph" w:styleId="NormalWeb">
    <w:name w:val="Normal (Web)"/>
    <w:basedOn w:val="Normal"/>
    <w:rsid w:val="002C4BF0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910E3C"/>
  </w:style>
  <w:style w:type="paragraph" w:styleId="BalloonText">
    <w:name w:val="Balloon Text"/>
    <w:basedOn w:val="Normal"/>
    <w:semiHidden/>
    <w:rsid w:val="00FB689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897"/>
    <w:rPr>
      <w:sz w:val="16"/>
      <w:szCs w:val="16"/>
      <w:lang w:val="es-ES" w:eastAsia="es-ES"/>
    </w:rPr>
  </w:style>
  <w:style w:type="paragraph" w:styleId="CommentText">
    <w:name w:val="annotation text"/>
    <w:basedOn w:val="Normal"/>
    <w:semiHidden/>
    <w:rsid w:val="00FB68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6897"/>
    <w:rPr>
      <w:b/>
      <w:bCs/>
    </w:rPr>
  </w:style>
  <w:style w:type="character" w:styleId="FollowedHyperlink">
    <w:name w:val="FollowedHyperlink"/>
    <w:rsid w:val="00EA4D03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rsid w:val="00AE4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7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4753"/>
  </w:style>
  <w:style w:type="character" w:customStyle="1" w:styleId="user">
    <w:name w:val="user"/>
    <w:semiHidden/>
    <w:rsid w:val="008A4044"/>
    <w:rPr>
      <w:rFonts w:ascii="Calibri" w:hAnsi="Calibri"/>
      <w:b w:val="0"/>
      <w:bCs w:val="0"/>
      <w:i w:val="0"/>
      <w:iCs w:val="0"/>
      <w:strike w:val="0"/>
      <w:color w:val="000000"/>
      <w:sz w:val="24"/>
      <w:szCs w:val="24"/>
      <w:u w:val="none"/>
      <w:lang w:val="es-ES" w:eastAsia="es-ES"/>
    </w:rPr>
  </w:style>
  <w:style w:type="character" w:styleId="Strong">
    <w:name w:val="Strong"/>
    <w:uiPriority w:val="22"/>
    <w:qFormat/>
    <w:rsid w:val="003178B3"/>
    <w:rPr>
      <w:b/>
      <w:bCs/>
      <w:lang w:val="es-ES" w:eastAsia="es-ES"/>
    </w:rPr>
  </w:style>
  <w:style w:type="paragraph" w:styleId="FootnoteText">
    <w:name w:val="footnote text"/>
    <w:basedOn w:val="Normal"/>
    <w:semiHidden/>
    <w:rsid w:val="003178B3"/>
    <w:rPr>
      <w:sz w:val="20"/>
      <w:szCs w:val="20"/>
    </w:rPr>
  </w:style>
  <w:style w:type="character" w:styleId="FootnoteReference">
    <w:name w:val="footnote reference"/>
    <w:semiHidden/>
    <w:rsid w:val="003178B3"/>
    <w:rPr>
      <w:vertAlign w:val="superscript"/>
      <w:lang w:val="es-ES" w:eastAsia="es-ES"/>
    </w:rPr>
  </w:style>
  <w:style w:type="paragraph" w:styleId="ListParagraph">
    <w:name w:val="List Paragraph"/>
    <w:basedOn w:val="Normal"/>
    <w:uiPriority w:val="34"/>
    <w:qFormat/>
    <w:rsid w:val="00244289"/>
    <w:pPr>
      <w:ind w:left="720"/>
    </w:pPr>
  </w:style>
  <w:style w:type="paragraph" w:customStyle="1" w:styleId="Style2">
    <w:name w:val="Style2"/>
    <w:basedOn w:val="Heading2"/>
    <w:link w:val="Style2Char"/>
    <w:autoRedefine/>
    <w:rsid w:val="00C03A84"/>
    <w:pPr>
      <w:spacing w:before="0" w:after="0"/>
      <w:jc w:val="center"/>
    </w:pPr>
    <w:rPr>
      <w:rFonts w:ascii="Times New Roman" w:hAnsi="Times New Roman"/>
      <w:b w:val="0"/>
      <w:bCs w:val="0"/>
      <w:i w:val="0"/>
      <w:caps/>
      <w:sz w:val="22"/>
      <w:szCs w:val="22"/>
    </w:rPr>
  </w:style>
  <w:style w:type="character" w:customStyle="1" w:styleId="Style2Char">
    <w:name w:val="Style2 Char"/>
    <w:link w:val="Style2"/>
    <w:rsid w:val="00C03A84"/>
    <w:rPr>
      <w:iCs/>
      <w:caps/>
      <w:sz w:val="22"/>
      <w:szCs w:val="22"/>
      <w:lang w:val="es-ES" w:eastAsia="es-ES"/>
    </w:rPr>
  </w:style>
  <w:style w:type="character" w:customStyle="1" w:styleId="Heading2Char">
    <w:name w:val="Heading 2 Char"/>
    <w:link w:val="Heading2"/>
    <w:semiHidden/>
    <w:rsid w:val="00C03A84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erChar">
    <w:name w:val="Header Char"/>
    <w:basedOn w:val="DefaultParagraphFont"/>
    <w:link w:val="Header"/>
    <w:rsid w:val="00F119BF"/>
    <w:rPr>
      <w:sz w:val="24"/>
      <w:szCs w:val="24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2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/INF&amp;classNum=80&amp;lang=e" TargetMode="External"/><Relationship Id="rId13" Type="http://schemas.openxmlformats.org/officeDocument/2006/relationships/hyperlink" Target="http://scm.oas.org/IDMS/Redirectpage.aspx?class=AICD/JD%20XX.2.18/doc.&amp;classNum=195&amp;lang=s" TargetMode="External"/><Relationship Id="rId18" Type="http://schemas.openxmlformats.org/officeDocument/2006/relationships/hyperlink" Target="http://scm.oas.org/IDMS/Redirectpage.aspx?class=AICD/JD%20XX.2.18/doc.&amp;classNum=194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ICD/JD%20XX.2.18/doc.&amp;classNum=195&amp;lang=e" TargetMode="External"/><Relationship Id="rId17" Type="http://schemas.openxmlformats.org/officeDocument/2006/relationships/hyperlink" Target="https://scm.oas.org/IDMS/Redirectpage.aspx?class=XII.4.3%20CIDI/RECOOP/III/doc.%20&amp;classNum=8&amp;lang=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XII.4.3%20CIDI/RECOOP/III/doc.%20&amp;classNum=8&amp;lang=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ICD/JD/INF&amp;classNum=80&amp;lang=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XII.4.3%20CIDI/RECOOP/III/doc.%20&amp;classNum=8&amp;lang=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m.oas.org/IDMS/Redirectpage.aspx?class=AICD/JD/INF&amp;classNum=80&amp;lang=f" TargetMode="External"/><Relationship Id="rId19" Type="http://schemas.openxmlformats.org/officeDocument/2006/relationships/hyperlink" Target="http://scm.oas.org/IDMS/Redirectpage.aspx?class=AICD/JD%20XX.2.18/doc.&amp;classNum=194&amp;lang=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AICD/JD/INF&amp;classNum=80&amp;lang=s" TargetMode="External"/><Relationship Id="rId14" Type="http://schemas.openxmlformats.org/officeDocument/2006/relationships/hyperlink" Target="https://scm.oas.org/IDMS/Redirectpage.aspx?class=XII.4.3%20CIDI/RECOOP/III/doc.%20&amp;classNum=8&amp;lang=e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CA21-D5E9-4AA0-9103-AC1AE8B5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AGENCIA INTERAMERICANA PARA LA COOPERACION Y EL DESARROLLO</vt:lpstr>
    </vt:vector>
  </TitlesOfParts>
  <Company>Organization of American States</Company>
  <LinksUpToDate>false</LinksUpToDate>
  <CharactersWithSpaces>2527</CharactersWithSpaces>
  <SharedDoc>false</SharedDoc>
  <HLinks>
    <vt:vector size="108" baseType="variant"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http://scm.oas.org/IDMS/Redirectpage.aspx?class=cidi/doc.&amp;classNum=99&amp;lang=e</vt:lpwstr>
      </vt:variant>
      <vt:variant>
        <vt:lpwstr/>
      </vt:variant>
      <vt:variant>
        <vt:i4>4718675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http://scm.oas.org/IDMS/Redirectpage.aspx?class=cidi/doc.&amp;classNum=99&amp;lang=s</vt:lpwstr>
      </vt:variant>
      <vt:variant>
        <vt:lpwstr/>
      </vt:variant>
      <vt:variant>
        <vt:i4>1966150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http://scm.oas.org/IDMS/Redirectpage.aspx?class=cidi/doc.&amp;classNum=132&amp;lang=e</vt:lpwstr>
      </vt:variant>
      <vt:variant>
        <vt:lpwstr/>
      </vt:variant>
      <vt:variant>
        <vt:i4>1966150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http://scm.oas.org/IDMS/Redirectpage.aspx?class=cidi/doc.&amp;classNum=132&amp;lang=s</vt:lpwstr>
      </vt:variant>
      <vt:variant>
        <vt:lpwstr/>
      </vt:variant>
      <vt:variant>
        <vt:i4>8257573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http://scm.oas.org/IDMS/Redirectpage.aspx?class=AICD/JD/DE&amp;classNum=109&amp;lang=e</vt:lpwstr>
      </vt:variant>
      <vt:variant>
        <vt:lpwstr/>
      </vt:variant>
      <vt:variant>
        <vt:i4>6815781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http://scm.oas.org/IDMS/Redirectpage.aspx?class=AICD/JD/DE&amp;classNum=109&amp;lang=s</vt:lpwstr>
      </vt:variant>
      <vt:variant>
        <vt:lpwstr/>
      </vt:variant>
      <vt:variant>
        <vt:i4>1638468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http://scm.oas.org/IDMS/Redirectpage.aspx?class=cidi/doc.&amp;classNum=216&amp;lang=p</vt:lpwstr>
      </vt:variant>
      <vt:variant>
        <vt:lpwstr/>
      </vt:variant>
      <vt:variant>
        <vt:i4>1638468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http://scm.oas.org/IDMS/Redirectpage.aspx?class=cidi/doc.&amp;classNum=216&amp;lang=f</vt:lpwstr>
      </vt:variant>
      <vt:variant>
        <vt:lpwstr/>
      </vt:variant>
      <vt:variant>
        <vt:i4>1638468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http://scm.oas.org/IDMS/Redirectpage.aspx?class=cidi/doc.&amp;classNum=216&amp;lang=e</vt:lpwstr>
      </vt:variant>
      <vt:variant>
        <vt:lpwstr/>
      </vt:variant>
      <vt:variant>
        <vt:i4>1638468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http://scm.oas.org/IDMS/Redirectpage.aspx?class=cidi/doc.&amp;classNum=216&amp;lang=s</vt:lpwstr>
      </vt:variant>
      <vt:variant>
        <vt:lpwstr/>
      </vt:variant>
      <vt:variant>
        <vt:i4>2031692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http://scm.oas.org/IDMS/Redirectpage.aspx?class=cidi/RES.&amp;classNum=337&amp;lang=e</vt:lpwstr>
      </vt:variant>
      <vt:variant>
        <vt:lpwstr/>
      </vt:variant>
      <vt:variant>
        <vt:i4>2031692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http://scm.oas.org/IDMS/Redirectpage.aspx?class=cidi/RES.&amp;classNum=337&amp;lang=s</vt:lpwstr>
      </vt:variant>
      <vt:variant>
        <vt:lpwstr/>
      </vt:variant>
      <vt:variant>
        <vt:i4>3342393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http://scm.oas.org/IDMS/Redirectpage.aspx?class=AICD/JD%20XX.2.18/doc.&amp;classNum=174&amp;lang=e</vt:lpwstr>
      </vt:variant>
      <vt:variant>
        <vt:lpwstr/>
      </vt:variant>
      <vt:variant>
        <vt:i4>2424889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http://scm.oas.org/IDMS/Redirectpage.aspx?class=AICD/JD%20XX.2.18/doc.&amp;classNum=174&amp;lang=s</vt:lpwstr>
      </vt:variant>
      <vt:variant>
        <vt:lpwstr/>
      </vt:variant>
      <vt:variant>
        <vt:i4>6684796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http://scm.oas.org/IDMS/Redirectpage.aspx?class=AICD/JD/INF&amp;classNum=59&amp;lang=p</vt:lpwstr>
      </vt:variant>
      <vt:variant>
        <vt:lpwstr/>
      </vt:variant>
      <vt:variant>
        <vt:i4>7340156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http://scm.oas.org/IDMS/Redirectpage.aspx?class=AICD/JD/INF&amp;classNum=59&amp;lang=f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http://scm.oas.org/IDMS/Redirectpage.aspx?class=AICD/JD/INF&amp;classNum=59&amp;lang=e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http://scm.oas.org/IDMS/Redirectpage.aspx?class=AICD/JD/INF&amp;classNum=59&amp;lang=s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AGENCIA INTERAMERICANA PARA LA COOPERACION Y EL DESARROLLO</dc:title>
  <dc:subject/>
  <dc:creator>Georgina Mayorga</dc:creator>
  <cp:keywords/>
  <cp:lastModifiedBy>Burns, Sandra</cp:lastModifiedBy>
  <cp:revision>5</cp:revision>
  <cp:lastPrinted>2019-12-05T15:13:00Z</cp:lastPrinted>
  <dcterms:created xsi:type="dcterms:W3CDTF">2022-03-22T22:16:00Z</dcterms:created>
  <dcterms:modified xsi:type="dcterms:W3CDTF">2022-03-22T22:18:00Z</dcterms:modified>
</cp:coreProperties>
</file>