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922B5C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10068D29" w14:textId="227DC244" w:rsidR="00BD45BA" w:rsidRPr="00922B5C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 xml:space="preserve">AICD/JD/OD-68/22 </w:t>
      </w:r>
    </w:p>
    <w:p w14:paraId="66620EE5" w14:textId="47076583" w:rsidR="00BD45BA" w:rsidRPr="00922B5C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11 agosto 2022</w:t>
      </w:r>
    </w:p>
    <w:p w14:paraId="5AE25F7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974AD1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922B5C" w:rsidRDefault="00BD45BA" w:rsidP="00BD45BA">
      <w:pPr>
        <w:rPr>
          <w:sz w:val="22"/>
          <w:szCs w:val="22"/>
        </w:rPr>
      </w:pPr>
    </w:p>
    <w:p w14:paraId="1405F315" w14:textId="77777777" w:rsidR="002844CF" w:rsidRPr="00922B5C" w:rsidRDefault="002844CF" w:rsidP="00351CA0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434B2E0B" w14:textId="77777777" w:rsidR="00BD45BA" w:rsidRPr="00922B5C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ORDEM DO DIA</w:t>
      </w:r>
    </w:p>
    <w:p w14:paraId="3632256D" w14:textId="77777777" w:rsidR="00BD45BA" w:rsidRPr="00922B5C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38FAE4D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Data:</w:t>
      </w:r>
      <w:r>
        <w:rPr>
          <w:sz w:val="22"/>
        </w:rPr>
        <w:tab/>
        <w:t>Sexta-feira, 12 de agosto de 2022</w:t>
      </w:r>
    </w:p>
    <w:p w14:paraId="776D39D7" w14:textId="67C0CC7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11h00 – 13h00 (Washington, D.C., EST)</w:t>
      </w:r>
    </w:p>
    <w:p w14:paraId="3450DC60" w14:textId="77777777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1D231EAD" w14:textId="77777777" w:rsidR="00BD45BA" w:rsidRPr="00922B5C" w:rsidRDefault="00BD45BA" w:rsidP="00BD45BA">
      <w:pPr>
        <w:jc w:val="both"/>
        <w:rPr>
          <w:sz w:val="22"/>
          <w:szCs w:val="22"/>
        </w:rPr>
      </w:pPr>
    </w:p>
    <w:p w14:paraId="675C977B" w14:textId="77777777" w:rsidR="0058232C" w:rsidRPr="00922B5C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2201ADA7" w:rsidR="00D52E41" w:rsidRPr="00922B5C" w:rsidRDefault="00D52E41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(AICD/JD/OD-68/22)</w:t>
      </w:r>
    </w:p>
    <w:p w14:paraId="1FD0602C" w14:textId="77777777" w:rsidR="00B65A67" w:rsidRPr="00351CA0" w:rsidRDefault="00B65A67" w:rsidP="00351CA0">
      <w:pPr>
        <w:jc w:val="both"/>
        <w:rPr>
          <w:sz w:val="22"/>
          <w:szCs w:val="22"/>
          <w:lang w:eastAsia="en-US"/>
        </w:rPr>
      </w:pPr>
    </w:p>
    <w:p w14:paraId="535587F8" w14:textId="77777777" w:rsidR="00247DCB" w:rsidRPr="00247DCB" w:rsidRDefault="00247DCB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Grupos de Trabalho da JD/AICD:</w:t>
      </w:r>
    </w:p>
    <w:p w14:paraId="134E0558" w14:textId="77777777" w:rsidR="00247DCB" w:rsidRPr="00351CA0" w:rsidRDefault="00247DCB" w:rsidP="00247DCB">
      <w:pPr>
        <w:jc w:val="both"/>
        <w:rPr>
          <w:rFonts w:eastAsia="Calibri"/>
          <w:sz w:val="22"/>
          <w:szCs w:val="22"/>
          <w:lang w:eastAsia="en-US"/>
        </w:rPr>
      </w:pPr>
    </w:p>
    <w:p w14:paraId="332FC90D" w14:textId="3AFF042A" w:rsidR="00247DCB" w:rsidRPr="00247DCB" w:rsidRDefault="00247DCB" w:rsidP="00351CA0">
      <w:pPr>
        <w:numPr>
          <w:ilvl w:val="0"/>
          <w:numId w:val="22"/>
        </w:numPr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Discussões e decisões sobre temas propostos pelos grupos de trabalho, a serem submetidos à consideração da Assembleia Geral em </w:t>
      </w:r>
      <w:r w:rsidR="00BD1BA2">
        <w:rPr>
          <w:sz w:val="22"/>
        </w:rPr>
        <w:t>seu</w:t>
      </w:r>
      <w:r>
        <w:rPr>
          <w:sz w:val="22"/>
        </w:rPr>
        <w:t xml:space="preserve"> Quinquagésimo Segundo Período Ordinário de Sessões </w:t>
      </w:r>
    </w:p>
    <w:p w14:paraId="4B40C785" w14:textId="77777777" w:rsidR="00247DCB" w:rsidRPr="00351CA0" w:rsidRDefault="00247DCB" w:rsidP="00247DCB">
      <w:pPr>
        <w:jc w:val="both"/>
        <w:rPr>
          <w:rFonts w:eastAsia="Calibri"/>
          <w:sz w:val="22"/>
          <w:szCs w:val="22"/>
          <w:lang w:eastAsia="en-US"/>
        </w:rPr>
      </w:pPr>
    </w:p>
    <w:p w14:paraId="0F332451" w14:textId="77777777" w:rsidR="00247DCB" w:rsidRPr="00247DCB" w:rsidRDefault="00247DCB" w:rsidP="00247DCB">
      <w:pPr>
        <w:ind w:left="2160" w:hanging="36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Documentos:</w:t>
      </w:r>
    </w:p>
    <w:p w14:paraId="3804F997" w14:textId="0640A1F6" w:rsidR="00247DCB" w:rsidRPr="00247DCB" w:rsidRDefault="00247DCB" w:rsidP="00247DCB">
      <w:pPr>
        <w:jc w:val="both"/>
        <w:rPr>
          <w:rFonts w:eastAsia="Calibri"/>
          <w:sz w:val="22"/>
          <w:szCs w:val="22"/>
        </w:rPr>
      </w:pPr>
    </w:p>
    <w:p w14:paraId="31E7D83E" w14:textId="77777777" w:rsidR="00247DCB" w:rsidRPr="00247DCB" w:rsidRDefault="00247DCB" w:rsidP="00351CA0">
      <w:pPr>
        <w:numPr>
          <w:ilvl w:val="0"/>
          <w:numId w:val="23"/>
        </w:numPr>
        <w:ind w:left="2520" w:hanging="720"/>
        <w:jc w:val="both"/>
        <w:rPr>
          <w:sz w:val="22"/>
          <w:szCs w:val="22"/>
        </w:rPr>
      </w:pPr>
      <w:r>
        <w:rPr>
          <w:sz w:val="22"/>
        </w:rPr>
        <w:t>Grupo de Trabalho 1 – Modelo atualizado do processo ministerial do CIDI e o papel das autoridades de cooperação na região:</w:t>
      </w:r>
    </w:p>
    <w:p w14:paraId="265F99D1" w14:textId="5F416F43" w:rsidR="00247DCB" w:rsidRPr="00351CA0" w:rsidRDefault="00247DCB" w:rsidP="00247DCB">
      <w:pPr>
        <w:ind w:left="3600" w:hanging="720"/>
        <w:jc w:val="both"/>
        <w:rPr>
          <w:rFonts w:eastAsia="Calibri"/>
          <w:sz w:val="22"/>
          <w:szCs w:val="22"/>
          <w:lang w:val="es-AR"/>
        </w:rPr>
      </w:pPr>
      <w:r w:rsidRPr="00351CA0">
        <w:rPr>
          <w:sz w:val="22"/>
          <w:lang w:val="es-AR"/>
        </w:rPr>
        <w:t xml:space="preserve">Documento:  (AICD/JD/doc-202/22 rev.1) - </w:t>
      </w:r>
      <w:hyperlink r:id="rId8" w:history="1">
        <w:r w:rsidRPr="00351CA0">
          <w:rPr>
            <w:color w:val="0563C1"/>
            <w:sz w:val="22"/>
            <w:u w:val="single"/>
            <w:lang w:val="es-AR"/>
          </w:rPr>
          <w:t>English</w:t>
        </w:r>
      </w:hyperlink>
      <w:r w:rsidRPr="00351CA0">
        <w:rPr>
          <w:sz w:val="22"/>
          <w:lang w:val="es-AR"/>
        </w:rPr>
        <w:t xml:space="preserve"> </w:t>
      </w:r>
      <w:r w:rsidRPr="00351CA0">
        <w:rPr>
          <w:color w:val="666666"/>
          <w:sz w:val="22"/>
          <w:lang w:val="es-AR"/>
        </w:rPr>
        <w:t>|</w:t>
      </w:r>
      <w:hyperlink r:id="rId9" w:history="1">
        <w:r w:rsidRPr="00351CA0">
          <w:rPr>
            <w:color w:val="0563C1"/>
            <w:sz w:val="22"/>
            <w:u w:val="single"/>
            <w:lang w:val="es-AR"/>
          </w:rPr>
          <w:t>Español</w:t>
        </w:r>
      </w:hyperlink>
      <w:r w:rsidRPr="00351CA0">
        <w:rPr>
          <w:sz w:val="22"/>
          <w:lang w:val="es-AR"/>
        </w:rPr>
        <w:t xml:space="preserve">    </w:t>
      </w:r>
    </w:p>
    <w:p w14:paraId="3C9CB1DB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625FEA9C" w14:textId="369149F5" w:rsidR="00247DCB" w:rsidRPr="00247DCB" w:rsidRDefault="00247DCB" w:rsidP="00E21A32">
      <w:pPr>
        <w:tabs>
          <w:tab w:val="left" w:pos="3150"/>
        </w:tabs>
        <w:ind w:left="3420" w:hanging="54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Formulário </w:t>
      </w:r>
      <w:r w:rsidR="00A759A1">
        <w:rPr>
          <w:sz w:val="22"/>
        </w:rPr>
        <w:t>– Elaboração</w:t>
      </w:r>
      <w:r>
        <w:rPr>
          <w:sz w:val="22"/>
        </w:rPr>
        <w:t xml:space="preserve"> de planos de trabalho da AICD</w:t>
      </w:r>
    </w:p>
    <w:p w14:paraId="14B84A87" w14:textId="0401757E" w:rsidR="00247DCB" w:rsidRPr="00247DCB" w:rsidRDefault="00247DCB" w:rsidP="00E21A32">
      <w:pPr>
        <w:ind w:left="4320" w:hanging="1440"/>
        <w:rPr>
          <w:rFonts w:eastAsia="Calibri"/>
          <w:color w:val="333333"/>
          <w:sz w:val="22"/>
          <w:szCs w:val="22"/>
          <w:shd w:val="clear" w:color="auto" w:fill="FFFFFF"/>
        </w:rPr>
      </w:pPr>
      <w:r>
        <w:rPr>
          <w:sz w:val="22"/>
        </w:rPr>
        <w:t>Documento:  </w:t>
      </w:r>
      <w:r>
        <w:rPr>
          <w:b/>
          <w:sz w:val="22"/>
        </w:rPr>
        <w:t>(</w:t>
      </w:r>
      <w:r>
        <w:rPr>
          <w:color w:val="333333"/>
          <w:sz w:val="22"/>
          <w:shd w:val="clear" w:color="auto" w:fill="FFFFFF"/>
        </w:rPr>
        <w:t>AICD/JD/INF.83/22</w:t>
      </w:r>
      <w:r>
        <w:rPr>
          <w:b/>
          <w:sz w:val="22"/>
        </w:rPr>
        <w:t>)</w:t>
      </w:r>
      <w:r>
        <w:rPr>
          <w:sz w:val="22"/>
        </w:rPr>
        <w:t xml:space="preserve"> - </w:t>
      </w:r>
      <w:hyperlink r:id="rId10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1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2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>
        <w:rPr>
          <w:color w:val="333333"/>
          <w:sz w:val="22"/>
          <w:shd w:val="clear" w:color="auto" w:fill="FFFFFF"/>
        </w:rPr>
        <w:t xml:space="preserve">   </w:t>
      </w:r>
    </w:p>
    <w:p w14:paraId="7D0FC713" w14:textId="77777777" w:rsidR="00247DCB" w:rsidRPr="00247DCB" w:rsidRDefault="00247DCB" w:rsidP="00247DCB">
      <w:pPr>
        <w:ind w:left="4320" w:firstLine="720"/>
        <w:rPr>
          <w:rFonts w:eastAsia="Calibri"/>
          <w:sz w:val="22"/>
          <w:szCs w:val="22"/>
          <w:lang w:eastAsia="en-US"/>
        </w:rPr>
      </w:pPr>
    </w:p>
    <w:p w14:paraId="19C45814" w14:textId="668CE119" w:rsidR="00247DCB" w:rsidRPr="00247DCB" w:rsidRDefault="00247DCB" w:rsidP="00E21A32">
      <w:pPr>
        <w:ind w:left="2880"/>
        <w:jc w:val="both"/>
        <w:rPr>
          <w:rFonts w:eastAsia="Calibri"/>
          <w:sz w:val="22"/>
          <w:szCs w:val="22"/>
        </w:rPr>
      </w:pPr>
      <w:r>
        <w:rPr>
          <w:sz w:val="22"/>
        </w:rPr>
        <w:t>Minuta de introdução que apoia e justifica a proposta do Grupo No.1. Documento: </w:t>
      </w:r>
      <w:r>
        <w:rPr>
          <w:b/>
          <w:sz w:val="22"/>
        </w:rPr>
        <w:t>(</w:t>
      </w:r>
      <w:r>
        <w:rPr>
          <w:color w:val="333333"/>
          <w:sz w:val="22"/>
          <w:shd w:val="clear" w:color="auto" w:fill="FFFFFF"/>
        </w:rPr>
        <w:t>AICD/JD/INF.84/22</w:t>
      </w:r>
      <w:r>
        <w:rPr>
          <w:b/>
          <w:sz w:val="22"/>
        </w:rPr>
        <w:t>)</w:t>
      </w:r>
      <w:r>
        <w:rPr>
          <w:sz w:val="22"/>
        </w:rPr>
        <w:t xml:space="preserve"> - </w:t>
      </w:r>
      <w:hyperlink r:id="rId13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4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5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>
        <w:rPr>
          <w:color w:val="333333"/>
          <w:sz w:val="22"/>
          <w:shd w:val="clear" w:color="auto" w:fill="FFFFFF"/>
        </w:rPr>
        <w:t xml:space="preserve"> - </w:t>
      </w:r>
      <w:hyperlink r:id="rId16" w:history="1">
        <w:r>
          <w:rPr>
            <w:color w:val="F47B29"/>
            <w:sz w:val="22"/>
            <w:u w:val="single"/>
            <w:shd w:val="clear" w:color="auto" w:fill="FFFFFF"/>
          </w:rPr>
          <w:t>Français</w:t>
        </w:r>
      </w:hyperlink>
    </w:p>
    <w:p w14:paraId="1F190DCA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eastAsia="en-US"/>
        </w:rPr>
      </w:pPr>
    </w:p>
    <w:p w14:paraId="1F32BDED" w14:textId="77777777" w:rsidR="00247DCB" w:rsidRPr="00247DCB" w:rsidRDefault="00247DCB" w:rsidP="00351CA0">
      <w:pPr>
        <w:numPr>
          <w:ilvl w:val="0"/>
          <w:numId w:val="23"/>
        </w:numPr>
        <w:ind w:left="2520" w:hanging="720"/>
        <w:jc w:val="both"/>
        <w:rPr>
          <w:sz w:val="22"/>
          <w:szCs w:val="22"/>
        </w:rPr>
      </w:pPr>
      <w:r>
        <w:rPr>
          <w:sz w:val="22"/>
        </w:rPr>
        <w:t>Grupo de Trabalho 2 – Financiamento da cooperação para o desenvolvimento no âmbito da OEA/SEDI:</w:t>
      </w:r>
    </w:p>
    <w:p w14:paraId="78ACE1C5" w14:textId="4E303D02" w:rsidR="00247DCB" w:rsidRPr="00351CA0" w:rsidRDefault="00247DCB" w:rsidP="00D217B8">
      <w:pPr>
        <w:ind w:left="3600" w:hanging="720"/>
        <w:jc w:val="both"/>
        <w:rPr>
          <w:rFonts w:eastAsia="Calibri"/>
          <w:sz w:val="22"/>
          <w:szCs w:val="22"/>
          <w:lang w:val="es-AR"/>
        </w:rPr>
      </w:pPr>
      <w:r w:rsidRPr="00351CA0">
        <w:rPr>
          <w:sz w:val="22"/>
          <w:lang w:val="es-AR"/>
        </w:rPr>
        <w:t xml:space="preserve">Documento:  (AICD/JD/doc-200/22 rev.1) - </w:t>
      </w:r>
      <w:hyperlink r:id="rId17" w:history="1">
        <w:r w:rsidRPr="00351CA0">
          <w:rPr>
            <w:color w:val="0563C1"/>
            <w:sz w:val="22"/>
            <w:u w:val="single"/>
            <w:lang w:val="es-AR"/>
          </w:rPr>
          <w:t>English</w:t>
        </w:r>
      </w:hyperlink>
      <w:r w:rsidRPr="00351CA0">
        <w:rPr>
          <w:sz w:val="22"/>
          <w:lang w:val="es-AR"/>
        </w:rPr>
        <w:t xml:space="preserve"> </w:t>
      </w:r>
      <w:r w:rsidRPr="00351CA0">
        <w:rPr>
          <w:color w:val="666666"/>
          <w:sz w:val="22"/>
          <w:lang w:val="es-AR"/>
        </w:rPr>
        <w:t>|</w:t>
      </w:r>
      <w:hyperlink r:id="rId18" w:history="1">
        <w:r w:rsidRPr="00351CA0">
          <w:rPr>
            <w:color w:val="0563C1"/>
            <w:sz w:val="22"/>
            <w:u w:val="single"/>
            <w:lang w:val="es-AR"/>
          </w:rPr>
          <w:t>Español</w:t>
        </w:r>
      </w:hyperlink>
    </w:p>
    <w:p w14:paraId="1B5E3702" w14:textId="77777777" w:rsidR="00247DCB" w:rsidRPr="00247DCB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2F43974" w14:textId="77777777" w:rsidR="00247DCB" w:rsidRPr="00247DCB" w:rsidRDefault="00247DCB" w:rsidP="00351CA0">
      <w:pPr>
        <w:numPr>
          <w:ilvl w:val="0"/>
          <w:numId w:val="23"/>
        </w:numPr>
        <w:ind w:left="2520" w:hanging="720"/>
        <w:jc w:val="both"/>
        <w:rPr>
          <w:sz w:val="22"/>
          <w:szCs w:val="22"/>
        </w:rPr>
      </w:pPr>
      <w:r>
        <w:rPr>
          <w:sz w:val="22"/>
        </w:rPr>
        <w:t>Grupo de Trabalho 3 – O papel da AICD no cenário da cooperação internacional para o desenvolvimento:</w:t>
      </w:r>
    </w:p>
    <w:p w14:paraId="1E4D1566" w14:textId="65BE479F" w:rsidR="00247DCB" w:rsidRPr="00351CA0" w:rsidRDefault="00247DCB" w:rsidP="00D217B8">
      <w:pPr>
        <w:ind w:left="3600" w:hanging="720"/>
        <w:jc w:val="both"/>
        <w:rPr>
          <w:rFonts w:eastAsia="Calibri"/>
          <w:sz w:val="22"/>
          <w:szCs w:val="22"/>
          <w:lang w:val="es-AR"/>
        </w:rPr>
      </w:pPr>
      <w:r w:rsidRPr="00351CA0">
        <w:rPr>
          <w:sz w:val="22"/>
          <w:lang w:val="es-AR"/>
        </w:rPr>
        <w:t xml:space="preserve">Documento:  (AICD/JD/doc-201/22 rev.1) - </w:t>
      </w:r>
      <w:hyperlink r:id="rId19" w:history="1">
        <w:r w:rsidRPr="00351CA0">
          <w:rPr>
            <w:color w:val="0563C1"/>
            <w:sz w:val="22"/>
            <w:u w:val="single"/>
            <w:lang w:val="es-AR"/>
          </w:rPr>
          <w:t>English</w:t>
        </w:r>
      </w:hyperlink>
      <w:r w:rsidRPr="00351CA0">
        <w:rPr>
          <w:sz w:val="22"/>
          <w:lang w:val="es-AR"/>
        </w:rPr>
        <w:t xml:space="preserve"> </w:t>
      </w:r>
      <w:r w:rsidRPr="00351CA0">
        <w:rPr>
          <w:color w:val="666666"/>
          <w:sz w:val="22"/>
          <w:lang w:val="es-AR"/>
        </w:rPr>
        <w:t>|</w:t>
      </w:r>
      <w:hyperlink r:id="rId20" w:history="1">
        <w:r w:rsidRPr="00351CA0">
          <w:rPr>
            <w:color w:val="0563C1"/>
            <w:sz w:val="22"/>
            <w:u w:val="single"/>
            <w:lang w:val="es-AR"/>
          </w:rPr>
          <w:t>Español</w:t>
        </w:r>
      </w:hyperlink>
    </w:p>
    <w:p w14:paraId="4C5F1FB7" w14:textId="77777777" w:rsidR="00387AF9" w:rsidRPr="00922B5C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DC8F180" w14:textId="77777777" w:rsidR="00D217B8" w:rsidRPr="00D217B8" w:rsidRDefault="00D217B8" w:rsidP="00D217B8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CooperaNet:</w:t>
      </w:r>
    </w:p>
    <w:p w14:paraId="7145423E" w14:textId="77777777" w:rsidR="00D217B8" w:rsidRPr="00922B5C" w:rsidRDefault="00D217B8" w:rsidP="00351CA0">
      <w:pPr>
        <w:numPr>
          <w:ilvl w:val="0"/>
          <w:numId w:val="26"/>
        </w:num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>Atualização sobre o estado da CooperaNet                                          </w:t>
      </w:r>
    </w:p>
    <w:p w14:paraId="0D89C5A7" w14:textId="77777777" w:rsidR="00D217B8" w:rsidRPr="00351CA0" w:rsidRDefault="00D217B8" w:rsidP="00D217B8">
      <w:pPr>
        <w:jc w:val="both"/>
        <w:rPr>
          <w:rFonts w:eastAsia="Calibri"/>
          <w:sz w:val="22"/>
          <w:szCs w:val="22"/>
          <w:lang w:eastAsia="en-US"/>
        </w:rPr>
      </w:pPr>
    </w:p>
    <w:p w14:paraId="78D16B6F" w14:textId="2034A203" w:rsidR="00D52E41" w:rsidRPr="00922B5C" w:rsidRDefault="00387AF9" w:rsidP="00027A7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151384D4" w14:textId="2D034782" w:rsidR="003D7249" w:rsidRPr="00922B5C" w:rsidRDefault="00AC4B5D" w:rsidP="00351CA0">
      <w:pPr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24000A5F">
                <wp:simplePos x="0" y="0"/>
                <wp:positionH relativeFrom="column">
                  <wp:posOffset>-88265</wp:posOffset>
                </wp:positionH>
                <wp:positionV relativeFrom="page">
                  <wp:posOffset>9286875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22A4F36F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D1BA2">
                              <w:rPr>
                                <w:noProof/>
                                <w:sz w:val="18"/>
                              </w:rPr>
                              <w:t>CIDRP03625P0</w:t>
                            </w:r>
                            <w:r w:rsidR="00351CA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1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JmObbbgAAAADQEAAA8AAABk&#10;cnMvZG93bnJldi54bWxMj81OwzAQhO9IvIO1SNxaOyWu2hCnQiCuIMqPxM2Nt0lEvI5itwlvz3KC&#10;4858mp0pd7PvxRnH2AUykC0VCKQ6uI4aA2+vj4sNiJgsOdsHQgPfGGFXXV6UtnBhohc871MjOIRi&#10;YQ20KQ2FlLFu0du4DAMSe8cwepv4HBvpRjtxuO/lSqm19LYj/tDaAe9brL/2J2/g/en4+ZGr5+bB&#10;62EKs5Lkt9KY66v57hZEwjn9wfBbn6tDxZ0O4UQuit7AIrvZMspGvl5pEIzobMPSgSWtcg2yKuX/&#10;FdUP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JmObbbgAAAADQEAAA8AAAAAAAAA&#10;AAAAAAAAxwQAAGRycy9kb3ducmV2LnhtbFBLBQYAAAAABAAEAPMAAADUBQAAAAA=&#10;" filled="f" stroked="f">
                <v:stroke joinstyle="round"/>
                <v:textbox>
                  <w:txbxContent>
                    <w:p w14:paraId="11FC6A22" w14:textId="22A4F36F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D1BA2">
                        <w:rPr>
                          <w:noProof/>
                          <w:sz w:val="18"/>
                        </w:rPr>
                        <w:t>CIDRP03625P0</w:t>
                      </w:r>
                      <w:r w:rsidR="00351CA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922B5C" w:rsidSect="00247DCB">
      <w:headerReference w:type="even" r:id="rId21"/>
      <w:headerReference w:type="default" r:id="rId22"/>
      <w:headerReference w:type="first" r:id="rId2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09B0" w14:textId="77777777" w:rsidR="00161ECC" w:rsidRPr="00497869" w:rsidRDefault="00161ECC">
      <w:r>
        <w:separator/>
      </w:r>
    </w:p>
  </w:endnote>
  <w:endnote w:type="continuationSeparator" w:id="0">
    <w:p w14:paraId="323DBEDC" w14:textId="77777777" w:rsidR="00161ECC" w:rsidRPr="00497869" w:rsidRDefault="001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3E8" w14:textId="77777777" w:rsidR="00161ECC" w:rsidRPr="00497869" w:rsidRDefault="00161ECC">
      <w:r>
        <w:separator/>
      </w:r>
    </w:p>
  </w:footnote>
  <w:footnote w:type="continuationSeparator" w:id="0">
    <w:p w14:paraId="24F06300" w14:textId="77777777" w:rsidR="00161ECC" w:rsidRPr="00497869" w:rsidRDefault="0016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43EC0475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B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AB59E9"/>
    <w:multiLevelType w:val="hybridMultilevel"/>
    <w:tmpl w:val="FDC6216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3C5F44"/>
    <w:multiLevelType w:val="hybridMultilevel"/>
    <w:tmpl w:val="9CD41C9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3"/>
  </w:num>
  <w:num w:numId="7" w16cid:durableId="1826241894">
    <w:abstractNumId w:val="5"/>
  </w:num>
  <w:num w:numId="8" w16cid:durableId="1321614708">
    <w:abstractNumId w:val="13"/>
  </w:num>
  <w:num w:numId="9" w16cid:durableId="343820975">
    <w:abstractNumId w:val="10"/>
  </w:num>
  <w:num w:numId="10" w16cid:durableId="2107844436">
    <w:abstractNumId w:val="19"/>
  </w:num>
  <w:num w:numId="11" w16cid:durableId="1125611922">
    <w:abstractNumId w:val="11"/>
  </w:num>
  <w:num w:numId="12" w16cid:durableId="1216427958">
    <w:abstractNumId w:val="4"/>
  </w:num>
  <w:num w:numId="13" w16cid:durableId="19532486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5"/>
  </w:num>
  <w:num w:numId="20" w16cid:durableId="101353100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1547395">
    <w:abstractNumId w:val="7"/>
  </w:num>
  <w:num w:numId="23" w16cid:durableId="2003850465">
    <w:abstractNumId w:val="15"/>
  </w:num>
  <w:num w:numId="24" w16cid:durableId="1902786660">
    <w:abstractNumId w:val="18"/>
  </w:num>
  <w:num w:numId="25" w16cid:durableId="290526699">
    <w:abstractNumId w:val="0"/>
  </w:num>
  <w:num w:numId="26" w16cid:durableId="867750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A7F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61ECC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47DCB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51CA0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1002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2B5C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759A1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1BA2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217B8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21A32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2&amp;lang=e" TargetMode="External"/><Relationship Id="rId13" Type="http://schemas.openxmlformats.org/officeDocument/2006/relationships/hyperlink" Target="https://scm.oas.org/IDMS/Redirectpage.aspx?class=AICD/JD/INF&amp;classNum=84&amp;lang=e" TargetMode="External"/><Relationship Id="rId18" Type="http://schemas.openxmlformats.org/officeDocument/2006/relationships/hyperlink" Target="https://scm.oas.org/IDMS/Redirectpage.aspx?class=AICD/JD%20XX.2.18/doc.&amp;classNum=200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s://scm.oas.org/IDMS/Redirectpage.aspx?class=AICD/JD%20XX.2.18/doc.&amp;classNum=200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/INF&amp;classNum=84&amp;lang=f" TargetMode="External"/><Relationship Id="rId20" Type="http://schemas.openxmlformats.org/officeDocument/2006/relationships/hyperlink" Target="https://scm.oas.org/IDMS/Redirectpage.aspx?class=AICD/JD%20XX.2.18/doc.&amp;classNum=201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INF&amp;classNum=84&amp;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s://scm.oas.org/IDMS/Redirectpage.aspx?class=AICD/JD%20XX.2.18/doc.&amp;classNum=20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2&amp;lang=s" TargetMode="External"/><Relationship Id="rId14" Type="http://schemas.openxmlformats.org/officeDocument/2006/relationships/hyperlink" Target="https://scm.oas.org/IDMS/Redirectpage.aspx?class=AICD/JD/INF&amp;classNum=84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2757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5</cp:revision>
  <cp:lastPrinted>2019-12-05T15:13:00Z</cp:lastPrinted>
  <dcterms:created xsi:type="dcterms:W3CDTF">2022-08-11T22:35:00Z</dcterms:created>
  <dcterms:modified xsi:type="dcterms:W3CDTF">2022-08-12T17:00:00Z</dcterms:modified>
</cp:coreProperties>
</file>