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15331" w14:textId="77777777" w:rsidR="009D1F9D" w:rsidRPr="001E025F" w:rsidRDefault="009D1F9D" w:rsidP="009D1F9D">
      <w:pPr>
        <w:pStyle w:val="TitleUppercase"/>
        <w:tabs>
          <w:tab w:val="clear" w:pos="720"/>
          <w:tab w:val="clear" w:pos="1440"/>
          <w:tab w:val="clear" w:pos="2160"/>
          <w:tab w:val="clear" w:pos="7920"/>
          <w:tab w:val="clear" w:pos="8640"/>
          <w:tab w:val="center" w:pos="2880"/>
        </w:tabs>
        <w:suppressAutoHyphens/>
        <w:jc w:val="both"/>
        <w:rPr>
          <w:szCs w:val="22"/>
          <w:lang w:val="pt-BR"/>
        </w:rPr>
      </w:pPr>
      <w:r w:rsidRPr="001E025F">
        <w:rPr>
          <w:szCs w:val="22"/>
          <w:lang w:val="pt-BR"/>
        </w:rPr>
        <w:tab/>
        <w:t>CONSELHO PERMANENTE DA</w:t>
      </w:r>
      <w:r w:rsidRPr="001E025F">
        <w:rPr>
          <w:szCs w:val="22"/>
          <w:lang w:val="pt-BR"/>
        </w:rPr>
        <w:tab/>
        <w:t>OEA/Ser.G</w:t>
      </w:r>
    </w:p>
    <w:p w14:paraId="399175F0" w14:textId="5934F14D" w:rsidR="009D1F9D" w:rsidRPr="001E025F" w:rsidRDefault="009D1F9D" w:rsidP="009D1F9D">
      <w:pPr>
        <w:pStyle w:val="TitleUppercase"/>
        <w:tabs>
          <w:tab w:val="clear" w:pos="720"/>
          <w:tab w:val="clear" w:pos="1440"/>
          <w:tab w:val="clear" w:pos="2160"/>
          <w:tab w:val="clear" w:pos="7920"/>
          <w:tab w:val="clear" w:pos="8640"/>
          <w:tab w:val="center" w:pos="2880"/>
        </w:tabs>
        <w:suppressAutoHyphens/>
        <w:ind w:right="-1469"/>
        <w:jc w:val="both"/>
        <w:rPr>
          <w:szCs w:val="22"/>
          <w:lang w:val="pt-BR"/>
        </w:rPr>
      </w:pPr>
      <w:r w:rsidRPr="001E025F">
        <w:rPr>
          <w:szCs w:val="22"/>
          <w:lang w:val="pt-BR"/>
        </w:rPr>
        <w:tab/>
        <w:t xml:space="preserve">ORGANIZAÇÃO DOS ESTADOS AMERICANOS </w:t>
      </w:r>
      <w:r w:rsidRPr="001E025F">
        <w:rPr>
          <w:szCs w:val="22"/>
          <w:lang w:val="pt-BR"/>
        </w:rPr>
        <w:tab/>
        <w:t xml:space="preserve">CP/CAAP-3719/21 add. 1 rev. </w:t>
      </w:r>
      <w:r w:rsidR="00F9037B">
        <w:rPr>
          <w:szCs w:val="22"/>
          <w:lang w:val="pt-BR"/>
        </w:rPr>
        <w:t>7</w:t>
      </w:r>
    </w:p>
    <w:p w14:paraId="1C664AD6" w14:textId="5769899E" w:rsidR="009D1F9D" w:rsidRPr="001E025F" w:rsidRDefault="009D1F9D" w:rsidP="009D1F9D">
      <w:pPr>
        <w:pStyle w:val="TitleUppercase"/>
        <w:tabs>
          <w:tab w:val="clear" w:pos="720"/>
          <w:tab w:val="clear" w:pos="1440"/>
          <w:tab w:val="clear" w:pos="2160"/>
          <w:tab w:val="clear" w:pos="7920"/>
          <w:tab w:val="clear" w:pos="8640"/>
          <w:tab w:val="center" w:pos="2880"/>
        </w:tabs>
        <w:suppressAutoHyphens/>
        <w:jc w:val="both"/>
        <w:rPr>
          <w:szCs w:val="22"/>
          <w:lang w:val="pt-BR"/>
        </w:rPr>
      </w:pPr>
      <w:r w:rsidRPr="001E025F">
        <w:rPr>
          <w:szCs w:val="22"/>
          <w:lang w:val="pt-BR"/>
        </w:rPr>
        <w:tab/>
      </w:r>
      <w:r w:rsidRPr="001E025F">
        <w:rPr>
          <w:szCs w:val="22"/>
          <w:lang w:val="pt-BR"/>
        </w:rPr>
        <w:tab/>
      </w:r>
      <w:r w:rsidR="00F9037B">
        <w:rPr>
          <w:szCs w:val="22"/>
          <w:lang w:val="pt-BR"/>
        </w:rPr>
        <w:t>23</w:t>
      </w:r>
      <w:r w:rsidRPr="001E025F">
        <w:rPr>
          <w:szCs w:val="22"/>
          <w:lang w:val="pt-BR"/>
        </w:rPr>
        <w:t xml:space="preserve"> ju</w:t>
      </w:r>
      <w:r w:rsidR="007D59D7" w:rsidRPr="001E025F">
        <w:rPr>
          <w:szCs w:val="22"/>
          <w:lang w:val="pt-BR"/>
        </w:rPr>
        <w:t>l</w:t>
      </w:r>
      <w:r w:rsidRPr="001E025F">
        <w:rPr>
          <w:szCs w:val="22"/>
          <w:lang w:val="pt-BR"/>
        </w:rPr>
        <w:t>ho 2021</w:t>
      </w:r>
    </w:p>
    <w:p w14:paraId="1B51B4A2" w14:textId="77777777" w:rsidR="009D1F9D" w:rsidRPr="001E025F" w:rsidRDefault="009D1F9D" w:rsidP="009D1F9D">
      <w:pPr>
        <w:pStyle w:val="TitleUppercase"/>
        <w:tabs>
          <w:tab w:val="clear" w:pos="720"/>
          <w:tab w:val="clear" w:pos="1440"/>
          <w:tab w:val="clear" w:pos="2160"/>
          <w:tab w:val="clear" w:pos="7920"/>
          <w:tab w:val="clear" w:pos="8640"/>
          <w:tab w:val="center" w:pos="2880"/>
        </w:tabs>
        <w:suppressAutoHyphens/>
        <w:jc w:val="both"/>
        <w:rPr>
          <w:szCs w:val="22"/>
          <w:lang w:val="pt-BR"/>
        </w:rPr>
      </w:pPr>
      <w:r w:rsidRPr="001E025F">
        <w:rPr>
          <w:szCs w:val="22"/>
          <w:lang w:val="pt-BR"/>
        </w:rPr>
        <w:tab/>
        <w:t xml:space="preserve">COMISSÃO DE ASSUNTOS ADMINISTRATIVOS </w:t>
      </w:r>
      <w:r w:rsidRPr="001E025F">
        <w:rPr>
          <w:szCs w:val="22"/>
          <w:lang w:val="pt-BR"/>
        </w:rPr>
        <w:tab/>
        <w:t>Original: inglês</w:t>
      </w:r>
    </w:p>
    <w:p w14:paraId="288B69DE" w14:textId="77777777" w:rsidR="009D1F9D" w:rsidRPr="001E025F" w:rsidRDefault="009D1F9D" w:rsidP="009D1F9D">
      <w:pPr>
        <w:pStyle w:val="TitleUppercase"/>
        <w:tabs>
          <w:tab w:val="clear" w:pos="720"/>
          <w:tab w:val="clear" w:pos="1440"/>
          <w:tab w:val="clear" w:pos="2160"/>
          <w:tab w:val="clear" w:pos="7920"/>
          <w:tab w:val="clear" w:pos="8640"/>
          <w:tab w:val="center" w:pos="2880"/>
        </w:tabs>
        <w:suppressAutoHyphens/>
        <w:jc w:val="both"/>
        <w:rPr>
          <w:szCs w:val="22"/>
          <w:lang w:val="pt-BR"/>
        </w:rPr>
      </w:pPr>
      <w:r w:rsidRPr="001E025F">
        <w:rPr>
          <w:szCs w:val="22"/>
          <w:lang w:val="pt-BR"/>
        </w:rPr>
        <w:tab/>
        <w:t>E ORÇAMENTÁRIOS</w:t>
      </w:r>
    </w:p>
    <w:p w14:paraId="07693A46" w14:textId="77777777" w:rsidR="009D1F9D" w:rsidRPr="001E025F" w:rsidRDefault="009D1F9D" w:rsidP="009D1F9D">
      <w:pPr>
        <w:pBdr>
          <w:top w:val="single" w:sz="4" w:space="1" w:color="auto"/>
        </w:pBdr>
        <w:suppressAutoHyphens/>
        <w:rPr>
          <w:rFonts w:ascii="Times New Roman" w:hAnsi="Times New Roman"/>
          <w:sz w:val="22"/>
          <w:lang w:val="pt-BR"/>
        </w:rPr>
      </w:pPr>
    </w:p>
    <w:p w14:paraId="6AED53FD" w14:textId="77777777" w:rsidR="009D1F9D" w:rsidRPr="001E025F" w:rsidRDefault="009D1F9D" w:rsidP="009D1F9D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outlineLvl w:val="0"/>
        <w:rPr>
          <w:szCs w:val="22"/>
          <w:vertAlign w:val="superscript"/>
          <w:lang w:val="pt-BR"/>
        </w:rPr>
      </w:pPr>
      <w:r w:rsidRPr="001E025F">
        <w:rPr>
          <w:szCs w:val="22"/>
          <w:lang w:val="pt-BR"/>
        </w:rPr>
        <w:t>CALENDÁRIO DE REUNIÕES DA CAAP E DE SEUS GRUPOS DE TRABALHO PARA O PERÍODO DE JANEIRO A DEZEMBRO DE 2021</w:t>
      </w:r>
    </w:p>
    <w:p w14:paraId="2DBBF278" w14:textId="77777777" w:rsidR="009D1F9D" w:rsidRPr="001E025F" w:rsidRDefault="009D1F9D" w:rsidP="009D1F9D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outlineLvl w:val="0"/>
        <w:rPr>
          <w:szCs w:val="22"/>
          <w:lang w:val="pt-BR"/>
        </w:rPr>
      </w:pPr>
    </w:p>
    <w:p w14:paraId="1E51AC41" w14:textId="77777777" w:rsidR="009D1F9D" w:rsidRPr="001E025F" w:rsidRDefault="009D1F9D" w:rsidP="009D1F9D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outlineLvl w:val="0"/>
        <w:rPr>
          <w:szCs w:val="22"/>
          <w:lang w:val="pt-BR"/>
        </w:rPr>
      </w:pPr>
      <w:r w:rsidRPr="001E025F">
        <w:rPr>
          <w:szCs w:val="22"/>
          <w:lang w:val="pt-BR"/>
        </w:rPr>
        <w:t>Este projeto de calendário deverá funcionar como uma estrutura geral para os trabalhos da Comissão realizados no período de janeiro a dezembro de 2021.  Trata-se de um documento flexível que sofrerá modificações que venham a ser acordadas pela Comissão ou que sejam necessárias para o devido cumprimento dos mandatos conferidos pela Assembleia Geral e/ou pelo Conselho Permanente.</w:t>
      </w:r>
    </w:p>
    <w:p w14:paraId="3E49F81B" w14:textId="77777777" w:rsidR="009D1F9D" w:rsidRPr="001E025F" w:rsidRDefault="009D1F9D" w:rsidP="009D1F9D">
      <w:pPr>
        <w:rPr>
          <w:rFonts w:ascii="Times New Roman" w:hAnsi="Times New Roman"/>
          <w:sz w:val="22"/>
          <w:lang w:val="pt-BR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5310"/>
        <w:gridCol w:w="2700"/>
      </w:tblGrid>
      <w:tr w:rsidR="009D1F9D" w:rsidRPr="001E025F" w14:paraId="7B817CDB" w14:textId="77777777" w:rsidTr="00C26930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14:paraId="36BFEA04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jc w:val="center"/>
              <w:rPr>
                <w:b/>
                <w:color w:val="FFFFFF"/>
                <w:szCs w:val="22"/>
                <w:lang w:val="pt-BR"/>
              </w:rPr>
            </w:pPr>
            <w:r w:rsidRPr="001E025F">
              <w:rPr>
                <w:b/>
                <w:color w:val="FFFFFF"/>
                <w:szCs w:val="22"/>
                <w:lang w:val="pt-BR"/>
              </w:rPr>
              <w:t>FEVEREIRO 2021</w:t>
            </w:r>
          </w:p>
        </w:tc>
      </w:tr>
      <w:tr w:rsidR="009D1F9D" w:rsidRPr="001E025F" w14:paraId="6DD1A016" w14:textId="77777777" w:rsidTr="00C26930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319FE2DB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b/>
                <w:color w:val="FFFFFF"/>
                <w:szCs w:val="22"/>
                <w:lang w:val="pt-BR"/>
              </w:rPr>
            </w:pPr>
            <w:r w:rsidRPr="001E025F">
              <w:rPr>
                <w:b/>
                <w:color w:val="FFFFFF"/>
                <w:szCs w:val="22"/>
                <w:lang w:val="pt-BR"/>
              </w:rPr>
              <w:t>DATA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5DCECACA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b/>
                <w:color w:val="FFFFFF"/>
                <w:szCs w:val="22"/>
                <w:lang w:val="pt-BR"/>
              </w:rPr>
            </w:pPr>
            <w:r w:rsidRPr="001E025F">
              <w:rPr>
                <w:b/>
                <w:color w:val="FFFFFF"/>
                <w:szCs w:val="22"/>
                <w:lang w:val="pt-BR"/>
              </w:rPr>
              <w:t>TEMAS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6146A26A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b/>
                <w:color w:val="FFFFFF"/>
                <w:szCs w:val="22"/>
                <w:lang w:val="pt-BR"/>
              </w:rPr>
            </w:pPr>
            <w:r w:rsidRPr="001E025F">
              <w:rPr>
                <w:b/>
                <w:color w:val="FFFFFF"/>
                <w:szCs w:val="22"/>
                <w:lang w:val="pt-BR"/>
              </w:rPr>
              <w:t>MANDATO</w:t>
            </w:r>
          </w:p>
        </w:tc>
      </w:tr>
      <w:tr w:rsidR="009D1F9D" w:rsidRPr="006C3636" w14:paraId="3BC8B111" w14:textId="77777777" w:rsidTr="00C26930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F75532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szCs w:val="22"/>
                <w:lang w:val="pt-BR"/>
              </w:rPr>
            </w:pPr>
            <w:r w:rsidRPr="001E025F">
              <w:rPr>
                <w:b/>
                <w:szCs w:val="22"/>
                <w:lang w:val="pt-BR"/>
              </w:rPr>
              <w:t>CAAP</w:t>
            </w:r>
          </w:p>
          <w:p w14:paraId="348C138A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szCs w:val="22"/>
                <w:lang w:val="pt-BR"/>
              </w:rPr>
            </w:pPr>
            <w:r w:rsidRPr="001E025F">
              <w:rPr>
                <w:szCs w:val="22"/>
                <w:lang w:val="pt-BR"/>
              </w:rPr>
              <w:t>9 de fevereiro</w:t>
            </w:r>
          </w:p>
          <w:p w14:paraId="7CD66DB2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szCs w:val="22"/>
                <w:lang w:val="pt-BR"/>
              </w:rPr>
            </w:pPr>
            <w:r w:rsidRPr="001E025F">
              <w:rPr>
                <w:szCs w:val="22"/>
                <w:lang w:val="pt-BR"/>
              </w:rPr>
              <w:t>14h30</w:t>
            </w:r>
          </w:p>
          <w:p w14:paraId="493B3A54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szCs w:val="22"/>
                <w:lang w:val="pt-BR"/>
              </w:rPr>
            </w:pPr>
            <w:r w:rsidRPr="001E025F">
              <w:rPr>
                <w:szCs w:val="22"/>
                <w:lang w:val="pt-BR"/>
              </w:rPr>
              <w:t>Virtual</w:t>
            </w:r>
          </w:p>
          <w:p w14:paraId="00397B51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szCs w:val="22"/>
                <w:lang w:val="pt-BR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3C7AE3" w14:textId="77777777" w:rsidR="009D1F9D" w:rsidRPr="001E025F" w:rsidRDefault="009D1F9D" w:rsidP="00C26930">
            <w:pPr>
              <w:numPr>
                <w:ilvl w:val="0"/>
                <w:numId w:val="2"/>
              </w:numPr>
              <w:ind w:left="393"/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Considerações por parte do Embaixador Jay Anania, Secretário de Administração e Finanças</w:t>
            </w:r>
          </w:p>
          <w:p w14:paraId="0343339B" w14:textId="77777777" w:rsidR="009D1F9D" w:rsidRPr="001E025F" w:rsidRDefault="009D1F9D" w:rsidP="00C26930">
            <w:pPr>
              <w:ind w:left="393"/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14:paraId="441F7AB4" w14:textId="77777777" w:rsidR="009D1F9D" w:rsidRPr="001E025F" w:rsidRDefault="009D1F9D" w:rsidP="00C26930">
            <w:pPr>
              <w:numPr>
                <w:ilvl w:val="0"/>
                <w:numId w:val="2"/>
              </w:numPr>
              <w:ind w:left="393"/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 xml:space="preserve">Eleição das Vice-Presidências </w:t>
            </w:r>
          </w:p>
          <w:p w14:paraId="06B32A7B" w14:textId="77777777" w:rsidR="009D1F9D" w:rsidRPr="001E025F" w:rsidRDefault="009D1F9D" w:rsidP="00C26930">
            <w:pPr>
              <w:ind w:left="393"/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14:paraId="2271680F" w14:textId="77777777" w:rsidR="009D1F9D" w:rsidRPr="001E025F" w:rsidRDefault="009D1F9D" w:rsidP="00C26930">
            <w:pPr>
              <w:numPr>
                <w:ilvl w:val="0"/>
                <w:numId w:val="2"/>
              </w:numPr>
              <w:ind w:left="393"/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 xml:space="preserve">Apresentação do Plano de Trabalho para o período 2021 </w:t>
            </w:r>
          </w:p>
          <w:p w14:paraId="73B1C3D7" w14:textId="77777777" w:rsidR="009D1F9D" w:rsidRPr="001E025F" w:rsidRDefault="009D1F9D" w:rsidP="00C26930">
            <w:pPr>
              <w:pStyle w:val="ListParagraph"/>
              <w:rPr>
                <w:rFonts w:ascii="Times New Roman" w:hAnsi="Times New Roman"/>
                <w:sz w:val="22"/>
                <w:lang w:val="pt-BR"/>
              </w:rPr>
            </w:pPr>
          </w:p>
          <w:p w14:paraId="05B2F862" w14:textId="77777777" w:rsidR="009D1F9D" w:rsidRPr="001E025F" w:rsidRDefault="009D1F9D" w:rsidP="00C26930">
            <w:pPr>
              <w:numPr>
                <w:ilvl w:val="0"/>
                <w:numId w:val="2"/>
              </w:numPr>
              <w:ind w:left="393"/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Instalação dos grupos de trabalho e eleição de autoridades</w:t>
            </w:r>
          </w:p>
          <w:p w14:paraId="3DEF8305" w14:textId="77777777" w:rsidR="009D1F9D" w:rsidRPr="001E025F" w:rsidRDefault="009D1F9D" w:rsidP="00C26930">
            <w:pPr>
              <w:ind w:left="393"/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14:paraId="2882323B" w14:textId="77777777" w:rsidR="009D1F9D" w:rsidRPr="001E025F" w:rsidRDefault="009D1F9D" w:rsidP="00C2693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 xml:space="preserve">Apresentação da Junta de Auditores Externos </w:t>
            </w:r>
          </w:p>
          <w:p w14:paraId="25CDCBFD" w14:textId="77777777" w:rsidR="009D1F9D" w:rsidRPr="001E025F" w:rsidRDefault="009D1F9D" w:rsidP="00C26930">
            <w:pPr>
              <w:ind w:left="360"/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14:paraId="6317787B" w14:textId="77777777" w:rsidR="009D1F9D" w:rsidRPr="001E025F" w:rsidRDefault="009D1F9D" w:rsidP="00C26930">
            <w:pPr>
              <w:ind w:left="360"/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14:paraId="16760324" w14:textId="77777777" w:rsidR="009D1F9D" w:rsidRPr="001E025F" w:rsidRDefault="009D1F9D" w:rsidP="00C2693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Relatório da Secretaria-Geral sobre a Reorganização da Secretaria em resposta às Reduções Orçamentárias</w:t>
            </w:r>
          </w:p>
          <w:p w14:paraId="48634A9A" w14:textId="77777777" w:rsidR="009D1F9D" w:rsidRPr="001E025F" w:rsidRDefault="009D1F9D" w:rsidP="00C26930">
            <w:pPr>
              <w:ind w:left="360"/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14:paraId="2431DD93" w14:textId="77777777" w:rsidR="009D1F9D" w:rsidRPr="001E025F" w:rsidRDefault="009D1F9D" w:rsidP="00C2693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Relatório sobre o Progresso na Implementação do Projeto de Sistema de Planejamento de Recursos Organizacionais (ERP/OASCORE)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0E0BE6" w14:textId="77777777" w:rsidR="009D1F9D" w:rsidRPr="001E025F" w:rsidRDefault="009D1F9D" w:rsidP="00C26930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3DEB3293" w14:textId="77777777" w:rsidR="009D1F9D" w:rsidRPr="001E025F" w:rsidRDefault="009D1F9D" w:rsidP="00C26930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02FFF7D7" w14:textId="77777777" w:rsidR="009D1F9D" w:rsidRPr="001E025F" w:rsidRDefault="009D1F9D" w:rsidP="00C26930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30D39CB1" w14:textId="77777777" w:rsidR="009D1F9D" w:rsidRPr="001E025F" w:rsidRDefault="009D1F9D" w:rsidP="00C26930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412F04E0" w14:textId="77777777" w:rsidR="009D1F9D" w:rsidRPr="001E025F" w:rsidRDefault="009D1F9D" w:rsidP="00C26930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43DAD64C" w14:textId="77777777" w:rsidR="009D1F9D" w:rsidRPr="001E025F" w:rsidRDefault="009D1F9D" w:rsidP="00C26930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3D5C020B" w14:textId="77777777" w:rsidR="009D1F9D" w:rsidRPr="001E025F" w:rsidRDefault="009D1F9D" w:rsidP="00C26930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0DC73112" w14:textId="77777777" w:rsidR="009D1F9D" w:rsidRPr="001E025F" w:rsidRDefault="009D1F9D" w:rsidP="00C26930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2DB2478C" w14:textId="77777777" w:rsidR="009D1F9D" w:rsidRPr="001E025F" w:rsidRDefault="009D1F9D" w:rsidP="00C26930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2B6F8EB1" w14:textId="77777777" w:rsidR="009D1F9D" w:rsidRPr="001E025F" w:rsidRDefault="009D1F9D" w:rsidP="00C26930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71C1E50E" w14:textId="77777777" w:rsidR="009D1F9D" w:rsidRPr="001E025F" w:rsidRDefault="009D1F9D" w:rsidP="00C26930">
            <w:pPr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AG/RES. 2957 (L-O/20), parágrafo IV.29</w:t>
            </w:r>
          </w:p>
          <w:p w14:paraId="367D323D" w14:textId="77777777" w:rsidR="009D1F9D" w:rsidRPr="001E025F" w:rsidRDefault="009D1F9D" w:rsidP="00C26930">
            <w:pPr>
              <w:rPr>
                <w:rFonts w:ascii="Times New Roman" w:hAnsi="Times New Roman"/>
                <w:spacing w:val="-6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 xml:space="preserve">Artigo 91, </w:t>
            </w:r>
            <w:r w:rsidRPr="001E025F">
              <w:rPr>
                <w:rFonts w:ascii="Times New Roman" w:hAnsi="Times New Roman"/>
                <w:sz w:val="22"/>
                <w:u w:val="single"/>
                <w:lang w:val="pt-BR"/>
              </w:rPr>
              <w:t>f</w:t>
            </w:r>
            <w:r w:rsidRPr="001E025F">
              <w:rPr>
                <w:rFonts w:ascii="Times New Roman" w:hAnsi="Times New Roman"/>
                <w:sz w:val="22"/>
                <w:lang w:val="pt-BR"/>
              </w:rPr>
              <w:t>, da Carta da OEA</w:t>
            </w:r>
          </w:p>
          <w:p w14:paraId="7BFD1437" w14:textId="77777777" w:rsidR="009D1F9D" w:rsidRPr="001E025F" w:rsidRDefault="009D1F9D" w:rsidP="00C26930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36FD7BD1" w14:textId="77777777" w:rsidR="009D1F9D" w:rsidRPr="001E025F" w:rsidRDefault="009D1F9D" w:rsidP="00C26930">
            <w:pPr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 xml:space="preserve">AG/RES. 2957 (L-O/20), parágrafo IV.12, </w:t>
            </w:r>
            <w:r w:rsidRPr="001E025F">
              <w:rPr>
                <w:rFonts w:ascii="Times New Roman" w:hAnsi="Times New Roman"/>
                <w:sz w:val="22"/>
                <w:u w:val="single"/>
                <w:lang w:val="pt-BR"/>
              </w:rPr>
              <w:t>d</w:t>
            </w:r>
          </w:p>
          <w:p w14:paraId="3583C1E4" w14:textId="77777777" w:rsidR="009D1F9D" w:rsidRPr="001E025F" w:rsidRDefault="009D1F9D" w:rsidP="00C26930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1AB20DD0" w14:textId="77777777" w:rsidR="009D1F9D" w:rsidRPr="001E025F" w:rsidRDefault="009D1F9D" w:rsidP="00C26930">
            <w:pPr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AG/RES. 2957 (L-O/20), parágrafo IV.33</w:t>
            </w:r>
          </w:p>
        </w:tc>
      </w:tr>
      <w:tr w:rsidR="009D1F9D" w:rsidRPr="006C3636" w14:paraId="18C00875" w14:textId="77777777" w:rsidTr="00C26930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3D9E1D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szCs w:val="22"/>
                <w:lang w:val="pt-BR"/>
              </w:rPr>
            </w:pPr>
            <w:r w:rsidRPr="001E025F">
              <w:rPr>
                <w:b/>
                <w:szCs w:val="22"/>
                <w:lang w:val="pt-BR"/>
              </w:rPr>
              <w:t xml:space="preserve">CAAP </w:t>
            </w:r>
          </w:p>
          <w:p w14:paraId="5FE77635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szCs w:val="22"/>
                <w:lang w:val="pt-BR"/>
              </w:rPr>
            </w:pPr>
            <w:r w:rsidRPr="001E025F">
              <w:rPr>
                <w:szCs w:val="22"/>
                <w:lang w:val="pt-BR"/>
              </w:rPr>
              <w:t>23 de fevereiro</w:t>
            </w:r>
          </w:p>
          <w:p w14:paraId="4DAEA785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szCs w:val="22"/>
                <w:lang w:val="pt-BR"/>
              </w:rPr>
            </w:pPr>
            <w:r w:rsidRPr="001E025F">
              <w:rPr>
                <w:szCs w:val="22"/>
                <w:lang w:val="pt-BR"/>
              </w:rPr>
              <w:t>14h00</w:t>
            </w:r>
          </w:p>
          <w:p w14:paraId="405D721B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szCs w:val="22"/>
                <w:lang w:val="pt-BR"/>
              </w:rPr>
            </w:pPr>
            <w:r w:rsidRPr="001E025F">
              <w:rPr>
                <w:szCs w:val="22"/>
                <w:lang w:val="pt-BR"/>
              </w:rPr>
              <w:t>Virtual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EF5903" w14:textId="77777777" w:rsidR="009D1F9D" w:rsidRPr="001E025F" w:rsidRDefault="009D1F9D" w:rsidP="00C2693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Consideração da atribuição de mandatos à CAAP e a seus grupos de trabalho</w:t>
            </w:r>
          </w:p>
          <w:p w14:paraId="0836B4D1" w14:textId="77777777" w:rsidR="009D1F9D" w:rsidRPr="001E025F" w:rsidRDefault="009D1F9D" w:rsidP="00C26930">
            <w:pPr>
              <w:pStyle w:val="ListParagraph"/>
              <w:ind w:left="360"/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14:paraId="35C3588B" w14:textId="77777777" w:rsidR="009D1F9D" w:rsidRPr="001E025F" w:rsidRDefault="009D1F9D" w:rsidP="00C2693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Consideração do Relatório Semestral sobre Gestão de Recursos e Desempenho</w:t>
            </w:r>
          </w:p>
          <w:p w14:paraId="2228A331" w14:textId="77777777" w:rsidR="009D1F9D" w:rsidRPr="001E025F" w:rsidRDefault="009D1F9D" w:rsidP="00C26930">
            <w:pPr>
              <w:numPr>
                <w:ilvl w:val="1"/>
                <w:numId w:val="2"/>
              </w:numPr>
              <w:ind w:left="792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Relatório financeiro</w:t>
            </w:r>
          </w:p>
          <w:p w14:paraId="0C094859" w14:textId="77777777" w:rsidR="009D1F9D" w:rsidRPr="001E025F" w:rsidRDefault="009D1F9D" w:rsidP="00C26930">
            <w:pPr>
              <w:numPr>
                <w:ilvl w:val="1"/>
                <w:numId w:val="2"/>
              </w:numPr>
              <w:ind w:left="792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Recursos humanos</w:t>
            </w:r>
          </w:p>
          <w:p w14:paraId="5B2944FD" w14:textId="77777777" w:rsidR="009D1F9D" w:rsidRPr="001E025F" w:rsidRDefault="009D1F9D" w:rsidP="00C26930">
            <w:pPr>
              <w:numPr>
                <w:ilvl w:val="1"/>
                <w:numId w:val="2"/>
              </w:numPr>
              <w:ind w:left="792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Mobilização de recursos externos</w:t>
            </w:r>
          </w:p>
          <w:p w14:paraId="594882C3" w14:textId="77777777" w:rsidR="009D1F9D" w:rsidRPr="001E025F" w:rsidRDefault="009D1F9D" w:rsidP="00C26930">
            <w:pPr>
              <w:ind w:left="792"/>
              <w:rPr>
                <w:rFonts w:ascii="Times New Roman" w:hAnsi="Times New Roman"/>
                <w:sz w:val="22"/>
                <w:lang w:val="pt-BR"/>
              </w:rPr>
            </w:pPr>
          </w:p>
          <w:p w14:paraId="4DCD5F69" w14:textId="77777777" w:rsidR="009D1F9D" w:rsidRPr="001E025F" w:rsidRDefault="009D1F9D" w:rsidP="00C2693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Proposta feita pela Presidência da CAAP a fim de abordar o tema do custo das reuniões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D2208D" w14:textId="77777777" w:rsidR="009D1F9D" w:rsidRPr="001E025F" w:rsidRDefault="009D1F9D" w:rsidP="00C26930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4A37A028" w14:textId="77777777" w:rsidR="009D1F9D" w:rsidRPr="001E025F" w:rsidRDefault="009D1F9D" w:rsidP="00C26930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5307FDB0" w14:textId="77777777" w:rsidR="009D1F9D" w:rsidRPr="001E025F" w:rsidRDefault="009D1F9D" w:rsidP="00C26930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749C3D00" w14:textId="77777777" w:rsidR="009D1F9D" w:rsidRPr="001E025F" w:rsidRDefault="009D1F9D" w:rsidP="00C26930">
            <w:pPr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AG/RES. 2957 (L-O/20), parágrafo IV.2</w:t>
            </w:r>
          </w:p>
          <w:p w14:paraId="28DD10B4" w14:textId="77777777" w:rsidR="009D1F9D" w:rsidRPr="001E025F" w:rsidRDefault="009D1F9D" w:rsidP="00C26930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color w:val="000000"/>
                <w:sz w:val="22"/>
                <w:lang w:val="pt-BR"/>
              </w:rPr>
              <w:t>AG/RES. 2957 (L-O/20), parágrafo IV.3</w:t>
            </w:r>
          </w:p>
          <w:p w14:paraId="43D68BDA" w14:textId="77777777" w:rsidR="009D1F9D" w:rsidRPr="001E025F" w:rsidRDefault="009D1F9D" w:rsidP="00C26930">
            <w:pPr>
              <w:rPr>
                <w:rFonts w:ascii="Times New Roman" w:hAnsi="Times New Roman"/>
                <w:sz w:val="22"/>
                <w:lang w:val="pt-BR"/>
              </w:rPr>
            </w:pPr>
          </w:p>
        </w:tc>
      </w:tr>
    </w:tbl>
    <w:p w14:paraId="1A113750" w14:textId="77777777" w:rsidR="009D1F9D" w:rsidRPr="001E025F" w:rsidRDefault="009D1F9D" w:rsidP="009D1F9D">
      <w:pPr>
        <w:rPr>
          <w:rFonts w:ascii="Times New Roman" w:hAnsi="Times New Roman"/>
          <w:sz w:val="22"/>
          <w:lang w:val="pt-BR"/>
        </w:rPr>
      </w:pPr>
    </w:p>
    <w:tbl>
      <w:tblPr>
        <w:tblW w:w="995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5253"/>
        <w:gridCol w:w="2814"/>
      </w:tblGrid>
      <w:tr w:rsidR="009D1F9D" w:rsidRPr="001E025F" w14:paraId="00C5B8D2" w14:textId="77777777" w:rsidTr="00C26930">
        <w:tc>
          <w:tcPr>
            <w:tcW w:w="9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2183C47E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b/>
                <w:color w:val="FFFFFF"/>
                <w:szCs w:val="22"/>
                <w:lang w:val="pt-BR"/>
              </w:rPr>
            </w:pPr>
          </w:p>
          <w:p w14:paraId="5715D3BD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b/>
                <w:color w:val="FFFFFF"/>
                <w:szCs w:val="22"/>
                <w:lang w:val="pt-BR"/>
              </w:rPr>
            </w:pPr>
            <w:r w:rsidRPr="001E025F">
              <w:rPr>
                <w:b/>
                <w:color w:val="FFFFFF"/>
                <w:szCs w:val="22"/>
                <w:lang w:val="pt-BR"/>
              </w:rPr>
              <w:t>MARÇO DE 2021</w:t>
            </w:r>
          </w:p>
          <w:p w14:paraId="7B68DBD0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b/>
                <w:color w:val="FFFFFF"/>
                <w:szCs w:val="22"/>
                <w:lang w:val="pt-BR"/>
              </w:rPr>
            </w:pPr>
          </w:p>
        </w:tc>
      </w:tr>
      <w:tr w:rsidR="009D1F9D" w:rsidRPr="001E025F" w14:paraId="4314E189" w14:textId="77777777" w:rsidTr="00C26930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3C500650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b/>
                <w:color w:val="FFFFFF"/>
                <w:szCs w:val="22"/>
                <w:lang w:val="pt-BR"/>
              </w:rPr>
            </w:pPr>
            <w:r w:rsidRPr="001E025F">
              <w:rPr>
                <w:b/>
                <w:color w:val="FFFFFF"/>
                <w:szCs w:val="22"/>
                <w:lang w:val="pt-BR"/>
              </w:rPr>
              <w:t>DATA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650F037A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b/>
                <w:color w:val="FFFFFF"/>
                <w:szCs w:val="22"/>
                <w:lang w:val="pt-BR"/>
              </w:rPr>
            </w:pPr>
            <w:r w:rsidRPr="001E025F">
              <w:rPr>
                <w:b/>
                <w:color w:val="FFFFFF"/>
                <w:szCs w:val="22"/>
                <w:lang w:val="pt-BR"/>
              </w:rPr>
              <w:t>TEMAS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0C055184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b/>
                <w:color w:val="FFFFFF"/>
                <w:szCs w:val="22"/>
                <w:lang w:val="pt-BR"/>
              </w:rPr>
            </w:pPr>
            <w:r w:rsidRPr="001E025F">
              <w:rPr>
                <w:b/>
                <w:color w:val="FFFFFF"/>
                <w:szCs w:val="22"/>
                <w:lang w:val="pt-BR"/>
              </w:rPr>
              <w:t>MANDATO</w:t>
            </w:r>
          </w:p>
        </w:tc>
      </w:tr>
      <w:tr w:rsidR="009D1F9D" w:rsidRPr="006C3636" w14:paraId="70EFEF36" w14:textId="77777777" w:rsidTr="00C26930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131D2189" w14:textId="77777777" w:rsidR="009D1F9D" w:rsidRPr="001E025F" w:rsidRDefault="009D1F9D" w:rsidP="00C26930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b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b/>
                <w:sz w:val="22"/>
                <w:lang w:val="pt-BR"/>
              </w:rPr>
              <w:t xml:space="preserve">CAAP </w:t>
            </w:r>
          </w:p>
          <w:p w14:paraId="5F9C334C" w14:textId="77777777" w:rsidR="009D1F9D" w:rsidRPr="001E025F" w:rsidRDefault="009D1F9D" w:rsidP="00C26930">
            <w:pPr>
              <w:jc w:val="both"/>
              <w:rPr>
                <w:rFonts w:ascii="Times New Roman" w:eastAsia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11 de março</w:t>
            </w:r>
          </w:p>
          <w:p w14:paraId="0668E319" w14:textId="77777777" w:rsidR="009D1F9D" w:rsidRPr="001E025F" w:rsidRDefault="009D1F9D" w:rsidP="00C26930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10h00</w:t>
            </w:r>
          </w:p>
          <w:p w14:paraId="00DCEC8F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szCs w:val="22"/>
                <w:lang w:val="pt-BR"/>
              </w:rPr>
            </w:pPr>
            <w:r w:rsidRPr="001E025F">
              <w:rPr>
                <w:szCs w:val="22"/>
                <w:lang w:val="pt-BR"/>
              </w:rPr>
              <w:t>Virtual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366BDF73" w14:textId="77777777" w:rsidR="009D1F9D" w:rsidRPr="001E025F" w:rsidRDefault="009D1F9D" w:rsidP="00C26930">
            <w:pPr>
              <w:pStyle w:val="ListParagraph"/>
              <w:numPr>
                <w:ilvl w:val="0"/>
                <w:numId w:val="2"/>
              </w:numPr>
              <w:ind w:left="342" w:hanging="342"/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Consideração da proposta da Secretaria-Geral de transferir o Departamento de Planejamento e Avaliação para a Secretaria de Administração e Finanças</w:t>
            </w:r>
          </w:p>
          <w:p w14:paraId="63680CC7" w14:textId="77777777" w:rsidR="009D1F9D" w:rsidRPr="001E025F" w:rsidRDefault="009D1F9D" w:rsidP="00C26930">
            <w:pPr>
              <w:pStyle w:val="ListParagraph"/>
              <w:ind w:left="342"/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14:paraId="29BF16F8" w14:textId="77777777" w:rsidR="009D1F9D" w:rsidRPr="001E025F" w:rsidRDefault="009D1F9D" w:rsidP="00C26930">
            <w:pPr>
              <w:pStyle w:val="ListParagraph"/>
              <w:numPr>
                <w:ilvl w:val="0"/>
                <w:numId w:val="2"/>
              </w:numPr>
              <w:ind w:left="342" w:hanging="342"/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Continuação da consideração do custo das reuniões</w:t>
            </w:r>
          </w:p>
          <w:p w14:paraId="22E0F86B" w14:textId="77777777" w:rsidR="009D1F9D" w:rsidRPr="001E025F" w:rsidRDefault="009D1F9D" w:rsidP="00C26930">
            <w:pPr>
              <w:pStyle w:val="ListParagraph"/>
              <w:ind w:left="342"/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14:paraId="2BA6EFEC" w14:textId="77777777" w:rsidR="009D1F9D" w:rsidRPr="001E025F" w:rsidRDefault="009D1F9D" w:rsidP="00C26930">
            <w:pPr>
              <w:pStyle w:val="ListParagraph"/>
              <w:numPr>
                <w:ilvl w:val="0"/>
                <w:numId w:val="2"/>
              </w:numPr>
              <w:ind w:left="342" w:hanging="342"/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 xml:space="preserve">Consideração do Relatório Mensal sobre os Recursos Utilizados do Fundo de Tesouraria e a Situação desse Fundo </w:t>
            </w:r>
          </w:p>
          <w:p w14:paraId="3E4EFC6A" w14:textId="77777777" w:rsidR="009D1F9D" w:rsidRPr="001E025F" w:rsidRDefault="009D1F9D" w:rsidP="00C26930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14:paraId="77363384" w14:textId="77777777" w:rsidR="009D1F9D" w:rsidRPr="001E025F" w:rsidRDefault="009D1F9D" w:rsidP="00C26930">
            <w:pPr>
              <w:pStyle w:val="ListParagraph"/>
              <w:numPr>
                <w:ilvl w:val="0"/>
                <w:numId w:val="2"/>
              </w:numPr>
              <w:ind w:left="342" w:hanging="342"/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Continuação da consideração do Relatório Semestral de Gestão de Recursos e Desempenho</w:t>
            </w:r>
          </w:p>
          <w:p w14:paraId="756333F4" w14:textId="77777777" w:rsidR="009D1F9D" w:rsidRPr="001E025F" w:rsidRDefault="009D1F9D" w:rsidP="00C26930">
            <w:pPr>
              <w:numPr>
                <w:ilvl w:val="1"/>
                <w:numId w:val="2"/>
              </w:numPr>
              <w:ind w:left="792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Estratégia de comunicação</w:t>
            </w:r>
          </w:p>
          <w:p w14:paraId="79CD1225" w14:textId="77777777" w:rsidR="009D1F9D" w:rsidRPr="001E025F" w:rsidRDefault="009D1F9D" w:rsidP="00C26930">
            <w:pPr>
              <w:pStyle w:val="ListParagraph"/>
              <w:rPr>
                <w:rFonts w:ascii="Times New Roman" w:hAnsi="Times New Roman"/>
                <w:sz w:val="22"/>
                <w:lang w:val="pt-BR"/>
              </w:rPr>
            </w:pPr>
          </w:p>
          <w:p w14:paraId="4B3E150B" w14:textId="77777777" w:rsidR="009D1F9D" w:rsidRPr="001E025F" w:rsidRDefault="009D1F9D" w:rsidP="00C26930">
            <w:pPr>
              <w:pStyle w:val="ListParagraph"/>
              <w:numPr>
                <w:ilvl w:val="0"/>
                <w:numId w:val="2"/>
              </w:numPr>
              <w:ind w:left="342" w:hanging="342"/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Relatório sobre o Progresso na Implementação do Projeto de Sistema de Planejamento de Recursos Organizacionais (ERP/OASCORE)</w:t>
            </w:r>
          </w:p>
          <w:p w14:paraId="27BA2DB9" w14:textId="77777777" w:rsidR="009D1F9D" w:rsidRPr="001E025F" w:rsidRDefault="009D1F9D" w:rsidP="00C26930">
            <w:pPr>
              <w:pStyle w:val="ListParagraph"/>
              <w:ind w:left="342"/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C78ED2C" w14:textId="77777777" w:rsidR="009D1F9D" w:rsidRPr="001E025F" w:rsidRDefault="009D1F9D" w:rsidP="00C26930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362F7818" w14:textId="77777777" w:rsidR="009D1F9D" w:rsidRPr="001E025F" w:rsidRDefault="009D1F9D" w:rsidP="00C26930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561EF2A8" w14:textId="77777777" w:rsidR="009D1F9D" w:rsidRPr="001E025F" w:rsidRDefault="009D1F9D" w:rsidP="00C26930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7C4FEADF" w14:textId="77777777" w:rsidR="009D1F9D" w:rsidRPr="001E025F" w:rsidRDefault="009D1F9D" w:rsidP="00C26930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20F27708" w14:textId="77777777" w:rsidR="009D1F9D" w:rsidRPr="001E025F" w:rsidRDefault="009D1F9D" w:rsidP="00C26930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10CD37DD" w14:textId="77777777" w:rsidR="009D1F9D" w:rsidRPr="001E025F" w:rsidRDefault="009D1F9D" w:rsidP="00C26930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2BE4D77A" w14:textId="77777777" w:rsidR="009D1F9D" w:rsidRPr="001E025F" w:rsidRDefault="009D1F9D" w:rsidP="00C26930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052B3406" w14:textId="77777777" w:rsidR="009D1F9D" w:rsidRPr="001E025F" w:rsidRDefault="009D1F9D" w:rsidP="00C26930">
            <w:pPr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AG/RES. 2957 (L-O/20), parágrafo I.6</w:t>
            </w:r>
          </w:p>
          <w:p w14:paraId="65776F58" w14:textId="77777777" w:rsidR="009D1F9D" w:rsidRPr="001E025F" w:rsidRDefault="009D1F9D" w:rsidP="00C26930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31F76068" w14:textId="77777777" w:rsidR="009D1F9D" w:rsidRPr="001E025F" w:rsidRDefault="009D1F9D" w:rsidP="00C26930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7A3A3CA9" w14:textId="77777777" w:rsidR="009D1F9D" w:rsidRPr="001E025F" w:rsidRDefault="009D1F9D" w:rsidP="00C26930">
            <w:pPr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AG/RES. 2957 (L-O/20), parágrafo IV.20</w:t>
            </w:r>
          </w:p>
          <w:p w14:paraId="27361928" w14:textId="77777777" w:rsidR="009D1F9D" w:rsidRPr="001E025F" w:rsidRDefault="009D1F9D" w:rsidP="00C26930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616FCD73" w14:textId="77777777" w:rsidR="009D1F9D" w:rsidRPr="001E025F" w:rsidRDefault="009D1F9D" w:rsidP="00C26930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19299E47" w14:textId="77777777" w:rsidR="009D1F9D" w:rsidRPr="001E025F" w:rsidRDefault="009D1F9D" w:rsidP="00C26930">
            <w:pPr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AG/RES. 2957 (L-O/20), parágrafo IV.33</w:t>
            </w:r>
          </w:p>
          <w:p w14:paraId="6CA9DA0A" w14:textId="77777777" w:rsidR="009D1F9D" w:rsidRPr="001E025F" w:rsidRDefault="009D1F9D" w:rsidP="00C26930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14:paraId="4B1EA014" w14:textId="77777777" w:rsidR="009D1F9D" w:rsidRPr="001E025F" w:rsidRDefault="009D1F9D" w:rsidP="00C26930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</w:tc>
      </w:tr>
      <w:tr w:rsidR="009D1F9D" w:rsidRPr="006C3636" w14:paraId="291F7400" w14:textId="77777777" w:rsidTr="00C26930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3FB8E38D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szCs w:val="22"/>
                <w:lang w:val="pt-BR"/>
              </w:rPr>
            </w:pPr>
            <w:r w:rsidRPr="001E025F">
              <w:rPr>
                <w:b/>
                <w:szCs w:val="22"/>
                <w:lang w:val="pt-BR"/>
              </w:rPr>
              <w:t xml:space="preserve">CAAP </w:t>
            </w:r>
          </w:p>
          <w:p w14:paraId="32FE78A8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szCs w:val="22"/>
                <w:lang w:val="pt-BR"/>
              </w:rPr>
            </w:pPr>
            <w:r w:rsidRPr="001E025F">
              <w:rPr>
                <w:szCs w:val="22"/>
                <w:lang w:val="pt-BR"/>
              </w:rPr>
              <w:t>24 de março</w:t>
            </w:r>
          </w:p>
          <w:p w14:paraId="6767961A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szCs w:val="22"/>
                <w:lang w:val="pt-BR"/>
              </w:rPr>
            </w:pPr>
            <w:r w:rsidRPr="001E025F">
              <w:rPr>
                <w:szCs w:val="22"/>
                <w:lang w:val="pt-BR"/>
              </w:rPr>
              <w:t xml:space="preserve">14h30 </w:t>
            </w:r>
          </w:p>
          <w:p w14:paraId="0BF651D1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szCs w:val="22"/>
                <w:lang w:val="pt-BR"/>
              </w:rPr>
            </w:pPr>
            <w:r w:rsidRPr="001E025F">
              <w:rPr>
                <w:szCs w:val="22"/>
                <w:lang w:val="pt-BR"/>
              </w:rPr>
              <w:t>Virtual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03AD87C3" w14:textId="77777777" w:rsidR="009D1F9D" w:rsidRPr="001E025F" w:rsidRDefault="009D1F9D" w:rsidP="00C26930">
            <w:pPr>
              <w:numPr>
                <w:ilvl w:val="0"/>
                <w:numId w:val="2"/>
              </w:numPr>
              <w:ind w:left="375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Consideração do Relatório Anual do Tribunal Administrativo da OEA</w:t>
            </w:r>
          </w:p>
          <w:p w14:paraId="333DE63C" w14:textId="77777777" w:rsidR="009D1F9D" w:rsidRPr="001E025F" w:rsidRDefault="009D1F9D" w:rsidP="00C26930">
            <w:pPr>
              <w:ind w:left="375"/>
              <w:rPr>
                <w:rFonts w:ascii="Times New Roman" w:hAnsi="Times New Roman"/>
                <w:sz w:val="22"/>
                <w:lang w:val="pt-BR"/>
              </w:rPr>
            </w:pPr>
          </w:p>
          <w:p w14:paraId="68B64D95" w14:textId="77777777" w:rsidR="009D1F9D" w:rsidRPr="001E025F" w:rsidRDefault="009D1F9D" w:rsidP="00C26930">
            <w:pPr>
              <w:numPr>
                <w:ilvl w:val="0"/>
                <w:numId w:val="2"/>
              </w:numPr>
              <w:ind w:left="375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Consideração da proposta da Junta de Auditores Externos e do Inspetor-Geral para a criação de um comitê de auditoria</w:t>
            </w:r>
          </w:p>
          <w:p w14:paraId="34CB3967" w14:textId="77777777" w:rsidR="009D1F9D" w:rsidRPr="001E025F" w:rsidRDefault="009D1F9D" w:rsidP="00C26930">
            <w:pPr>
              <w:pStyle w:val="ListParagraph"/>
              <w:rPr>
                <w:rFonts w:ascii="Times New Roman" w:hAnsi="Times New Roman"/>
                <w:sz w:val="22"/>
                <w:lang w:val="pt-BR"/>
              </w:rPr>
            </w:pPr>
          </w:p>
          <w:p w14:paraId="7365E9F3" w14:textId="77777777" w:rsidR="009D1F9D" w:rsidRPr="001E025F" w:rsidRDefault="009D1F9D" w:rsidP="00C26930">
            <w:pPr>
              <w:numPr>
                <w:ilvl w:val="0"/>
                <w:numId w:val="2"/>
              </w:numPr>
              <w:ind w:left="375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Consideração do Relatório Semestral sobre as Atividades da Biblioteca Colombo</w:t>
            </w:r>
          </w:p>
          <w:p w14:paraId="27CCFEB3" w14:textId="77777777" w:rsidR="009D1F9D" w:rsidRPr="001E025F" w:rsidRDefault="009D1F9D" w:rsidP="00C26930">
            <w:pPr>
              <w:pStyle w:val="ListParagraph"/>
              <w:rPr>
                <w:rFonts w:ascii="Times New Roman" w:hAnsi="Times New Roman"/>
                <w:sz w:val="22"/>
                <w:lang w:val="pt-BR"/>
              </w:rPr>
            </w:pPr>
          </w:p>
          <w:p w14:paraId="7E53D065" w14:textId="77777777" w:rsidR="009D1F9D" w:rsidRPr="001E025F" w:rsidRDefault="009D1F9D" w:rsidP="00C26930">
            <w:pPr>
              <w:numPr>
                <w:ilvl w:val="0"/>
                <w:numId w:val="2"/>
              </w:numPr>
              <w:ind w:left="375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Relatório da Secretaria de Assuntos Hemisféricos sobre os Esforços de Arrecadação de Fundos para o Museu de Arte das Américas</w:t>
            </w:r>
          </w:p>
          <w:p w14:paraId="706EBBCF" w14:textId="77777777" w:rsidR="009D1F9D" w:rsidRPr="001E025F" w:rsidRDefault="009D1F9D" w:rsidP="00C26930">
            <w:pPr>
              <w:pStyle w:val="ListParagraph"/>
              <w:rPr>
                <w:rFonts w:ascii="Times New Roman" w:hAnsi="Times New Roman"/>
                <w:sz w:val="22"/>
                <w:lang w:val="pt-BR"/>
              </w:rPr>
            </w:pPr>
          </w:p>
          <w:p w14:paraId="6327DD9F" w14:textId="77777777" w:rsidR="009D1F9D" w:rsidRPr="001E025F" w:rsidRDefault="009D1F9D" w:rsidP="00C26930">
            <w:pPr>
              <w:ind w:left="375"/>
              <w:rPr>
                <w:rFonts w:ascii="Times New Roman" w:hAnsi="Times New Roman"/>
                <w:sz w:val="22"/>
                <w:lang w:val="pt-BR"/>
              </w:rPr>
            </w:pPr>
          </w:p>
          <w:p w14:paraId="0B6E0C7C" w14:textId="77777777" w:rsidR="009D1F9D" w:rsidRPr="001E025F" w:rsidRDefault="009D1F9D" w:rsidP="00C26930">
            <w:pPr>
              <w:ind w:left="375"/>
              <w:rPr>
                <w:rFonts w:ascii="Times New Roman" w:hAnsi="Times New Roman"/>
                <w:sz w:val="22"/>
                <w:lang w:val="pt-BR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7E19DDB" w14:textId="77777777" w:rsidR="009D1F9D" w:rsidRPr="001E025F" w:rsidRDefault="009D1F9D" w:rsidP="00C26930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 xml:space="preserve">Artigo 91, </w:t>
            </w:r>
            <w:r w:rsidRPr="001E025F">
              <w:rPr>
                <w:rFonts w:ascii="Times New Roman" w:hAnsi="Times New Roman"/>
                <w:sz w:val="22"/>
                <w:u w:val="single"/>
                <w:lang w:val="pt-BR"/>
              </w:rPr>
              <w:t>f</w:t>
            </w:r>
            <w:r w:rsidRPr="001E025F">
              <w:rPr>
                <w:rFonts w:ascii="Times New Roman" w:hAnsi="Times New Roman"/>
                <w:sz w:val="22"/>
                <w:lang w:val="pt-BR"/>
              </w:rPr>
              <w:t xml:space="preserve">, da Carta da OEA </w:t>
            </w:r>
          </w:p>
          <w:p w14:paraId="4571A5DD" w14:textId="77777777" w:rsidR="009D1F9D" w:rsidRPr="001E025F" w:rsidRDefault="009D1F9D" w:rsidP="00C26930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14:paraId="33F4D7D1" w14:textId="77777777" w:rsidR="009D1F9D" w:rsidRPr="001E025F" w:rsidRDefault="009D1F9D" w:rsidP="00C26930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14:paraId="5308402C" w14:textId="77777777" w:rsidR="009D1F9D" w:rsidRPr="001E025F" w:rsidRDefault="009D1F9D" w:rsidP="00C26930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 xml:space="preserve">AG/RES. 2957 (L-O/20), parágrafo IV.30, </w:t>
            </w:r>
            <w:r w:rsidRPr="001E025F">
              <w:rPr>
                <w:rFonts w:ascii="Times New Roman" w:hAnsi="Times New Roman"/>
                <w:sz w:val="22"/>
                <w:u w:val="single"/>
                <w:lang w:val="pt-BR"/>
              </w:rPr>
              <w:t>c</w:t>
            </w:r>
          </w:p>
          <w:p w14:paraId="7E92AA41" w14:textId="77777777" w:rsidR="009D1F9D" w:rsidRPr="001E025F" w:rsidRDefault="009D1F9D" w:rsidP="00C26930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14:paraId="5B9A6A62" w14:textId="77777777" w:rsidR="009D1F9D" w:rsidRPr="001E025F" w:rsidRDefault="009D1F9D" w:rsidP="00C26930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14:paraId="4DF02BA9" w14:textId="77777777" w:rsidR="009D1F9D" w:rsidRPr="001E025F" w:rsidRDefault="009D1F9D" w:rsidP="00C26930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AG/RES. 2957 (L-O/20), parágrafo IV.24</w:t>
            </w:r>
          </w:p>
          <w:p w14:paraId="11C7C81E" w14:textId="77777777" w:rsidR="009D1F9D" w:rsidRPr="001E025F" w:rsidRDefault="009D1F9D" w:rsidP="00C26930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14:paraId="3854D295" w14:textId="77777777" w:rsidR="009D1F9D" w:rsidRPr="001E025F" w:rsidRDefault="009D1F9D" w:rsidP="00C26930">
            <w:pPr>
              <w:rPr>
                <w:rFonts w:ascii="Times New Roman" w:hAnsi="Times New Roman"/>
                <w:sz w:val="22"/>
                <w:lang w:val="pt-BR"/>
              </w:rPr>
            </w:pPr>
          </w:p>
        </w:tc>
      </w:tr>
    </w:tbl>
    <w:p w14:paraId="36B1DD9F" w14:textId="77777777" w:rsidR="009D1F9D" w:rsidRPr="001E025F" w:rsidRDefault="009D1F9D" w:rsidP="009D1F9D">
      <w:pPr>
        <w:rPr>
          <w:rFonts w:ascii="Times New Roman" w:hAnsi="Times New Roman"/>
          <w:sz w:val="22"/>
          <w:lang w:val="pt-BR"/>
        </w:rPr>
      </w:pPr>
    </w:p>
    <w:p w14:paraId="608FEA63" w14:textId="77777777" w:rsidR="009D1F9D" w:rsidRPr="001E025F" w:rsidRDefault="009D1F9D" w:rsidP="009D1F9D">
      <w:pPr>
        <w:rPr>
          <w:rFonts w:ascii="Times New Roman" w:hAnsi="Times New Roman"/>
          <w:sz w:val="22"/>
          <w:lang w:val="pt-BR"/>
        </w:rPr>
      </w:pPr>
      <w:r w:rsidRPr="001E025F">
        <w:rPr>
          <w:rFonts w:ascii="Times New Roman" w:hAnsi="Times New Roman"/>
          <w:sz w:val="22"/>
          <w:lang w:val="pt-BR"/>
        </w:rPr>
        <w:br w:type="page"/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5220"/>
        <w:gridCol w:w="2790"/>
      </w:tblGrid>
      <w:tr w:rsidR="009D1F9D" w:rsidRPr="001E025F" w14:paraId="39EB7747" w14:textId="77777777" w:rsidTr="00C26930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C1FB8B3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b/>
                <w:color w:val="FFFFFF"/>
                <w:szCs w:val="22"/>
                <w:lang w:val="pt-BR"/>
              </w:rPr>
            </w:pPr>
          </w:p>
          <w:p w14:paraId="37FD719C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b/>
                <w:color w:val="FFFFFF"/>
                <w:szCs w:val="22"/>
                <w:lang w:val="pt-BR"/>
              </w:rPr>
            </w:pPr>
            <w:r w:rsidRPr="001E025F">
              <w:rPr>
                <w:b/>
                <w:color w:val="FFFFFF"/>
                <w:szCs w:val="22"/>
                <w:lang w:val="pt-BR"/>
              </w:rPr>
              <w:t>ABRIL 2021</w:t>
            </w:r>
          </w:p>
          <w:p w14:paraId="10FC4B8F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b/>
                <w:color w:val="FFFFFF"/>
                <w:szCs w:val="22"/>
                <w:lang w:val="pt-BR"/>
              </w:rPr>
            </w:pPr>
          </w:p>
        </w:tc>
      </w:tr>
      <w:tr w:rsidR="009D1F9D" w:rsidRPr="001E025F" w14:paraId="7F0A7A3A" w14:textId="77777777" w:rsidTr="00C26930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94BBFD4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b/>
                <w:color w:val="FFFFFF"/>
                <w:szCs w:val="22"/>
                <w:lang w:val="pt-BR"/>
              </w:rPr>
            </w:pPr>
            <w:r w:rsidRPr="001E025F">
              <w:rPr>
                <w:b/>
                <w:color w:val="FFFFFF"/>
                <w:szCs w:val="22"/>
                <w:lang w:val="pt-BR"/>
              </w:rPr>
              <w:t>DATA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A0AE41D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b/>
                <w:color w:val="FFFFFF"/>
                <w:szCs w:val="22"/>
                <w:lang w:val="pt-BR"/>
              </w:rPr>
            </w:pPr>
            <w:r w:rsidRPr="001E025F">
              <w:rPr>
                <w:b/>
                <w:color w:val="FFFFFF"/>
                <w:szCs w:val="22"/>
                <w:lang w:val="pt-BR"/>
              </w:rPr>
              <w:t>TEMAS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EDDD392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b/>
                <w:color w:val="FFFFFF"/>
                <w:szCs w:val="22"/>
                <w:lang w:val="pt-BR"/>
              </w:rPr>
            </w:pPr>
            <w:r w:rsidRPr="001E025F">
              <w:rPr>
                <w:b/>
                <w:color w:val="FFFFFF"/>
                <w:szCs w:val="22"/>
                <w:lang w:val="pt-BR"/>
              </w:rPr>
              <w:t>MANDATO</w:t>
            </w:r>
          </w:p>
        </w:tc>
      </w:tr>
      <w:tr w:rsidR="009D1F9D" w:rsidRPr="006C3636" w14:paraId="1EDA0014" w14:textId="77777777" w:rsidTr="00C26930">
        <w:trPr>
          <w:trHeight w:val="11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FFFFC61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szCs w:val="22"/>
                <w:lang w:val="pt-BR"/>
              </w:rPr>
            </w:pPr>
            <w:r w:rsidRPr="001E025F">
              <w:rPr>
                <w:b/>
                <w:szCs w:val="22"/>
                <w:lang w:val="pt-BR"/>
              </w:rPr>
              <w:t>CAAP</w:t>
            </w:r>
          </w:p>
          <w:p w14:paraId="2A81F213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szCs w:val="22"/>
                <w:lang w:val="pt-BR"/>
              </w:rPr>
            </w:pPr>
            <w:r w:rsidRPr="001E025F">
              <w:rPr>
                <w:szCs w:val="22"/>
                <w:lang w:val="pt-BR"/>
              </w:rPr>
              <w:t>20 de abril</w:t>
            </w:r>
          </w:p>
          <w:p w14:paraId="56309EC3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szCs w:val="22"/>
                <w:lang w:val="pt-BR"/>
              </w:rPr>
            </w:pPr>
            <w:r w:rsidRPr="001E025F">
              <w:rPr>
                <w:szCs w:val="22"/>
                <w:lang w:val="pt-BR"/>
              </w:rPr>
              <w:t xml:space="preserve">10h00 </w:t>
            </w:r>
          </w:p>
          <w:p w14:paraId="22479335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szCs w:val="22"/>
                <w:lang w:val="pt-BR"/>
              </w:rPr>
            </w:pPr>
            <w:r w:rsidRPr="001E025F">
              <w:rPr>
                <w:szCs w:val="22"/>
                <w:lang w:val="pt-BR"/>
              </w:rPr>
              <w:t>Virtual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EE70F1A" w14:textId="77777777" w:rsidR="009D1F9D" w:rsidRPr="001E025F" w:rsidRDefault="009D1F9D" w:rsidP="00C26930">
            <w:pPr>
              <w:numPr>
                <w:ilvl w:val="0"/>
                <w:numId w:val="2"/>
              </w:numPr>
              <w:ind w:left="375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Apresentação da Secretaria-Geral sobre o Plano Estratégico Integral</w:t>
            </w:r>
          </w:p>
          <w:p w14:paraId="713B30C8" w14:textId="77777777" w:rsidR="009D1F9D" w:rsidRPr="001E025F" w:rsidRDefault="009D1F9D" w:rsidP="00C26930">
            <w:pPr>
              <w:ind w:left="375"/>
              <w:rPr>
                <w:rFonts w:ascii="Times New Roman" w:hAnsi="Times New Roman"/>
                <w:sz w:val="22"/>
                <w:lang w:val="pt-BR"/>
              </w:rPr>
            </w:pPr>
          </w:p>
          <w:p w14:paraId="06CB6EC8" w14:textId="77777777" w:rsidR="009D1F9D" w:rsidRPr="001E025F" w:rsidRDefault="009D1F9D" w:rsidP="00C26930">
            <w:pPr>
              <w:pStyle w:val="ListParagraph"/>
              <w:numPr>
                <w:ilvl w:val="0"/>
                <w:numId w:val="2"/>
              </w:numPr>
              <w:ind w:left="342" w:hanging="342"/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 xml:space="preserve">Criação de novos mandatos </w:t>
            </w:r>
          </w:p>
          <w:p w14:paraId="4565A787" w14:textId="77777777" w:rsidR="009D1F9D" w:rsidRPr="001E025F" w:rsidRDefault="009D1F9D" w:rsidP="00C26930">
            <w:pPr>
              <w:pStyle w:val="ListParagraph"/>
              <w:ind w:left="342"/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14:paraId="67D8BAB6" w14:textId="77777777" w:rsidR="009D1F9D" w:rsidRPr="001E025F" w:rsidRDefault="009D1F9D" w:rsidP="00C26930">
            <w:pPr>
              <w:numPr>
                <w:ilvl w:val="0"/>
                <w:numId w:val="2"/>
              </w:numPr>
              <w:ind w:left="342"/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Estratégia de Bens Imóveis. Apresentação a cargo do Departamento de Serviços Gerais</w:t>
            </w:r>
          </w:p>
          <w:p w14:paraId="007FBBB3" w14:textId="77777777" w:rsidR="009D1F9D" w:rsidRPr="001E025F" w:rsidRDefault="009D1F9D" w:rsidP="00C26930">
            <w:pPr>
              <w:rPr>
                <w:rFonts w:ascii="Times New Roman" w:hAnsi="Times New Roman"/>
                <w:sz w:val="22"/>
                <w:lang w:val="pt-B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F5084DD" w14:textId="77777777" w:rsidR="009D1F9D" w:rsidRPr="001E025F" w:rsidRDefault="009D1F9D" w:rsidP="00C26930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0F05ED07" w14:textId="77777777" w:rsidR="009D1F9D" w:rsidRPr="001E025F" w:rsidRDefault="009D1F9D" w:rsidP="00C26930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7162E335" w14:textId="77777777" w:rsidR="009D1F9D" w:rsidRPr="001E025F" w:rsidRDefault="009D1F9D" w:rsidP="00C26930">
            <w:pPr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AG/RES. 2957 (L-O/20) parágrafo IV.27</w:t>
            </w:r>
          </w:p>
          <w:p w14:paraId="79B354E6" w14:textId="77777777" w:rsidR="009D1F9D" w:rsidRPr="001E025F" w:rsidRDefault="009D1F9D" w:rsidP="00C26930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6FCCE414" w14:textId="77777777" w:rsidR="009D1F9D" w:rsidRPr="001E025F" w:rsidRDefault="009D1F9D" w:rsidP="00C26930">
            <w:pPr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AG/RES. 2957 (L-O/20) parágrafo IV.32</w:t>
            </w:r>
          </w:p>
          <w:p w14:paraId="2256BC18" w14:textId="77777777" w:rsidR="009D1F9D" w:rsidRPr="001E025F" w:rsidRDefault="009D1F9D" w:rsidP="00C26930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747A9CB0" w14:textId="77777777" w:rsidR="009D1F9D" w:rsidRPr="001E025F" w:rsidRDefault="009D1F9D" w:rsidP="00C26930">
            <w:pPr>
              <w:rPr>
                <w:rFonts w:ascii="Times New Roman" w:hAnsi="Times New Roman"/>
                <w:sz w:val="22"/>
                <w:lang w:val="pt-BR"/>
              </w:rPr>
            </w:pPr>
          </w:p>
        </w:tc>
      </w:tr>
      <w:tr w:rsidR="009D1F9D" w:rsidRPr="006C3636" w14:paraId="226D578B" w14:textId="77777777" w:rsidTr="00C26930">
        <w:trPr>
          <w:trHeight w:val="106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C41C7B9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szCs w:val="22"/>
                <w:lang w:val="pt-BR"/>
              </w:rPr>
            </w:pPr>
            <w:r w:rsidRPr="001E025F">
              <w:rPr>
                <w:b/>
                <w:szCs w:val="22"/>
                <w:lang w:val="pt-BR"/>
              </w:rPr>
              <w:t>GT/RTPP</w:t>
            </w:r>
          </w:p>
          <w:p w14:paraId="7297D07B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szCs w:val="22"/>
                <w:lang w:val="pt-BR"/>
              </w:rPr>
            </w:pPr>
            <w:r w:rsidRPr="001E025F">
              <w:rPr>
                <w:szCs w:val="22"/>
                <w:lang w:val="pt-BR"/>
              </w:rPr>
              <w:t>20 de abril</w:t>
            </w:r>
          </w:p>
          <w:p w14:paraId="4525FB70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szCs w:val="22"/>
                <w:lang w:val="pt-BR"/>
              </w:rPr>
            </w:pPr>
            <w:r w:rsidRPr="001E025F">
              <w:rPr>
                <w:szCs w:val="22"/>
                <w:lang w:val="pt-BR"/>
              </w:rPr>
              <w:t>14h30</w:t>
            </w:r>
          </w:p>
          <w:p w14:paraId="5D2BE229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szCs w:val="22"/>
                <w:lang w:val="pt-BR"/>
              </w:rPr>
            </w:pPr>
            <w:r w:rsidRPr="001E025F">
              <w:rPr>
                <w:szCs w:val="22"/>
                <w:lang w:val="pt-BR"/>
              </w:rPr>
              <w:t>Virtual</w:t>
            </w:r>
          </w:p>
          <w:p w14:paraId="77901D00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szCs w:val="22"/>
                <w:lang w:val="pt-BR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EB58E98" w14:textId="77777777" w:rsidR="009D1F9D" w:rsidRPr="001E025F" w:rsidRDefault="009D1F9D" w:rsidP="00C26930">
            <w:pPr>
              <w:numPr>
                <w:ilvl w:val="0"/>
                <w:numId w:val="2"/>
              </w:numPr>
              <w:ind w:left="342" w:hanging="342"/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Consideração do projeto de Plano de Trabalho para 2021</w:t>
            </w:r>
          </w:p>
          <w:p w14:paraId="462C5853" w14:textId="77777777" w:rsidR="009D1F9D" w:rsidRPr="001E025F" w:rsidRDefault="009D1F9D" w:rsidP="00C26930">
            <w:pPr>
              <w:ind w:left="342" w:hanging="342"/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14:paraId="2E4552C7" w14:textId="77777777" w:rsidR="009D1F9D" w:rsidRPr="001E025F" w:rsidRDefault="009D1F9D" w:rsidP="00C26930">
            <w:pPr>
              <w:pStyle w:val="ListParagraph"/>
              <w:numPr>
                <w:ilvl w:val="0"/>
                <w:numId w:val="2"/>
              </w:numPr>
              <w:ind w:left="342" w:hanging="342"/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Consideração do projeto de resposta às recomendações da Junta de Auditores Externos</w:t>
            </w:r>
          </w:p>
          <w:p w14:paraId="348561FA" w14:textId="77777777" w:rsidR="009D1F9D" w:rsidRPr="001E025F" w:rsidRDefault="009D1F9D" w:rsidP="00C26930">
            <w:pPr>
              <w:pStyle w:val="ListParagraph"/>
              <w:rPr>
                <w:rFonts w:ascii="Times New Roman" w:hAnsi="Times New Roman"/>
                <w:sz w:val="22"/>
                <w:lang w:val="pt-BR"/>
              </w:rPr>
            </w:pPr>
          </w:p>
          <w:p w14:paraId="7C0C8ACF" w14:textId="77777777" w:rsidR="009D1F9D" w:rsidRPr="001E025F" w:rsidRDefault="009D1F9D" w:rsidP="00C26930">
            <w:pPr>
              <w:pStyle w:val="ListParagraph"/>
              <w:numPr>
                <w:ilvl w:val="0"/>
                <w:numId w:val="2"/>
              </w:numPr>
              <w:ind w:left="342" w:hanging="342"/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Relatório do Escritório do Inspetor-Geral sobre a implementação das recomendações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83622FC" w14:textId="77777777" w:rsidR="009D1F9D" w:rsidRPr="001E025F" w:rsidRDefault="009D1F9D" w:rsidP="00C26930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14:paraId="1FE8D3B9" w14:textId="77777777" w:rsidR="009D1F9D" w:rsidRPr="001E025F" w:rsidRDefault="009D1F9D" w:rsidP="00C26930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14:paraId="420F2032" w14:textId="77777777" w:rsidR="009D1F9D" w:rsidRPr="001E025F" w:rsidRDefault="009D1F9D" w:rsidP="00C26930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14:paraId="5952FCA6" w14:textId="77777777" w:rsidR="009D1F9D" w:rsidRPr="001E025F" w:rsidRDefault="009D1F9D" w:rsidP="00C26930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AG/RES. 2957 (L-O/20) parágrafo IV.29</w:t>
            </w:r>
          </w:p>
          <w:p w14:paraId="5FB34804" w14:textId="77777777" w:rsidR="009D1F9D" w:rsidRPr="001E025F" w:rsidRDefault="009D1F9D" w:rsidP="00C26930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14:paraId="7BDEA7E0" w14:textId="77777777" w:rsidR="009D1F9D" w:rsidRPr="001E025F" w:rsidRDefault="009D1F9D" w:rsidP="00C26930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AG/RES. 2957 (L-O/20) parágrafo IV.30</w:t>
            </w:r>
          </w:p>
          <w:p w14:paraId="27DB4831" w14:textId="77777777" w:rsidR="009D1F9D" w:rsidRPr="001E025F" w:rsidRDefault="009D1F9D" w:rsidP="00C26930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</w:tc>
      </w:tr>
      <w:tr w:rsidR="009D1F9D" w:rsidRPr="006C3636" w14:paraId="0046218D" w14:textId="77777777" w:rsidTr="00C26930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7C43DDF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szCs w:val="22"/>
                <w:lang w:val="pt-BR"/>
              </w:rPr>
            </w:pPr>
            <w:r w:rsidRPr="001E025F">
              <w:rPr>
                <w:b/>
                <w:szCs w:val="22"/>
                <w:lang w:val="pt-BR"/>
              </w:rPr>
              <w:t>GT/RVPP</w:t>
            </w:r>
          </w:p>
          <w:p w14:paraId="1E866DB4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szCs w:val="22"/>
                <w:lang w:val="pt-BR"/>
              </w:rPr>
            </w:pPr>
            <w:r w:rsidRPr="001E025F">
              <w:rPr>
                <w:szCs w:val="22"/>
                <w:lang w:val="pt-BR"/>
              </w:rPr>
              <w:t>20 de abril</w:t>
            </w:r>
          </w:p>
          <w:p w14:paraId="262B5621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szCs w:val="22"/>
                <w:lang w:val="pt-BR"/>
              </w:rPr>
            </w:pPr>
            <w:r w:rsidRPr="001E025F">
              <w:rPr>
                <w:szCs w:val="22"/>
                <w:lang w:val="pt-BR"/>
              </w:rPr>
              <w:t>16h00</w:t>
            </w:r>
          </w:p>
          <w:p w14:paraId="6793EB41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szCs w:val="22"/>
                <w:lang w:val="pt-BR"/>
              </w:rPr>
            </w:pPr>
            <w:r w:rsidRPr="001E025F">
              <w:rPr>
                <w:szCs w:val="22"/>
                <w:lang w:val="pt-BR"/>
              </w:rPr>
              <w:t>Virtual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0B51074" w14:textId="77777777" w:rsidR="009D1F9D" w:rsidRPr="001E025F" w:rsidRDefault="009D1F9D" w:rsidP="00C26930">
            <w:pPr>
              <w:numPr>
                <w:ilvl w:val="0"/>
                <w:numId w:val="2"/>
              </w:numPr>
              <w:ind w:left="342" w:hanging="342"/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Consideração do projeto de Plano de Trabalho para 2021</w:t>
            </w:r>
          </w:p>
          <w:p w14:paraId="2D4504F0" w14:textId="77777777" w:rsidR="009D1F9D" w:rsidRPr="001E025F" w:rsidRDefault="009D1F9D" w:rsidP="00C26930">
            <w:pPr>
              <w:ind w:left="375"/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14:paraId="4BDB3A03" w14:textId="77777777" w:rsidR="009D1F9D" w:rsidRPr="001E025F" w:rsidRDefault="009D1F9D" w:rsidP="00C26930">
            <w:pPr>
              <w:numPr>
                <w:ilvl w:val="0"/>
                <w:numId w:val="2"/>
              </w:numPr>
              <w:ind w:left="375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Consideração da proposta da Junta de Auditores Externos e do Inspetor-Geral para a criação de um comitê de auditoria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44D623A" w14:textId="77777777" w:rsidR="009D1F9D" w:rsidRPr="001E025F" w:rsidRDefault="009D1F9D" w:rsidP="00C26930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14:paraId="17BE1C72" w14:textId="77777777" w:rsidR="009D1F9D" w:rsidRPr="001E025F" w:rsidRDefault="009D1F9D" w:rsidP="00C26930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14:paraId="7355FEED" w14:textId="77777777" w:rsidR="009D1F9D" w:rsidRPr="001E025F" w:rsidRDefault="009D1F9D" w:rsidP="00C26930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14:paraId="4521CF2C" w14:textId="77777777" w:rsidR="009D1F9D" w:rsidRPr="001E025F" w:rsidRDefault="009D1F9D" w:rsidP="00C26930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AG/RES. 2957 (L-O/20), parágrafo IV.3.c</w:t>
            </w:r>
          </w:p>
          <w:p w14:paraId="3D15953D" w14:textId="77777777" w:rsidR="009D1F9D" w:rsidRPr="001E025F" w:rsidRDefault="009D1F9D" w:rsidP="00C26930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14:paraId="000B1F3A" w14:textId="77777777" w:rsidR="009D1F9D" w:rsidRPr="001E025F" w:rsidRDefault="009D1F9D" w:rsidP="00C26930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14:paraId="45B9B449" w14:textId="77777777" w:rsidR="009D1F9D" w:rsidRPr="001E025F" w:rsidRDefault="009D1F9D" w:rsidP="00C26930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</w:tc>
      </w:tr>
    </w:tbl>
    <w:p w14:paraId="1D81D4D9" w14:textId="77777777" w:rsidR="009D1F9D" w:rsidRPr="001E025F" w:rsidRDefault="009D1F9D" w:rsidP="009D1F9D">
      <w:pPr>
        <w:rPr>
          <w:rFonts w:ascii="Times New Roman" w:hAnsi="Times New Roman"/>
          <w:sz w:val="22"/>
          <w:lang w:val="pt-BR"/>
        </w:rPr>
      </w:pPr>
    </w:p>
    <w:p w14:paraId="18CF4C46" w14:textId="77777777" w:rsidR="009D1F9D" w:rsidRPr="001E025F" w:rsidRDefault="009D1F9D" w:rsidP="009D1F9D">
      <w:pPr>
        <w:rPr>
          <w:rFonts w:ascii="Times New Roman" w:hAnsi="Times New Roman"/>
          <w:sz w:val="22"/>
          <w:lang w:val="pt-BR"/>
        </w:rPr>
      </w:pPr>
      <w:r w:rsidRPr="001E025F">
        <w:rPr>
          <w:rFonts w:ascii="Times New Roman" w:hAnsi="Times New Roman"/>
          <w:sz w:val="22"/>
          <w:lang w:val="pt-BR"/>
        </w:rPr>
        <w:br w:type="page"/>
      </w:r>
    </w:p>
    <w:p w14:paraId="63ADC736" w14:textId="77777777" w:rsidR="009D1F9D" w:rsidRPr="001E025F" w:rsidRDefault="009D1F9D" w:rsidP="009D1F9D">
      <w:pPr>
        <w:rPr>
          <w:rFonts w:ascii="Times New Roman" w:hAnsi="Times New Roman"/>
          <w:sz w:val="22"/>
          <w:lang w:val="pt-BR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5220"/>
        <w:gridCol w:w="2790"/>
      </w:tblGrid>
      <w:tr w:rsidR="009D1F9D" w:rsidRPr="001E025F" w14:paraId="5937ACB8" w14:textId="77777777" w:rsidTr="00C26930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/>
            <w:vAlign w:val="center"/>
          </w:tcPr>
          <w:p w14:paraId="1CC03BC9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b/>
                <w:color w:val="FFFFFF"/>
                <w:szCs w:val="22"/>
                <w:lang w:val="pt-BR"/>
              </w:rPr>
            </w:pPr>
            <w:bookmarkStart w:id="0" w:name="_Hlk77929508"/>
            <w:r w:rsidRPr="001E025F">
              <w:rPr>
                <w:b/>
                <w:color w:val="FFFFFF"/>
                <w:szCs w:val="22"/>
                <w:lang w:val="pt-BR"/>
              </w:rPr>
              <w:t>MAIO 2021</w:t>
            </w:r>
          </w:p>
          <w:p w14:paraId="15C24758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b/>
                <w:color w:val="FFFFFF"/>
                <w:szCs w:val="22"/>
                <w:lang w:val="pt-BR"/>
              </w:rPr>
            </w:pPr>
          </w:p>
        </w:tc>
      </w:tr>
      <w:tr w:rsidR="009D1F9D" w:rsidRPr="001E025F" w14:paraId="7CC63E5A" w14:textId="77777777" w:rsidTr="00C26930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14:paraId="47EA000F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b/>
                <w:color w:val="FFFFFF"/>
                <w:szCs w:val="22"/>
                <w:lang w:val="pt-BR"/>
              </w:rPr>
            </w:pPr>
            <w:r w:rsidRPr="001E025F">
              <w:rPr>
                <w:b/>
                <w:color w:val="FFFFFF"/>
                <w:szCs w:val="22"/>
                <w:lang w:val="pt-BR"/>
              </w:rPr>
              <w:t>DATA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14:paraId="77112AE5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b/>
                <w:color w:val="FFFFFF"/>
                <w:szCs w:val="22"/>
                <w:lang w:val="pt-BR"/>
              </w:rPr>
            </w:pPr>
            <w:r w:rsidRPr="001E025F">
              <w:rPr>
                <w:b/>
                <w:color w:val="FFFFFF"/>
                <w:szCs w:val="22"/>
                <w:lang w:val="pt-BR"/>
              </w:rPr>
              <w:t>TEMAS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14:paraId="68A77F29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b/>
                <w:color w:val="FFFFFF"/>
                <w:szCs w:val="22"/>
                <w:lang w:val="pt-BR"/>
              </w:rPr>
            </w:pPr>
            <w:r w:rsidRPr="001E025F">
              <w:rPr>
                <w:b/>
                <w:color w:val="FFFFFF"/>
                <w:szCs w:val="22"/>
                <w:lang w:val="pt-BR"/>
              </w:rPr>
              <w:t>MANDATO</w:t>
            </w:r>
          </w:p>
        </w:tc>
      </w:tr>
      <w:bookmarkEnd w:id="0"/>
      <w:tr w:rsidR="009D1F9D" w:rsidRPr="006C3636" w14:paraId="4B9D2307" w14:textId="77777777" w:rsidTr="00C26930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5C530991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szCs w:val="22"/>
                <w:lang w:val="pt-BR"/>
              </w:rPr>
            </w:pPr>
            <w:r w:rsidRPr="001E025F">
              <w:rPr>
                <w:b/>
                <w:szCs w:val="22"/>
                <w:lang w:val="pt-BR"/>
              </w:rPr>
              <w:t xml:space="preserve">CAAP </w:t>
            </w:r>
          </w:p>
          <w:p w14:paraId="78A2D7B7" w14:textId="77777777" w:rsidR="009D1F9D" w:rsidRPr="001E025F" w:rsidRDefault="009D1F9D" w:rsidP="00C26930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4 de maio</w:t>
            </w:r>
          </w:p>
          <w:p w14:paraId="1A3A71BB" w14:textId="77777777" w:rsidR="009D1F9D" w:rsidRPr="001E025F" w:rsidRDefault="009D1F9D" w:rsidP="00C26930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 xml:space="preserve">10h00 </w:t>
            </w:r>
          </w:p>
          <w:p w14:paraId="4F29DC4A" w14:textId="77777777" w:rsidR="009D1F9D" w:rsidRPr="001E025F" w:rsidRDefault="009D1F9D" w:rsidP="00C26930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Virtual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13F4D60E" w14:textId="77777777" w:rsidR="009D1F9D" w:rsidRPr="001E025F" w:rsidRDefault="009D1F9D" w:rsidP="00C26930">
            <w:pPr>
              <w:pStyle w:val="ListParagraph"/>
              <w:numPr>
                <w:ilvl w:val="0"/>
                <w:numId w:val="2"/>
              </w:numPr>
              <w:ind w:left="342" w:hanging="342"/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Consideração da atribuição de mandatos à CAAP e a seus grupos de trabalho</w:t>
            </w:r>
          </w:p>
          <w:p w14:paraId="32C4A264" w14:textId="77777777" w:rsidR="009D1F9D" w:rsidRPr="001E025F" w:rsidRDefault="009D1F9D" w:rsidP="00C26930">
            <w:pPr>
              <w:pStyle w:val="ListParagraph"/>
              <w:ind w:left="342"/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14:paraId="3C969EDC" w14:textId="77777777" w:rsidR="009D1F9D" w:rsidRPr="001E025F" w:rsidRDefault="009D1F9D" w:rsidP="00C26930">
            <w:pPr>
              <w:pStyle w:val="ListParagraph"/>
              <w:numPr>
                <w:ilvl w:val="0"/>
                <w:numId w:val="2"/>
              </w:numPr>
              <w:ind w:left="342" w:hanging="342"/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Consideração do projeto de resposta às recomendações da Junta de Auditores Externos (a ser apresentado pelo GT/RTPP)</w:t>
            </w:r>
          </w:p>
          <w:p w14:paraId="7959312A" w14:textId="77777777" w:rsidR="009D1F9D" w:rsidRPr="001E025F" w:rsidRDefault="009D1F9D" w:rsidP="00C26930">
            <w:pPr>
              <w:pStyle w:val="ListParagraph"/>
              <w:rPr>
                <w:rFonts w:ascii="Times New Roman" w:hAnsi="Times New Roman"/>
                <w:sz w:val="22"/>
                <w:lang w:val="pt-BR"/>
              </w:rPr>
            </w:pPr>
          </w:p>
          <w:p w14:paraId="6DC010E4" w14:textId="77777777" w:rsidR="009D1F9D" w:rsidRPr="001E025F" w:rsidRDefault="009D1F9D" w:rsidP="00C26930">
            <w:pPr>
              <w:pStyle w:val="ListParagraph"/>
              <w:numPr>
                <w:ilvl w:val="0"/>
                <w:numId w:val="2"/>
              </w:numPr>
              <w:ind w:left="342" w:hanging="342"/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Recuperação de custos diretos e indiretos</w:t>
            </w:r>
          </w:p>
          <w:p w14:paraId="7C54E5BF" w14:textId="77777777" w:rsidR="009D1F9D" w:rsidRPr="001E025F" w:rsidRDefault="009D1F9D" w:rsidP="00C26930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5FFED861" w14:textId="77777777" w:rsidR="009D1F9D" w:rsidRPr="001E025F" w:rsidRDefault="009D1F9D" w:rsidP="00C26930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4EBFF527" w14:textId="77777777" w:rsidR="009D1F9D" w:rsidRPr="001E025F" w:rsidRDefault="009D1F9D" w:rsidP="00C26930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352CB2EF" w14:textId="77777777" w:rsidR="009D1F9D" w:rsidRPr="001E025F" w:rsidRDefault="009D1F9D" w:rsidP="00C26930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0ED94588" w14:textId="77777777" w:rsidR="009D1F9D" w:rsidRPr="001E025F" w:rsidRDefault="009D1F9D" w:rsidP="00C26930">
            <w:pPr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AG/RES. 2957 (L-O/20) parágrafo IV.29</w:t>
            </w:r>
          </w:p>
          <w:p w14:paraId="404D298E" w14:textId="77777777" w:rsidR="009D1F9D" w:rsidRPr="001E025F" w:rsidRDefault="009D1F9D" w:rsidP="00C26930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6B3FFA6F" w14:textId="77777777" w:rsidR="009D1F9D" w:rsidRPr="001E025F" w:rsidRDefault="009D1F9D" w:rsidP="00C26930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107769F7" w14:textId="3EB3CA3E" w:rsidR="009D1F9D" w:rsidRDefault="009D1F9D" w:rsidP="00C26930">
            <w:pPr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AG/RES. 2957 (L-O/20) parágrafo IV.4</w:t>
            </w:r>
          </w:p>
          <w:p w14:paraId="12627F3F" w14:textId="77777777" w:rsidR="00F9037B" w:rsidRPr="001E025F" w:rsidRDefault="00F9037B" w:rsidP="00C26930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5028E319" w14:textId="77777777" w:rsidR="009D1F9D" w:rsidRPr="001E025F" w:rsidRDefault="009D1F9D" w:rsidP="00C26930">
            <w:pPr>
              <w:rPr>
                <w:rFonts w:ascii="Times New Roman" w:hAnsi="Times New Roman"/>
                <w:sz w:val="22"/>
                <w:lang w:val="pt-BR"/>
              </w:rPr>
            </w:pPr>
          </w:p>
        </w:tc>
      </w:tr>
      <w:tr w:rsidR="009D1F9D" w:rsidRPr="006C3636" w14:paraId="6CC2F5DD" w14:textId="77777777" w:rsidTr="00C26930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6655A16D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szCs w:val="22"/>
                <w:lang w:val="pt-BR"/>
              </w:rPr>
            </w:pPr>
            <w:r w:rsidRPr="001E025F">
              <w:rPr>
                <w:b/>
                <w:szCs w:val="22"/>
                <w:lang w:val="pt-BR"/>
              </w:rPr>
              <w:t>GT/RVPP</w:t>
            </w:r>
          </w:p>
          <w:p w14:paraId="7E1EC349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szCs w:val="22"/>
                <w:lang w:val="pt-BR"/>
              </w:rPr>
            </w:pPr>
            <w:r w:rsidRPr="001E025F">
              <w:rPr>
                <w:szCs w:val="22"/>
                <w:lang w:val="pt-BR"/>
              </w:rPr>
              <w:t>4 de maio</w:t>
            </w:r>
          </w:p>
          <w:p w14:paraId="7D36CEE9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szCs w:val="22"/>
                <w:lang w:val="pt-BR"/>
              </w:rPr>
            </w:pPr>
            <w:r w:rsidRPr="001E025F">
              <w:rPr>
                <w:szCs w:val="22"/>
                <w:lang w:val="pt-BR"/>
              </w:rPr>
              <w:t>11h30</w:t>
            </w:r>
          </w:p>
          <w:p w14:paraId="581F2AA4" w14:textId="77777777" w:rsidR="009D1F9D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szCs w:val="22"/>
                <w:lang w:val="pt-BR"/>
              </w:rPr>
            </w:pPr>
            <w:r w:rsidRPr="001E025F">
              <w:rPr>
                <w:szCs w:val="22"/>
                <w:lang w:val="pt-BR"/>
              </w:rPr>
              <w:t>Virtual</w:t>
            </w:r>
          </w:p>
          <w:p w14:paraId="1747B485" w14:textId="77777777" w:rsidR="00F9037B" w:rsidRDefault="00F9037B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szCs w:val="22"/>
                <w:lang w:val="pt-BR"/>
              </w:rPr>
            </w:pPr>
          </w:p>
          <w:p w14:paraId="3AACC98A" w14:textId="58A0436E" w:rsidR="00F9037B" w:rsidRPr="001E025F" w:rsidRDefault="00F9037B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szCs w:val="22"/>
                <w:lang w:val="pt-BR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11BC8795" w14:textId="77777777" w:rsidR="009D1F9D" w:rsidRPr="001E025F" w:rsidRDefault="009D1F9D" w:rsidP="00C26930">
            <w:pPr>
              <w:pStyle w:val="ListParagraph"/>
              <w:numPr>
                <w:ilvl w:val="0"/>
                <w:numId w:val="2"/>
              </w:numPr>
              <w:ind w:left="342" w:hanging="342"/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Consideração das opções para a instalação de uma Comissão de Auditoria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08AA0772" w14:textId="67B85BBE" w:rsidR="009D1F9D" w:rsidRDefault="009D1F9D" w:rsidP="00C26930">
            <w:pPr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AG/RES. 2957 (L-O/20) parágrafo IV.30.c</w:t>
            </w:r>
          </w:p>
          <w:p w14:paraId="26A46948" w14:textId="0C67C028" w:rsidR="00F9037B" w:rsidRDefault="00F9037B" w:rsidP="00C26930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03437F93" w14:textId="4F81D0FD" w:rsidR="00F9037B" w:rsidRDefault="00F9037B" w:rsidP="00C26930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423B68A8" w14:textId="77777777" w:rsidR="00F9037B" w:rsidRPr="001E025F" w:rsidRDefault="00F9037B" w:rsidP="00C26930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7DEC493F" w14:textId="77777777" w:rsidR="009D1F9D" w:rsidRPr="001E025F" w:rsidRDefault="009D1F9D" w:rsidP="00C26930">
            <w:pPr>
              <w:rPr>
                <w:rFonts w:ascii="Times New Roman" w:hAnsi="Times New Roman"/>
                <w:sz w:val="22"/>
                <w:lang w:val="pt-BR"/>
              </w:rPr>
            </w:pPr>
          </w:p>
        </w:tc>
      </w:tr>
      <w:tr w:rsidR="009D1F9D" w:rsidRPr="006C3636" w14:paraId="3312BA90" w14:textId="77777777" w:rsidTr="00C26930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0E5F026B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szCs w:val="22"/>
                <w:lang w:val="pt-BR"/>
              </w:rPr>
            </w:pPr>
            <w:r w:rsidRPr="001E025F">
              <w:rPr>
                <w:b/>
                <w:szCs w:val="22"/>
                <w:lang w:val="pt-BR"/>
              </w:rPr>
              <w:t>GT/RVPP</w:t>
            </w:r>
          </w:p>
          <w:p w14:paraId="6DEC8255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szCs w:val="22"/>
                <w:lang w:val="pt-BR"/>
              </w:rPr>
            </w:pPr>
            <w:r w:rsidRPr="001E025F">
              <w:rPr>
                <w:b/>
                <w:szCs w:val="22"/>
                <w:lang w:val="pt-BR"/>
              </w:rPr>
              <w:t>INFORMAL</w:t>
            </w:r>
          </w:p>
          <w:p w14:paraId="2550F150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szCs w:val="22"/>
                <w:lang w:val="pt-BR"/>
              </w:rPr>
            </w:pPr>
            <w:r w:rsidRPr="001E025F">
              <w:rPr>
                <w:szCs w:val="22"/>
                <w:lang w:val="pt-BR"/>
              </w:rPr>
              <w:t>20 de maio</w:t>
            </w:r>
          </w:p>
          <w:p w14:paraId="2D465C69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szCs w:val="22"/>
                <w:lang w:val="pt-BR"/>
              </w:rPr>
            </w:pPr>
            <w:r w:rsidRPr="001E025F">
              <w:rPr>
                <w:szCs w:val="22"/>
                <w:lang w:val="pt-BR"/>
              </w:rPr>
              <w:t>14h30</w:t>
            </w:r>
          </w:p>
          <w:p w14:paraId="201BBB94" w14:textId="7C2AD157" w:rsidR="009D1F9D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szCs w:val="22"/>
                <w:lang w:val="pt-BR"/>
              </w:rPr>
            </w:pPr>
            <w:r w:rsidRPr="001E025F">
              <w:rPr>
                <w:szCs w:val="22"/>
                <w:lang w:val="pt-BR"/>
              </w:rPr>
              <w:t>Virtual</w:t>
            </w:r>
          </w:p>
          <w:p w14:paraId="11ADEE6B" w14:textId="34E518D3" w:rsidR="00F9037B" w:rsidRDefault="00F9037B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szCs w:val="22"/>
                <w:lang w:val="pt-BR"/>
              </w:rPr>
            </w:pPr>
          </w:p>
          <w:p w14:paraId="53F62D91" w14:textId="77777777" w:rsidR="00F9037B" w:rsidRDefault="00F9037B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szCs w:val="22"/>
                <w:lang w:val="pt-BR"/>
              </w:rPr>
            </w:pPr>
          </w:p>
          <w:p w14:paraId="52B22B2E" w14:textId="292C35E1" w:rsidR="00F9037B" w:rsidRPr="00CB422D" w:rsidRDefault="00F9037B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szCs w:val="22"/>
                <w:lang w:val="pt-BR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182F52EA" w14:textId="77777777" w:rsidR="009D1F9D" w:rsidRPr="001E025F" w:rsidRDefault="009D1F9D" w:rsidP="00C2693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Consideração das opções para a criação de uma Comissão de Auditoria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6A8C8E42" w14:textId="77777777" w:rsidR="009D1F9D" w:rsidRPr="001E025F" w:rsidRDefault="009D1F9D" w:rsidP="00C26930">
            <w:pPr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AG/RES. 2957 (L-O/20) parágrafo IV.30.c</w:t>
            </w:r>
          </w:p>
          <w:p w14:paraId="2D3A5D1C" w14:textId="77777777" w:rsidR="009D1F9D" w:rsidRPr="001E025F" w:rsidRDefault="009D1F9D" w:rsidP="00C26930">
            <w:pPr>
              <w:rPr>
                <w:rFonts w:ascii="Times New Roman" w:hAnsi="Times New Roman"/>
                <w:sz w:val="22"/>
                <w:lang w:val="pt-BR"/>
              </w:rPr>
            </w:pPr>
          </w:p>
        </w:tc>
      </w:tr>
      <w:tr w:rsidR="009D1F9D" w:rsidRPr="006C3636" w14:paraId="351DCED0" w14:textId="77777777" w:rsidTr="00C26930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708BF369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szCs w:val="22"/>
                <w:lang w:val="pt-BR"/>
              </w:rPr>
            </w:pPr>
            <w:r w:rsidRPr="001E025F">
              <w:rPr>
                <w:b/>
                <w:szCs w:val="22"/>
                <w:lang w:val="pt-BR"/>
              </w:rPr>
              <w:t>CAAP</w:t>
            </w:r>
          </w:p>
          <w:p w14:paraId="4405FFD3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szCs w:val="22"/>
                <w:lang w:val="pt-BR"/>
              </w:rPr>
            </w:pPr>
            <w:r w:rsidRPr="001E025F">
              <w:rPr>
                <w:szCs w:val="22"/>
                <w:lang w:val="pt-BR"/>
              </w:rPr>
              <w:t>27 de maio</w:t>
            </w:r>
          </w:p>
          <w:p w14:paraId="35342515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szCs w:val="22"/>
                <w:lang w:val="pt-BR"/>
              </w:rPr>
            </w:pPr>
            <w:r w:rsidRPr="001E025F">
              <w:rPr>
                <w:szCs w:val="22"/>
                <w:lang w:val="pt-BR"/>
              </w:rPr>
              <w:t>10h00</w:t>
            </w:r>
          </w:p>
          <w:p w14:paraId="2C7F71E5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szCs w:val="22"/>
                <w:lang w:val="pt-BR"/>
              </w:rPr>
            </w:pPr>
            <w:r w:rsidRPr="001E025F">
              <w:rPr>
                <w:szCs w:val="22"/>
                <w:lang w:val="pt-BR"/>
              </w:rPr>
              <w:t>Virtual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30411ACF" w14:textId="77777777" w:rsidR="009D1F9D" w:rsidRPr="001E025F" w:rsidRDefault="009D1F9D" w:rsidP="00C26930">
            <w:pPr>
              <w:numPr>
                <w:ilvl w:val="0"/>
                <w:numId w:val="2"/>
              </w:numPr>
              <w:ind w:left="367" w:hanging="353"/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Recuperação de custos diretos e indiretos</w:t>
            </w:r>
          </w:p>
          <w:p w14:paraId="4CAE4F04" w14:textId="77777777" w:rsidR="009D1F9D" w:rsidRPr="001E025F" w:rsidRDefault="009D1F9D" w:rsidP="009D1F9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 xml:space="preserve">Consideração do projeto de resolução “Redução da taxa de recuperação de custos indiretos (RCI) para contribuições superiores a US$ 5 milhões e dotação extraordinária para a conclusão do estudo sobre RCI” </w:t>
            </w:r>
          </w:p>
          <w:p w14:paraId="561A21CC" w14:textId="77777777" w:rsidR="009D1F9D" w:rsidRPr="001E025F" w:rsidRDefault="009D1F9D" w:rsidP="00C26930">
            <w:pPr>
              <w:pStyle w:val="ListParagraph"/>
              <w:ind w:left="727"/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14:paraId="438F64AD" w14:textId="77777777" w:rsidR="009D1F9D" w:rsidRPr="001E025F" w:rsidRDefault="009D1F9D" w:rsidP="00C26930">
            <w:pPr>
              <w:numPr>
                <w:ilvl w:val="0"/>
                <w:numId w:val="2"/>
              </w:numPr>
              <w:ind w:left="367" w:hanging="353"/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 xml:space="preserve">Consideração dos projetos a serem financiados pelo Subfundo de Reserva da Recuperação de Custos Indiretos </w:t>
            </w:r>
          </w:p>
          <w:p w14:paraId="6F162B51" w14:textId="77777777" w:rsidR="009D1F9D" w:rsidRPr="001E025F" w:rsidRDefault="009D1F9D" w:rsidP="00C26930">
            <w:pPr>
              <w:ind w:left="375"/>
              <w:rPr>
                <w:rFonts w:ascii="Times New Roman" w:hAnsi="Times New Roman"/>
                <w:sz w:val="22"/>
                <w:lang w:val="pt-BR"/>
              </w:rPr>
            </w:pPr>
          </w:p>
          <w:p w14:paraId="4088C6E6" w14:textId="2463329C" w:rsidR="009D1F9D" w:rsidRPr="001E025F" w:rsidRDefault="009D1F9D" w:rsidP="00C26930">
            <w:pPr>
              <w:numPr>
                <w:ilvl w:val="0"/>
                <w:numId w:val="2"/>
              </w:numPr>
              <w:ind w:left="375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Apresentação d</w:t>
            </w:r>
            <w:r w:rsidR="007D59D7" w:rsidRPr="001E025F">
              <w:rPr>
                <w:rFonts w:ascii="Times New Roman" w:hAnsi="Times New Roman"/>
                <w:sz w:val="22"/>
                <w:lang w:val="pt-BR"/>
              </w:rPr>
              <w:t>o Secretário de Administração e Finanças</w:t>
            </w:r>
            <w:r w:rsidRPr="001E025F">
              <w:rPr>
                <w:rFonts w:ascii="Times New Roman" w:hAnsi="Times New Roman"/>
                <w:sz w:val="22"/>
                <w:lang w:val="pt-BR"/>
              </w:rPr>
              <w:t xml:space="preserve"> sobre a situação financeira da Organização</w:t>
            </w:r>
          </w:p>
          <w:p w14:paraId="541945B9" w14:textId="77777777" w:rsidR="009D1F9D" w:rsidRPr="001E025F" w:rsidRDefault="009D1F9D" w:rsidP="00C26930">
            <w:pPr>
              <w:ind w:left="702"/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14:paraId="2935543B" w14:textId="450C059C" w:rsidR="009D1F9D" w:rsidRPr="00CB422D" w:rsidRDefault="009D1F9D" w:rsidP="00CB422D">
            <w:pPr>
              <w:numPr>
                <w:ilvl w:val="0"/>
                <w:numId w:val="2"/>
              </w:numPr>
              <w:ind w:left="367" w:hanging="353"/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Consideração do teto de execução orçamentária para 2022</w:t>
            </w:r>
          </w:p>
          <w:p w14:paraId="04478DDD" w14:textId="77777777" w:rsidR="009D1F9D" w:rsidRDefault="009D1F9D" w:rsidP="00C26930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14:paraId="2B635DC5" w14:textId="77777777" w:rsidR="00F9037B" w:rsidRDefault="00F9037B" w:rsidP="00C26930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14:paraId="11CC8087" w14:textId="77777777" w:rsidR="00F9037B" w:rsidRDefault="00F9037B" w:rsidP="00C26930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14:paraId="7DED2E27" w14:textId="1E111E84" w:rsidR="00F9037B" w:rsidRPr="001E025F" w:rsidRDefault="00F9037B" w:rsidP="00C26930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0F107C64" w14:textId="77777777" w:rsidR="009D1F9D" w:rsidRPr="001E025F" w:rsidRDefault="009D1F9D" w:rsidP="00C26930">
            <w:pPr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AG/RES. 2957 (L-O/20) parágrafo IV.4</w:t>
            </w:r>
          </w:p>
          <w:p w14:paraId="0680C34D" w14:textId="77777777" w:rsidR="009D1F9D" w:rsidRPr="001E025F" w:rsidRDefault="009D1F9D" w:rsidP="00C26930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14D11294" w14:textId="77777777" w:rsidR="009D1F9D" w:rsidRPr="001E025F" w:rsidRDefault="009D1F9D" w:rsidP="00C26930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33C274AF" w14:textId="77777777" w:rsidR="009D1F9D" w:rsidRPr="001E025F" w:rsidRDefault="009D1F9D" w:rsidP="00C26930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46032AE6" w14:textId="77777777" w:rsidR="009D1F9D" w:rsidRPr="001E025F" w:rsidRDefault="009D1F9D" w:rsidP="00C26930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0291A4C8" w14:textId="77777777" w:rsidR="009D1F9D" w:rsidRPr="001E025F" w:rsidRDefault="009D1F9D" w:rsidP="00C26930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286B3D5D" w14:textId="77777777" w:rsidR="009D1F9D" w:rsidRPr="001E025F" w:rsidRDefault="009D1F9D" w:rsidP="00C26930">
            <w:pPr>
              <w:rPr>
                <w:rFonts w:ascii="Times New Roman" w:hAnsi="Times New Roman"/>
                <w:sz w:val="22"/>
                <w:lang w:val="pt-BR"/>
              </w:rPr>
            </w:pPr>
          </w:p>
        </w:tc>
      </w:tr>
      <w:tr w:rsidR="00F9037B" w:rsidRPr="001E025F" w14:paraId="18B80DA6" w14:textId="77777777" w:rsidTr="007D6111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/>
            <w:vAlign w:val="center"/>
          </w:tcPr>
          <w:p w14:paraId="60A23946" w14:textId="77777777" w:rsidR="00F9037B" w:rsidRPr="001E025F" w:rsidRDefault="00F9037B" w:rsidP="007D6111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b/>
                <w:color w:val="FFFFFF"/>
                <w:szCs w:val="22"/>
                <w:lang w:val="pt-BR"/>
              </w:rPr>
            </w:pPr>
            <w:r w:rsidRPr="001E025F">
              <w:rPr>
                <w:b/>
                <w:color w:val="FFFFFF"/>
                <w:szCs w:val="22"/>
                <w:lang w:val="pt-BR"/>
              </w:rPr>
              <w:lastRenderedPageBreak/>
              <w:t>MAIO 2021</w:t>
            </w:r>
          </w:p>
          <w:p w14:paraId="4A7C2C30" w14:textId="77777777" w:rsidR="00F9037B" w:rsidRPr="001E025F" w:rsidRDefault="00F9037B" w:rsidP="007D6111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b/>
                <w:color w:val="FFFFFF"/>
                <w:szCs w:val="22"/>
                <w:lang w:val="pt-BR"/>
              </w:rPr>
            </w:pPr>
          </w:p>
        </w:tc>
      </w:tr>
      <w:tr w:rsidR="00F9037B" w:rsidRPr="001E025F" w14:paraId="41475307" w14:textId="77777777" w:rsidTr="007D611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14:paraId="67F05578" w14:textId="77777777" w:rsidR="00F9037B" w:rsidRPr="001E025F" w:rsidRDefault="00F9037B" w:rsidP="007D6111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b/>
                <w:color w:val="FFFFFF"/>
                <w:szCs w:val="22"/>
                <w:lang w:val="pt-BR"/>
              </w:rPr>
            </w:pPr>
            <w:r w:rsidRPr="001E025F">
              <w:rPr>
                <w:b/>
                <w:color w:val="FFFFFF"/>
                <w:szCs w:val="22"/>
                <w:lang w:val="pt-BR"/>
              </w:rPr>
              <w:t>DATA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14:paraId="0A0BD754" w14:textId="77777777" w:rsidR="00F9037B" w:rsidRPr="001E025F" w:rsidRDefault="00F9037B" w:rsidP="007D6111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b/>
                <w:color w:val="FFFFFF"/>
                <w:szCs w:val="22"/>
                <w:lang w:val="pt-BR"/>
              </w:rPr>
            </w:pPr>
            <w:r w:rsidRPr="001E025F">
              <w:rPr>
                <w:b/>
                <w:color w:val="FFFFFF"/>
                <w:szCs w:val="22"/>
                <w:lang w:val="pt-BR"/>
              </w:rPr>
              <w:t>TEMAS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14:paraId="0350793A" w14:textId="77777777" w:rsidR="00F9037B" w:rsidRPr="001E025F" w:rsidRDefault="00F9037B" w:rsidP="007D6111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b/>
                <w:color w:val="FFFFFF"/>
                <w:szCs w:val="22"/>
                <w:lang w:val="pt-BR"/>
              </w:rPr>
            </w:pPr>
            <w:r w:rsidRPr="001E025F">
              <w:rPr>
                <w:b/>
                <w:color w:val="FFFFFF"/>
                <w:szCs w:val="22"/>
                <w:lang w:val="pt-BR"/>
              </w:rPr>
              <w:t>MANDATO</w:t>
            </w:r>
          </w:p>
        </w:tc>
      </w:tr>
      <w:tr w:rsidR="009D1F9D" w:rsidRPr="006C3636" w14:paraId="191CB84C" w14:textId="77777777" w:rsidTr="00C26930">
        <w:trPr>
          <w:trHeight w:val="107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5393CA9E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szCs w:val="22"/>
                <w:lang w:val="pt-BR"/>
              </w:rPr>
            </w:pPr>
            <w:r w:rsidRPr="001E025F">
              <w:rPr>
                <w:b/>
                <w:szCs w:val="22"/>
                <w:lang w:val="pt-BR"/>
              </w:rPr>
              <w:t>GT/RVPP</w:t>
            </w:r>
          </w:p>
          <w:p w14:paraId="67D0ED0F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szCs w:val="22"/>
                <w:lang w:val="pt-BR"/>
              </w:rPr>
            </w:pPr>
            <w:r w:rsidRPr="001E025F">
              <w:rPr>
                <w:szCs w:val="22"/>
                <w:lang w:val="pt-BR"/>
              </w:rPr>
              <w:t>27 de maio</w:t>
            </w:r>
          </w:p>
          <w:p w14:paraId="5523343C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szCs w:val="22"/>
                <w:lang w:val="pt-BR"/>
              </w:rPr>
            </w:pPr>
            <w:r w:rsidRPr="001E025F">
              <w:rPr>
                <w:szCs w:val="22"/>
                <w:lang w:val="pt-BR"/>
              </w:rPr>
              <w:t>14h30</w:t>
            </w:r>
          </w:p>
          <w:p w14:paraId="4297CF31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szCs w:val="22"/>
                <w:lang w:val="pt-BR"/>
              </w:rPr>
            </w:pPr>
            <w:r w:rsidRPr="001E025F">
              <w:rPr>
                <w:szCs w:val="22"/>
                <w:lang w:val="pt-BR"/>
              </w:rPr>
              <w:t>Virtual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54F46C22" w14:textId="6D6B74F6" w:rsidR="009D1F9D" w:rsidRDefault="009D1F9D" w:rsidP="001E025F">
            <w:pPr>
              <w:numPr>
                <w:ilvl w:val="0"/>
                <w:numId w:val="2"/>
              </w:numPr>
              <w:ind w:left="374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Eleição da Vice-Presidência</w:t>
            </w:r>
          </w:p>
          <w:p w14:paraId="4E72EADE" w14:textId="77777777" w:rsidR="00F9037B" w:rsidRPr="001E025F" w:rsidRDefault="00F9037B" w:rsidP="00F9037B">
            <w:pPr>
              <w:ind w:left="374"/>
              <w:rPr>
                <w:rFonts w:ascii="Times New Roman" w:hAnsi="Times New Roman"/>
                <w:sz w:val="22"/>
                <w:lang w:val="pt-BR"/>
              </w:rPr>
            </w:pPr>
          </w:p>
          <w:p w14:paraId="3FE52C51" w14:textId="29A916E6" w:rsidR="009D1F9D" w:rsidRDefault="009D1F9D" w:rsidP="001E025F">
            <w:pPr>
              <w:numPr>
                <w:ilvl w:val="0"/>
                <w:numId w:val="2"/>
              </w:numPr>
              <w:ind w:left="374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Consideração do projeto de plano de trabalho</w:t>
            </w:r>
          </w:p>
          <w:p w14:paraId="73A96603" w14:textId="77777777" w:rsidR="00F9037B" w:rsidRDefault="00F9037B" w:rsidP="00F9037B">
            <w:pPr>
              <w:pStyle w:val="ListParagraph"/>
              <w:rPr>
                <w:rFonts w:ascii="Times New Roman" w:hAnsi="Times New Roman"/>
                <w:sz w:val="22"/>
                <w:lang w:val="pt-BR"/>
              </w:rPr>
            </w:pPr>
          </w:p>
          <w:p w14:paraId="55E202B4" w14:textId="44BB6C16" w:rsidR="009D1F9D" w:rsidRDefault="009D1F9D" w:rsidP="001E025F">
            <w:pPr>
              <w:numPr>
                <w:ilvl w:val="0"/>
                <w:numId w:val="2"/>
              </w:numPr>
              <w:ind w:left="374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Custo das reuniões</w:t>
            </w:r>
          </w:p>
          <w:p w14:paraId="419F60B4" w14:textId="77777777" w:rsidR="00F9037B" w:rsidRDefault="00F9037B" w:rsidP="00F9037B">
            <w:pPr>
              <w:pStyle w:val="ListParagraph"/>
              <w:rPr>
                <w:rFonts w:ascii="Times New Roman" w:hAnsi="Times New Roman"/>
                <w:sz w:val="22"/>
                <w:lang w:val="pt-BR"/>
              </w:rPr>
            </w:pPr>
          </w:p>
          <w:p w14:paraId="317FF481" w14:textId="77777777" w:rsidR="009D1F9D" w:rsidRDefault="009D1F9D" w:rsidP="001E025F">
            <w:pPr>
              <w:numPr>
                <w:ilvl w:val="0"/>
                <w:numId w:val="2"/>
              </w:numPr>
              <w:ind w:left="374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Relatório sobre os recursos utilizados do Fundo de Tesouraria e a situação do Fundo</w:t>
            </w:r>
          </w:p>
          <w:p w14:paraId="5A8EA714" w14:textId="1A4DB0AF" w:rsidR="00F9037B" w:rsidRPr="001E025F" w:rsidRDefault="00F9037B" w:rsidP="00F9037B">
            <w:pPr>
              <w:ind w:left="374"/>
              <w:rPr>
                <w:rFonts w:ascii="Times New Roman" w:hAnsi="Times New Roman"/>
                <w:sz w:val="22"/>
                <w:lang w:val="pt-B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2DAC957D" w14:textId="77777777" w:rsidR="009D1F9D" w:rsidRPr="001E025F" w:rsidRDefault="009D1F9D" w:rsidP="00C26930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14:paraId="50EFB37A" w14:textId="77777777" w:rsidR="009D1F9D" w:rsidRPr="001E025F" w:rsidRDefault="009D1F9D" w:rsidP="00C26930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14:paraId="16C52BB6" w14:textId="77777777" w:rsidR="009D1F9D" w:rsidRPr="001E025F" w:rsidRDefault="009D1F9D" w:rsidP="00C26930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14:paraId="0863C453" w14:textId="77777777" w:rsidR="00F9037B" w:rsidRDefault="00F9037B" w:rsidP="00C26930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14:paraId="27EEF3C2" w14:textId="77777777" w:rsidR="00F9037B" w:rsidRDefault="00F9037B" w:rsidP="00C26930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14:paraId="40519F46" w14:textId="77777777" w:rsidR="00F9037B" w:rsidRDefault="00F9037B" w:rsidP="00C26930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14:paraId="252A972C" w14:textId="150A1EF0" w:rsidR="009D1F9D" w:rsidRPr="001E025F" w:rsidRDefault="009D1F9D" w:rsidP="00C26930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AG/RES. 2957 (L-O/20) parágrafo I.6</w:t>
            </w:r>
          </w:p>
          <w:p w14:paraId="6DF63358" w14:textId="77777777" w:rsidR="009D1F9D" w:rsidRPr="001E025F" w:rsidRDefault="009D1F9D" w:rsidP="00C26930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</w:tc>
      </w:tr>
      <w:tr w:rsidR="002D4F2F" w:rsidRPr="006C3636" w14:paraId="2E93F337" w14:textId="77777777" w:rsidTr="00C26930">
        <w:trPr>
          <w:trHeight w:val="107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7B31F083" w14:textId="77777777" w:rsidR="002D4F2F" w:rsidRPr="001E025F" w:rsidRDefault="002D4F2F" w:rsidP="002D4F2F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szCs w:val="22"/>
                <w:lang w:val="pt-BR"/>
              </w:rPr>
            </w:pPr>
            <w:r w:rsidRPr="001E025F">
              <w:rPr>
                <w:b/>
                <w:szCs w:val="22"/>
                <w:lang w:val="pt-BR"/>
              </w:rPr>
              <w:t>CAAP</w:t>
            </w:r>
          </w:p>
          <w:p w14:paraId="45E4DA42" w14:textId="77777777" w:rsidR="002D4F2F" w:rsidRPr="001E025F" w:rsidRDefault="002D4F2F" w:rsidP="002D4F2F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szCs w:val="22"/>
                <w:lang w:val="pt-BR"/>
              </w:rPr>
            </w:pPr>
            <w:r w:rsidRPr="001E025F">
              <w:rPr>
                <w:b/>
                <w:szCs w:val="22"/>
                <w:lang w:val="pt-BR"/>
              </w:rPr>
              <w:t>Informal</w:t>
            </w:r>
          </w:p>
          <w:p w14:paraId="7795FBCD" w14:textId="28961243" w:rsidR="002D4F2F" w:rsidRPr="001E025F" w:rsidRDefault="002D4F2F" w:rsidP="002D4F2F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bCs/>
                <w:szCs w:val="22"/>
                <w:lang w:val="pt-BR"/>
              </w:rPr>
            </w:pPr>
            <w:r w:rsidRPr="001E025F">
              <w:rPr>
                <w:bCs/>
                <w:szCs w:val="22"/>
                <w:lang w:val="pt-BR"/>
              </w:rPr>
              <w:t>27 de maio</w:t>
            </w:r>
          </w:p>
          <w:p w14:paraId="5AA629FC" w14:textId="6906C0CE" w:rsidR="002D4F2F" w:rsidRPr="001E025F" w:rsidRDefault="002D4F2F" w:rsidP="002D4F2F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szCs w:val="22"/>
                <w:lang w:val="pt-BR"/>
              </w:rPr>
            </w:pPr>
            <w:r w:rsidRPr="001E025F">
              <w:rPr>
                <w:bCs/>
                <w:szCs w:val="22"/>
                <w:lang w:val="pt-BR"/>
              </w:rPr>
              <w:t>16h00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33A5A0CF" w14:textId="22C7C73F" w:rsidR="002D4F2F" w:rsidRPr="001E025F" w:rsidRDefault="002D4F2F" w:rsidP="001E025F">
            <w:pPr>
              <w:numPr>
                <w:ilvl w:val="0"/>
                <w:numId w:val="2"/>
              </w:numPr>
              <w:ind w:left="374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Continuação da consideração da apresentação do Secretário de Administração e Finanças sobre a situação financeira da Organização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7416ED21" w14:textId="77777777" w:rsidR="002D4F2F" w:rsidRPr="001E025F" w:rsidRDefault="002D4F2F" w:rsidP="002D4F2F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</w:tc>
      </w:tr>
    </w:tbl>
    <w:p w14:paraId="3C95CE86" w14:textId="77777777" w:rsidR="009D1F9D" w:rsidRPr="001E025F" w:rsidRDefault="009D1F9D" w:rsidP="00CB422D">
      <w:pPr>
        <w:snapToGrid w:val="0"/>
        <w:rPr>
          <w:rFonts w:ascii="Times New Roman" w:hAnsi="Times New Roman"/>
          <w:sz w:val="22"/>
          <w:lang w:val="pt-BR"/>
        </w:rPr>
      </w:pP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5220"/>
        <w:gridCol w:w="2880"/>
      </w:tblGrid>
      <w:tr w:rsidR="009D1F9D" w:rsidRPr="001E025F" w14:paraId="072A46DC" w14:textId="77777777" w:rsidTr="00C26930"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5A20B66E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b/>
                <w:color w:val="FFFFFF"/>
                <w:szCs w:val="22"/>
                <w:lang w:val="pt-BR"/>
              </w:rPr>
            </w:pPr>
            <w:r w:rsidRPr="001E025F">
              <w:rPr>
                <w:szCs w:val="22"/>
                <w:lang w:val="pt-BR"/>
              </w:rPr>
              <w:br w:type="page"/>
            </w:r>
            <w:r w:rsidRPr="001E025F">
              <w:rPr>
                <w:b/>
                <w:color w:val="FFFFFF"/>
                <w:szCs w:val="22"/>
                <w:lang w:val="pt-BR"/>
              </w:rPr>
              <w:t>JUNE 2021</w:t>
            </w:r>
          </w:p>
          <w:p w14:paraId="34038C4D" w14:textId="77777777" w:rsidR="009D1F9D" w:rsidRPr="001E025F" w:rsidRDefault="009D1F9D" w:rsidP="00C26930">
            <w:pPr>
              <w:rPr>
                <w:rFonts w:ascii="Times New Roman" w:hAnsi="Times New Roman"/>
                <w:b/>
                <w:color w:val="FFFFFF"/>
                <w:sz w:val="22"/>
                <w:lang w:val="pt-BR"/>
              </w:rPr>
            </w:pPr>
          </w:p>
        </w:tc>
      </w:tr>
      <w:tr w:rsidR="009D1F9D" w:rsidRPr="001E025F" w14:paraId="4A910C11" w14:textId="77777777" w:rsidTr="00C26930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7BED1413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b/>
                <w:color w:val="FFFFFF"/>
                <w:szCs w:val="22"/>
                <w:lang w:val="pt-BR"/>
              </w:rPr>
            </w:pPr>
            <w:r w:rsidRPr="001E025F">
              <w:rPr>
                <w:b/>
                <w:color w:val="FFFFFF"/>
                <w:szCs w:val="22"/>
                <w:lang w:val="pt-BR"/>
              </w:rPr>
              <w:t>DATA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512818E8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b/>
                <w:color w:val="FFFFFF"/>
                <w:szCs w:val="22"/>
                <w:lang w:val="pt-BR"/>
              </w:rPr>
            </w:pPr>
            <w:r w:rsidRPr="001E025F">
              <w:rPr>
                <w:b/>
                <w:color w:val="FFFFFF"/>
                <w:szCs w:val="22"/>
                <w:lang w:val="pt-BR"/>
              </w:rPr>
              <w:t>TEMAS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0A506DCD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b/>
                <w:color w:val="FFFFFF"/>
                <w:szCs w:val="22"/>
                <w:lang w:val="pt-BR"/>
              </w:rPr>
            </w:pPr>
            <w:r w:rsidRPr="001E025F">
              <w:rPr>
                <w:b/>
                <w:color w:val="FFFFFF"/>
                <w:szCs w:val="22"/>
                <w:lang w:val="pt-BR"/>
              </w:rPr>
              <w:t>MANDATO</w:t>
            </w:r>
          </w:p>
        </w:tc>
      </w:tr>
      <w:tr w:rsidR="009D1F9D" w:rsidRPr="006C3636" w14:paraId="33053F3F" w14:textId="77777777" w:rsidTr="00C26930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58201E6A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szCs w:val="22"/>
                <w:lang w:val="pt-BR"/>
              </w:rPr>
            </w:pPr>
            <w:r w:rsidRPr="001E025F">
              <w:rPr>
                <w:b/>
                <w:szCs w:val="22"/>
                <w:lang w:val="pt-BR"/>
              </w:rPr>
              <w:t xml:space="preserve">CAAP </w:t>
            </w:r>
          </w:p>
          <w:p w14:paraId="633BA45E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szCs w:val="22"/>
                <w:lang w:val="pt-BR"/>
              </w:rPr>
            </w:pPr>
            <w:r w:rsidRPr="001E025F">
              <w:rPr>
                <w:szCs w:val="22"/>
                <w:lang w:val="pt-BR"/>
              </w:rPr>
              <w:t>22 de junho</w:t>
            </w:r>
          </w:p>
          <w:p w14:paraId="021D9E84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szCs w:val="22"/>
                <w:lang w:val="pt-BR"/>
              </w:rPr>
            </w:pPr>
            <w:r w:rsidRPr="001E025F">
              <w:rPr>
                <w:szCs w:val="22"/>
                <w:lang w:val="pt-BR"/>
              </w:rPr>
              <w:t>10h00</w:t>
            </w:r>
          </w:p>
          <w:p w14:paraId="4556E4CD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szCs w:val="22"/>
                <w:lang w:val="pt-BR"/>
              </w:rPr>
            </w:pPr>
            <w:r w:rsidRPr="001E025F">
              <w:rPr>
                <w:szCs w:val="22"/>
                <w:lang w:val="pt-BR"/>
              </w:rPr>
              <w:t>Virtual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5D57EA5B" w14:textId="10C67AA1" w:rsidR="00A83BEE" w:rsidRPr="001E025F" w:rsidRDefault="00A83BEE" w:rsidP="00C26930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Consideração do projeto de resolução “Autorização para utilizar recursos do Subfundo Reserva de Recuperação de Custos Indiretos (SRRCI) para financiar investimentos de capital e outros projetos prioritários”</w:t>
            </w:r>
          </w:p>
          <w:p w14:paraId="295B369A" w14:textId="77777777" w:rsidR="00A83BEE" w:rsidRPr="001E025F" w:rsidRDefault="00A83BEE" w:rsidP="00A83BEE">
            <w:pPr>
              <w:ind w:left="360"/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14:paraId="319464D1" w14:textId="7F5E60A0" w:rsidR="009D1F9D" w:rsidRPr="001E025F" w:rsidRDefault="00A83BEE" w:rsidP="00C26930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 xml:space="preserve">Apresentação </w:t>
            </w:r>
            <w:r w:rsidR="009D1F9D" w:rsidRPr="001E025F">
              <w:rPr>
                <w:rFonts w:ascii="Times New Roman" w:hAnsi="Times New Roman"/>
                <w:sz w:val="22"/>
                <w:lang w:val="pt-BR"/>
              </w:rPr>
              <w:t xml:space="preserve">da Secretaria-Geral </w:t>
            </w:r>
            <w:r w:rsidR="000B1244" w:rsidRPr="001E025F">
              <w:rPr>
                <w:rFonts w:ascii="Times New Roman" w:hAnsi="Times New Roman"/>
                <w:sz w:val="22"/>
                <w:lang w:val="pt-BR"/>
              </w:rPr>
              <w:t>sobre a Estratégia de Recursos Humanos</w:t>
            </w:r>
          </w:p>
          <w:p w14:paraId="43D6EC17" w14:textId="77777777" w:rsidR="000B1244" w:rsidRPr="001E025F" w:rsidRDefault="000B1244" w:rsidP="000B1244">
            <w:pPr>
              <w:pStyle w:val="ListParagraph"/>
              <w:rPr>
                <w:rFonts w:ascii="Times New Roman" w:hAnsi="Times New Roman"/>
                <w:sz w:val="22"/>
                <w:lang w:val="pt-BR"/>
              </w:rPr>
            </w:pPr>
          </w:p>
          <w:p w14:paraId="4A170C7F" w14:textId="71474192" w:rsidR="000B1244" w:rsidRPr="001E025F" w:rsidRDefault="000B1244" w:rsidP="000B124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Relatório sobre o Progresso na Implementação do Projeto de Sistema de Planejamento de Recursos Organizacionais (ERP/OASCORE)</w:t>
            </w:r>
          </w:p>
          <w:p w14:paraId="2C3FA311" w14:textId="77777777" w:rsidR="000B1244" w:rsidRPr="00F9037B" w:rsidRDefault="000B1244" w:rsidP="000B1244">
            <w:pPr>
              <w:pStyle w:val="ListParagraph"/>
              <w:rPr>
                <w:rFonts w:ascii="Times New Roman" w:hAnsi="Times New Roman"/>
                <w:sz w:val="14"/>
                <w:szCs w:val="14"/>
                <w:lang w:val="pt-BR"/>
              </w:rPr>
            </w:pPr>
          </w:p>
          <w:p w14:paraId="55AB6B49" w14:textId="1FA4E9B8" w:rsidR="000B1244" w:rsidRPr="001E025F" w:rsidRDefault="000B1244" w:rsidP="000B124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 xml:space="preserve">Continuação da consideração do teto de execução orçamentária para 2022 </w:t>
            </w:r>
          </w:p>
          <w:p w14:paraId="319960E2" w14:textId="77777777" w:rsidR="009D1F9D" w:rsidRPr="001E025F" w:rsidRDefault="009D1F9D" w:rsidP="00C26930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7A9DA3E" w14:textId="77777777" w:rsidR="001E025F" w:rsidRPr="001E025F" w:rsidRDefault="001E025F" w:rsidP="00C26930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30104E51" w14:textId="77777777" w:rsidR="001E025F" w:rsidRPr="001E025F" w:rsidRDefault="001E025F" w:rsidP="00C26930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1C596036" w14:textId="77777777" w:rsidR="001E025F" w:rsidRPr="001E025F" w:rsidRDefault="001E025F" w:rsidP="00C26930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68E5E5B2" w14:textId="77777777" w:rsidR="001E025F" w:rsidRPr="001E025F" w:rsidRDefault="001E025F" w:rsidP="00C26930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49E5CB08" w14:textId="77777777" w:rsidR="001E025F" w:rsidRPr="001E025F" w:rsidRDefault="001E025F" w:rsidP="00C26930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280C1C67" w14:textId="77777777" w:rsidR="001E025F" w:rsidRPr="001E025F" w:rsidRDefault="001E025F" w:rsidP="00C26930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2B01F717" w14:textId="0FAAD723" w:rsidR="009D1F9D" w:rsidRPr="001E025F" w:rsidRDefault="009D1F9D" w:rsidP="00C26930">
            <w:pPr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AG/RES. 2957 (L-O/20) parágrafo IV.</w:t>
            </w:r>
            <w:r w:rsidR="00A83BEE" w:rsidRPr="001E025F">
              <w:rPr>
                <w:rFonts w:ascii="Times New Roman" w:hAnsi="Times New Roman"/>
                <w:sz w:val="22"/>
                <w:lang w:val="pt-BR"/>
              </w:rPr>
              <w:t>1</w:t>
            </w:r>
            <w:r w:rsidRPr="001E025F">
              <w:rPr>
                <w:rFonts w:ascii="Times New Roman" w:hAnsi="Times New Roman"/>
                <w:sz w:val="22"/>
                <w:lang w:val="pt-BR"/>
              </w:rPr>
              <w:t>2</w:t>
            </w:r>
          </w:p>
          <w:p w14:paraId="582E88E0" w14:textId="77777777" w:rsidR="00A83BEE" w:rsidRPr="001E025F" w:rsidRDefault="00A83BEE" w:rsidP="00C26930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64267938" w14:textId="770BD20F" w:rsidR="00A83BEE" w:rsidRPr="001E025F" w:rsidRDefault="00A83BEE" w:rsidP="00C26930">
            <w:pPr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AG/RES. 2957 (L-O/20) parágrafo IV.33</w:t>
            </w:r>
          </w:p>
        </w:tc>
      </w:tr>
      <w:tr w:rsidR="009D1F9D" w:rsidRPr="006C3636" w14:paraId="04C9307E" w14:textId="77777777" w:rsidTr="00C26930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B582EEC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szCs w:val="22"/>
                <w:lang w:val="pt-BR"/>
              </w:rPr>
            </w:pPr>
            <w:r w:rsidRPr="001E025F">
              <w:rPr>
                <w:b/>
                <w:szCs w:val="22"/>
                <w:lang w:val="pt-BR"/>
              </w:rPr>
              <w:t>GT/RTPP</w:t>
            </w:r>
          </w:p>
          <w:p w14:paraId="310D082D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szCs w:val="22"/>
                <w:lang w:val="pt-BR"/>
              </w:rPr>
            </w:pPr>
            <w:r w:rsidRPr="001E025F">
              <w:rPr>
                <w:szCs w:val="22"/>
                <w:lang w:val="pt-BR"/>
              </w:rPr>
              <w:t>22 de junho</w:t>
            </w:r>
          </w:p>
          <w:p w14:paraId="5BFF6450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szCs w:val="22"/>
                <w:lang w:val="pt-BR"/>
              </w:rPr>
            </w:pPr>
            <w:r w:rsidRPr="001E025F">
              <w:rPr>
                <w:szCs w:val="22"/>
                <w:lang w:val="pt-BR"/>
              </w:rPr>
              <w:t>14h30</w:t>
            </w:r>
          </w:p>
          <w:p w14:paraId="6FB83337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szCs w:val="22"/>
                <w:lang w:val="pt-BR"/>
              </w:rPr>
            </w:pPr>
            <w:r w:rsidRPr="001E025F">
              <w:rPr>
                <w:szCs w:val="22"/>
                <w:lang w:val="pt-BR"/>
              </w:rPr>
              <w:t>Virtual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258042A6" w14:textId="77777777" w:rsidR="009D1F9D" w:rsidRPr="001E025F" w:rsidRDefault="000B1244" w:rsidP="00C26930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eastAsia="Arial Unicode MS" w:hAnsi="Times New Roman"/>
                <w:sz w:val="22"/>
                <w:lang w:val="pt-BR"/>
              </w:rPr>
              <w:t>Metodologia para o Cálculo da Escala de Cotas para o Financiamento do Fundo Ordinário da OEA</w:t>
            </w:r>
          </w:p>
          <w:p w14:paraId="5379262D" w14:textId="73AA6837" w:rsidR="000B1244" w:rsidRPr="001E025F" w:rsidRDefault="000B1244" w:rsidP="000B1244">
            <w:pPr>
              <w:numPr>
                <w:ilvl w:val="0"/>
                <w:numId w:val="4"/>
              </w:numPr>
              <w:ind w:firstLine="48"/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Apresentação a cargo da Secretaria de Administração e Finanças sobre antecedent</w:t>
            </w:r>
            <w:r w:rsidR="001E025F" w:rsidRPr="001E025F">
              <w:rPr>
                <w:rFonts w:ascii="Times New Roman" w:hAnsi="Times New Roman"/>
                <w:sz w:val="22"/>
                <w:lang w:val="pt-BR"/>
              </w:rPr>
              <w:t>e</w:t>
            </w:r>
            <w:r w:rsidRPr="001E025F">
              <w:rPr>
                <w:rFonts w:ascii="Times New Roman" w:hAnsi="Times New Roman"/>
                <w:sz w:val="22"/>
                <w:lang w:val="pt-BR"/>
              </w:rPr>
              <w:t>s</w:t>
            </w:r>
          </w:p>
          <w:p w14:paraId="0891C33D" w14:textId="07C2B3D2" w:rsidR="000B1244" w:rsidRPr="001E025F" w:rsidRDefault="000B1244" w:rsidP="000B1244">
            <w:pPr>
              <w:ind w:left="408"/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AFBB12F" w14:textId="77777777" w:rsidR="009D1F9D" w:rsidRPr="001E025F" w:rsidRDefault="009D1F9D" w:rsidP="00C26930">
            <w:pPr>
              <w:rPr>
                <w:rFonts w:ascii="Times New Roman" w:hAnsi="Times New Roman"/>
                <w:sz w:val="22"/>
                <w:lang w:val="pt-BR"/>
              </w:rPr>
            </w:pPr>
          </w:p>
        </w:tc>
      </w:tr>
      <w:tr w:rsidR="000B1244" w:rsidRPr="006C3636" w14:paraId="31AEA610" w14:textId="77777777" w:rsidTr="00C26930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35561223" w14:textId="77777777" w:rsidR="000B1244" w:rsidRPr="001E025F" w:rsidRDefault="000B1244" w:rsidP="000B1244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szCs w:val="22"/>
                <w:lang w:val="pt-BR"/>
              </w:rPr>
            </w:pPr>
            <w:r w:rsidRPr="001E025F">
              <w:rPr>
                <w:b/>
                <w:szCs w:val="22"/>
                <w:lang w:val="pt-BR"/>
              </w:rPr>
              <w:t>GT/RVPP</w:t>
            </w:r>
          </w:p>
          <w:p w14:paraId="4202A3AE" w14:textId="77777777" w:rsidR="000B1244" w:rsidRPr="001E025F" w:rsidRDefault="000B1244" w:rsidP="000B1244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szCs w:val="22"/>
                <w:lang w:val="pt-BR"/>
              </w:rPr>
            </w:pPr>
            <w:r w:rsidRPr="001E025F">
              <w:rPr>
                <w:szCs w:val="22"/>
                <w:lang w:val="pt-BR"/>
              </w:rPr>
              <w:t>22 de junho</w:t>
            </w:r>
          </w:p>
          <w:p w14:paraId="7A4E1151" w14:textId="77777777" w:rsidR="000B1244" w:rsidRPr="001E025F" w:rsidRDefault="000B1244" w:rsidP="000B1244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szCs w:val="22"/>
                <w:lang w:val="pt-BR"/>
              </w:rPr>
            </w:pPr>
            <w:r w:rsidRPr="001E025F">
              <w:rPr>
                <w:szCs w:val="22"/>
                <w:lang w:val="pt-BR"/>
              </w:rPr>
              <w:t>16h00</w:t>
            </w:r>
          </w:p>
          <w:p w14:paraId="1FFB38BA" w14:textId="77777777" w:rsidR="000B1244" w:rsidRPr="001E025F" w:rsidRDefault="000B1244" w:rsidP="000B1244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rPr>
                <w:szCs w:val="22"/>
                <w:lang w:val="pt-BR"/>
              </w:rPr>
            </w:pPr>
            <w:r w:rsidRPr="001E025F">
              <w:rPr>
                <w:szCs w:val="22"/>
                <w:lang w:val="pt-BR"/>
              </w:rPr>
              <w:t>Virtual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26CB0570" w14:textId="77777777" w:rsidR="000B1244" w:rsidRPr="001E025F" w:rsidRDefault="000B1244" w:rsidP="000B124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Consideração do projeto de plano de trabalho</w:t>
            </w:r>
          </w:p>
          <w:p w14:paraId="1BE7A28F" w14:textId="77777777" w:rsidR="000B1244" w:rsidRPr="00F9037B" w:rsidRDefault="000B1244" w:rsidP="000B1244">
            <w:pPr>
              <w:jc w:val="both"/>
              <w:rPr>
                <w:rFonts w:ascii="Times New Roman" w:hAnsi="Times New Roman"/>
                <w:sz w:val="16"/>
                <w:szCs w:val="16"/>
                <w:lang w:val="pt-BR"/>
              </w:rPr>
            </w:pPr>
          </w:p>
          <w:p w14:paraId="20541068" w14:textId="4B8F2526" w:rsidR="000B1244" w:rsidRPr="001E025F" w:rsidRDefault="000B1244" w:rsidP="000B124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Criação de novos mandatos</w:t>
            </w:r>
          </w:p>
          <w:p w14:paraId="5406320F" w14:textId="48560AD2" w:rsidR="000B1244" w:rsidRPr="001E025F" w:rsidRDefault="000B1244" w:rsidP="000B1244">
            <w:pPr>
              <w:numPr>
                <w:ilvl w:val="1"/>
                <w:numId w:val="4"/>
              </w:numPr>
              <w:ind w:left="766"/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Priorização de mandatos</w:t>
            </w:r>
          </w:p>
          <w:p w14:paraId="0CBB3FD8" w14:textId="77777777" w:rsidR="000B1244" w:rsidRPr="00F9037B" w:rsidRDefault="000B1244" w:rsidP="000B1244">
            <w:pPr>
              <w:ind w:left="766"/>
              <w:jc w:val="both"/>
              <w:rPr>
                <w:rFonts w:ascii="Times New Roman" w:hAnsi="Times New Roman"/>
                <w:sz w:val="14"/>
                <w:szCs w:val="14"/>
                <w:lang w:val="pt-BR"/>
              </w:rPr>
            </w:pPr>
          </w:p>
          <w:p w14:paraId="068D0582" w14:textId="1D9B35E8" w:rsidR="000B1244" w:rsidRPr="001E025F" w:rsidRDefault="000B1244" w:rsidP="000B124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Continuação da consideração das opções para a criação de uma comissão de auditoria</w:t>
            </w:r>
          </w:p>
          <w:p w14:paraId="03BC0B6B" w14:textId="5D3A2D45" w:rsidR="000B1244" w:rsidRPr="001E025F" w:rsidRDefault="000B1244" w:rsidP="000B1244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68D09DA" w14:textId="77777777" w:rsidR="000B1244" w:rsidRPr="001E025F" w:rsidRDefault="000B1244" w:rsidP="000B1244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0BBFA540" w14:textId="77777777" w:rsidR="000B1244" w:rsidRPr="001E025F" w:rsidRDefault="000B1244" w:rsidP="000B1244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52332C71" w14:textId="55444846" w:rsidR="000B1244" w:rsidRPr="001E025F" w:rsidRDefault="000B1244" w:rsidP="000B1244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AG/RES. 2957 (L-O/20) parágrafo IV.27</w:t>
            </w:r>
          </w:p>
          <w:p w14:paraId="103CBAA1" w14:textId="77777777" w:rsidR="000B1244" w:rsidRPr="00F9037B" w:rsidRDefault="000B1244" w:rsidP="000B1244">
            <w:pPr>
              <w:rPr>
                <w:rFonts w:ascii="Times New Roman" w:hAnsi="Times New Roman"/>
                <w:sz w:val="12"/>
                <w:szCs w:val="12"/>
                <w:lang w:val="pt-BR"/>
              </w:rPr>
            </w:pPr>
          </w:p>
          <w:p w14:paraId="600EC529" w14:textId="7E73DDE6" w:rsidR="000B1244" w:rsidRPr="001E025F" w:rsidRDefault="000B1244" w:rsidP="000B1244">
            <w:pPr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 xml:space="preserve">AG/RES. 2957 (L-O/20) parágrafo IV.30.c. </w:t>
            </w:r>
          </w:p>
        </w:tc>
      </w:tr>
    </w:tbl>
    <w:p w14:paraId="14258A6F" w14:textId="77777777" w:rsidR="009D1F9D" w:rsidRPr="001E025F" w:rsidRDefault="009D1F9D" w:rsidP="009D1F9D">
      <w:pPr>
        <w:snapToGrid w:val="0"/>
        <w:jc w:val="center"/>
        <w:rPr>
          <w:rFonts w:ascii="Times New Roman" w:hAnsi="Times New Roman"/>
          <w:sz w:val="22"/>
          <w:lang w:val="pt-BR"/>
        </w:rPr>
      </w:pP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5220"/>
        <w:gridCol w:w="2880"/>
      </w:tblGrid>
      <w:tr w:rsidR="009D1F9D" w:rsidRPr="001E025F" w14:paraId="4DAA46B2" w14:textId="77777777" w:rsidTr="00C26930">
        <w:trPr>
          <w:cantSplit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AE3DC71" w14:textId="77777777" w:rsidR="00F9037B" w:rsidRDefault="00F9037B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b/>
                <w:color w:val="FFFFFF"/>
                <w:szCs w:val="22"/>
                <w:lang w:val="pt-BR"/>
              </w:rPr>
            </w:pPr>
          </w:p>
          <w:p w14:paraId="4E254D07" w14:textId="0808F677" w:rsidR="009D1F9D" w:rsidRDefault="009D1F9D" w:rsidP="003225D0">
            <w:pPr>
              <w:pStyle w:val="Indenthangingnumerated"/>
              <w:numPr>
                <w:ilvl w:val="0"/>
                <w:numId w:val="0"/>
              </w:numPr>
              <w:ind w:right="451"/>
              <w:jc w:val="center"/>
              <w:rPr>
                <w:b/>
                <w:color w:val="FFFFFF"/>
                <w:szCs w:val="22"/>
                <w:lang w:val="pt-BR"/>
              </w:rPr>
            </w:pPr>
            <w:r w:rsidRPr="001E025F">
              <w:rPr>
                <w:b/>
                <w:color w:val="FFFFFF"/>
                <w:szCs w:val="22"/>
                <w:lang w:val="pt-BR"/>
              </w:rPr>
              <w:t xml:space="preserve">JULHO 2021 </w:t>
            </w:r>
          </w:p>
          <w:p w14:paraId="7F3C76E6" w14:textId="16582237" w:rsidR="00F9037B" w:rsidRPr="001E025F" w:rsidRDefault="00F9037B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szCs w:val="22"/>
                <w:highlight w:val="blue"/>
                <w:lang w:val="pt-BR"/>
              </w:rPr>
            </w:pPr>
          </w:p>
        </w:tc>
      </w:tr>
      <w:tr w:rsidR="009D1F9D" w:rsidRPr="001E025F" w14:paraId="2C74E752" w14:textId="77777777" w:rsidTr="00C26930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866FF4C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b/>
                <w:color w:val="FFFFFF"/>
                <w:szCs w:val="22"/>
                <w:lang w:val="pt-BR"/>
              </w:rPr>
            </w:pPr>
            <w:r w:rsidRPr="001E025F">
              <w:rPr>
                <w:b/>
                <w:color w:val="FFFFFF"/>
                <w:szCs w:val="22"/>
                <w:lang w:val="pt-BR"/>
              </w:rPr>
              <w:t>DATA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25CB7EA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b/>
                <w:color w:val="FFFFFF"/>
                <w:szCs w:val="22"/>
                <w:lang w:val="pt-BR"/>
              </w:rPr>
            </w:pPr>
            <w:r w:rsidRPr="001E025F">
              <w:rPr>
                <w:b/>
                <w:color w:val="FFFFFF"/>
                <w:szCs w:val="22"/>
                <w:lang w:val="pt-BR"/>
              </w:rPr>
              <w:t>TEMAS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A085369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b/>
                <w:color w:val="FFFFFF"/>
                <w:szCs w:val="22"/>
                <w:lang w:val="pt-BR"/>
              </w:rPr>
            </w:pPr>
            <w:r w:rsidRPr="001E025F">
              <w:rPr>
                <w:b/>
                <w:color w:val="FFFFFF"/>
                <w:szCs w:val="22"/>
                <w:lang w:val="pt-BR"/>
              </w:rPr>
              <w:t>MANDATO</w:t>
            </w:r>
          </w:p>
        </w:tc>
      </w:tr>
      <w:tr w:rsidR="009D1F9D" w:rsidRPr="006C3636" w14:paraId="3C0EEBA8" w14:textId="77777777" w:rsidTr="00C26930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BDAF827" w14:textId="77777777" w:rsidR="009D1F9D" w:rsidRPr="001E025F" w:rsidRDefault="009D1F9D" w:rsidP="00C26930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b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b/>
                <w:sz w:val="22"/>
                <w:lang w:val="pt-BR"/>
              </w:rPr>
              <w:t>CAAP</w:t>
            </w:r>
          </w:p>
          <w:p w14:paraId="3A6EAEF5" w14:textId="3D897D14" w:rsidR="009D1F9D" w:rsidRPr="001E025F" w:rsidRDefault="000B1244" w:rsidP="00C26930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13</w:t>
            </w:r>
            <w:r w:rsidR="009D1F9D" w:rsidRPr="001E025F">
              <w:rPr>
                <w:rFonts w:ascii="Times New Roman" w:hAnsi="Times New Roman"/>
                <w:sz w:val="22"/>
                <w:lang w:val="pt-BR"/>
              </w:rPr>
              <w:t xml:space="preserve"> de julho</w:t>
            </w:r>
          </w:p>
          <w:p w14:paraId="433ACF16" w14:textId="77777777" w:rsidR="009D1F9D" w:rsidRPr="001E025F" w:rsidRDefault="009D1F9D" w:rsidP="00C26930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10h00</w:t>
            </w:r>
          </w:p>
          <w:p w14:paraId="42274FEA" w14:textId="77777777" w:rsidR="009D1F9D" w:rsidRPr="001E025F" w:rsidRDefault="009D1F9D" w:rsidP="00C26930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b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Virtual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931A470" w14:textId="1C0E81DC" w:rsidR="009D1F9D" w:rsidRPr="001E025F" w:rsidRDefault="009D1F9D" w:rsidP="00C26930">
            <w:pPr>
              <w:numPr>
                <w:ilvl w:val="0"/>
                <w:numId w:val="2"/>
              </w:numPr>
              <w:ind w:left="393"/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 xml:space="preserve">Relatório </w:t>
            </w:r>
            <w:r w:rsidR="00980EA7" w:rsidRPr="001E025F">
              <w:rPr>
                <w:rFonts w:ascii="Times New Roman" w:hAnsi="Times New Roman"/>
                <w:sz w:val="22"/>
                <w:lang w:val="pt-BR"/>
              </w:rPr>
              <w:t>da Ouvidoria e do Inspetor-Geral sobre casos de fraude, assédio e denúncia de ato ilícito praticado pelo empregador (</w:t>
            </w:r>
            <w:r w:rsidR="00980EA7" w:rsidRPr="001E025F">
              <w:rPr>
                <w:rFonts w:ascii="Times New Roman" w:hAnsi="Times New Roman"/>
                <w:i/>
                <w:sz w:val="22"/>
                <w:lang w:val="pt-BR"/>
              </w:rPr>
              <w:t>whistleblower</w:t>
            </w:r>
            <w:r w:rsidR="00980EA7" w:rsidRPr="001E025F">
              <w:rPr>
                <w:rFonts w:ascii="Times New Roman" w:hAnsi="Times New Roman"/>
                <w:sz w:val="22"/>
                <w:lang w:val="pt-BR"/>
              </w:rPr>
              <w:t>) relativos a 2020</w:t>
            </w:r>
          </w:p>
          <w:p w14:paraId="007E5421" w14:textId="77777777" w:rsidR="009D1F9D" w:rsidRPr="001E025F" w:rsidRDefault="009D1F9D" w:rsidP="00C26930">
            <w:pPr>
              <w:ind w:left="393"/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14:paraId="4B3AB94F" w14:textId="77777777" w:rsidR="009D1F9D" w:rsidRPr="001E025F" w:rsidRDefault="00980EA7" w:rsidP="00C26930">
            <w:pPr>
              <w:numPr>
                <w:ilvl w:val="0"/>
                <w:numId w:val="2"/>
              </w:numPr>
              <w:ind w:left="393"/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Relatório do Escritório de Coordenação dos Escritórios da Secretaria-Geral nos Estados membros</w:t>
            </w:r>
          </w:p>
          <w:p w14:paraId="26E3EDC8" w14:textId="77777777" w:rsidR="00980EA7" w:rsidRPr="001E025F" w:rsidRDefault="00980EA7" w:rsidP="00980EA7">
            <w:pPr>
              <w:pStyle w:val="ListParagraph"/>
              <w:rPr>
                <w:rFonts w:ascii="Times New Roman" w:hAnsi="Times New Roman"/>
                <w:sz w:val="22"/>
                <w:lang w:val="pt-BR"/>
              </w:rPr>
            </w:pPr>
          </w:p>
          <w:p w14:paraId="09764AB4" w14:textId="77777777" w:rsidR="00980EA7" w:rsidRPr="001E025F" w:rsidRDefault="00980EA7" w:rsidP="00C26930">
            <w:pPr>
              <w:numPr>
                <w:ilvl w:val="0"/>
                <w:numId w:val="2"/>
              </w:numPr>
              <w:ind w:left="393"/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Reestruturação da OEA</w:t>
            </w:r>
          </w:p>
          <w:p w14:paraId="096E17C9" w14:textId="4075FCF6" w:rsidR="00980EA7" w:rsidRPr="001E025F" w:rsidRDefault="00980EA7" w:rsidP="00980EA7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F932A6C" w14:textId="3A4B25A5" w:rsidR="009D1F9D" w:rsidRPr="001E025F" w:rsidRDefault="009D1F9D" w:rsidP="00C26930">
            <w:pPr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AG/RES. 2957 (L-O/20) parágrafo IV.3</w:t>
            </w:r>
            <w:r w:rsidR="000B1244" w:rsidRPr="001E025F">
              <w:rPr>
                <w:rFonts w:ascii="Times New Roman" w:hAnsi="Times New Roman"/>
                <w:sz w:val="22"/>
                <w:lang w:val="pt-BR"/>
              </w:rPr>
              <w:t>1</w:t>
            </w:r>
          </w:p>
          <w:p w14:paraId="2BCF639D" w14:textId="77777777" w:rsidR="009D1F9D" w:rsidRPr="001E025F" w:rsidRDefault="009D1F9D" w:rsidP="00C26930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519E5EB8" w14:textId="77777777" w:rsidR="001E025F" w:rsidRPr="001E025F" w:rsidRDefault="001E025F" w:rsidP="00C26930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1B9C1540" w14:textId="77777777" w:rsidR="001E025F" w:rsidRPr="001E025F" w:rsidRDefault="001E025F" w:rsidP="00C26930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4E2D4F42" w14:textId="43A492AF" w:rsidR="009D1F9D" w:rsidRPr="001E025F" w:rsidRDefault="00980EA7" w:rsidP="00C26930">
            <w:pPr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AG/RES. 2957 (L-O/20) parágrafo IV.22</w:t>
            </w:r>
          </w:p>
          <w:p w14:paraId="3B466CEC" w14:textId="77777777" w:rsidR="009D1F9D" w:rsidRPr="001E025F" w:rsidRDefault="009D1F9D" w:rsidP="00C26930">
            <w:pPr>
              <w:rPr>
                <w:rFonts w:ascii="Times New Roman" w:hAnsi="Times New Roman"/>
                <w:sz w:val="22"/>
                <w:lang w:val="pt-BR"/>
              </w:rPr>
            </w:pPr>
          </w:p>
          <w:p w14:paraId="17CD5A53" w14:textId="77777777" w:rsidR="009D1F9D" w:rsidRPr="001E025F" w:rsidRDefault="009D1F9D" w:rsidP="00C26930">
            <w:pPr>
              <w:rPr>
                <w:rFonts w:ascii="Times New Roman" w:hAnsi="Times New Roman"/>
                <w:sz w:val="22"/>
                <w:lang w:val="pt-BR"/>
              </w:rPr>
            </w:pPr>
          </w:p>
        </w:tc>
      </w:tr>
      <w:tr w:rsidR="009D1F9D" w:rsidRPr="006C3636" w14:paraId="79F33AF5" w14:textId="77777777" w:rsidTr="001E025F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3736D24" w14:textId="77777777" w:rsidR="009D1F9D" w:rsidRPr="001E025F" w:rsidRDefault="009D1F9D" w:rsidP="00C26930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b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b/>
                <w:sz w:val="22"/>
                <w:lang w:val="pt-BR"/>
              </w:rPr>
              <w:t>GT/RVPP</w:t>
            </w:r>
          </w:p>
          <w:p w14:paraId="1E2EC124" w14:textId="6B1930E7" w:rsidR="009D1F9D" w:rsidRPr="001E025F" w:rsidRDefault="00980EA7" w:rsidP="00C26930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13</w:t>
            </w:r>
            <w:r w:rsidR="009D1F9D" w:rsidRPr="001E025F">
              <w:rPr>
                <w:rFonts w:ascii="Times New Roman" w:hAnsi="Times New Roman"/>
                <w:sz w:val="22"/>
                <w:lang w:val="pt-BR"/>
              </w:rPr>
              <w:t xml:space="preserve"> de julho</w:t>
            </w:r>
          </w:p>
          <w:p w14:paraId="02B44B5D" w14:textId="77777777" w:rsidR="009D1F9D" w:rsidRPr="001E025F" w:rsidRDefault="009D1F9D" w:rsidP="00C26930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 xml:space="preserve">14h30 </w:t>
            </w:r>
          </w:p>
          <w:p w14:paraId="59BBD49F" w14:textId="77777777" w:rsidR="009D1F9D" w:rsidRPr="001E025F" w:rsidRDefault="009D1F9D" w:rsidP="00C26930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b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Virtual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D17EF33" w14:textId="35AEA45E" w:rsidR="00980EA7" w:rsidRPr="001E025F" w:rsidRDefault="00980EA7" w:rsidP="00980EA7">
            <w:pPr>
              <w:numPr>
                <w:ilvl w:val="0"/>
                <w:numId w:val="2"/>
              </w:numPr>
              <w:ind w:left="393"/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Plano Estratégico Integral</w:t>
            </w:r>
          </w:p>
          <w:p w14:paraId="07E47109" w14:textId="62BDD2E5" w:rsidR="00980EA7" w:rsidRPr="001E025F" w:rsidRDefault="00980EA7" w:rsidP="00980EA7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14:paraId="596C2E9D" w14:textId="5EA0D8BD" w:rsidR="00980EA7" w:rsidRPr="001E025F" w:rsidRDefault="00980EA7" w:rsidP="00980EA7">
            <w:pPr>
              <w:numPr>
                <w:ilvl w:val="0"/>
                <w:numId w:val="2"/>
              </w:numPr>
              <w:tabs>
                <w:tab w:val="num" w:pos="1620"/>
              </w:tabs>
              <w:ind w:left="393"/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Criação de novos mandatos</w:t>
            </w:r>
          </w:p>
          <w:p w14:paraId="264523B0" w14:textId="77777777" w:rsidR="00980EA7" w:rsidRPr="001E025F" w:rsidRDefault="00980EA7" w:rsidP="00980EA7">
            <w:pPr>
              <w:ind w:left="393"/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14:paraId="4576EAEF" w14:textId="04FCC3BE" w:rsidR="00980EA7" w:rsidRPr="001E025F" w:rsidRDefault="00980EA7" w:rsidP="00980EA7">
            <w:pPr>
              <w:numPr>
                <w:ilvl w:val="0"/>
                <w:numId w:val="2"/>
              </w:numPr>
              <w:tabs>
                <w:tab w:val="num" w:pos="1620"/>
              </w:tabs>
              <w:ind w:left="393"/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Estratégia de Recursos Humanos</w:t>
            </w:r>
          </w:p>
          <w:p w14:paraId="34B8DBAD" w14:textId="77777777" w:rsidR="009D1F9D" w:rsidRPr="001E025F" w:rsidRDefault="009D1F9D" w:rsidP="00CB422D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5014846" w14:textId="32F711E2" w:rsidR="00980EA7" w:rsidRPr="001E025F" w:rsidRDefault="00980EA7" w:rsidP="00980EA7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AG/RES. 2957 (L-O/20) parágrafo IV.27</w:t>
            </w:r>
          </w:p>
          <w:p w14:paraId="6D3E65A4" w14:textId="77777777" w:rsidR="00980EA7" w:rsidRPr="001E025F" w:rsidRDefault="00980EA7" w:rsidP="00980EA7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  <w:p w14:paraId="0DCE37F9" w14:textId="01E5E55E" w:rsidR="00980EA7" w:rsidRPr="001E025F" w:rsidRDefault="00980EA7" w:rsidP="00980EA7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lang w:val="pt-BR" w:eastAsia="es-ES_tradnl"/>
              </w:rPr>
            </w:pPr>
            <w:r w:rsidRPr="001E025F">
              <w:rPr>
                <w:rFonts w:ascii="Times New Roman" w:eastAsia="Times New Roman" w:hAnsi="Times New Roman"/>
                <w:color w:val="000000"/>
                <w:sz w:val="22"/>
                <w:lang w:val="pt-BR" w:eastAsia="es-ES_tradnl"/>
              </w:rPr>
              <w:t>AG/RES. 2957 (L-O/20) parágrafo IV.21</w:t>
            </w:r>
          </w:p>
          <w:p w14:paraId="32D03E4F" w14:textId="77777777" w:rsidR="009D1F9D" w:rsidRPr="001E025F" w:rsidRDefault="009D1F9D" w:rsidP="00C26930">
            <w:pPr>
              <w:rPr>
                <w:rFonts w:ascii="Times New Roman" w:hAnsi="Times New Roman"/>
                <w:sz w:val="22"/>
                <w:lang w:val="pt-BR"/>
              </w:rPr>
            </w:pPr>
          </w:p>
        </w:tc>
      </w:tr>
      <w:tr w:rsidR="00F9037B" w:rsidRPr="00F9037B" w14:paraId="4EF06ACA" w14:textId="77777777" w:rsidTr="001E025F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73D6BD7" w14:textId="77777777" w:rsidR="00F9037B" w:rsidRPr="001E025F" w:rsidRDefault="00F9037B" w:rsidP="00F9037B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b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b/>
                <w:sz w:val="22"/>
                <w:lang w:val="pt-BR"/>
              </w:rPr>
              <w:t>GT/RVPP</w:t>
            </w:r>
          </w:p>
          <w:p w14:paraId="0A5F20D4" w14:textId="311616F8" w:rsidR="00F9037B" w:rsidRPr="001E025F" w:rsidRDefault="00F9037B" w:rsidP="00F9037B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2"/>
                <w:lang w:val="pt-BR"/>
              </w:rPr>
            </w:pPr>
            <w:r>
              <w:rPr>
                <w:rFonts w:ascii="Times New Roman" w:hAnsi="Times New Roman"/>
                <w:sz w:val="22"/>
                <w:lang w:val="pt-BR"/>
              </w:rPr>
              <w:t>29</w:t>
            </w:r>
            <w:r w:rsidRPr="001E025F">
              <w:rPr>
                <w:rFonts w:ascii="Times New Roman" w:hAnsi="Times New Roman"/>
                <w:sz w:val="22"/>
                <w:lang w:val="pt-BR"/>
              </w:rPr>
              <w:t xml:space="preserve"> de julho</w:t>
            </w:r>
          </w:p>
          <w:p w14:paraId="7E7B1318" w14:textId="77777777" w:rsidR="00F9037B" w:rsidRPr="001E025F" w:rsidRDefault="00F9037B" w:rsidP="00F9037B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 xml:space="preserve">14h30 </w:t>
            </w:r>
          </w:p>
          <w:p w14:paraId="234339EB" w14:textId="529874C2" w:rsidR="00F9037B" w:rsidRPr="001E025F" w:rsidRDefault="00F9037B" w:rsidP="00F9037B">
            <w:pPr>
              <w:tabs>
                <w:tab w:val="left" w:pos="720"/>
              </w:tabs>
              <w:jc w:val="both"/>
              <w:rPr>
                <w:rFonts w:ascii="Times New Roman" w:hAnsi="Times New Roman"/>
                <w:b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Virtual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511A863" w14:textId="7D2B4713" w:rsidR="00F9037B" w:rsidRPr="001E025F" w:rsidRDefault="003225D0" w:rsidP="00980EA7">
            <w:pPr>
              <w:numPr>
                <w:ilvl w:val="0"/>
                <w:numId w:val="2"/>
              </w:numPr>
              <w:ind w:left="393"/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3225D0">
              <w:rPr>
                <w:rFonts w:ascii="Times New Roman" w:hAnsi="Times New Roman"/>
                <w:sz w:val="22"/>
                <w:lang w:val="pt-BR"/>
              </w:rPr>
              <w:t>Temas a serem definidos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175CAC2" w14:textId="77777777" w:rsidR="00F9037B" w:rsidRPr="001E025F" w:rsidRDefault="00F9037B" w:rsidP="00980EA7">
            <w:pPr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</w:tc>
      </w:tr>
      <w:tr w:rsidR="001E025F" w:rsidRPr="00F9037B" w14:paraId="55A7BF94" w14:textId="77777777" w:rsidTr="001E025F">
        <w:trPr>
          <w:cantSplit/>
        </w:trPr>
        <w:tc>
          <w:tcPr>
            <w:tcW w:w="9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23C808" w14:textId="77777777" w:rsidR="001E025F" w:rsidRDefault="001E025F" w:rsidP="00C26930">
            <w:pPr>
              <w:keepNext/>
              <w:tabs>
                <w:tab w:val="left" w:pos="720"/>
              </w:tabs>
              <w:rPr>
                <w:rFonts w:ascii="Times New Roman" w:eastAsia="Times New Roman" w:hAnsi="Times New Roman"/>
                <w:b/>
                <w:color w:val="FFFFFF"/>
                <w:sz w:val="22"/>
                <w:lang w:val="pt-BR" w:eastAsia="es-ES"/>
              </w:rPr>
            </w:pPr>
          </w:p>
          <w:p w14:paraId="4B13E793" w14:textId="1F6D6E0E" w:rsidR="001E025F" w:rsidRPr="001E025F" w:rsidRDefault="001E025F" w:rsidP="00C26930">
            <w:pPr>
              <w:keepNext/>
              <w:tabs>
                <w:tab w:val="left" w:pos="720"/>
              </w:tabs>
              <w:rPr>
                <w:rFonts w:ascii="Times New Roman" w:eastAsia="Times New Roman" w:hAnsi="Times New Roman"/>
                <w:b/>
                <w:color w:val="FFFFFF"/>
                <w:sz w:val="22"/>
                <w:lang w:val="pt-BR" w:eastAsia="es-ES"/>
              </w:rPr>
            </w:pPr>
          </w:p>
        </w:tc>
      </w:tr>
      <w:tr w:rsidR="009D1F9D" w:rsidRPr="001E025F" w14:paraId="580FFB2C" w14:textId="77777777" w:rsidTr="00C26930">
        <w:trPr>
          <w:cantSplit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4C04F1A" w14:textId="77777777" w:rsidR="009D1F9D" w:rsidRPr="001E025F" w:rsidRDefault="009D1F9D" w:rsidP="00C26930">
            <w:pPr>
              <w:keepNext/>
              <w:tabs>
                <w:tab w:val="left" w:pos="720"/>
              </w:tabs>
              <w:rPr>
                <w:rFonts w:ascii="Times New Roman" w:eastAsia="Times New Roman" w:hAnsi="Times New Roman"/>
                <w:b/>
                <w:color w:val="FFFFFF"/>
                <w:sz w:val="22"/>
                <w:lang w:val="pt-BR" w:eastAsia="es-ES"/>
              </w:rPr>
            </w:pPr>
          </w:p>
          <w:p w14:paraId="20A76CD1" w14:textId="77777777" w:rsidR="009D1F9D" w:rsidRPr="001E025F" w:rsidRDefault="009D1F9D" w:rsidP="003225D0">
            <w:pPr>
              <w:keepNext/>
              <w:tabs>
                <w:tab w:val="left" w:pos="9390"/>
              </w:tabs>
              <w:ind w:right="451"/>
              <w:jc w:val="center"/>
              <w:rPr>
                <w:rFonts w:ascii="Times New Roman" w:eastAsia="Times New Roman" w:hAnsi="Times New Roman"/>
                <w:b/>
                <w:color w:val="FFFFFF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b/>
                <w:color w:val="FFFFFF"/>
                <w:sz w:val="22"/>
                <w:lang w:val="pt-BR"/>
              </w:rPr>
              <w:t>AGOSTO 2021</w:t>
            </w:r>
          </w:p>
          <w:p w14:paraId="520655A2" w14:textId="77777777" w:rsidR="009D1F9D" w:rsidRPr="001E025F" w:rsidRDefault="009D1F9D" w:rsidP="00C26930">
            <w:pPr>
              <w:keepNext/>
              <w:tabs>
                <w:tab w:val="left" w:pos="720"/>
              </w:tabs>
              <w:jc w:val="center"/>
              <w:rPr>
                <w:rFonts w:ascii="Times New Roman" w:hAnsi="Times New Roman"/>
                <w:color w:val="FFFFFF"/>
                <w:sz w:val="22"/>
                <w:highlight w:val="blue"/>
                <w:lang w:val="pt-BR"/>
              </w:rPr>
            </w:pPr>
          </w:p>
        </w:tc>
      </w:tr>
      <w:tr w:rsidR="009D1F9D" w:rsidRPr="001E025F" w14:paraId="5C1075D7" w14:textId="77777777" w:rsidTr="003225D0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9494BE1" w14:textId="77777777" w:rsidR="009D1F9D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b/>
                <w:color w:val="FFFFFF"/>
                <w:szCs w:val="22"/>
                <w:lang w:val="pt-BR"/>
              </w:rPr>
            </w:pPr>
          </w:p>
          <w:p w14:paraId="7823A039" w14:textId="4FAADF67" w:rsidR="003225D0" w:rsidRPr="001E025F" w:rsidRDefault="003225D0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b/>
                <w:color w:val="FFFFFF"/>
                <w:szCs w:val="22"/>
                <w:lang w:val="pt-BR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58C153E" w14:textId="77777777" w:rsidR="003225D0" w:rsidRDefault="003225D0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szCs w:val="22"/>
                <w:lang w:val="pt-BR"/>
              </w:rPr>
            </w:pPr>
          </w:p>
          <w:p w14:paraId="4AF5E9BC" w14:textId="77777777" w:rsidR="003225D0" w:rsidRDefault="003225D0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szCs w:val="22"/>
                <w:lang w:val="pt-BR"/>
              </w:rPr>
            </w:pPr>
          </w:p>
          <w:p w14:paraId="50D359EB" w14:textId="4063497A" w:rsidR="003225D0" w:rsidRDefault="003225D0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szCs w:val="22"/>
                <w:lang w:val="pt-BR"/>
              </w:rPr>
            </w:pPr>
          </w:p>
          <w:p w14:paraId="3C06A49D" w14:textId="65E5E5F6" w:rsidR="003225D0" w:rsidRDefault="003225D0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szCs w:val="22"/>
                <w:lang w:val="pt-BR"/>
              </w:rPr>
            </w:pPr>
          </w:p>
          <w:p w14:paraId="3FB400C8" w14:textId="77777777" w:rsidR="003225D0" w:rsidRDefault="003225D0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szCs w:val="22"/>
                <w:lang w:val="pt-BR"/>
              </w:rPr>
            </w:pPr>
          </w:p>
          <w:p w14:paraId="049CECF2" w14:textId="77777777" w:rsidR="003225D0" w:rsidRDefault="003225D0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szCs w:val="22"/>
                <w:lang w:val="pt-BR"/>
              </w:rPr>
            </w:pPr>
          </w:p>
          <w:p w14:paraId="50457AE0" w14:textId="77777777" w:rsidR="009D1F9D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szCs w:val="22"/>
                <w:lang w:val="pt-BR"/>
              </w:rPr>
            </w:pPr>
            <w:r w:rsidRPr="001E025F">
              <w:rPr>
                <w:szCs w:val="22"/>
                <w:lang w:val="pt-BR"/>
              </w:rPr>
              <w:t>SEM REUNIÕES AGENDADAS</w:t>
            </w:r>
          </w:p>
          <w:p w14:paraId="381C2583" w14:textId="778EE081" w:rsidR="003225D0" w:rsidRDefault="003225D0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szCs w:val="22"/>
                <w:lang w:val="pt-BR"/>
              </w:rPr>
            </w:pPr>
          </w:p>
          <w:p w14:paraId="3F47ABA0" w14:textId="3B8FEF38" w:rsidR="003225D0" w:rsidRDefault="003225D0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szCs w:val="22"/>
                <w:lang w:val="pt-BR"/>
              </w:rPr>
            </w:pPr>
          </w:p>
          <w:p w14:paraId="1BD905DF" w14:textId="6FC2FD46" w:rsidR="003225D0" w:rsidRDefault="003225D0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szCs w:val="22"/>
                <w:lang w:val="pt-BR"/>
              </w:rPr>
            </w:pPr>
          </w:p>
          <w:p w14:paraId="267B484A" w14:textId="6290FB0C" w:rsidR="003225D0" w:rsidRDefault="003225D0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szCs w:val="22"/>
                <w:lang w:val="pt-BR"/>
              </w:rPr>
            </w:pPr>
          </w:p>
          <w:p w14:paraId="6EFBF617" w14:textId="77777777" w:rsidR="003225D0" w:rsidRDefault="003225D0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szCs w:val="22"/>
                <w:lang w:val="pt-BR"/>
              </w:rPr>
            </w:pPr>
          </w:p>
          <w:p w14:paraId="391A43AF" w14:textId="77777777" w:rsidR="003225D0" w:rsidRDefault="003225D0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szCs w:val="22"/>
                <w:lang w:val="pt-BR"/>
              </w:rPr>
            </w:pPr>
          </w:p>
          <w:p w14:paraId="7B7B3313" w14:textId="77777777" w:rsidR="003225D0" w:rsidRDefault="003225D0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szCs w:val="22"/>
                <w:lang w:val="pt-BR"/>
              </w:rPr>
            </w:pPr>
          </w:p>
          <w:p w14:paraId="09C6915D" w14:textId="3FA36C36" w:rsidR="003225D0" w:rsidRPr="001E025F" w:rsidRDefault="003225D0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szCs w:val="22"/>
                <w:lang w:val="pt-B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1C34A92" w14:textId="77777777" w:rsidR="009D1F9D" w:rsidRPr="001E025F" w:rsidRDefault="009D1F9D" w:rsidP="00C26930">
            <w:pPr>
              <w:pStyle w:val="Indenthangingnumerated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b/>
                <w:color w:val="FFFFFF"/>
                <w:szCs w:val="22"/>
                <w:lang w:val="pt-BR"/>
              </w:rPr>
            </w:pPr>
          </w:p>
        </w:tc>
      </w:tr>
    </w:tbl>
    <w:p w14:paraId="2810D1F5" w14:textId="77777777" w:rsidR="001E025F" w:rsidRPr="001E025F" w:rsidRDefault="001E025F" w:rsidP="009D1F9D">
      <w:pPr>
        <w:rPr>
          <w:rFonts w:ascii="Times New Roman" w:hAnsi="Times New Roman"/>
          <w:sz w:val="22"/>
          <w:lang w:val="pt-BR"/>
        </w:rPr>
      </w:pP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5220"/>
        <w:gridCol w:w="2880"/>
      </w:tblGrid>
      <w:tr w:rsidR="009D1F9D" w:rsidRPr="001E025F" w14:paraId="35C2430D" w14:textId="77777777" w:rsidTr="00C26930">
        <w:trPr>
          <w:cantSplit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643557F" w14:textId="77777777" w:rsidR="009D1F9D" w:rsidRPr="001E025F" w:rsidRDefault="009D1F9D" w:rsidP="00C26930">
            <w:pPr>
              <w:keepNext/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b/>
                <w:color w:val="FFFFFF"/>
                <w:sz w:val="22"/>
                <w:lang w:val="pt-BR" w:eastAsia="es-ES"/>
              </w:rPr>
            </w:pPr>
          </w:p>
          <w:p w14:paraId="4033DA5B" w14:textId="77777777" w:rsidR="009D1F9D" w:rsidRPr="001E025F" w:rsidRDefault="009D1F9D" w:rsidP="003225D0">
            <w:pPr>
              <w:keepNext/>
              <w:jc w:val="center"/>
              <w:rPr>
                <w:rFonts w:ascii="Times New Roman" w:eastAsia="Times New Roman" w:hAnsi="Times New Roman"/>
                <w:b/>
                <w:color w:val="FFFFFF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b/>
                <w:color w:val="FFFFFF"/>
                <w:sz w:val="22"/>
                <w:lang w:val="pt-BR"/>
              </w:rPr>
              <w:t xml:space="preserve">SETEMBRO 2021 </w:t>
            </w:r>
          </w:p>
          <w:p w14:paraId="204C9A25" w14:textId="77777777" w:rsidR="009D1F9D" w:rsidRPr="001E025F" w:rsidRDefault="009D1F9D" w:rsidP="00C26930">
            <w:pPr>
              <w:rPr>
                <w:rFonts w:ascii="Times New Roman" w:eastAsia="Times New Roman" w:hAnsi="Times New Roman"/>
                <w:b/>
                <w:color w:val="FFFFFF"/>
                <w:sz w:val="22"/>
                <w:lang w:val="pt-BR" w:eastAsia="es-ES"/>
              </w:rPr>
            </w:pPr>
          </w:p>
        </w:tc>
      </w:tr>
      <w:tr w:rsidR="009D1F9D" w:rsidRPr="006C3636" w14:paraId="43E90471" w14:textId="77777777" w:rsidTr="00C26930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89319BE" w14:textId="77777777" w:rsidR="009D1F9D" w:rsidRPr="001E025F" w:rsidRDefault="009D1F9D" w:rsidP="00C26930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b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b/>
                <w:sz w:val="22"/>
                <w:lang w:val="pt-BR"/>
              </w:rPr>
              <w:t>CAAP</w:t>
            </w:r>
          </w:p>
          <w:p w14:paraId="3E4F8DED" w14:textId="03732C1E" w:rsidR="009D1F9D" w:rsidRPr="001E025F" w:rsidRDefault="00980EA7" w:rsidP="00C26930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14</w:t>
            </w:r>
            <w:r w:rsidR="009D1F9D" w:rsidRPr="001E025F">
              <w:rPr>
                <w:rFonts w:ascii="Times New Roman" w:hAnsi="Times New Roman"/>
                <w:sz w:val="22"/>
                <w:lang w:val="pt-BR"/>
              </w:rPr>
              <w:t xml:space="preserve"> de setembro</w:t>
            </w:r>
          </w:p>
          <w:p w14:paraId="0D049956" w14:textId="77777777" w:rsidR="009D1F9D" w:rsidRPr="001E025F" w:rsidRDefault="009D1F9D" w:rsidP="00C26930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10h00</w:t>
            </w:r>
          </w:p>
          <w:p w14:paraId="5C9DE0EF" w14:textId="77777777" w:rsidR="009D1F9D" w:rsidRDefault="009D1F9D" w:rsidP="00C26930">
            <w:pPr>
              <w:keepNext/>
              <w:tabs>
                <w:tab w:val="left" w:pos="720"/>
              </w:tabs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Virtual</w:t>
            </w:r>
          </w:p>
          <w:p w14:paraId="047B42BA" w14:textId="6E84181C" w:rsidR="003225D0" w:rsidRPr="001E025F" w:rsidRDefault="003225D0" w:rsidP="00C26930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b/>
                <w:sz w:val="22"/>
                <w:lang w:val="pt-BR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7BB7BD1" w14:textId="27157BB3" w:rsidR="009D1F9D" w:rsidRPr="001E025F" w:rsidRDefault="00980EA7" w:rsidP="00C26930">
            <w:pPr>
              <w:keepNext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Proposta de orçamento-programa para 2022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E89B4C7" w14:textId="77777777" w:rsidR="009D1F9D" w:rsidRPr="001E025F" w:rsidRDefault="009D1F9D" w:rsidP="00C26930">
            <w:pPr>
              <w:keepNext/>
              <w:rPr>
                <w:rFonts w:ascii="Times New Roman" w:hAnsi="Times New Roman"/>
                <w:sz w:val="22"/>
                <w:lang w:val="pt-BR"/>
              </w:rPr>
            </w:pPr>
          </w:p>
        </w:tc>
      </w:tr>
      <w:tr w:rsidR="009D1F9D" w:rsidRPr="006C3636" w14:paraId="1D7B9E31" w14:textId="77777777" w:rsidTr="00C26930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D5C4E32" w14:textId="7E3752CC" w:rsidR="009D1F9D" w:rsidRPr="001E025F" w:rsidRDefault="009D1F9D" w:rsidP="00C26930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b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b/>
                <w:sz w:val="22"/>
                <w:lang w:val="pt-BR"/>
              </w:rPr>
              <w:t xml:space="preserve">GT/RPP </w:t>
            </w:r>
          </w:p>
          <w:p w14:paraId="3930CAA0" w14:textId="787D3F2E" w:rsidR="009D1F9D" w:rsidRPr="001E025F" w:rsidRDefault="00980EA7" w:rsidP="00C26930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 xml:space="preserve">14 </w:t>
            </w:r>
            <w:r w:rsidR="009D1F9D" w:rsidRPr="001E025F">
              <w:rPr>
                <w:rFonts w:ascii="Times New Roman" w:hAnsi="Times New Roman"/>
                <w:sz w:val="22"/>
                <w:lang w:val="pt-BR"/>
              </w:rPr>
              <w:t>de setembro</w:t>
            </w:r>
          </w:p>
          <w:p w14:paraId="1FDA3CA3" w14:textId="77777777" w:rsidR="009D1F9D" w:rsidRPr="001E025F" w:rsidRDefault="009D1F9D" w:rsidP="00C26930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 xml:space="preserve">14h30 </w:t>
            </w:r>
          </w:p>
          <w:p w14:paraId="1AD533E6" w14:textId="77777777" w:rsidR="009D1F9D" w:rsidRDefault="009D1F9D" w:rsidP="00C26930">
            <w:pPr>
              <w:keepNext/>
              <w:tabs>
                <w:tab w:val="left" w:pos="720"/>
              </w:tabs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Virtual</w:t>
            </w:r>
          </w:p>
          <w:p w14:paraId="1254EAE5" w14:textId="2FCB06EB" w:rsidR="003225D0" w:rsidRPr="001E025F" w:rsidRDefault="003225D0" w:rsidP="00C26930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b/>
                <w:sz w:val="22"/>
                <w:lang w:val="pt-BR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EC41713" w14:textId="43287DBE" w:rsidR="009D1F9D" w:rsidRPr="001E025F" w:rsidRDefault="00980EA7" w:rsidP="00C26930">
            <w:pPr>
              <w:keepNext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Consideração do projeto de resolução “Orçamento-programa da Organização para 2022”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3B62379" w14:textId="77777777" w:rsidR="009D1F9D" w:rsidRPr="001E025F" w:rsidRDefault="009D1F9D" w:rsidP="00C26930">
            <w:pPr>
              <w:keepNext/>
              <w:rPr>
                <w:rFonts w:ascii="Times New Roman" w:hAnsi="Times New Roman"/>
                <w:sz w:val="22"/>
                <w:lang w:val="pt-BR"/>
              </w:rPr>
            </w:pPr>
          </w:p>
        </w:tc>
      </w:tr>
      <w:tr w:rsidR="00980EA7" w:rsidRPr="006C3636" w14:paraId="616C0A49" w14:textId="77777777" w:rsidTr="00C26930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A709159" w14:textId="7A0EDD33" w:rsidR="00980EA7" w:rsidRPr="001E025F" w:rsidRDefault="00980EA7" w:rsidP="00980EA7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b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b/>
                <w:sz w:val="22"/>
                <w:lang w:val="pt-BR"/>
              </w:rPr>
              <w:t>CAAP Informal</w:t>
            </w:r>
          </w:p>
          <w:p w14:paraId="3B84CB1D" w14:textId="4BD75B63" w:rsidR="00980EA7" w:rsidRPr="001E025F" w:rsidRDefault="00980EA7" w:rsidP="00980EA7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21 de setembro</w:t>
            </w:r>
          </w:p>
          <w:p w14:paraId="7070F1D2" w14:textId="7FAD742D" w:rsidR="00980EA7" w:rsidRPr="001E025F" w:rsidRDefault="00980EA7" w:rsidP="00980EA7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 xml:space="preserve">10h00 </w:t>
            </w:r>
          </w:p>
          <w:p w14:paraId="02AF96C9" w14:textId="77777777" w:rsidR="00980EA7" w:rsidRDefault="00980EA7" w:rsidP="00980EA7">
            <w:pPr>
              <w:keepNext/>
              <w:tabs>
                <w:tab w:val="left" w:pos="720"/>
              </w:tabs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Virtual</w:t>
            </w:r>
          </w:p>
          <w:p w14:paraId="37FA00C6" w14:textId="0034BFD2" w:rsidR="003225D0" w:rsidRPr="001E025F" w:rsidRDefault="003225D0" w:rsidP="00980EA7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b/>
                <w:sz w:val="22"/>
                <w:lang w:val="pt-BR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CFC6C99" w14:textId="360C0670" w:rsidR="00980EA7" w:rsidRPr="001E025F" w:rsidRDefault="00980EA7" w:rsidP="00980EA7">
            <w:pPr>
              <w:keepNext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Proposta de orçamento-programa para 2022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ADED3B1" w14:textId="77777777" w:rsidR="00980EA7" w:rsidRPr="001E025F" w:rsidRDefault="00980EA7" w:rsidP="00980EA7">
            <w:pPr>
              <w:keepNext/>
              <w:rPr>
                <w:rFonts w:ascii="Times New Roman" w:hAnsi="Times New Roman"/>
                <w:sz w:val="22"/>
                <w:lang w:val="pt-BR"/>
              </w:rPr>
            </w:pPr>
          </w:p>
        </w:tc>
      </w:tr>
      <w:tr w:rsidR="009D1F9D" w:rsidRPr="001E025F" w14:paraId="54933E21" w14:textId="77777777" w:rsidTr="00C26930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4551B8C" w14:textId="2A4EC6D3" w:rsidR="009D1F9D" w:rsidRPr="001E025F" w:rsidRDefault="00980EA7" w:rsidP="00C26930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eastAsia="Times New Roman" w:hAnsi="Times New Roman"/>
                <w:b/>
                <w:sz w:val="22"/>
                <w:lang w:val="pt-BR" w:eastAsia="es-ES"/>
              </w:rPr>
              <w:t>GT/RVPP/RTPP</w:t>
            </w:r>
            <w:r w:rsidRPr="001E025F">
              <w:rPr>
                <w:rFonts w:ascii="Times New Roman" w:hAnsi="Times New Roman"/>
                <w:sz w:val="22"/>
                <w:lang w:val="pt-BR"/>
              </w:rPr>
              <w:t xml:space="preserve"> </w:t>
            </w:r>
            <w:r w:rsidR="009D1F9D" w:rsidRPr="001E025F">
              <w:rPr>
                <w:rFonts w:ascii="Times New Roman" w:hAnsi="Times New Roman"/>
                <w:sz w:val="22"/>
                <w:lang w:val="pt-BR"/>
              </w:rPr>
              <w:t>21 de setembro</w:t>
            </w:r>
          </w:p>
          <w:p w14:paraId="400EA7D2" w14:textId="3D58895F" w:rsidR="009D1F9D" w:rsidRPr="001E025F" w:rsidRDefault="009D1F9D" w:rsidP="00C26930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1</w:t>
            </w:r>
            <w:r w:rsidR="00980EA7" w:rsidRPr="001E025F">
              <w:rPr>
                <w:rFonts w:ascii="Times New Roman" w:hAnsi="Times New Roman"/>
                <w:sz w:val="22"/>
                <w:lang w:val="pt-BR"/>
              </w:rPr>
              <w:t>1h30</w:t>
            </w:r>
          </w:p>
          <w:p w14:paraId="0F51D7BC" w14:textId="77777777" w:rsidR="009D1F9D" w:rsidRDefault="009D1F9D" w:rsidP="00C26930">
            <w:pPr>
              <w:keepNext/>
              <w:tabs>
                <w:tab w:val="left" w:pos="720"/>
              </w:tabs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Virtual</w:t>
            </w:r>
          </w:p>
          <w:p w14:paraId="0D48F497" w14:textId="5DBBF925" w:rsidR="003225D0" w:rsidRPr="001E025F" w:rsidRDefault="003225D0" w:rsidP="00C26930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b/>
                <w:sz w:val="22"/>
                <w:lang w:val="pt-BR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2DBFB67" w14:textId="77777777" w:rsidR="009D1F9D" w:rsidRPr="001E025F" w:rsidRDefault="009D1F9D" w:rsidP="00C26930">
            <w:pPr>
              <w:keepNext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Temas a serem definidos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C488140" w14:textId="77777777" w:rsidR="009D1F9D" w:rsidRPr="001E025F" w:rsidRDefault="009D1F9D" w:rsidP="00C26930">
            <w:pPr>
              <w:keepNext/>
              <w:rPr>
                <w:rFonts w:ascii="Times New Roman" w:hAnsi="Times New Roman"/>
                <w:sz w:val="22"/>
                <w:lang w:val="pt-BR"/>
              </w:rPr>
            </w:pPr>
          </w:p>
        </w:tc>
      </w:tr>
      <w:tr w:rsidR="009D1F9D" w:rsidRPr="006C3636" w14:paraId="18E6ED53" w14:textId="77777777" w:rsidTr="00C26930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C35593" w14:textId="77777777" w:rsidR="009D1F9D" w:rsidRPr="001E025F" w:rsidRDefault="009D1F9D" w:rsidP="00C26930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b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b/>
                <w:sz w:val="22"/>
                <w:lang w:val="pt-BR"/>
              </w:rPr>
              <w:t xml:space="preserve">GT/RPP </w:t>
            </w:r>
          </w:p>
          <w:p w14:paraId="73B6BD38" w14:textId="77777777" w:rsidR="009D1F9D" w:rsidRPr="001E025F" w:rsidRDefault="009D1F9D" w:rsidP="00C26930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 xml:space="preserve">21 de setembro </w:t>
            </w:r>
          </w:p>
          <w:p w14:paraId="4485FEDC" w14:textId="77777777" w:rsidR="009D1F9D" w:rsidRPr="001E025F" w:rsidRDefault="009D1F9D" w:rsidP="00C26930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14h30</w:t>
            </w:r>
          </w:p>
          <w:p w14:paraId="699E071F" w14:textId="77777777" w:rsidR="009D1F9D" w:rsidRDefault="009D1F9D" w:rsidP="00C26930">
            <w:pPr>
              <w:keepNext/>
              <w:tabs>
                <w:tab w:val="left" w:pos="720"/>
              </w:tabs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Virtual</w:t>
            </w:r>
          </w:p>
          <w:p w14:paraId="638F1EF4" w14:textId="51CE1239" w:rsidR="003225D0" w:rsidRPr="001E025F" w:rsidRDefault="003225D0" w:rsidP="00C26930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b/>
                <w:sz w:val="22"/>
                <w:lang w:val="pt-BR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4A3591A" w14:textId="77777777" w:rsidR="009D1F9D" w:rsidRPr="001E025F" w:rsidRDefault="009D1F9D" w:rsidP="00C26930">
            <w:pPr>
              <w:keepNext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 xml:space="preserve">Continuação da consideração do projeto de resolução “Orçamento-programa da Organização para 2022” </w:t>
            </w:r>
          </w:p>
          <w:p w14:paraId="099DE17D" w14:textId="77777777" w:rsidR="009D1F9D" w:rsidRPr="001E025F" w:rsidRDefault="009D1F9D" w:rsidP="00C26930">
            <w:pPr>
              <w:keepNext/>
              <w:ind w:left="360" w:hanging="360"/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8E01DE1" w14:textId="77777777" w:rsidR="009D1F9D" w:rsidRPr="001E025F" w:rsidRDefault="009D1F9D" w:rsidP="00C26930">
            <w:pPr>
              <w:keepNext/>
              <w:rPr>
                <w:rFonts w:ascii="Times New Roman" w:hAnsi="Times New Roman"/>
                <w:sz w:val="22"/>
                <w:lang w:val="pt-BR"/>
              </w:rPr>
            </w:pPr>
          </w:p>
        </w:tc>
      </w:tr>
      <w:tr w:rsidR="00980EA7" w:rsidRPr="006C3636" w14:paraId="12E220BC" w14:textId="77777777" w:rsidTr="003225D0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67DDB28" w14:textId="77777777" w:rsidR="00980EA7" w:rsidRPr="001E025F" w:rsidRDefault="00980EA7" w:rsidP="00980EA7">
            <w:pPr>
              <w:snapToGrid w:val="0"/>
              <w:rPr>
                <w:rFonts w:ascii="Times New Roman" w:hAnsi="Times New Roman"/>
                <w:b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b/>
                <w:sz w:val="22"/>
                <w:lang w:val="pt-BR"/>
              </w:rPr>
              <w:t>CAAP Informal</w:t>
            </w:r>
          </w:p>
          <w:p w14:paraId="554D75E8" w14:textId="0691998D" w:rsidR="00980EA7" w:rsidRPr="001E025F" w:rsidRDefault="00980EA7" w:rsidP="00980EA7">
            <w:pPr>
              <w:snapToGrid w:val="0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28 de setembro</w:t>
            </w:r>
          </w:p>
          <w:p w14:paraId="17B1202C" w14:textId="094D9DB3" w:rsidR="00980EA7" w:rsidRPr="001E025F" w:rsidRDefault="00980EA7" w:rsidP="00980EA7">
            <w:pPr>
              <w:snapToGrid w:val="0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10h00</w:t>
            </w:r>
          </w:p>
          <w:p w14:paraId="012BF821" w14:textId="77777777" w:rsidR="00980EA7" w:rsidRPr="001E025F" w:rsidRDefault="00980EA7" w:rsidP="00980EA7">
            <w:pPr>
              <w:snapToGrid w:val="0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Virtual</w:t>
            </w:r>
          </w:p>
          <w:p w14:paraId="0EDAA9B0" w14:textId="77777777" w:rsidR="00980EA7" w:rsidRPr="001E025F" w:rsidRDefault="00980EA7" w:rsidP="00980EA7">
            <w:pPr>
              <w:snapToGrid w:val="0"/>
              <w:rPr>
                <w:rFonts w:ascii="Times New Roman" w:hAnsi="Times New Roman"/>
                <w:sz w:val="22"/>
                <w:lang w:val="pt-BR"/>
              </w:rPr>
            </w:pPr>
          </w:p>
          <w:p w14:paraId="10689E0A" w14:textId="77777777" w:rsidR="00980EA7" w:rsidRPr="001E025F" w:rsidRDefault="00980EA7" w:rsidP="00980EA7">
            <w:pPr>
              <w:keepNext/>
              <w:tabs>
                <w:tab w:val="left" w:pos="720"/>
              </w:tabs>
              <w:jc w:val="both"/>
              <w:rPr>
                <w:rFonts w:ascii="Times New Roman" w:hAnsi="Times New Roman"/>
                <w:b/>
                <w:sz w:val="22"/>
                <w:lang w:val="pt-BR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8839883" w14:textId="671A21D8" w:rsidR="00980EA7" w:rsidRPr="001E025F" w:rsidRDefault="00980EA7" w:rsidP="00980EA7">
            <w:pPr>
              <w:keepNext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Proposta de orçamento-programa para 2022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B7E99E2" w14:textId="77777777" w:rsidR="00980EA7" w:rsidRPr="001E025F" w:rsidRDefault="00980EA7" w:rsidP="00980EA7">
            <w:pPr>
              <w:keepNext/>
              <w:rPr>
                <w:rFonts w:ascii="Times New Roman" w:hAnsi="Times New Roman"/>
                <w:sz w:val="22"/>
                <w:lang w:val="pt-BR"/>
              </w:rPr>
            </w:pPr>
          </w:p>
        </w:tc>
      </w:tr>
      <w:tr w:rsidR="003225D0" w:rsidRPr="00F9037B" w14:paraId="2806B757" w14:textId="77777777" w:rsidTr="003225D0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16E201B" w14:textId="77777777" w:rsidR="003225D0" w:rsidRDefault="003225D0" w:rsidP="00980EA7">
            <w:pPr>
              <w:snapToGrid w:val="0"/>
              <w:rPr>
                <w:rFonts w:ascii="Times New Roman" w:hAnsi="Times New Roman"/>
                <w:b/>
                <w:sz w:val="22"/>
                <w:lang w:val="pt-BR"/>
              </w:rPr>
            </w:pPr>
            <w:r w:rsidRPr="003225D0">
              <w:rPr>
                <w:rFonts w:ascii="Times New Roman" w:hAnsi="Times New Roman"/>
                <w:b/>
                <w:sz w:val="22"/>
                <w:lang w:val="pt-BR"/>
              </w:rPr>
              <w:t>GT/RVPP/RTPP</w:t>
            </w:r>
          </w:p>
          <w:p w14:paraId="1B92816F" w14:textId="77777777" w:rsidR="003225D0" w:rsidRPr="001E025F" w:rsidRDefault="003225D0" w:rsidP="003225D0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28 de setembro</w:t>
            </w:r>
          </w:p>
          <w:p w14:paraId="5E7C307A" w14:textId="77777777" w:rsidR="003225D0" w:rsidRPr="001E025F" w:rsidRDefault="003225D0" w:rsidP="003225D0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14h30</w:t>
            </w:r>
          </w:p>
          <w:p w14:paraId="238B52DF" w14:textId="5D5C9827" w:rsidR="003225D0" w:rsidRDefault="003225D0" w:rsidP="003225D0">
            <w:pPr>
              <w:snapToGrid w:val="0"/>
              <w:rPr>
                <w:rFonts w:ascii="Times New Roman" w:hAnsi="Times New Roman"/>
                <w:b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Virtual</w:t>
            </w:r>
          </w:p>
          <w:p w14:paraId="456A1345" w14:textId="77777777" w:rsidR="003225D0" w:rsidRDefault="003225D0" w:rsidP="00980EA7">
            <w:pPr>
              <w:snapToGrid w:val="0"/>
              <w:rPr>
                <w:rFonts w:ascii="Times New Roman" w:hAnsi="Times New Roman"/>
                <w:b/>
                <w:sz w:val="22"/>
                <w:lang w:val="pt-BR"/>
              </w:rPr>
            </w:pPr>
          </w:p>
          <w:p w14:paraId="3A66986D" w14:textId="32F6E98A" w:rsidR="003225D0" w:rsidRPr="001E025F" w:rsidRDefault="003225D0" w:rsidP="00980EA7">
            <w:pPr>
              <w:snapToGrid w:val="0"/>
              <w:rPr>
                <w:rFonts w:ascii="Times New Roman" w:hAnsi="Times New Roman"/>
                <w:b/>
                <w:sz w:val="22"/>
                <w:lang w:val="pt-BR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CF25CCD" w14:textId="184B4796" w:rsidR="003225D0" w:rsidRPr="001E025F" w:rsidRDefault="003225D0" w:rsidP="00980EA7">
            <w:pPr>
              <w:keepNext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3225D0">
              <w:rPr>
                <w:rFonts w:ascii="Times New Roman" w:hAnsi="Times New Roman"/>
                <w:sz w:val="22"/>
                <w:lang w:val="pt-BR"/>
              </w:rPr>
              <w:t>Temas a serem definidos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8DED7B9" w14:textId="77777777" w:rsidR="003225D0" w:rsidRPr="001E025F" w:rsidRDefault="003225D0" w:rsidP="00980EA7">
            <w:pPr>
              <w:keepNext/>
              <w:rPr>
                <w:rFonts w:ascii="Times New Roman" w:hAnsi="Times New Roman"/>
                <w:sz w:val="22"/>
                <w:lang w:val="pt-BR"/>
              </w:rPr>
            </w:pPr>
          </w:p>
        </w:tc>
      </w:tr>
      <w:tr w:rsidR="009D1F9D" w:rsidRPr="001E025F" w14:paraId="3D37D39C" w14:textId="77777777" w:rsidTr="003225D0">
        <w:trPr>
          <w:cantSplit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6F632618" w14:textId="77777777" w:rsidR="009D1F9D" w:rsidRPr="001E025F" w:rsidRDefault="009D1F9D" w:rsidP="00C26930">
            <w:pPr>
              <w:keepNext/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b/>
                <w:color w:val="FFFFFF"/>
                <w:sz w:val="22"/>
                <w:lang w:val="pt-BR" w:eastAsia="es-ES"/>
              </w:rPr>
            </w:pPr>
          </w:p>
          <w:p w14:paraId="49B94A86" w14:textId="77777777" w:rsidR="009D1F9D" w:rsidRPr="001E025F" w:rsidRDefault="009D1F9D" w:rsidP="00C26930">
            <w:pPr>
              <w:keepNext/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b/>
                <w:color w:val="FFFFFF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b/>
                <w:color w:val="FFFFFF"/>
                <w:sz w:val="22"/>
                <w:lang w:val="pt-BR"/>
              </w:rPr>
              <w:t>OUTUBRO 2021</w:t>
            </w:r>
          </w:p>
          <w:p w14:paraId="646CCE6B" w14:textId="77777777" w:rsidR="009D1F9D" w:rsidRPr="001E025F" w:rsidRDefault="009D1F9D" w:rsidP="00C26930">
            <w:pPr>
              <w:rPr>
                <w:rFonts w:ascii="Times New Roman" w:eastAsia="Times New Roman" w:hAnsi="Times New Roman"/>
                <w:b/>
                <w:color w:val="FFFFFF"/>
                <w:sz w:val="22"/>
                <w:lang w:val="pt-BR" w:eastAsia="es-ES"/>
              </w:rPr>
            </w:pPr>
          </w:p>
        </w:tc>
      </w:tr>
      <w:tr w:rsidR="009D1F9D" w:rsidRPr="006C3636" w14:paraId="641460B6" w14:textId="77777777" w:rsidTr="00C26930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1BDE15D" w14:textId="181C1205" w:rsidR="009D1F9D" w:rsidRPr="001E025F" w:rsidRDefault="009D1F9D" w:rsidP="00C26930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b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b/>
                <w:sz w:val="22"/>
                <w:lang w:val="pt-BR"/>
              </w:rPr>
              <w:t>CAAP</w:t>
            </w:r>
            <w:r w:rsidR="00B309B6" w:rsidRPr="001E025F">
              <w:rPr>
                <w:rFonts w:ascii="Times New Roman" w:hAnsi="Times New Roman"/>
                <w:b/>
                <w:sz w:val="22"/>
                <w:lang w:val="pt-BR"/>
              </w:rPr>
              <w:t xml:space="preserve"> Informal</w:t>
            </w:r>
          </w:p>
          <w:p w14:paraId="0C7B7086" w14:textId="2680E91F" w:rsidR="009D1F9D" w:rsidRPr="001E025F" w:rsidRDefault="00B309B6" w:rsidP="00C26930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5 de o</w:t>
            </w:r>
            <w:r w:rsidR="009D1F9D" w:rsidRPr="001E025F">
              <w:rPr>
                <w:rFonts w:ascii="Times New Roman" w:hAnsi="Times New Roman"/>
                <w:sz w:val="22"/>
                <w:lang w:val="pt-BR"/>
              </w:rPr>
              <w:t xml:space="preserve">utubro </w:t>
            </w:r>
          </w:p>
          <w:p w14:paraId="76987FF2" w14:textId="77777777" w:rsidR="009D1F9D" w:rsidRPr="001E025F" w:rsidRDefault="009D1F9D" w:rsidP="00C26930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10h00</w:t>
            </w:r>
          </w:p>
          <w:p w14:paraId="53715AC1" w14:textId="77777777" w:rsidR="009D1F9D" w:rsidRPr="001E025F" w:rsidRDefault="009D1F9D" w:rsidP="00C26930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b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Virtual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EB3710F" w14:textId="100AD077" w:rsidR="009D1F9D" w:rsidRPr="001E025F" w:rsidRDefault="00B309B6" w:rsidP="00C26930">
            <w:pPr>
              <w:keepNext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Proposta de orçamento-programa para 2022</w:t>
            </w:r>
          </w:p>
          <w:p w14:paraId="05052937" w14:textId="77777777" w:rsidR="009D1F9D" w:rsidRPr="001E025F" w:rsidRDefault="009D1F9D" w:rsidP="00C26930">
            <w:pPr>
              <w:keepNext/>
              <w:ind w:left="367"/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20AD183" w14:textId="77777777" w:rsidR="009D1F9D" w:rsidRPr="001E025F" w:rsidRDefault="009D1F9D" w:rsidP="00C26930">
            <w:pPr>
              <w:keepNext/>
              <w:rPr>
                <w:rFonts w:ascii="Times New Roman" w:hAnsi="Times New Roman"/>
                <w:sz w:val="22"/>
                <w:lang w:val="pt-BR"/>
              </w:rPr>
            </w:pPr>
          </w:p>
        </w:tc>
      </w:tr>
      <w:tr w:rsidR="00B309B6" w:rsidRPr="001E025F" w14:paraId="1EF4B17F" w14:textId="77777777" w:rsidTr="00C26930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CC306A3" w14:textId="77777777" w:rsidR="00B309B6" w:rsidRPr="001E025F" w:rsidRDefault="00B309B6" w:rsidP="00B309B6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b/>
                <w:sz w:val="22"/>
                <w:lang w:val="pt-BR" w:eastAsia="es-ES"/>
              </w:rPr>
            </w:pPr>
            <w:r w:rsidRPr="001E025F">
              <w:rPr>
                <w:rFonts w:ascii="Times New Roman" w:eastAsia="Times New Roman" w:hAnsi="Times New Roman"/>
                <w:b/>
                <w:sz w:val="22"/>
                <w:lang w:val="pt-BR" w:eastAsia="es-ES"/>
              </w:rPr>
              <w:t>CAAP/GT</w:t>
            </w:r>
          </w:p>
          <w:p w14:paraId="30E24BD8" w14:textId="6138423D" w:rsidR="00B309B6" w:rsidRPr="001E025F" w:rsidRDefault="00B309B6" w:rsidP="00B309B6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2"/>
                <w:lang w:val="pt-BR" w:eastAsia="es-ES"/>
              </w:rPr>
            </w:pPr>
            <w:r w:rsidRPr="001E025F">
              <w:rPr>
                <w:rFonts w:ascii="Times New Roman" w:eastAsia="Times New Roman" w:hAnsi="Times New Roman"/>
                <w:sz w:val="22"/>
                <w:lang w:val="pt-BR" w:eastAsia="es-ES"/>
              </w:rPr>
              <w:t>5 de outubro</w:t>
            </w:r>
          </w:p>
          <w:p w14:paraId="748472E2" w14:textId="4C9E5661" w:rsidR="00B309B6" w:rsidRPr="001E025F" w:rsidRDefault="00B309B6" w:rsidP="00B309B6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2"/>
                <w:lang w:val="pt-BR" w:eastAsia="es-ES"/>
              </w:rPr>
            </w:pPr>
            <w:r w:rsidRPr="001E025F">
              <w:rPr>
                <w:rFonts w:ascii="Times New Roman" w:eastAsia="Times New Roman" w:hAnsi="Times New Roman"/>
                <w:sz w:val="22"/>
                <w:lang w:val="pt-BR" w:eastAsia="es-ES"/>
              </w:rPr>
              <w:t>14h30</w:t>
            </w:r>
          </w:p>
          <w:p w14:paraId="18384B01" w14:textId="77777777" w:rsidR="00B309B6" w:rsidRPr="001E025F" w:rsidRDefault="00B309B6" w:rsidP="00B309B6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2"/>
                <w:lang w:val="pt-BR" w:eastAsia="es-ES"/>
              </w:rPr>
            </w:pPr>
            <w:r w:rsidRPr="001E025F">
              <w:rPr>
                <w:rFonts w:ascii="Times New Roman" w:eastAsia="Times New Roman" w:hAnsi="Times New Roman"/>
                <w:sz w:val="22"/>
                <w:lang w:val="pt-BR" w:eastAsia="es-ES"/>
              </w:rPr>
              <w:t>Virtual</w:t>
            </w:r>
          </w:p>
          <w:p w14:paraId="4C169D96" w14:textId="77777777" w:rsidR="00B309B6" w:rsidRPr="001E025F" w:rsidRDefault="00B309B6" w:rsidP="00B309B6">
            <w:pPr>
              <w:keepNext/>
              <w:tabs>
                <w:tab w:val="left" w:pos="720"/>
              </w:tabs>
              <w:jc w:val="both"/>
              <w:rPr>
                <w:rFonts w:ascii="Times New Roman" w:hAnsi="Times New Roman"/>
                <w:b/>
                <w:sz w:val="22"/>
                <w:lang w:val="pt-BR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AA86B1F" w14:textId="4C4942BB" w:rsidR="00B309B6" w:rsidRPr="001E025F" w:rsidRDefault="00B309B6" w:rsidP="00B309B6">
            <w:pPr>
              <w:keepNext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 xml:space="preserve">Temas a serem definidos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A223FC1" w14:textId="77777777" w:rsidR="00B309B6" w:rsidRPr="001E025F" w:rsidRDefault="00B309B6" w:rsidP="00B309B6">
            <w:pPr>
              <w:keepNext/>
              <w:rPr>
                <w:rFonts w:ascii="Times New Roman" w:hAnsi="Times New Roman"/>
                <w:sz w:val="22"/>
                <w:lang w:val="pt-BR"/>
              </w:rPr>
            </w:pPr>
          </w:p>
        </w:tc>
      </w:tr>
      <w:tr w:rsidR="00B309B6" w:rsidRPr="006C3636" w14:paraId="28197A62" w14:textId="77777777" w:rsidTr="00C26930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182AC0D" w14:textId="77777777" w:rsidR="00B309B6" w:rsidRPr="001E025F" w:rsidRDefault="00B309B6" w:rsidP="00B309B6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b/>
                <w:sz w:val="22"/>
                <w:lang w:val="pt-BR" w:eastAsia="es-ES"/>
              </w:rPr>
            </w:pPr>
            <w:r w:rsidRPr="001E025F">
              <w:rPr>
                <w:rFonts w:ascii="Times New Roman" w:eastAsia="Times New Roman" w:hAnsi="Times New Roman"/>
                <w:b/>
                <w:sz w:val="22"/>
                <w:lang w:val="pt-BR" w:eastAsia="es-ES"/>
              </w:rPr>
              <w:t>CAAP Informal</w:t>
            </w:r>
          </w:p>
          <w:p w14:paraId="6D0F4650" w14:textId="2E033748" w:rsidR="00B309B6" w:rsidRPr="001E025F" w:rsidRDefault="00B309B6" w:rsidP="00B309B6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2"/>
                <w:lang w:val="pt-BR" w:eastAsia="es-ES"/>
              </w:rPr>
            </w:pPr>
            <w:r w:rsidRPr="001E025F">
              <w:rPr>
                <w:rFonts w:ascii="Times New Roman" w:eastAsia="Times New Roman" w:hAnsi="Times New Roman"/>
                <w:sz w:val="22"/>
                <w:lang w:val="pt-BR" w:eastAsia="es-ES"/>
              </w:rPr>
              <w:t>12 de outubro</w:t>
            </w:r>
          </w:p>
          <w:p w14:paraId="7E0951DC" w14:textId="6FFDFD82" w:rsidR="00B309B6" w:rsidRPr="001E025F" w:rsidRDefault="00B309B6" w:rsidP="00B309B6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2"/>
                <w:lang w:val="pt-BR" w:eastAsia="es-ES"/>
              </w:rPr>
            </w:pPr>
            <w:r w:rsidRPr="001E025F">
              <w:rPr>
                <w:rFonts w:ascii="Times New Roman" w:eastAsia="Times New Roman" w:hAnsi="Times New Roman"/>
                <w:sz w:val="22"/>
                <w:lang w:val="pt-BR" w:eastAsia="es-ES"/>
              </w:rPr>
              <w:t>10h00</w:t>
            </w:r>
          </w:p>
          <w:p w14:paraId="46966D37" w14:textId="77777777" w:rsidR="00B309B6" w:rsidRPr="001E025F" w:rsidRDefault="00B309B6" w:rsidP="00B309B6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2"/>
                <w:lang w:val="pt-BR" w:eastAsia="es-ES"/>
              </w:rPr>
            </w:pPr>
            <w:r w:rsidRPr="001E025F">
              <w:rPr>
                <w:rFonts w:ascii="Times New Roman" w:eastAsia="Times New Roman" w:hAnsi="Times New Roman"/>
                <w:sz w:val="22"/>
                <w:lang w:val="pt-BR" w:eastAsia="es-ES"/>
              </w:rPr>
              <w:t>Virtual</w:t>
            </w:r>
          </w:p>
          <w:p w14:paraId="7FC82B95" w14:textId="77777777" w:rsidR="00B309B6" w:rsidRPr="001E025F" w:rsidRDefault="00B309B6" w:rsidP="00B309B6">
            <w:pPr>
              <w:keepNext/>
              <w:tabs>
                <w:tab w:val="left" w:pos="720"/>
              </w:tabs>
              <w:jc w:val="both"/>
              <w:rPr>
                <w:rFonts w:ascii="Times New Roman" w:hAnsi="Times New Roman"/>
                <w:b/>
                <w:sz w:val="22"/>
                <w:lang w:val="pt-BR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F35FFE7" w14:textId="77777777" w:rsidR="00B309B6" w:rsidRPr="001E025F" w:rsidRDefault="00B309B6" w:rsidP="00B309B6">
            <w:pPr>
              <w:keepNext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Proposta de orçamento-programa para 2022</w:t>
            </w:r>
          </w:p>
          <w:p w14:paraId="3D3CE0E6" w14:textId="7D58B573" w:rsidR="00B309B6" w:rsidRPr="001E025F" w:rsidRDefault="00B309B6" w:rsidP="00B309B6">
            <w:pPr>
              <w:keepNext/>
              <w:ind w:left="360"/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38CB570" w14:textId="77777777" w:rsidR="00B309B6" w:rsidRPr="001E025F" w:rsidRDefault="00B309B6" w:rsidP="00B309B6">
            <w:pPr>
              <w:keepNext/>
              <w:rPr>
                <w:rFonts w:ascii="Times New Roman" w:hAnsi="Times New Roman"/>
                <w:sz w:val="22"/>
                <w:lang w:val="pt-BR"/>
              </w:rPr>
            </w:pPr>
          </w:p>
        </w:tc>
      </w:tr>
      <w:tr w:rsidR="00B309B6" w:rsidRPr="001E025F" w14:paraId="572AB4C3" w14:textId="77777777" w:rsidTr="00C26930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32A1F0F" w14:textId="77777777" w:rsidR="00B309B6" w:rsidRPr="001E025F" w:rsidRDefault="00B309B6" w:rsidP="00B309B6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b/>
                <w:sz w:val="22"/>
                <w:lang w:val="pt-BR" w:eastAsia="es-ES"/>
              </w:rPr>
            </w:pPr>
            <w:r w:rsidRPr="001E025F">
              <w:rPr>
                <w:rFonts w:ascii="Times New Roman" w:eastAsia="Times New Roman" w:hAnsi="Times New Roman"/>
                <w:b/>
                <w:sz w:val="22"/>
                <w:lang w:val="pt-BR" w:eastAsia="es-ES"/>
              </w:rPr>
              <w:t>CAAP/GT/RPP</w:t>
            </w:r>
          </w:p>
          <w:p w14:paraId="61F67503" w14:textId="4AFA6B7C" w:rsidR="00B309B6" w:rsidRPr="001E025F" w:rsidRDefault="00B309B6" w:rsidP="00B309B6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2"/>
                <w:lang w:val="pt-BR" w:eastAsia="es-ES"/>
              </w:rPr>
            </w:pPr>
            <w:r w:rsidRPr="001E025F">
              <w:rPr>
                <w:rFonts w:ascii="Times New Roman" w:eastAsia="Times New Roman" w:hAnsi="Times New Roman"/>
                <w:sz w:val="22"/>
                <w:lang w:val="pt-BR" w:eastAsia="es-ES"/>
              </w:rPr>
              <w:t>12</w:t>
            </w:r>
            <w:r w:rsidR="001E025F" w:rsidRPr="001E025F">
              <w:rPr>
                <w:rFonts w:ascii="Times New Roman" w:eastAsia="Times New Roman" w:hAnsi="Times New Roman"/>
                <w:sz w:val="22"/>
                <w:lang w:val="pt-BR" w:eastAsia="es-ES"/>
              </w:rPr>
              <w:t xml:space="preserve"> de outubro</w:t>
            </w:r>
          </w:p>
          <w:p w14:paraId="46F3E9E1" w14:textId="584B2623" w:rsidR="00B309B6" w:rsidRPr="001E025F" w:rsidRDefault="001E025F" w:rsidP="00B309B6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2"/>
                <w:lang w:val="pt-BR" w:eastAsia="es-ES"/>
              </w:rPr>
            </w:pPr>
            <w:r w:rsidRPr="001E025F">
              <w:rPr>
                <w:rFonts w:ascii="Times New Roman" w:eastAsia="Times New Roman" w:hAnsi="Times New Roman"/>
                <w:sz w:val="22"/>
                <w:lang w:val="pt-BR" w:eastAsia="es-ES"/>
              </w:rPr>
              <w:t>14h</w:t>
            </w:r>
            <w:r w:rsidR="00B309B6" w:rsidRPr="001E025F">
              <w:rPr>
                <w:rFonts w:ascii="Times New Roman" w:eastAsia="Times New Roman" w:hAnsi="Times New Roman"/>
                <w:sz w:val="22"/>
                <w:lang w:val="pt-BR" w:eastAsia="es-ES"/>
              </w:rPr>
              <w:t>30</w:t>
            </w:r>
          </w:p>
          <w:p w14:paraId="166024E6" w14:textId="77777777" w:rsidR="00B309B6" w:rsidRPr="001E025F" w:rsidRDefault="00B309B6" w:rsidP="00B309B6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2"/>
                <w:lang w:val="pt-BR" w:eastAsia="es-ES"/>
              </w:rPr>
            </w:pPr>
            <w:r w:rsidRPr="001E025F">
              <w:rPr>
                <w:rFonts w:ascii="Times New Roman" w:eastAsia="Times New Roman" w:hAnsi="Times New Roman"/>
                <w:sz w:val="22"/>
                <w:lang w:val="pt-BR" w:eastAsia="es-ES"/>
              </w:rPr>
              <w:t>Virtual</w:t>
            </w:r>
          </w:p>
          <w:p w14:paraId="56203832" w14:textId="77777777" w:rsidR="00B309B6" w:rsidRPr="001E025F" w:rsidRDefault="00B309B6" w:rsidP="00B309B6">
            <w:pPr>
              <w:keepNext/>
              <w:tabs>
                <w:tab w:val="left" w:pos="720"/>
              </w:tabs>
              <w:jc w:val="both"/>
              <w:rPr>
                <w:rFonts w:ascii="Times New Roman" w:hAnsi="Times New Roman"/>
                <w:b/>
                <w:sz w:val="22"/>
                <w:lang w:val="pt-BR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D18C73B" w14:textId="70FC023D" w:rsidR="00B309B6" w:rsidRPr="001E025F" w:rsidRDefault="00B309B6" w:rsidP="00B309B6">
            <w:pPr>
              <w:keepNext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 xml:space="preserve">Temas a serem definidos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A9FFFF2" w14:textId="77777777" w:rsidR="00B309B6" w:rsidRPr="001E025F" w:rsidRDefault="00B309B6" w:rsidP="00B309B6">
            <w:pPr>
              <w:keepNext/>
              <w:rPr>
                <w:rFonts w:ascii="Times New Roman" w:hAnsi="Times New Roman"/>
                <w:sz w:val="22"/>
                <w:lang w:val="pt-BR"/>
              </w:rPr>
            </w:pPr>
          </w:p>
        </w:tc>
      </w:tr>
      <w:tr w:rsidR="00B309B6" w:rsidRPr="006C3636" w14:paraId="11A1788B" w14:textId="77777777" w:rsidTr="00C26930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32D0CE1" w14:textId="77777777" w:rsidR="00B309B6" w:rsidRPr="001E025F" w:rsidRDefault="00B309B6" w:rsidP="00B309B6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b/>
                <w:sz w:val="22"/>
                <w:lang w:val="pt-BR" w:eastAsia="es-ES"/>
              </w:rPr>
            </w:pPr>
            <w:r w:rsidRPr="001E025F">
              <w:rPr>
                <w:rFonts w:ascii="Times New Roman" w:eastAsia="Times New Roman" w:hAnsi="Times New Roman"/>
                <w:b/>
                <w:sz w:val="22"/>
                <w:lang w:val="pt-BR" w:eastAsia="es-ES"/>
              </w:rPr>
              <w:t>CAAP Informal</w:t>
            </w:r>
          </w:p>
          <w:p w14:paraId="5253FCA3" w14:textId="69E4C8D7" w:rsidR="00B309B6" w:rsidRPr="001E025F" w:rsidRDefault="00B309B6" w:rsidP="00B309B6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2"/>
                <w:lang w:val="pt-BR" w:eastAsia="es-ES"/>
              </w:rPr>
            </w:pPr>
            <w:r w:rsidRPr="001E025F">
              <w:rPr>
                <w:rFonts w:ascii="Times New Roman" w:eastAsia="Times New Roman" w:hAnsi="Times New Roman"/>
                <w:sz w:val="22"/>
                <w:lang w:val="pt-BR" w:eastAsia="es-ES"/>
              </w:rPr>
              <w:t>19 de outubro</w:t>
            </w:r>
          </w:p>
          <w:p w14:paraId="7B0FE9E7" w14:textId="75BE348E" w:rsidR="00B309B6" w:rsidRPr="001E025F" w:rsidRDefault="00B309B6" w:rsidP="00B309B6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2"/>
                <w:lang w:val="pt-BR" w:eastAsia="es-ES"/>
              </w:rPr>
            </w:pPr>
            <w:r w:rsidRPr="001E025F">
              <w:rPr>
                <w:rFonts w:ascii="Times New Roman" w:eastAsia="Times New Roman" w:hAnsi="Times New Roman"/>
                <w:sz w:val="22"/>
                <w:lang w:val="pt-BR" w:eastAsia="es-ES"/>
              </w:rPr>
              <w:t>10h00</w:t>
            </w:r>
          </w:p>
          <w:p w14:paraId="2C8D4A51" w14:textId="77777777" w:rsidR="00B309B6" w:rsidRPr="001E025F" w:rsidRDefault="00B309B6" w:rsidP="00B309B6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2"/>
                <w:lang w:val="pt-BR" w:eastAsia="es-ES"/>
              </w:rPr>
            </w:pPr>
            <w:r w:rsidRPr="001E025F">
              <w:rPr>
                <w:rFonts w:ascii="Times New Roman" w:eastAsia="Times New Roman" w:hAnsi="Times New Roman"/>
                <w:sz w:val="22"/>
                <w:lang w:val="pt-BR" w:eastAsia="es-ES"/>
              </w:rPr>
              <w:t>Virtual</w:t>
            </w:r>
          </w:p>
          <w:p w14:paraId="69E2B839" w14:textId="77777777" w:rsidR="00B309B6" w:rsidRPr="001E025F" w:rsidRDefault="00B309B6" w:rsidP="00B309B6">
            <w:pPr>
              <w:keepNext/>
              <w:tabs>
                <w:tab w:val="left" w:pos="720"/>
              </w:tabs>
              <w:jc w:val="both"/>
              <w:rPr>
                <w:rFonts w:ascii="Times New Roman" w:hAnsi="Times New Roman"/>
                <w:b/>
                <w:sz w:val="22"/>
                <w:lang w:val="pt-BR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8C12AB8" w14:textId="77777777" w:rsidR="00B309B6" w:rsidRPr="001E025F" w:rsidRDefault="00B309B6" w:rsidP="00B309B6">
            <w:pPr>
              <w:keepNext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Proposta de orçamento-programa para 2022</w:t>
            </w:r>
          </w:p>
          <w:p w14:paraId="39C252A7" w14:textId="7579B27C" w:rsidR="00B309B6" w:rsidRPr="001E025F" w:rsidRDefault="00B309B6" w:rsidP="00B309B6">
            <w:pPr>
              <w:keepNext/>
              <w:ind w:left="360"/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EE99261" w14:textId="77777777" w:rsidR="00B309B6" w:rsidRPr="001E025F" w:rsidRDefault="00B309B6" w:rsidP="00B309B6">
            <w:pPr>
              <w:keepNext/>
              <w:rPr>
                <w:rFonts w:ascii="Times New Roman" w:hAnsi="Times New Roman"/>
                <w:sz w:val="22"/>
                <w:lang w:val="pt-BR"/>
              </w:rPr>
            </w:pPr>
          </w:p>
        </w:tc>
      </w:tr>
      <w:tr w:rsidR="00B309B6" w:rsidRPr="001E025F" w14:paraId="447A33E4" w14:textId="77777777" w:rsidTr="00C26930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4D7B897" w14:textId="77777777" w:rsidR="00B309B6" w:rsidRPr="001E025F" w:rsidRDefault="00B309B6" w:rsidP="00B309B6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b/>
                <w:sz w:val="22"/>
                <w:lang w:val="pt-BR" w:eastAsia="es-ES"/>
              </w:rPr>
            </w:pPr>
            <w:r w:rsidRPr="001E025F">
              <w:rPr>
                <w:rFonts w:ascii="Times New Roman" w:eastAsia="Times New Roman" w:hAnsi="Times New Roman"/>
                <w:b/>
                <w:sz w:val="22"/>
                <w:lang w:val="pt-BR" w:eastAsia="es-ES"/>
              </w:rPr>
              <w:t>CAAP/GT</w:t>
            </w:r>
          </w:p>
          <w:p w14:paraId="02D14091" w14:textId="53DC72F3" w:rsidR="00B309B6" w:rsidRPr="001E025F" w:rsidRDefault="00B309B6" w:rsidP="00B309B6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2"/>
                <w:lang w:val="pt-BR" w:eastAsia="es-ES"/>
              </w:rPr>
            </w:pPr>
            <w:r w:rsidRPr="001E025F">
              <w:rPr>
                <w:rFonts w:ascii="Times New Roman" w:eastAsia="Times New Roman" w:hAnsi="Times New Roman"/>
                <w:sz w:val="22"/>
                <w:lang w:val="pt-BR" w:eastAsia="es-ES"/>
              </w:rPr>
              <w:t>19 de outubro</w:t>
            </w:r>
          </w:p>
          <w:p w14:paraId="30A6A7A2" w14:textId="793183A9" w:rsidR="00B309B6" w:rsidRPr="001E025F" w:rsidRDefault="00B309B6" w:rsidP="00B309B6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2"/>
                <w:lang w:val="pt-BR" w:eastAsia="es-ES"/>
              </w:rPr>
            </w:pPr>
            <w:r w:rsidRPr="001E025F">
              <w:rPr>
                <w:rFonts w:ascii="Times New Roman" w:eastAsia="Times New Roman" w:hAnsi="Times New Roman"/>
                <w:sz w:val="22"/>
                <w:lang w:val="pt-BR" w:eastAsia="es-ES"/>
              </w:rPr>
              <w:t>14h30</w:t>
            </w:r>
          </w:p>
          <w:p w14:paraId="0479CB19" w14:textId="77777777" w:rsidR="00B309B6" w:rsidRPr="001E025F" w:rsidRDefault="00B309B6" w:rsidP="00B309B6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2"/>
                <w:lang w:val="pt-BR" w:eastAsia="es-ES"/>
              </w:rPr>
            </w:pPr>
            <w:r w:rsidRPr="001E025F">
              <w:rPr>
                <w:rFonts w:ascii="Times New Roman" w:eastAsia="Times New Roman" w:hAnsi="Times New Roman"/>
                <w:sz w:val="22"/>
                <w:lang w:val="pt-BR" w:eastAsia="es-ES"/>
              </w:rPr>
              <w:t>Virtual</w:t>
            </w:r>
          </w:p>
          <w:p w14:paraId="7AA7DF38" w14:textId="77777777" w:rsidR="00B309B6" w:rsidRPr="001E025F" w:rsidRDefault="00B309B6" w:rsidP="00B309B6">
            <w:pPr>
              <w:keepNext/>
              <w:tabs>
                <w:tab w:val="left" w:pos="720"/>
              </w:tabs>
              <w:jc w:val="both"/>
              <w:rPr>
                <w:rFonts w:ascii="Times New Roman" w:hAnsi="Times New Roman"/>
                <w:b/>
                <w:sz w:val="22"/>
                <w:lang w:val="pt-BR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52B70FD" w14:textId="06DC5F5E" w:rsidR="00B309B6" w:rsidRPr="001E025F" w:rsidRDefault="00B309B6" w:rsidP="00B309B6">
            <w:pPr>
              <w:keepNext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 xml:space="preserve">Temas a serem definidos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E9A6750" w14:textId="77777777" w:rsidR="00B309B6" w:rsidRPr="001E025F" w:rsidRDefault="00B309B6" w:rsidP="00B309B6">
            <w:pPr>
              <w:keepNext/>
              <w:rPr>
                <w:rFonts w:ascii="Times New Roman" w:hAnsi="Times New Roman"/>
                <w:sz w:val="22"/>
                <w:lang w:val="pt-BR"/>
              </w:rPr>
            </w:pPr>
          </w:p>
        </w:tc>
      </w:tr>
      <w:tr w:rsidR="00B309B6" w:rsidRPr="006C3636" w14:paraId="41ED47D4" w14:textId="77777777" w:rsidTr="00C26930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4255105" w14:textId="77777777" w:rsidR="00B309B6" w:rsidRPr="001E025F" w:rsidRDefault="00B309B6" w:rsidP="00B309B6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b/>
                <w:sz w:val="22"/>
                <w:lang w:val="pt-BR" w:eastAsia="es-ES"/>
              </w:rPr>
            </w:pPr>
            <w:r w:rsidRPr="001E025F">
              <w:rPr>
                <w:rFonts w:ascii="Times New Roman" w:eastAsia="Times New Roman" w:hAnsi="Times New Roman"/>
                <w:b/>
                <w:sz w:val="22"/>
                <w:lang w:val="pt-BR" w:eastAsia="es-ES"/>
              </w:rPr>
              <w:t>CAAP</w:t>
            </w:r>
          </w:p>
          <w:p w14:paraId="66A1F8DE" w14:textId="7C7CAB42" w:rsidR="00B309B6" w:rsidRPr="001E025F" w:rsidRDefault="00B309B6" w:rsidP="00B309B6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2"/>
                <w:lang w:val="pt-BR" w:eastAsia="es-ES"/>
              </w:rPr>
            </w:pPr>
            <w:r w:rsidRPr="001E025F">
              <w:rPr>
                <w:rFonts w:ascii="Times New Roman" w:eastAsia="Times New Roman" w:hAnsi="Times New Roman"/>
                <w:sz w:val="22"/>
                <w:lang w:val="pt-BR" w:eastAsia="es-ES"/>
              </w:rPr>
              <w:t>26 de outubro</w:t>
            </w:r>
          </w:p>
          <w:p w14:paraId="6ED5447F" w14:textId="3BCFC938" w:rsidR="00B309B6" w:rsidRPr="001E025F" w:rsidRDefault="00B309B6" w:rsidP="00B309B6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2"/>
                <w:lang w:val="pt-BR" w:eastAsia="es-ES"/>
              </w:rPr>
            </w:pPr>
            <w:r w:rsidRPr="001E025F">
              <w:rPr>
                <w:rFonts w:ascii="Times New Roman" w:eastAsia="Times New Roman" w:hAnsi="Times New Roman"/>
                <w:sz w:val="22"/>
                <w:lang w:val="pt-BR" w:eastAsia="es-ES"/>
              </w:rPr>
              <w:t>10h00</w:t>
            </w:r>
          </w:p>
          <w:p w14:paraId="398ABB5C" w14:textId="06B1B2E7" w:rsidR="00B309B6" w:rsidRPr="001E025F" w:rsidRDefault="00B309B6" w:rsidP="00B309B6">
            <w:pPr>
              <w:keepNext/>
              <w:tabs>
                <w:tab w:val="left" w:pos="720"/>
              </w:tabs>
              <w:jc w:val="both"/>
              <w:rPr>
                <w:rFonts w:ascii="Times New Roman" w:hAnsi="Times New Roman"/>
                <w:b/>
                <w:sz w:val="22"/>
                <w:lang w:val="pt-BR"/>
              </w:rPr>
            </w:pPr>
            <w:r w:rsidRPr="001E025F">
              <w:rPr>
                <w:rFonts w:ascii="Times New Roman" w:eastAsia="Times New Roman" w:hAnsi="Times New Roman"/>
                <w:sz w:val="22"/>
                <w:lang w:val="pt-BR" w:eastAsia="es-ES"/>
              </w:rPr>
              <w:t>Virtual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A28F7A5" w14:textId="5C3B5A3C" w:rsidR="00B309B6" w:rsidRPr="001E025F" w:rsidRDefault="00B309B6" w:rsidP="00B309B6">
            <w:pPr>
              <w:numPr>
                <w:ilvl w:val="0"/>
                <w:numId w:val="3"/>
              </w:numPr>
              <w:tabs>
                <w:tab w:val="clear" w:pos="360"/>
                <w:tab w:val="num" w:pos="316"/>
              </w:tabs>
              <w:snapToGrid w:val="0"/>
              <w:ind w:left="316" w:hanging="316"/>
              <w:rPr>
                <w:rFonts w:ascii="Times New Roman" w:eastAsia="Times New Roman" w:hAnsi="Times New Roman"/>
                <w:sz w:val="22"/>
                <w:lang w:val="pt-BR" w:eastAsia="es-ES"/>
              </w:rPr>
            </w:pPr>
            <w:r w:rsidRPr="001E025F">
              <w:rPr>
                <w:rFonts w:ascii="Times New Roman" w:eastAsia="Times New Roman" w:hAnsi="Times New Roman"/>
                <w:sz w:val="22"/>
                <w:lang w:val="pt-BR" w:eastAsia="es-ES"/>
              </w:rPr>
              <w:t>Relatório da Presidência do Grupo de Trabalho Encarregado da Revisão Técnica do Orçamento-Programa</w:t>
            </w:r>
          </w:p>
          <w:p w14:paraId="40B169D4" w14:textId="77777777" w:rsidR="00B309B6" w:rsidRPr="001E025F" w:rsidRDefault="00B309B6" w:rsidP="00B309B6">
            <w:pPr>
              <w:tabs>
                <w:tab w:val="num" w:pos="316"/>
              </w:tabs>
              <w:snapToGrid w:val="0"/>
              <w:ind w:left="316" w:hanging="316"/>
              <w:rPr>
                <w:rFonts w:ascii="Times New Roman" w:eastAsia="Times New Roman" w:hAnsi="Times New Roman"/>
                <w:sz w:val="22"/>
                <w:lang w:val="pt-BR" w:eastAsia="es-ES"/>
              </w:rPr>
            </w:pPr>
          </w:p>
          <w:p w14:paraId="7135D1A4" w14:textId="7B0DA478" w:rsidR="00B309B6" w:rsidRPr="001E025F" w:rsidRDefault="00B309B6" w:rsidP="00B309B6">
            <w:pPr>
              <w:numPr>
                <w:ilvl w:val="0"/>
                <w:numId w:val="3"/>
              </w:numPr>
              <w:tabs>
                <w:tab w:val="clear" w:pos="360"/>
                <w:tab w:val="num" w:pos="316"/>
              </w:tabs>
              <w:snapToGrid w:val="0"/>
              <w:ind w:left="316" w:hanging="316"/>
              <w:rPr>
                <w:rFonts w:ascii="Times New Roman" w:eastAsia="Times New Roman" w:hAnsi="Times New Roman"/>
                <w:sz w:val="22"/>
                <w:lang w:val="pt-BR" w:eastAsia="es-ES"/>
              </w:rPr>
            </w:pPr>
            <w:r w:rsidRPr="001E025F">
              <w:rPr>
                <w:rFonts w:ascii="Times New Roman" w:eastAsia="Times New Roman" w:hAnsi="Times New Roman"/>
                <w:sz w:val="22"/>
                <w:lang w:val="pt-BR" w:eastAsia="es-ES"/>
              </w:rPr>
              <w:t>Relatório da Presidência do Grupo de Trabalho sobre a Revisão dos Programas da OEA</w:t>
            </w:r>
          </w:p>
          <w:p w14:paraId="38B8626F" w14:textId="77777777" w:rsidR="00B309B6" w:rsidRPr="001E025F" w:rsidRDefault="00B309B6" w:rsidP="00B309B6">
            <w:pPr>
              <w:pStyle w:val="ListParagraph"/>
              <w:tabs>
                <w:tab w:val="num" w:pos="316"/>
              </w:tabs>
              <w:ind w:left="316" w:hanging="316"/>
              <w:rPr>
                <w:rFonts w:ascii="Times New Roman" w:eastAsia="Times New Roman" w:hAnsi="Times New Roman"/>
                <w:sz w:val="22"/>
                <w:lang w:val="pt-BR" w:eastAsia="es-ES"/>
              </w:rPr>
            </w:pPr>
          </w:p>
          <w:p w14:paraId="14A51EDC" w14:textId="6F85E7E9" w:rsidR="00B309B6" w:rsidRPr="001E025F" w:rsidRDefault="00B309B6" w:rsidP="00B309B6">
            <w:pPr>
              <w:numPr>
                <w:ilvl w:val="0"/>
                <w:numId w:val="3"/>
              </w:numPr>
              <w:tabs>
                <w:tab w:val="clear" w:pos="360"/>
                <w:tab w:val="num" w:pos="316"/>
              </w:tabs>
              <w:snapToGrid w:val="0"/>
              <w:ind w:left="316" w:hanging="316"/>
              <w:rPr>
                <w:rFonts w:ascii="Times New Roman" w:eastAsia="Times New Roman" w:hAnsi="Times New Roman"/>
                <w:sz w:val="22"/>
                <w:lang w:val="pt-BR" w:eastAsia="es-ES"/>
              </w:rPr>
            </w:pPr>
            <w:r w:rsidRPr="001E025F">
              <w:rPr>
                <w:rFonts w:ascii="Times New Roman" w:eastAsia="Times New Roman" w:hAnsi="Times New Roman"/>
                <w:sz w:val="22"/>
                <w:lang w:val="pt-BR" w:eastAsia="es-ES"/>
              </w:rPr>
              <w:t>Relatório da Presidência do Grupo de Trabalho Encarregado de Elaborar o Projeto de Resolução sobre o Orçamento-Programa para 2022</w:t>
            </w:r>
          </w:p>
          <w:p w14:paraId="1D9D8BEE" w14:textId="77777777" w:rsidR="00B309B6" w:rsidRPr="001E025F" w:rsidRDefault="00B309B6" w:rsidP="00B309B6">
            <w:pPr>
              <w:tabs>
                <w:tab w:val="num" w:pos="316"/>
              </w:tabs>
              <w:snapToGrid w:val="0"/>
              <w:ind w:left="316" w:hanging="316"/>
              <w:rPr>
                <w:rFonts w:ascii="Times New Roman" w:eastAsia="Times New Roman" w:hAnsi="Times New Roman"/>
                <w:sz w:val="22"/>
                <w:lang w:val="pt-BR" w:eastAsia="es-ES"/>
              </w:rPr>
            </w:pPr>
          </w:p>
          <w:p w14:paraId="400DF12B" w14:textId="4B96AE42" w:rsidR="00B309B6" w:rsidRPr="001E025F" w:rsidRDefault="00B309B6" w:rsidP="00B309B6">
            <w:pPr>
              <w:numPr>
                <w:ilvl w:val="0"/>
                <w:numId w:val="3"/>
              </w:numPr>
              <w:tabs>
                <w:tab w:val="clear" w:pos="360"/>
                <w:tab w:val="num" w:pos="316"/>
              </w:tabs>
              <w:snapToGrid w:val="0"/>
              <w:ind w:left="316" w:hanging="316"/>
              <w:rPr>
                <w:rFonts w:ascii="Times New Roman" w:eastAsia="Times New Roman" w:hAnsi="Times New Roman"/>
                <w:sz w:val="22"/>
                <w:lang w:val="pt-BR" w:eastAsia="es-ES"/>
              </w:rPr>
            </w:pPr>
            <w:r w:rsidRPr="001E025F">
              <w:rPr>
                <w:rFonts w:ascii="Times New Roman" w:eastAsia="Times New Roman" w:hAnsi="Times New Roman"/>
                <w:sz w:val="22"/>
                <w:lang w:val="pt-BR" w:eastAsia="es-ES"/>
              </w:rPr>
              <w:t>Consideração do orçamento-programa da Organização para 2022</w:t>
            </w:r>
          </w:p>
          <w:p w14:paraId="1A429C4E" w14:textId="77777777" w:rsidR="00B309B6" w:rsidRPr="001E025F" w:rsidRDefault="00B309B6" w:rsidP="00B309B6">
            <w:pPr>
              <w:keepNext/>
              <w:ind w:left="360"/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87314B0" w14:textId="77777777" w:rsidR="00B309B6" w:rsidRPr="001E025F" w:rsidRDefault="00B309B6" w:rsidP="00B309B6">
            <w:pPr>
              <w:keepNext/>
              <w:rPr>
                <w:rFonts w:ascii="Times New Roman" w:hAnsi="Times New Roman"/>
                <w:sz w:val="22"/>
                <w:lang w:val="pt-BR"/>
              </w:rPr>
            </w:pPr>
          </w:p>
        </w:tc>
      </w:tr>
    </w:tbl>
    <w:p w14:paraId="7CCF02F3" w14:textId="77777777" w:rsidR="009D1F9D" w:rsidRPr="001E025F" w:rsidRDefault="009D1F9D" w:rsidP="009D1F9D">
      <w:pPr>
        <w:snapToGrid w:val="0"/>
        <w:jc w:val="center"/>
        <w:rPr>
          <w:rFonts w:ascii="Times New Roman" w:hAnsi="Times New Roman"/>
          <w:sz w:val="22"/>
          <w:lang w:val="pt-BR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5220"/>
        <w:gridCol w:w="2700"/>
      </w:tblGrid>
      <w:tr w:rsidR="009D1F9D" w:rsidRPr="001E025F" w14:paraId="251D5343" w14:textId="77777777" w:rsidTr="00C26930">
        <w:trPr>
          <w:cantSplit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4BFF"/>
          </w:tcPr>
          <w:p w14:paraId="2CB12681" w14:textId="77777777" w:rsidR="009D1F9D" w:rsidRPr="001E025F" w:rsidRDefault="009D1F9D" w:rsidP="00C26930">
            <w:pPr>
              <w:keepNext/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b/>
                <w:color w:val="FFFFFF"/>
                <w:sz w:val="22"/>
                <w:lang w:val="pt-BR" w:eastAsia="es-ES"/>
              </w:rPr>
            </w:pPr>
          </w:p>
          <w:p w14:paraId="231EF104" w14:textId="77777777" w:rsidR="009D1F9D" w:rsidRPr="001E025F" w:rsidRDefault="009D1F9D" w:rsidP="00C26930">
            <w:pPr>
              <w:keepNext/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b/>
                <w:color w:val="FFFFFF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b/>
                <w:color w:val="FFFFFF"/>
                <w:sz w:val="22"/>
                <w:lang w:val="pt-BR"/>
              </w:rPr>
              <w:t>NOVEMBRO 2021</w:t>
            </w:r>
          </w:p>
          <w:p w14:paraId="7510EB3C" w14:textId="77777777" w:rsidR="009D1F9D" w:rsidRPr="001E025F" w:rsidRDefault="009D1F9D" w:rsidP="00C26930">
            <w:pPr>
              <w:rPr>
                <w:rFonts w:ascii="Times New Roman" w:eastAsia="Times New Roman" w:hAnsi="Times New Roman"/>
                <w:b/>
                <w:color w:val="FFFFFF"/>
                <w:sz w:val="22"/>
                <w:lang w:val="pt-BR" w:eastAsia="es-ES"/>
              </w:rPr>
            </w:pPr>
          </w:p>
        </w:tc>
      </w:tr>
      <w:tr w:rsidR="009D1F9D" w:rsidRPr="001E025F" w14:paraId="4CDD3CA1" w14:textId="77777777" w:rsidTr="00C26930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10FEB8E" w14:textId="77777777" w:rsidR="009D1F9D" w:rsidRPr="001E025F" w:rsidRDefault="009D1F9D" w:rsidP="00C26930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b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b/>
                <w:sz w:val="22"/>
                <w:lang w:val="pt-BR"/>
              </w:rPr>
              <w:t>CAAP</w:t>
            </w:r>
          </w:p>
          <w:p w14:paraId="0ACCABF6" w14:textId="77777777" w:rsidR="009D1F9D" w:rsidRPr="001E025F" w:rsidRDefault="009D1F9D" w:rsidP="00C26930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 xml:space="preserve">Novembro </w:t>
            </w:r>
          </w:p>
          <w:p w14:paraId="68EDBC21" w14:textId="77777777" w:rsidR="009D1F9D" w:rsidRPr="001E025F" w:rsidRDefault="009D1F9D" w:rsidP="00C26930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10h00</w:t>
            </w:r>
          </w:p>
          <w:p w14:paraId="03572DEF" w14:textId="77777777" w:rsidR="009D1F9D" w:rsidRPr="001E025F" w:rsidRDefault="009D1F9D" w:rsidP="00C26930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b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Virtual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289EB89" w14:textId="77777777" w:rsidR="009D1F9D" w:rsidRPr="001E025F" w:rsidRDefault="009D1F9D" w:rsidP="00C26930">
            <w:pPr>
              <w:keepNext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A serem definidos</w:t>
            </w:r>
          </w:p>
          <w:p w14:paraId="401DCC13" w14:textId="77777777" w:rsidR="009D1F9D" w:rsidRPr="001E025F" w:rsidRDefault="009D1F9D" w:rsidP="00C26930">
            <w:pPr>
              <w:keepNext/>
              <w:ind w:left="367"/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22ABE8E" w14:textId="77777777" w:rsidR="009D1F9D" w:rsidRPr="001E025F" w:rsidRDefault="009D1F9D" w:rsidP="00C26930">
            <w:pPr>
              <w:keepNext/>
              <w:rPr>
                <w:rFonts w:ascii="Times New Roman" w:hAnsi="Times New Roman"/>
                <w:sz w:val="22"/>
                <w:lang w:val="pt-BR"/>
              </w:rPr>
            </w:pPr>
          </w:p>
        </w:tc>
      </w:tr>
    </w:tbl>
    <w:p w14:paraId="5E6BCDAB" w14:textId="77777777" w:rsidR="009D1F9D" w:rsidRPr="001E025F" w:rsidRDefault="009D1F9D" w:rsidP="009D1F9D">
      <w:pPr>
        <w:snapToGrid w:val="0"/>
        <w:jc w:val="center"/>
        <w:rPr>
          <w:rFonts w:ascii="Times New Roman" w:hAnsi="Times New Roman"/>
          <w:sz w:val="22"/>
          <w:lang w:val="pt-BR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5220"/>
        <w:gridCol w:w="2700"/>
      </w:tblGrid>
      <w:tr w:rsidR="009D1F9D" w:rsidRPr="001E025F" w14:paraId="712F776F" w14:textId="77777777" w:rsidTr="00C26930">
        <w:trPr>
          <w:cantSplit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68BE0983" w14:textId="77777777" w:rsidR="009D1F9D" w:rsidRPr="001E025F" w:rsidRDefault="009D1F9D" w:rsidP="00C26930">
            <w:pPr>
              <w:keepNext/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b/>
                <w:color w:val="FFFFFF"/>
                <w:sz w:val="22"/>
                <w:lang w:val="pt-BR" w:eastAsia="es-ES"/>
              </w:rPr>
            </w:pPr>
          </w:p>
          <w:p w14:paraId="5D7FD21C" w14:textId="77777777" w:rsidR="009D1F9D" w:rsidRPr="001E025F" w:rsidRDefault="009D1F9D" w:rsidP="00C26930">
            <w:pPr>
              <w:keepNext/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b/>
                <w:color w:val="FFFFFF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b/>
                <w:color w:val="FFFFFF"/>
                <w:sz w:val="22"/>
                <w:lang w:val="pt-BR"/>
              </w:rPr>
              <w:t xml:space="preserve">DEZEMBRO 2021 </w:t>
            </w:r>
          </w:p>
          <w:p w14:paraId="0BAC6F1E" w14:textId="77777777" w:rsidR="009D1F9D" w:rsidRPr="001E025F" w:rsidRDefault="009D1F9D" w:rsidP="00C26930">
            <w:pPr>
              <w:rPr>
                <w:rFonts w:ascii="Times New Roman" w:eastAsia="Times New Roman" w:hAnsi="Times New Roman"/>
                <w:b/>
                <w:color w:val="FFFFFF"/>
                <w:sz w:val="22"/>
                <w:lang w:val="pt-BR" w:eastAsia="es-ES"/>
              </w:rPr>
            </w:pPr>
          </w:p>
        </w:tc>
      </w:tr>
      <w:tr w:rsidR="009D1F9D" w:rsidRPr="001E025F" w14:paraId="005A8F47" w14:textId="77777777" w:rsidTr="00C26930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505DD9A" w14:textId="77777777" w:rsidR="009D1F9D" w:rsidRPr="001E025F" w:rsidRDefault="009D1F9D" w:rsidP="00C26930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b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b/>
                <w:sz w:val="22"/>
                <w:lang w:val="pt-BR"/>
              </w:rPr>
              <w:t>CAAP</w:t>
            </w:r>
          </w:p>
          <w:p w14:paraId="0D133597" w14:textId="77777777" w:rsidR="009D1F9D" w:rsidRPr="001E025F" w:rsidRDefault="009D1F9D" w:rsidP="00C26930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 xml:space="preserve">Dezembro </w:t>
            </w:r>
          </w:p>
          <w:p w14:paraId="34FB90C3" w14:textId="77777777" w:rsidR="009D1F9D" w:rsidRPr="001E025F" w:rsidRDefault="009D1F9D" w:rsidP="00C26930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10h00</w:t>
            </w:r>
          </w:p>
          <w:p w14:paraId="31ED5771" w14:textId="77777777" w:rsidR="009D1F9D" w:rsidRPr="001E025F" w:rsidRDefault="009D1F9D" w:rsidP="00C26930">
            <w:pPr>
              <w:keepNext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b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Virtual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405247" w14:textId="77777777" w:rsidR="009D1F9D" w:rsidRPr="001E025F" w:rsidRDefault="009D1F9D" w:rsidP="00C26930">
            <w:pPr>
              <w:keepNext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A serem definidos</w:t>
            </w:r>
          </w:p>
          <w:p w14:paraId="33A171E5" w14:textId="77777777" w:rsidR="009D1F9D" w:rsidRPr="001E025F" w:rsidRDefault="009D1F9D" w:rsidP="00C26930">
            <w:pPr>
              <w:keepNext/>
              <w:ind w:left="367"/>
              <w:jc w:val="both"/>
              <w:rPr>
                <w:rFonts w:ascii="Times New Roman" w:hAnsi="Times New Roman"/>
                <w:sz w:val="22"/>
                <w:lang w:val="pt-B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9B1AA8" w14:textId="77777777" w:rsidR="009D1F9D" w:rsidRPr="001E025F" w:rsidRDefault="009D1F9D" w:rsidP="00C26930">
            <w:pPr>
              <w:keepNext/>
              <w:rPr>
                <w:rFonts w:ascii="Times New Roman" w:hAnsi="Times New Roman"/>
                <w:sz w:val="22"/>
                <w:lang w:val="pt-BR"/>
              </w:rPr>
            </w:pPr>
          </w:p>
        </w:tc>
      </w:tr>
    </w:tbl>
    <w:p w14:paraId="2D374E04" w14:textId="77777777" w:rsidR="009D1F9D" w:rsidRPr="001E025F" w:rsidRDefault="009D1F9D" w:rsidP="009D1F9D">
      <w:pPr>
        <w:snapToGrid w:val="0"/>
        <w:jc w:val="center"/>
        <w:rPr>
          <w:rFonts w:ascii="Times New Roman" w:hAnsi="Times New Roman"/>
          <w:sz w:val="22"/>
          <w:lang w:val="pt-BR"/>
        </w:rPr>
      </w:pPr>
    </w:p>
    <w:p w14:paraId="3DB8C446" w14:textId="77777777" w:rsidR="009D1F9D" w:rsidRPr="001E025F" w:rsidRDefault="009D1F9D" w:rsidP="009D1F9D">
      <w:pPr>
        <w:snapToGrid w:val="0"/>
        <w:jc w:val="center"/>
        <w:rPr>
          <w:rFonts w:ascii="Times New Roman" w:hAnsi="Times New Roman"/>
          <w:sz w:val="22"/>
          <w:lang w:val="pt-BR"/>
        </w:rPr>
        <w:sectPr w:rsidR="009D1F9D" w:rsidRPr="001E025F" w:rsidSect="00F650FA">
          <w:headerReference w:type="even" r:id="rId11"/>
          <w:headerReference w:type="default" r:id="rId12"/>
          <w:headerReference w:type="first" r:id="rId13"/>
          <w:pgSz w:w="12240" w:h="15840" w:code="1"/>
          <w:pgMar w:top="2160" w:right="1570" w:bottom="1080" w:left="1699" w:header="1296" w:footer="1296" w:gutter="0"/>
          <w:pgNumType w:start="1"/>
          <w:cols w:space="720"/>
          <w:titlePg/>
          <w:docGrid w:linePitch="299"/>
        </w:sectPr>
      </w:pPr>
    </w:p>
    <w:p w14:paraId="744E8AF7" w14:textId="77777777" w:rsidR="009D1F9D" w:rsidRPr="001E025F" w:rsidRDefault="009D1F9D" w:rsidP="009D1F9D">
      <w:pPr>
        <w:snapToGrid w:val="0"/>
        <w:jc w:val="center"/>
        <w:rPr>
          <w:rFonts w:ascii="Times New Roman" w:hAnsi="Times New Roman"/>
          <w:sz w:val="22"/>
          <w:lang w:val="pt-BR"/>
        </w:rPr>
      </w:pPr>
    </w:p>
    <w:p w14:paraId="04362842" w14:textId="77777777" w:rsidR="009D1F9D" w:rsidRPr="001E025F" w:rsidRDefault="009D1F9D" w:rsidP="009D1F9D">
      <w:pPr>
        <w:snapToGrid w:val="0"/>
        <w:ind w:left="660"/>
        <w:jc w:val="center"/>
        <w:rPr>
          <w:rFonts w:ascii="Times New Roman" w:hAnsi="Times New Roman"/>
          <w:sz w:val="22"/>
          <w:lang w:val="pt-BR"/>
        </w:rPr>
      </w:pPr>
      <w:r w:rsidRPr="001E025F">
        <w:rPr>
          <w:rFonts w:ascii="Times New Roman" w:hAnsi="Times New Roman"/>
          <w:sz w:val="22"/>
          <w:lang w:val="pt-BR"/>
        </w:rPr>
        <w:t>ACRÔNIMOS E ABREVIATURAS DA COMISSÃO DE ASSUNTOS ADMINISTRATIVOS E ORÇAMENTÁRIOS E DE SEUS GRUPOS DE TRABALHO</w:t>
      </w:r>
    </w:p>
    <w:p w14:paraId="2CB32FA3" w14:textId="77777777" w:rsidR="009D1F9D" w:rsidRPr="001E025F" w:rsidRDefault="009D1F9D" w:rsidP="009D1F9D">
      <w:pPr>
        <w:snapToGrid w:val="0"/>
        <w:rPr>
          <w:rFonts w:ascii="Times New Roman" w:hAnsi="Times New Roman"/>
          <w:sz w:val="22"/>
          <w:lang w:val="pt-BR"/>
        </w:rPr>
      </w:pPr>
    </w:p>
    <w:p w14:paraId="71375AE0" w14:textId="77777777" w:rsidR="009D1F9D" w:rsidRPr="001E025F" w:rsidRDefault="009D1F9D" w:rsidP="009D1F9D">
      <w:pPr>
        <w:snapToGrid w:val="0"/>
        <w:rPr>
          <w:rFonts w:ascii="Times New Roman" w:hAnsi="Times New Roman"/>
          <w:sz w:val="22"/>
          <w:lang w:val="pt-BR"/>
        </w:rPr>
      </w:pPr>
    </w:p>
    <w:tbl>
      <w:tblPr>
        <w:tblW w:w="9348" w:type="dxa"/>
        <w:tblLayout w:type="fixed"/>
        <w:tblLook w:val="0000" w:firstRow="0" w:lastRow="0" w:firstColumn="0" w:lastColumn="0" w:noHBand="0" w:noVBand="0"/>
      </w:tblPr>
      <w:tblGrid>
        <w:gridCol w:w="7308"/>
        <w:gridCol w:w="2040"/>
      </w:tblGrid>
      <w:tr w:rsidR="009D1F9D" w:rsidRPr="001E025F" w14:paraId="23B300F3" w14:textId="77777777" w:rsidTr="00C26930">
        <w:tc>
          <w:tcPr>
            <w:tcW w:w="7308" w:type="dxa"/>
          </w:tcPr>
          <w:p w14:paraId="73A63B55" w14:textId="77777777" w:rsidR="009D1F9D" w:rsidRPr="001E025F" w:rsidRDefault="009D1F9D" w:rsidP="00C26930">
            <w:pPr>
              <w:pStyle w:val="Header"/>
              <w:tabs>
                <w:tab w:val="left" w:pos="720"/>
              </w:tabs>
              <w:ind w:left="360" w:firstLine="360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Comissão de Assuntos Administrativos e Orçamentários</w:t>
            </w:r>
          </w:p>
          <w:p w14:paraId="4B3F24BD" w14:textId="77777777" w:rsidR="009D1F9D" w:rsidRPr="001E025F" w:rsidRDefault="009D1F9D" w:rsidP="00C26930">
            <w:pPr>
              <w:snapToGrid w:val="0"/>
              <w:rPr>
                <w:rFonts w:ascii="Times New Roman" w:hAnsi="Times New Roman"/>
                <w:sz w:val="22"/>
                <w:lang w:val="pt-BR"/>
              </w:rPr>
            </w:pPr>
          </w:p>
        </w:tc>
        <w:tc>
          <w:tcPr>
            <w:tcW w:w="2040" w:type="dxa"/>
          </w:tcPr>
          <w:p w14:paraId="5071400D" w14:textId="77777777" w:rsidR="009D1F9D" w:rsidRPr="001E025F" w:rsidRDefault="009D1F9D" w:rsidP="00C26930">
            <w:pPr>
              <w:snapToGrid w:val="0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CP/CAAP</w:t>
            </w:r>
          </w:p>
        </w:tc>
      </w:tr>
      <w:tr w:rsidR="009D1F9D" w:rsidRPr="001E025F" w14:paraId="262D1A25" w14:textId="77777777" w:rsidTr="00C26930">
        <w:tc>
          <w:tcPr>
            <w:tcW w:w="7308" w:type="dxa"/>
          </w:tcPr>
          <w:p w14:paraId="25383608" w14:textId="77777777" w:rsidR="009D1F9D" w:rsidRPr="001E025F" w:rsidRDefault="009D1F9D" w:rsidP="00C26930">
            <w:pPr>
              <w:ind w:left="720" w:right="-20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Grupo de Trabalho Encarregado da Revisão Técnica do Orçamento-Programa</w:t>
            </w:r>
          </w:p>
          <w:p w14:paraId="787D9CE1" w14:textId="77777777" w:rsidR="009D1F9D" w:rsidRPr="001E025F" w:rsidRDefault="009D1F9D" w:rsidP="00C26930">
            <w:pPr>
              <w:snapToGrid w:val="0"/>
              <w:ind w:left="720" w:right="-20"/>
              <w:rPr>
                <w:rFonts w:ascii="Times New Roman" w:hAnsi="Times New Roman"/>
                <w:sz w:val="22"/>
                <w:lang w:val="pt-BR"/>
              </w:rPr>
            </w:pPr>
          </w:p>
        </w:tc>
        <w:tc>
          <w:tcPr>
            <w:tcW w:w="2040" w:type="dxa"/>
          </w:tcPr>
          <w:p w14:paraId="05F86AFD" w14:textId="77777777" w:rsidR="009D1F9D" w:rsidRPr="001E025F" w:rsidRDefault="009D1F9D" w:rsidP="00C26930">
            <w:pPr>
              <w:snapToGrid w:val="0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CAAP/GT/RTPP</w:t>
            </w:r>
          </w:p>
        </w:tc>
      </w:tr>
      <w:tr w:rsidR="009D1F9D" w:rsidRPr="001E025F" w14:paraId="08B0DFB2" w14:textId="77777777" w:rsidTr="00C26930">
        <w:tc>
          <w:tcPr>
            <w:tcW w:w="7308" w:type="dxa"/>
          </w:tcPr>
          <w:p w14:paraId="2B50B3B1" w14:textId="77777777" w:rsidR="009D1F9D" w:rsidRPr="001E025F" w:rsidRDefault="009D1F9D" w:rsidP="00C26930">
            <w:pPr>
              <w:ind w:left="720" w:right="-20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Grupo de Trabalho Encarregado de Preparar o Projeto de Resolução sobre o Orçamento-Programa 2022</w:t>
            </w:r>
          </w:p>
          <w:p w14:paraId="520A5442" w14:textId="77777777" w:rsidR="009D1F9D" w:rsidRPr="001E025F" w:rsidRDefault="009D1F9D" w:rsidP="00C26930">
            <w:pPr>
              <w:snapToGrid w:val="0"/>
              <w:ind w:left="720" w:right="-20"/>
              <w:rPr>
                <w:rFonts w:ascii="Times New Roman" w:hAnsi="Times New Roman"/>
                <w:sz w:val="22"/>
                <w:lang w:val="pt-BR"/>
              </w:rPr>
            </w:pPr>
          </w:p>
        </w:tc>
        <w:tc>
          <w:tcPr>
            <w:tcW w:w="2040" w:type="dxa"/>
          </w:tcPr>
          <w:p w14:paraId="714F4256" w14:textId="77777777" w:rsidR="009D1F9D" w:rsidRPr="001E025F" w:rsidRDefault="009D1F9D" w:rsidP="00C26930">
            <w:pPr>
              <w:snapToGrid w:val="0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CAAP/GT/RPP</w:t>
            </w:r>
          </w:p>
        </w:tc>
      </w:tr>
      <w:tr w:rsidR="009D1F9D" w:rsidRPr="001E025F" w14:paraId="4337840A" w14:textId="77777777" w:rsidTr="00C26930">
        <w:tc>
          <w:tcPr>
            <w:tcW w:w="7308" w:type="dxa"/>
          </w:tcPr>
          <w:p w14:paraId="04826C49" w14:textId="77777777" w:rsidR="009D1F9D" w:rsidRPr="001E025F" w:rsidRDefault="009D1F9D" w:rsidP="00C26930">
            <w:pPr>
              <w:ind w:left="720" w:right="-20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Grupo de Trabalho sobre a Revisão dos Programas da OEA</w:t>
            </w:r>
          </w:p>
          <w:p w14:paraId="1A80DDFA" w14:textId="77777777" w:rsidR="009D1F9D" w:rsidRPr="001E025F" w:rsidRDefault="009D1F9D" w:rsidP="00C26930">
            <w:pPr>
              <w:ind w:left="720" w:right="-20"/>
              <w:rPr>
                <w:rFonts w:ascii="Times New Roman" w:hAnsi="Times New Roman"/>
                <w:sz w:val="22"/>
                <w:lang w:val="pt-BR"/>
              </w:rPr>
            </w:pPr>
          </w:p>
        </w:tc>
        <w:tc>
          <w:tcPr>
            <w:tcW w:w="2040" w:type="dxa"/>
          </w:tcPr>
          <w:p w14:paraId="5CD06ECD" w14:textId="77777777" w:rsidR="009D1F9D" w:rsidRPr="001E025F" w:rsidRDefault="009D1F9D" w:rsidP="00C26930">
            <w:pPr>
              <w:snapToGrid w:val="0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CAAP/GT/RVPP</w:t>
            </w:r>
          </w:p>
        </w:tc>
      </w:tr>
      <w:tr w:rsidR="009D1F9D" w:rsidRPr="001E025F" w14:paraId="66B3899A" w14:textId="77777777" w:rsidTr="00C26930">
        <w:tc>
          <w:tcPr>
            <w:tcW w:w="7308" w:type="dxa"/>
          </w:tcPr>
          <w:p w14:paraId="43D15E1B" w14:textId="77777777" w:rsidR="009D1F9D" w:rsidRPr="001E025F" w:rsidRDefault="009D1F9D" w:rsidP="00C26930">
            <w:pPr>
              <w:ind w:left="720" w:right="-20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noProof/>
                <w:sz w:val="22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09DF524D" wp14:editId="57651BD4">
                      <wp:simplePos x="0" y="0"/>
                      <wp:positionH relativeFrom="column">
                        <wp:posOffset>-91440</wp:posOffset>
                      </wp:positionH>
                      <wp:positionV relativeFrom="page">
                        <wp:posOffset>9144000</wp:posOffset>
                      </wp:positionV>
                      <wp:extent cx="3383280" cy="228600"/>
                      <wp:effectExtent l="0" t="0" r="127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7A1E76" w14:textId="77777777" w:rsidR="009D1F9D" w:rsidRPr="00894210" w:rsidRDefault="009D1F9D" w:rsidP="009D1F9D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instrText xml:space="preserve"> FILENAME  \* MERGEFORMAT </w:instrTex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Times New Roman" w:hAnsi="Times New Roman"/>
                                      <w:noProof/>
                                    </w:rPr>
                                    <w:t>CPSC10085P03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DF52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.2pt;margin-top:10in;width:266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" filled="f" stroked="f">
                      <v:textbox>
                        <w:txbxContent>
                          <w:p w14:paraId="517A1E76" w14:textId="77777777" w:rsidR="009D1F9D" w:rsidRPr="00894210" w:rsidRDefault="009D1F9D" w:rsidP="009D1F9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t>CPSC10085P03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1E025F">
              <w:rPr>
                <w:rFonts w:ascii="Times New Roman" w:hAnsi="Times New Roman"/>
                <w:sz w:val="22"/>
                <w:lang w:val="pt-BR"/>
              </w:rPr>
              <w:t>Secretaria-Geral da Organização dos Estados Americanos</w:t>
            </w:r>
          </w:p>
        </w:tc>
        <w:tc>
          <w:tcPr>
            <w:tcW w:w="2040" w:type="dxa"/>
          </w:tcPr>
          <w:p w14:paraId="52140FEB" w14:textId="77777777" w:rsidR="009D1F9D" w:rsidRPr="001E025F" w:rsidRDefault="009D1F9D" w:rsidP="00C26930">
            <w:pPr>
              <w:snapToGrid w:val="0"/>
              <w:rPr>
                <w:rFonts w:ascii="Times New Roman" w:hAnsi="Times New Roman"/>
                <w:sz w:val="22"/>
                <w:lang w:val="pt-BR"/>
              </w:rPr>
            </w:pPr>
            <w:r w:rsidRPr="001E025F">
              <w:rPr>
                <w:rFonts w:ascii="Times New Roman" w:hAnsi="Times New Roman"/>
                <w:sz w:val="22"/>
                <w:lang w:val="pt-BR"/>
              </w:rPr>
              <w:t>SG/OEA</w:t>
            </w:r>
          </w:p>
        </w:tc>
      </w:tr>
    </w:tbl>
    <w:p w14:paraId="10B2D3FB" w14:textId="77777777" w:rsidR="009D1F9D" w:rsidRPr="001E025F" w:rsidRDefault="009D1F9D" w:rsidP="009D1F9D">
      <w:pPr>
        <w:rPr>
          <w:rFonts w:ascii="Times New Roman" w:hAnsi="Times New Roman"/>
          <w:sz w:val="22"/>
          <w:lang w:val="pt-BR"/>
        </w:rPr>
      </w:pPr>
    </w:p>
    <w:p w14:paraId="377B0167" w14:textId="762F2A3F" w:rsidR="009D1F9D" w:rsidRPr="001E025F" w:rsidRDefault="009D1F9D" w:rsidP="009D1F9D">
      <w:pPr>
        <w:rPr>
          <w:rFonts w:ascii="Times New Roman" w:hAnsi="Times New Roman"/>
          <w:sz w:val="22"/>
          <w:lang w:val="pt-BR"/>
        </w:rPr>
      </w:pPr>
    </w:p>
    <w:p w14:paraId="04F18F42" w14:textId="77777777" w:rsidR="009D1F9D" w:rsidRPr="001E025F" w:rsidRDefault="009D1F9D" w:rsidP="009D1F9D">
      <w:pPr>
        <w:rPr>
          <w:rFonts w:ascii="Times New Roman" w:hAnsi="Times New Roman"/>
          <w:sz w:val="22"/>
          <w:lang w:val="pt-BR"/>
        </w:rPr>
      </w:pPr>
    </w:p>
    <w:p w14:paraId="42118B5A" w14:textId="77777777" w:rsidR="009D1F9D" w:rsidRPr="001E025F" w:rsidRDefault="009D1F9D" w:rsidP="009D1F9D">
      <w:pPr>
        <w:rPr>
          <w:rFonts w:ascii="Times New Roman" w:hAnsi="Times New Roman"/>
          <w:sz w:val="22"/>
          <w:lang w:val="pt-BR"/>
        </w:rPr>
      </w:pPr>
    </w:p>
    <w:p w14:paraId="361BD443" w14:textId="77777777" w:rsidR="009D1F9D" w:rsidRPr="001E025F" w:rsidRDefault="009D1F9D" w:rsidP="009D1F9D">
      <w:pPr>
        <w:rPr>
          <w:rFonts w:ascii="Times New Roman" w:hAnsi="Times New Roman"/>
          <w:sz w:val="22"/>
          <w:lang w:val="pt-BR"/>
        </w:rPr>
      </w:pPr>
    </w:p>
    <w:p w14:paraId="64AADCA3" w14:textId="77777777" w:rsidR="009D1F9D" w:rsidRPr="001E025F" w:rsidRDefault="009D1F9D" w:rsidP="009D1F9D">
      <w:pPr>
        <w:rPr>
          <w:rFonts w:ascii="Times New Roman" w:hAnsi="Times New Roman"/>
          <w:sz w:val="22"/>
          <w:lang w:val="pt-BR"/>
        </w:rPr>
      </w:pPr>
    </w:p>
    <w:p w14:paraId="46904FE5" w14:textId="3A7A45EE" w:rsidR="001F33BC" w:rsidRPr="001E025F" w:rsidRDefault="006C3636" w:rsidP="009D1F9D">
      <w:pPr>
        <w:rPr>
          <w:rFonts w:ascii="Times New Roman" w:hAnsi="Times New Roman"/>
          <w:sz w:val="22"/>
          <w:lang w:val="pt-BR"/>
        </w:rPr>
      </w:pPr>
      <w:r>
        <w:rPr>
          <w:rFonts w:ascii="Times New Roman" w:hAnsi="Times New Roman"/>
          <w:noProof/>
          <w:sz w:val="22"/>
          <w:lang w:val="pt-BR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FD9906D" wp14:editId="7869E03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076BC83" w14:textId="13D6F514" w:rsidR="006C3636" w:rsidRPr="006C3636" w:rsidRDefault="006C363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t>CP44454P01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9906D" id="Text Box 1" o:spid="_x0000_s1027" type="#_x0000_t202" style="position:absolute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4076BC83" w14:textId="13D6F514" w:rsidR="006C3636" w:rsidRPr="006C3636" w:rsidRDefault="006C3636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</w:rPr>
                        <w:t>CP44454P01</w:t>
                      </w:r>
                      <w:r>
                        <w:rPr>
                          <w:rFonts w:ascii="Times New Roman" w:hAnsi="Times New Roman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F33BC" w:rsidRPr="001E025F" w:rsidSect="005F46B1">
      <w:headerReference w:type="even" r:id="rId14"/>
      <w:headerReference w:type="default" r:id="rId15"/>
      <w:headerReference w:type="first" r:id="rId16"/>
      <w:pgSz w:w="12240" w:h="15840" w:code="1"/>
      <w:pgMar w:top="2160" w:right="1570" w:bottom="990" w:left="1699" w:header="1296" w:footer="129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FB8BB" w14:textId="77777777" w:rsidR="00DD0C4F" w:rsidRDefault="00DD0C4F" w:rsidP="004258C9">
      <w:r>
        <w:separator/>
      </w:r>
    </w:p>
  </w:endnote>
  <w:endnote w:type="continuationSeparator" w:id="0">
    <w:p w14:paraId="2D7DCA41" w14:textId="77777777" w:rsidR="00DD0C4F" w:rsidRDefault="00DD0C4F" w:rsidP="0042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4F51F" w14:textId="77777777" w:rsidR="00DD0C4F" w:rsidRDefault="00DD0C4F" w:rsidP="004258C9">
      <w:r>
        <w:separator/>
      </w:r>
    </w:p>
  </w:footnote>
  <w:footnote w:type="continuationSeparator" w:id="0">
    <w:p w14:paraId="5B56B073" w14:textId="77777777" w:rsidR="00DD0C4F" w:rsidRDefault="00DD0C4F" w:rsidP="00425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67001" w14:textId="77777777" w:rsidR="009D1F9D" w:rsidRDefault="009D1F9D" w:rsidP="00012A18">
    <w:pPr>
      <w:pStyle w:val="Header"/>
      <w:jc w:val="center"/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7C06" w14:textId="77777777" w:rsidR="009D1F9D" w:rsidRPr="00124EE1" w:rsidRDefault="009D1F9D" w:rsidP="00012A18">
    <w:pPr>
      <w:pStyle w:val="Header"/>
      <w:jc w:val="center"/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AC5B6" w14:textId="77777777" w:rsidR="009D1F9D" w:rsidRDefault="009D1F9D" w:rsidP="00012A18">
    <w:pPr>
      <w:pStyle w:val="Header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D9575" w14:textId="77777777" w:rsidR="00471E8B" w:rsidRDefault="00471E8B" w:rsidP="00012A18">
    <w:pPr>
      <w:pStyle w:val="Header"/>
      <w:jc w:val="center"/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6EFDA" w14:textId="77777777" w:rsidR="00471E8B" w:rsidRPr="00124EE1" w:rsidRDefault="00471E8B" w:rsidP="00012A18">
    <w:pPr>
      <w:pStyle w:val="Header"/>
      <w:jc w:val="center"/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4F649" w14:textId="77777777" w:rsidR="00471E8B" w:rsidRPr="005F46B1" w:rsidRDefault="00471E8B" w:rsidP="00012A18">
    <w:pPr>
      <w:pStyle w:val="Header"/>
      <w:jc w:val="center"/>
      <w:rPr>
        <w:rFonts w:ascii="Times New Roman" w:hAnsi="Times New Roman"/>
        <w:sz w:val="22"/>
      </w:rPr>
    </w:pPr>
    <w:r w:rsidRPr="005F46B1">
      <w:rPr>
        <w:rFonts w:ascii="Times New Roman" w:hAnsi="Times New Roman"/>
        <w:sz w:val="22"/>
      </w:rPr>
      <w:t xml:space="preserve">- </w:t>
    </w:r>
    <w:r w:rsidRPr="005F46B1">
      <w:rPr>
        <w:rFonts w:ascii="Times New Roman" w:hAnsi="Times New Roman"/>
        <w:sz w:val="22"/>
      </w:rPr>
      <w:fldChar w:fldCharType="begin"/>
    </w:r>
    <w:r w:rsidRPr="005F46B1">
      <w:rPr>
        <w:rFonts w:ascii="Times New Roman" w:hAnsi="Times New Roman"/>
        <w:sz w:val="22"/>
      </w:rPr>
      <w:instrText xml:space="preserve"> PAGE   \* MERGEFORMAT </w:instrText>
    </w:r>
    <w:r w:rsidRPr="005F46B1">
      <w:rPr>
        <w:rFonts w:ascii="Times New Roman" w:hAnsi="Times New Roman"/>
        <w:sz w:val="22"/>
      </w:rPr>
      <w:fldChar w:fldCharType="separate"/>
    </w:r>
    <w:r>
      <w:rPr>
        <w:rFonts w:ascii="Times New Roman" w:hAnsi="Times New Roman"/>
        <w:noProof/>
        <w:sz w:val="22"/>
      </w:rPr>
      <w:t>10</w:t>
    </w:r>
    <w:r w:rsidRPr="005F46B1">
      <w:rPr>
        <w:rFonts w:ascii="Times New Roman" w:hAnsi="Times New Roman"/>
        <w:noProof/>
        <w:sz w:val="22"/>
      </w:rPr>
      <w:fldChar w:fldCharType="end"/>
    </w:r>
    <w:r w:rsidRPr="005F46B1">
      <w:rPr>
        <w:rFonts w:ascii="Times New Roman" w:hAnsi="Times New Roman"/>
        <w:noProof/>
        <w:sz w:val="22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B6D12"/>
    <w:multiLevelType w:val="hybridMultilevel"/>
    <w:tmpl w:val="C55CEC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455CA0"/>
    <w:multiLevelType w:val="hybridMultilevel"/>
    <w:tmpl w:val="15FE11C0"/>
    <w:lvl w:ilvl="0" w:tplc="EF74D5D6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A3584A"/>
    <w:multiLevelType w:val="hybridMultilevel"/>
    <w:tmpl w:val="990E3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B34E35"/>
    <w:multiLevelType w:val="hybridMultilevel"/>
    <w:tmpl w:val="F300E2EC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05">
      <w:numFmt w:val="decimal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FFFFFFFF">
      <w:numFmt w:val="decimal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3BB836F0"/>
    <w:multiLevelType w:val="hybridMultilevel"/>
    <w:tmpl w:val="660073B8"/>
    <w:lvl w:ilvl="0" w:tplc="6EDC4A86">
      <w:start w:val="20"/>
      <w:numFmt w:val="bullet"/>
      <w:lvlText w:val="-"/>
      <w:lvlJc w:val="left"/>
      <w:pPr>
        <w:ind w:left="7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5" w15:restartNumberingAfterBreak="0">
    <w:nsid w:val="3C5D7117"/>
    <w:multiLevelType w:val="singleLevel"/>
    <w:tmpl w:val="9E34DBBA"/>
    <w:lvl w:ilvl="0">
      <w:start w:val="1"/>
      <w:numFmt w:val="decimal"/>
      <w:pStyle w:val="Indenthangingnumerated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</w:abstractNum>
  <w:abstractNum w:abstractNumId="6" w15:restartNumberingAfterBreak="0">
    <w:nsid w:val="42C83314"/>
    <w:multiLevelType w:val="hybridMultilevel"/>
    <w:tmpl w:val="F80465AA"/>
    <w:lvl w:ilvl="0" w:tplc="0B20168A">
      <w:start w:val="2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5D705F7"/>
    <w:multiLevelType w:val="hybridMultilevel"/>
    <w:tmpl w:val="20047DB2"/>
    <w:lvl w:ilvl="0" w:tplc="D41A89B4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6FB546B"/>
    <w:multiLevelType w:val="hybridMultilevel"/>
    <w:tmpl w:val="67E40024"/>
    <w:lvl w:ilvl="0" w:tplc="1BB41D60">
      <w:start w:val="8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3E14863"/>
    <w:multiLevelType w:val="hybridMultilevel"/>
    <w:tmpl w:val="4C84E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320568"/>
    <w:multiLevelType w:val="hybridMultilevel"/>
    <w:tmpl w:val="268AD8E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765C2246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9"/>
  </w:num>
  <w:num w:numId="5">
    <w:abstractNumId w:val="2"/>
  </w:num>
  <w:num w:numId="6">
    <w:abstractNumId w:val="10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B8F"/>
    <w:rsid w:val="00000835"/>
    <w:rsid w:val="00006247"/>
    <w:rsid w:val="0000634F"/>
    <w:rsid w:val="000102EC"/>
    <w:rsid w:val="00012A18"/>
    <w:rsid w:val="000166C5"/>
    <w:rsid w:val="00016A05"/>
    <w:rsid w:val="000217D1"/>
    <w:rsid w:val="00024A06"/>
    <w:rsid w:val="000250DE"/>
    <w:rsid w:val="00040DB1"/>
    <w:rsid w:val="00046AEF"/>
    <w:rsid w:val="00046DA1"/>
    <w:rsid w:val="00046E2B"/>
    <w:rsid w:val="000472A5"/>
    <w:rsid w:val="00050B5C"/>
    <w:rsid w:val="00051F98"/>
    <w:rsid w:val="000547BC"/>
    <w:rsid w:val="000547EE"/>
    <w:rsid w:val="000626D8"/>
    <w:rsid w:val="00063C28"/>
    <w:rsid w:val="00065AB8"/>
    <w:rsid w:val="00066F23"/>
    <w:rsid w:val="0007508C"/>
    <w:rsid w:val="000761D3"/>
    <w:rsid w:val="000766AD"/>
    <w:rsid w:val="00082870"/>
    <w:rsid w:val="000847C7"/>
    <w:rsid w:val="00093EAA"/>
    <w:rsid w:val="000945CF"/>
    <w:rsid w:val="0009660C"/>
    <w:rsid w:val="000A32CB"/>
    <w:rsid w:val="000A3937"/>
    <w:rsid w:val="000A401A"/>
    <w:rsid w:val="000A443B"/>
    <w:rsid w:val="000A48E8"/>
    <w:rsid w:val="000A6236"/>
    <w:rsid w:val="000B05F7"/>
    <w:rsid w:val="000B1244"/>
    <w:rsid w:val="000B3C49"/>
    <w:rsid w:val="000B5813"/>
    <w:rsid w:val="000B6EE0"/>
    <w:rsid w:val="000B70F3"/>
    <w:rsid w:val="000C34AB"/>
    <w:rsid w:val="000C491F"/>
    <w:rsid w:val="000C5AEF"/>
    <w:rsid w:val="000D1DA4"/>
    <w:rsid w:val="000D2B65"/>
    <w:rsid w:val="000D6FF6"/>
    <w:rsid w:val="000E0B5F"/>
    <w:rsid w:val="000E4BB6"/>
    <w:rsid w:val="000E7802"/>
    <w:rsid w:val="000E7D1F"/>
    <w:rsid w:val="000F1D59"/>
    <w:rsid w:val="000F2492"/>
    <w:rsid w:val="000F301B"/>
    <w:rsid w:val="000F3519"/>
    <w:rsid w:val="000F5804"/>
    <w:rsid w:val="000F778A"/>
    <w:rsid w:val="00102346"/>
    <w:rsid w:val="0010320C"/>
    <w:rsid w:val="00103567"/>
    <w:rsid w:val="001049C2"/>
    <w:rsid w:val="00115F21"/>
    <w:rsid w:val="00116CB7"/>
    <w:rsid w:val="00121574"/>
    <w:rsid w:val="0012256C"/>
    <w:rsid w:val="001259B9"/>
    <w:rsid w:val="00126F6E"/>
    <w:rsid w:val="00130464"/>
    <w:rsid w:val="00137A99"/>
    <w:rsid w:val="0014295B"/>
    <w:rsid w:val="00144292"/>
    <w:rsid w:val="001465C7"/>
    <w:rsid w:val="00146F0C"/>
    <w:rsid w:val="001501D1"/>
    <w:rsid w:val="00152F5A"/>
    <w:rsid w:val="001532A9"/>
    <w:rsid w:val="00154E00"/>
    <w:rsid w:val="00161195"/>
    <w:rsid w:val="00161DD0"/>
    <w:rsid w:val="001644C5"/>
    <w:rsid w:val="00166093"/>
    <w:rsid w:val="00172A9E"/>
    <w:rsid w:val="001769E1"/>
    <w:rsid w:val="00177FCA"/>
    <w:rsid w:val="00183E09"/>
    <w:rsid w:val="00184180"/>
    <w:rsid w:val="001859DB"/>
    <w:rsid w:val="00185C1C"/>
    <w:rsid w:val="001862BC"/>
    <w:rsid w:val="0018760A"/>
    <w:rsid w:val="00190456"/>
    <w:rsid w:val="00190F13"/>
    <w:rsid w:val="0019689D"/>
    <w:rsid w:val="00197164"/>
    <w:rsid w:val="00197F00"/>
    <w:rsid w:val="001A552F"/>
    <w:rsid w:val="001B32A8"/>
    <w:rsid w:val="001B4318"/>
    <w:rsid w:val="001B4596"/>
    <w:rsid w:val="001C397B"/>
    <w:rsid w:val="001C5DAD"/>
    <w:rsid w:val="001C6BA7"/>
    <w:rsid w:val="001D0529"/>
    <w:rsid w:val="001D0770"/>
    <w:rsid w:val="001D1858"/>
    <w:rsid w:val="001E025F"/>
    <w:rsid w:val="001E0899"/>
    <w:rsid w:val="001E3631"/>
    <w:rsid w:val="001E45EB"/>
    <w:rsid w:val="001E6C6D"/>
    <w:rsid w:val="001F14C7"/>
    <w:rsid w:val="001F20BF"/>
    <w:rsid w:val="001F33BC"/>
    <w:rsid w:val="001F6452"/>
    <w:rsid w:val="001F6686"/>
    <w:rsid w:val="00206760"/>
    <w:rsid w:val="00207658"/>
    <w:rsid w:val="00207C3A"/>
    <w:rsid w:val="0021314C"/>
    <w:rsid w:val="00221981"/>
    <w:rsid w:val="00224812"/>
    <w:rsid w:val="00226CC0"/>
    <w:rsid w:val="00232776"/>
    <w:rsid w:val="002440EA"/>
    <w:rsid w:val="0024722E"/>
    <w:rsid w:val="00247935"/>
    <w:rsid w:val="00253F14"/>
    <w:rsid w:val="00254DE7"/>
    <w:rsid w:val="00255D83"/>
    <w:rsid w:val="002565D5"/>
    <w:rsid w:val="002601C5"/>
    <w:rsid w:val="0026024F"/>
    <w:rsid w:val="00260E6E"/>
    <w:rsid w:val="00264879"/>
    <w:rsid w:val="00267838"/>
    <w:rsid w:val="0027017A"/>
    <w:rsid w:val="00271CD9"/>
    <w:rsid w:val="00272EF8"/>
    <w:rsid w:val="002768DB"/>
    <w:rsid w:val="00276ADC"/>
    <w:rsid w:val="002775CD"/>
    <w:rsid w:val="002858D4"/>
    <w:rsid w:val="00287AE8"/>
    <w:rsid w:val="0029017E"/>
    <w:rsid w:val="0029073C"/>
    <w:rsid w:val="0029098A"/>
    <w:rsid w:val="00291A94"/>
    <w:rsid w:val="00295765"/>
    <w:rsid w:val="00295847"/>
    <w:rsid w:val="002A06F1"/>
    <w:rsid w:val="002A3252"/>
    <w:rsid w:val="002A46E9"/>
    <w:rsid w:val="002B30D6"/>
    <w:rsid w:val="002B4602"/>
    <w:rsid w:val="002B5857"/>
    <w:rsid w:val="002C166D"/>
    <w:rsid w:val="002C170D"/>
    <w:rsid w:val="002D0069"/>
    <w:rsid w:val="002D0170"/>
    <w:rsid w:val="002D4F2F"/>
    <w:rsid w:val="002D6ADD"/>
    <w:rsid w:val="002D74E6"/>
    <w:rsid w:val="002E35C2"/>
    <w:rsid w:val="002F3F68"/>
    <w:rsid w:val="002F3F73"/>
    <w:rsid w:val="002F60D8"/>
    <w:rsid w:val="00301B47"/>
    <w:rsid w:val="00303799"/>
    <w:rsid w:val="0030534B"/>
    <w:rsid w:val="00307B41"/>
    <w:rsid w:val="00310EFB"/>
    <w:rsid w:val="00312B49"/>
    <w:rsid w:val="00312FAA"/>
    <w:rsid w:val="00313C40"/>
    <w:rsid w:val="00316C67"/>
    <w:rsid w:val="00316D01"/>
    <w:rsid w:val="003225D0"/>
    <w:rsid w:val="00332976"/>
    <w:rsid w:val="00333221"/>
    <w:rsid w:val="003338A0"/>
    <w:rsid w:val="0033793A"/>
    <w:rsid w:val="003404E7"/>
    <w:rsid w:val="0034092A"/>
    <w:rsid w:val="00342698"/>
    <w:rsid w:val="00345520"/>
    <w:rsid w:val="00345E72"/>
    <w:rsid w:val="00351BD4"/>
    <w:rsid w:val="00355F51"/>
    <w:rsid w:val="003645D4"/>
    <w:rsid w:val="00370E8E"/>
    <w:rsid w:val="003722D4"/>
    <w:rsid w:val="0037432D"/>
    <w:rsid w:val="00376FEC"/>
    <w:rsid w:val="00377473"/>
    <w:rsid w:val="00380CFF"/>
    <w:rsid w:val="00381120"/>
    <w:rsid w:val="003839F9"/>
    <w:rsid w:val="00384B04"/>
    <w:rsid w:val="00385014"/>
    <w:rsid w:val="00385451"/>
    <w:rsid w:val="00386809"/>
    <w:rsid w:val="00394552"/>
    <w:rsid w:val="00394DBC"/>
    <w:rsid w:val="00395899"/>
    <w:rsid w:val="0039603C"/>
    <w:rsid w:val="003975AF"/>
    <w:rsid w:val="003A4BD7"/>
    <w:rsid w:val="003A76A3"/>
    <w:rsid w:val="003B2C46"/>
    <w:rsid w:val="003B63E5"/>
    <w:rsid w:val="003B7DAF"/>
    <w:rsid w:val="003C13FE"/>
    <w:rsid w:val="003C3739"/>
    <w:rsid w:val="003C4801"/>
    <w:rsid w:val="003D4E1A"/>
    <w:rsid w:val="003E42A5"/>
    <w:rsid w:val="003F3667"/>
    <w:rsid w:val="003F5B03"/>
    <w:rsid w:val="003F7316"/>
    <w:rsid w:val="00403AAC"/>
    <w:rsid w:val="0040644C"/>
    <w:rsid w:val="00410BEE"/>
    <w:rsid w:val="00416B23"/>
    <w:rsid w:val="00417ADA"/>
    <w:rsid w:val="004209F5"/>
    <w:rsid w:val="004258C9"/>
    <w:rsid w:val="004269B7"/>
    <w:rsid w:val="00432919"/>
    <w:rsid w:val="00433084"/>
    <w:rsid w:val="00434C54"/>
    <w:rsid w:val="00440072"/>
    <w:rsid w:val="00443E4C"/>
    <w:rsid w:val="004448E8"/>
    <w:rsid w:val="004469B9"/>
    <w:rsid w:val="00450E73"/>
    <w:rsid w:val="00454393"/>
    <w:rsid w:val="00460ED1"/>
    <w:rsid w:val="00461173"/>
    <w:rsid w:val="004629B2"/>
    <w:rsid w:val="00467C33"/>
    <w:rsid w:val="00470E46"/>
    <w:rsid w:val="004719C4"/>
    <w:rsid w:val="00471E8B"/>
    <w:rsid w:val="004759A1"/>
    <w:rsid w:val="00480266"/>
    <w:rsid w:val="00481638"/>
    <w:rsid w:val="004834D3"/>
    <w:rsid w:val="00484764"/>
    <w:rsid w:val="0048689B"/>
    <w:rsid w:val="00491E8F"/>
    <w:rsid w:val="004930F1"/>
    <w:rsid w:val="00494E83"/>
    <w:rsid w:val="00494F1C"/>
    <w:rsid w:val="004A0140"/>
    <w:rsid w:val="004A07A3"/>
    <w:rsid w:val="004A2DA7"/>
    <w:rsid w:val="004A3EA9"/>
    <w:rsid w:val="004A4F94"/>
    <w:rsid w:val="004B0E2E"/>
    <w:rsid w:val="004B15B0"/>
    <w:rsid w:val="004B1BDE"/>
    <w:rsid w:val="004B2D35"/>
    <w:rsid w:val="004B2D8B"/>
    <w:rsid w:val="004B36E4"/>
    <w:rsid w:val="004B79DA"/>
    <w:rsid w:val="004C0931"/>
    <w:rsid w:val="004C1EDA"/>
    <w:rsid w:val="004C3950"/>
    <w:rsid w:val="004D02DF"/>
    <w:rsid w:val="004D1EBC"/>
    <w:rsid w:val="004D37A7"/>
    <w:rsid w:val="004E0C38"/>
    <w:rsid w:val="004E5114"/>
    <w:rsid w:val="004E7009"/>
    <w:rsid w:val="004F0A94"/>
    <w:rsid w:val="004F0CC4"/>
    <w:rsid w:val="004F0F85"/>
    <w:rsid w:val="004F1352"/>
    <w:rsid w:val="00502A97"/>
    <w:rsid w:val="00503440"/>
    <w:rsid w:val="005058AB"/>
    <w:rsid w:val="00506683"/>
    <w:rsid w:val="00510A07"/>
    <w:rsid w:val="00511D9A"/>
    <w:rsid w:val="00516DD7"/>
    <w:rsid w:val="00522F35"/>
    <w:rsid w:val="00524A1A"/>
    <w:rsid w:val="005257D7"/>
    <w:rsid w:val="005264D3"/>
    <w:rsid w:val="00531706"/>
    <w:rsid w:val="00532A8A"/>
    <w:rsid w:val="00534C2E"/>
    <w:rsid w:val="00536E19"/>
    <w:rsid w:val="00542778"/>
    <w:rsid w:val="005439D3"/>
    <w:rsid w:val="00546156"/>
    <w:rsid w:val="00553BDC"/>
    <w:rsid w:val="00553D95"/>
    <w:rsid w:val="0055484B"/>
    <w:rsid w:val="00562763"/>
    <w:rsid w:val="00562A1A"/>
    <w:rsid w:val="00562F28"/>
    <w:rsid w:val="00565A84"/>
    <w:rsid w:val="00570A33"/>
    <w:rsid w:val="00570B46"/>
    <w:rsid w:val="00571BDC"/>
    <w:rsid w:val="0057236C"/>
    <w:rsid w:val="00572903"/>
    <w:rsid w:val="00580722"/>
    <w:rsid w:val="00580AA5"/>
    <w:rsid w:val="00587F14"/>
    <w:rsid w:val="0059358A"/>
    <w:rsid w:val="00593E7A"/>
    <w:rsid w:val="00593F48"/>
    <w:rsid w:val="005A199B"/>
    <w:rsid w:val="005B3A9F"/>
    <w:rsid w:val="005B499D"/>
    <w:rsid w:val="005B4C61"/>
    <w:rsid w:val="005C2CDF"/>
    <w:rsid w:val="005C348C"/>
    <w:rsid w:val="005C3902"/>
    <w:rsid w:val="005C4D30"/>
    <w:rsid w:val="005C55BD"/>
    <w:rsid w:val="005D5CBD"/>
    <w:rsid w:val="005E255F"/>
    <w:rsid w:val="005E3BB2"/>
    <w:rsid w:val="005E3DF4"/>
    <w:rsid w:val="005E3FBB"/>
    <w:rsid w:val="005E6537"/>
    <w:rsid w:val="005E7A9E"/>
    <w:rsid w:val="005F050E"/>
    <w:rsid w:val="005F1C62"/>
    <w:rsid w:val="005F4009"/>
    <w:rsid w:val="005F46B1"/>
    <w:rsid w:val="005F4B98"/>
    <w:rsid w:val="005F7B77"/>
    <w:rsid w:val="006053F0"/>
    <w:rsid w:val="006063EE"/>
    <w:rsid w:val="0061046D"/>
    <w:rsid w:val="006122AD"/>
    <w:rsid w:val="006208DB"/>
    <w:rsid w:val="00621954"/>
    <w:rsid w:val="006244BA"/>
    <w:rsid w:val="00626388"/>
    <w:rsid w:val="006266DA"/>
    <w:rsid w:val="0062766D"/>
    <w:rsid w:val="0063163F"/>
    <w:rsid w:val="00633E33"/>
    <w:rsid w:val="0064584A"/>
    <w:rsid w:val="00646C25"/>
    <w:rsid w:val="00660D76"/>
    <w:rsid w:val="00670779"/>
    <w:rsid w:val="0067407D"/>
    <w:rsid w:val="006764A6"/>
    <w:rsid w:val="00676A59"/>
    <w:rsid w:val="006800A0"/>
    <w:rsid w:val="00680810"/>
    <w:rsid w:val="00681E5A"/>
    <w:rsid w:val="00682AF8"/>
    <w:rsid w:val="00685260"/>
    <w:rsid w:val="00687BBE"/>
    <w:rsid w:val="006909D7"/>
    <w:rsid w:val="0069698E"/>
    <w:rsid w:val="00697DC0"/>
    <w:rsid w:val="006A63F2"/>
    <w:rsid w:val="006B0410"/>
    <w:rsid w:val="006B7599"/>
    <w:rsid w:val="006C26D4"/>
    <w:rsid w:val="006C3636"/>
    <w:rsid w:val="006C380B"/>
    <w:rsid w:val="006C3F29"/>
    <w:rsid w:val="006C42E6"/>
    <w:rsid w:val="006C679A"/>
    <w:rsid w:val="006D0EE3"/>
    <w:rsid w:val="006D2793"/>
    <w:rsid w:val="006D345B"/>
    <w:rsid w:val="006F3C16"/>
    <w:rsid w:val="006F4E94"/>
    <w:rsid w:val="006F5726"/>
    <w:rsid w:val="007002F3"/>
    <w:rsid w:val="00701115"/>
    <w:rsid w:val="00701967"/>
    <w:rsid w:val="00706D27"/>
    <w:rsid w:val="00707254"/>
    <w:rsid w:val="00707C93"/>
    <w:rsid w:val="00710B22"/>
    <w:rsid w:val="00710B43"/>
    <w:rsid w:val="007150B2"/>
    <w:rsid w:val="00717A03"/>
    <w:rsid w:val="00717E21"/>
    <w:rsid w:val="0072048B"/>
    <w:rsid w:val="00720D3F"/>
    <w:rsid w:val="00721618"/>
    <w:rsid w:val="00721FA4"/>
    <w:rsid w:val="007221AF"/>
    <w:rsid w:val="007236BE"/>
    <w:rsid w:val="00724EA3"/>
    <w:rsid w:val="0072711B"/>
    <w:rsid w:val="00733C07"/>
    <w:rsid w:val="00734221"/>
    <w:rsid w:val="00734B49"/>
    <w:rsid w:val="007352A6"/>
    <w:rsid w:val="00735B37"/>
    <w:rsid w:val="00737C67"/>
    <w:rsid w:val="00740F85"/>
    <w:rsid w:val="00741175"/>
    <w:rsid w:val="0074429D"/>
    <w:rsid w:val="0074788A"/>
    <w:rsid w:val="00753E88"/>
    <w:rsid w:val="0075654B"/>
    <w:rsid w:val="00765CF0"/>
    <w:rsid w:val="00767CC0"/>
    <w:rsid w:val="00771056"/>
    <w:rsid w:val="007719C1"/>
    <w:rsid w:val="0077343A"/>
    <w:rsid w:val="007768D1"/>
    <w:rsid w:val="00780A78"/>
    <w:rsid w:val="00781374"/>
    <w:rsid w:val="007841D0"/>
    <w:rsid w:val="00791B3D"/>
    <w:rsid w:val="00793509"/>
    <w:rsid w:val="007A00E0"/>
    <w:rsid w:val="007A1CFD"/>
    <w:rsid w:val="007A1D0E"/>
    <w:rsid w:val="007A291D"/>
    <w:rsid w:val="007A7A21"/>
    <w:rsid w:val="007B134E"/>
    <w:rsid w:val="007B577F"/>
    <w:rsid w:val="007C2F37"/>
    <w:rsid w:val="007C542F"/>
    <w:rsid w:val="007C547B"/>
    <w:rsid w:val="007C721F"/>
    <w:rsid w:val="007C7D9C"/>
    <w:rsid w:val="007D59D7"/>
    <w:rsid w:val="007D6A3E"/>
    <w:rsid w:val="007D734F"/>
    <w:rsid w:val="007D7B95"/>
    <w:rsid w:val="007D7FB6"/>
    <w:rsid w:val="007E0E00"/>
    <w:rsid w:val="007E3901"/>
    <w:rsid w:val="007E4CEC"/>
    <w:rsid w:val="007E7CAC"/>
    <w:rsid w:val="007F2D74"/>
    <w:rsid w:val="007F3BE8"/>
    <w:rsid w:val="007F4744"/>
    <w:rsid w:val="007F5A85"/>
    <w:rsid w:val="00801D5A"/>
    <w:rsid w:val="008068AD"/>
    <w:rsid w:val="00811B53"/>
    <w:rsid w:val="00813645"/>
    <w:rsid w:val="00813B08"/>
    <w:rsid w:val="00815561"/>
    <w:rsid w:val="00820F65"/>
    <w:rsid w:val="008253A8"/>
    <w:rsid w:val="00836CE9"/>
    <w:rsid w:val="008413CB"/>
    <w:rsid w:val="00841419"/>
    <w:rsid w:val="00850139"/>
    <w:rsid w:val="008522CD"/>
    <w:rsid w:val="00852784"/>
    <w:rsid w:val="00855A24"/>
    <w:rsid w:val="00856713"/>
    <w:rsid w:val="008571CE"/>
    <w:rsid w:val="0086488D"/>
    <w:rsid w:val="00865F32"/>
    <w:rsid w:val="0086600A"/>
    <w:rsid w:val="008713DF"/>
    <w:rsid w:val="00872228"/>
    <w:rsid w:val="00872334"/>
    <w:rsid w:val="00876235"/>
    <w:rsid w:val="00877A7C"/>
    <w:rsid w:val="00892951"/>
    <w:rsid w:val="00893611"/>
    <w:rsid w:val="00894210"/>
    <w:rsid w:val="00896E3A"/>
    <w:rsid w:val="00897EA8"/>
    <w:rsid w:val="008A14E5"/>
    <w:rsid w:val="008A665C"/>
    <w:rsid w:val="008B2585"/>
    <w:rsid w:val="008B32D7"/>
    <w:rsid w:val="008B3B81"/>
    <w:rsid w:val="008B7C53"/>
    <w:rsid w:val="008B7CE4"/>
    <w:rsid w:val="008C1730"/>
    <w:rsid w:val="008C2111"/>
    <w:rsid w:val="008C2611"/>
    <w:rsid w:val="008C4567"/>
    <w:rsid w:val="008C7917"/>
    <w:rsid w:val="008D22D6"/>
    <w:rsid w:val="008D3E9D"/>
    <w:rsid w:val="008E0B8F"/>
    <w:rsid w:val="008E1AE9"/>
    <w:rsid w:val="008E1FDF"/>
    <w:rsid w:val="008E3B68"/>
    <w:rsid w:val="008E5841"/>
    <w:rsid w:val="008F144C"/>
    <w:rsid w:val="008F23ED"/>
    <w:rsid w:val="008F2E9A"/>
    <w:rsid w:val="008F6463"/>
    <w:rsid w:val="008F7657"/>
    <w:rsid w:val="00903EA1"/>
    <w:rsid w:val="00903F22"/>
    <w:rsid w:val="00904C38"/>
    <w:rsid w:val="00906AAF"/>
    <w:rsid w:val="00910AFC"/>
    <w:rsid w:val="0091248F"/>
    <w:rsid w:val="0091274B"/>
    <w:rsid w:val="00913733"/>
    <w:rsid w:val="00914876"/>
    <w:rsid w:val="00916959"/>
    <w:rsid w:val="009172E9"/>
    <w:rsid w:val="009245BF"/>
    <w:rsid w:val="00925A63"/>
    <w:rsid w:val="00927F50"/>
    <w:rsid w:val="00931E54"/>
    <w:rsid w:val="00934309"/>
    <w:rsid w:val="00936CC9"/>
    <w:rsid w:val="00941C43"/>
    <w:rsid w:val="0094338D"/>
    <w:rsid w:val="00945D09"/>
    <w:rsid w:val="00950F66"/>
    <w:rsid w:val="00953896"/>
    <w:rsid w:val="00953B68"/>
    <w:rsid w:val="00961455"/>
    <w:rsid w:val="00961945"/>
    <w:rsid w:val="009667CB"/>
    <w:rsid w:val="00967C23"/>
    <w:rsid w:val="00972FCF"/>
    <w:rsid w:val="009736AE"/>
    <w:rsid w:val="009760A4"/>
    <w:rsid w:val="009803E1"/>
    <w:rsid w:val="00980EA7"/>
    <w:rsid w:val="00983DED"/>
    <w:rsid w:val="00994DCF"/>
    <w:rsid w:val="009954CE"/>
    <w:rsid w:val="009A528F"/>
    <w:rsid w:val="009A5CEC"/>
    <w:rsid w:val="009A7C98"/>
    <w:rsid w:val="009A7E7A"/>
    <w:rsid w:val="009B21E8"/>
    <w:rsid w:val="009B30A7"/>
    <w:rsid w:val="009B3A40"/>
    <w:rsid w:val="009B5A45"/>
    <w:rsid w:val="009C030B"/>
    <w:rsid w:val="009C6694"/>
    <w:rsid w:val="009D1F9D"/>
    <w:rsid w:val="009D696D"/>
    <w:rsid w:val="009E384A"/>
    <w:rsid w:val="009E5018"/>
    <w:rsid w:val="009E6EEE"/>
    <w:rsid w:val="009F3D86"/>
    <w:rsid w:val="009F41FC"/>
    <w:rsid w:val="009F45B4"/>
    <w:rsid w:val="009F570D"/>
    <w:rsid w:val="00A00CC8"/>
    <w:rsid w:val="00A0153D"/>
    <w:rsid w:val="00A03AFC"/>
    <w:rsid w:val="00A03C7A"/>
    <w:rsid w:val="00A0609D"/>
    <w:rsid w:val="00A072B1"/>
    <w:rsid w:val="00A11788"/>
    <w:rsid w:val="00A11D50"/>
    <w:rsid w:val="00A226D3"/>
    <w:rsid w:val="00A23014"/>
    <w:rsid w:val="00A25E0E"/>
    <w:rsid w:val="00A362FB"/>
    <w:rsid w:val="00A400CC"/>
    <w:rsid w:val="00A4060B"/>
    <w:rsid w:val="00A40854"/>
    <w:rsid w:val="00A40A6B"/>
    <w:rsid w:val="00A45507"/>
    <w:rsid w:val="00A46849"/>
    <w:rsid w:val="00A5274E"/>
    <w:rsid w:val="00A52D11"/>
    <w:rsid w:val="00A53E55"/>
    <w:rsid w:val="00A568CB"/>
    <w:rsid w:val="00A57281"/>
    <w:rsid w:val="00A60BA0"/>
    <w:rsid w:val="00A60EF5"/>
    <w:rsid w:val="00A62CB7"/>
    <w:rsid w:val="00A67778"/>
    <w:rsid w:val="00A7096C"/>
    <w:rsid w:val="00A70B35"/>
    <w:rsid w:val="00A70B82"/>
    <w:rsid w:val="00A714F3"/>
    <w:rsid w:val="00A71F6E"/>
    <w:rsid w:val="00A73B0D"/>
    <w:rsid w:val="00A76A55"/>
    <w:rsid w:val="00A779A3"/>
    <w:rsid w:val="00A77ACE"/>
    <w:rsid w:val="00A80515"/>
    <w:rsid w:val="00A8104A"/>
    <w:rsid w:val="00A83BEE"/>
    <w:rsid w:val="00A871C7"/>
    <w:rsid w:val="00A87C83"/>
    <w:rsid w:val="00A90078"/>
    <w:rsid w:val="00A91FDD"/>
    <w:rsid w:val="00A9317D"/>
    <w:rsid w:val="00A952C0"/>
    <w:rsid w:val="00A95529"/>
    <w:rsid w:val="00A95EE5"/>
    <w:rsid w:val="00AA549A"/>
    <w:rsid w:val="00AA5699"/>
    <w:rsid w:val="00AB033C"/>
    <w:rsid w:val="00AB240C"/>
    <w:rsid w:val="00AB51AD"/>
    <w:rsid w:val="00AB6B8F"/>
    <w:rsid w:val="00AC035F"/>
    <w:rsid w:val="00AC0C8F"/>
    <w:rsid w:val="00AC102F"/>
    <w:rsid w:val="00AC2DCE"/>
    <w:rsid w:val="00AC2F88"/>
    <w:rsid w:val="00AC3103"/>
    <w:rsid w:val="00AC3772"/>
    <w:rsid w:val="00AC4CB6"/>
    <w:rsid w:val="00AC6177"/>
    <w:rsid w:val="00AD05D1"/>
    <w:rsid w:val="00AD0D3C"/>
    <w:rsid w:val="00AD0DF5"/>
    <w:rsid w:val="00AD26CF"/>
    <w:rsid w:val="00AD3C7A"/>
    <w:rsid w:val="00AD3E88"/>
    <w:rsid w:val="00AD62D4"/>
    <w:rsid w:val="00AD7094"/>
    <w:rsid w:val="00AE077C"/>
    <w:rsid w:val="00AF2AB4"/>
    <w:rsid w:val="00AF35E2"/>
    <w:rsid w:val="00AF6887"/>
    <w:rsid w:val="00AF7DC0"/>
    <w:rsid w:val="00B014BA"/>
    <w:rsid w:val="00B0357A"/>
    <w:rsid w:val="00B07EF3"/>
    <w:rsid w:val="00B14E23"/>
    <w:rsid w:val="00B21C03"/>
    <w:rsid w:val="00B2230D"/>
    <w:rsid w:val="00B239B2"/>
    <w:rsid w:val="00B309B6"/>
    <w:rsid w:val="00B32156"/>
    <w:rsid w:val="00B32996"/>
    <w:rsid w:val="00B33873"/>
    <w:rsid w:val="00B33A55"/>
    <w:rsid w:val="00B34059"/>
    <w:rsid w:val="00B34553"/>
    <w:rsid w:val="00B40DD0"/>
    <w:rsid w:val="00B41C8C"/>
    <w:rsid w:val="00B46478"/>
    <w:rsid w:val="00B46B30"/>
    <w:rsid w:val="00B51383"/>
    <w:rsid w:val="00B51AEA"/>
    <w:rsid w:val="00B56C65"/>
    <w:rsid w:val="00B61BC5"/>
    <w:rsid w:val="00B61DF1"/>
    <w:rsid w:val="00B621ED"/>
    <w:rsid w:val="00B62ADE"/>
    <w:rsid w:val="00B62C95"/>
    <w:rsid w:val="00B7311C"/>
    <w:rsid w:val="00B73EE1"/>
    <w:rsid w:val="00B76750"/>
    <w:rsid w:val="00B777E3"/>
    <w:rsid w:val="00B77D51"/>
    <w:rsid w:val="00B851AA"/>
    <w:rsid w:val="00B85735"/>
    <w:rsid w:val="00B93C4F"/>
    <w:rsid w:val="00B940E4"/>
    <w:rsid w:val="00B9467C"/>
    <w:rsid w:val="00BA0CE2"/>
    <w:rsid w:val="00BA1D19"/>
    <w:rsid w:val="00BA590C"/>
    <w:rsid w:val="00BA5D3D"/>
    <w:rsid w:val="00BB314F"/>
    <w:rsid w:val="00BB326A"/>
    <w:rsid w:val="00BB7713"/>
    <w:rsid w:val="00BB7F01"/>
    <w:rsid w:val="00BC21C9"/>
    <w:rsid w:val="00BC24BE"/>
    <w:rsid w:val="00BC33DB"/>
    <w:rsid w:val="00BD21E7"/>
    <w:rsid w:val="00BD3E26"/>
    <w:rsid w:val="00BD6B55"/>
    <w:rsid w:val="00BD701E"/>
    <w:rsid w:val="00BE165A"/>
    <w:rsid w:val="00BE60A8"/>
    <w:rsid w:val="00BE7BC3"/>
    <w:rsid w:val="00BF0833"/>
    <w:rsid w:val="00BF1780"/>
    <w:rsid w:val="00BF2697"/>
    <w:rsid w:val="00BF663C"/>
    <w:rsid w:val="00BF6967"/>
    <w:rsid w:val="00BF7456"/>
    <w:rsid w:val="00BF7C95"/>
    <w:rsid w:val="00C02746"/>
    <w:rsid w:val="00C056C4"/>
    <w:rsid w:val="00C05BC0"/>
    <w:rsid w:val="00C06C46"/>
    <w:rsid w:val="00C15A24"/>
    <w:rsid w:val="00C26C58"/>
    <w:rsid w:val="00C32D78"/>
    <w:rsid w:val="00C34063"/>
    <w:rsid w:val="00C37B55"/>
    <w:rsid w:val="00C40EB9"/>
    <w:rsid w:val="00C40EC1"/>
    <w:rsid w:val="00C44573"/>
    <w:rsid w:val="00C45B05"/>
    <w:rsid w:val="00C467D6"/>
    <w:rsid w:val="00C47253"/>
    <w:rsid w:val="00C65E90"/>
    <w:rsid w:val="00C7162D"/>
    <w:rsid w:val="00C71F57"/>
    <w:rsid w:val="00C72217"/>
    <w:rsid w:val="00C73937"/>
    <w:rsid w:val="00C80A0B"/>
    <w:rsid w:val="00C856F4"/>
    <w:rsid w:val="00C91320"/>
    <w:rsid w:val="00C96D0A"/>
    <w:rsid w:val="00C97447"/>
    <w:rsid w:val="00CB422D"/>
    <w:rsid w:val="00CB511D"/>
    <w:rsid w:val="00CB7859"/>
    <w:rsid w:val="00CC1099"/>
    <w:rsid w:val="00CC24D2"/>
    <w:rsid w:val="00CC335D"/>
    <w:rsid w:val="00CC6B62"/>
    <w:rsid w:val="00CC721B"/>
    <w:rsid w:val="00CC7F4B"/>
    <w:rsid w:val="00CD3002"/>
    <w:rsid w:val="00CD4C29"/>
    <w:rsid w:val="00CD6B0C"/>
    <w:rsid w:val="00CD7354"/>
    <w:rsid w:val="00CE2638"/>
    <w:rsid w:val="00CE2BE6"/>
    <w:rsid w:val="00CE2CDF"/>
    <w:rsid w:val="00CF0237"/>
    <w:rsid w:val="00CF3451"/>
    <w:rsid w:val="00CF55D1"/>
    <w:rsid w:val="00CF69BC"/>
    <w:rsid w:val="00CF7B29"/>
    <w:rsid w:val="00CF7E09"/>
    <w:rsid w:val="00D016C5"/>
    <w:rsid w:val="00D03611"/>
    <w:rsid w:val="00D04A17"/>
    <w:rsid w:val="00D05C5A"/>
    <w:rsid w:val="00D1518C"/>
    <w:rsid w:val="00D2025F"/>
    <w:rsid w:val="00D23C00"/>
    <w:rsid w:val="00D25000"/>
    <w:rsid w:val="00D26FD7"/>
    <w:rsid w:val="00D2788D"/>
    <w:rsid w:val="00D30125"/>
    <w:rsid w:val="00D3380F"/>
    <w:rsid w:val="00D34CA1"/>
    <w:rsid w:val="00D36F9F"/>
    <w:rsid w:val="00D37FE8"/>
    <w:rsid w:val="00D415D6"/>
    <w:rsid w:val="00D4237F"/>
    <w:rsid w:val="00D428D8"/>
    <w:rsid w:val="00D42E97"/>
    <w:rsid w:val="00D44505"/>
    <w:rsid w:val="00D44D74"/>
    <w:rsid w:val="00D45787"/>
    <w:rsid w:val="00D46127"/>
    <w:rsid w:val="00D47795"/>
    <w:rsid w:val="00D5211C"/>
    <w:rsid w:val="00D60A8E"/>
    <w:rsid w:val="00D6199C"/>
    <w:rsid w:val="00D704BE"/>
    <w:rsid w:val="00D70EC1"/>
    <w:rsid w:val="00D71A50"/>
    <w:rsid w:val="00D71F6D"/>
    <w:rsid w:val="00D73C72"/>
    <w:rsid w:val="00D74EA4"/>
    <w:rsid w:val="00D75E6A"/>
    <w:rsid w:val="00D779FC"/>
    <w:rsid w:val="00D8544C"/>
    <w:rsid w:val="00D8584C"/>
    <w:rsid w:val="00D8648B"/>
    <w:rsid w:val="00D8661E"/>
    <w:rsid w:val="00D87BA7"/>
    <w:rsid w:val="00D917BE"/>
    <w:rsid w:val="00D91F5C"/>
    <w:rsid w:val="00DA27AA"/>
    <w:rsid w:val="00DA37A7"/>
    <w:rsid w:val="00DA6D44"/>
    <w:rsid w:val="00DA7850"/>
    <w:rsid w:val="00DB36D3"/>
    <w:rsid w:val="00DB539F"/>
    <w:rsid w:val="00DB6C30"/>
    <w:rsid w:val="00DB71B3"/>
    <w:rsid w:val="00DB7406"/>
    <w:rsid w:val="00DB7946"/>
    <w:rsid w:val="00DC1EA9"/>
    <w:rsid w:val="00DC2B78"/>
    <w:rsid w:val="00DC431D"/>
    <w:rsid w:val="00DC5FA2"/>
    <w:rsid w:val="00DC74F2"/>
    <w:rsid w:val="00DC7945"/>
    <w:rsid w:val="00DD0C4F"/>
    <w:rsid w:val="00DD2982"/>
    <w:rsid w:val="00DD2988"/>
    <w:rsid w:val="00DD4353"/>
    <w:rsid w:val="00DD44E7"/>
    <w:rsid w:val="00DD5B30"/>
    <w:rsid w:val="00DD7F39"/>
    <w:rsid w:val="00DE04AF"/>
    <w:rsid w:val="00DE060F"/>
    <w:rsid w:val="00DF063E"/>
    <w:rsid w:val="00DF1442"/>
    <w:rsid w:val="00DF5020"/>
    <w:rsid w:val="00DF6946"/>
    <w:rsid w:val="00E01E08"/>
    <w:rsid w:val="00E04BFB"/>
    <w:rsid w:val="00E050A0"/>
    <w:rsid w:val="00E06B13"/>
    <w:rsid w:val="00E11E8D"/>
    <w:rsid w:val="00E12C6B"/>
    <w:rsid w:val="00E14A1D"/>
    <w:rsid w:val="00E17A9D"/>
    <w:rsid w:val="00E2197F"/>
    <w:rsid w:val="00E21C31"/>
    <w:rsid w:val="00E230AE"/>
    <w:rsid w:val="00E24A51"/>
    <w:rsid w:val="00E24B53"/>
    <w:rsid w:val="00E31F01"/>
    <w:rsid w:val="00E324E4"/>
    <w:rsid w:val="00E33D51"/>
    <w:rsid w:val="00E3575C"/>
    <w:rsid w:val="00E35CE1"/>
    <w:rsid w:val="00E370B6"/>
    <w:rsid w:val="00E423D5"/>
    <w:rsid w:val="00E463F0"/>
    <w:rsid w:val="00E4645E"/>
    <w:rsid w:val="00E46662"/>
    <w:rsid w:val="00E51A56"/>
    <w:rsid w:val="00E51E06"/>
    <w:rsid w:val="00E5323B"/>
    <w:rsid w:val="00E53DF1"/>
    <w:rsid w:val="00E55D63"/>
    <w:rsid w:val="00E5720E"/>
    <w:rsid w:val="00E60F43"/>
    <w:rsid w:val="00E64CC9"/>
    <w:rsid w:val="00E7390C"/>
    <w:rsid w:val="00E73B03"/>
    <w:rsid w:val="00E770DD"/>
    <w:rsid w:val="00E80560"/>
    <w:rsid w:val="00E815DB"/>
    <w:rsid w:val="00E846BD"/>
    <w:rsid w:val="00E84F43"/>
    <w:rsid w:val="00E856E1"/>
    <w:rsid w:val="00E903EB"/>
    <w:rsid w:val="00E94BAF"/>
    <w:rsid w:val="00EA0C69"/>
    <w:rsid w:val="00EA17A3"/>
    <w:rsid w:val="00EA268D"/>
    <w:rsid w:val="00EA409E"/>
    <w:rsid w:val="00EB08C4"/>
    <w:rsid w:val="00EB33AF"/>
    <w:rsid w:val="00EC0E42"/>
    <w:rsid w:val="00EC2F31"/>
    <w:rsid w:val="00EC38ED"/>
    <w:rsid w:val="00EC56AB"/>
    <w:rsid w:val="00EC63A0"/>
    <w:rsid w:val="00EC7C6C"/>
    <w:rsid w:val="00ED2338"/>
    <w:rsid w:val="00ED23CD"/>
    <w:rsid w:val="00ED4888"/>
    <w:rsid w:val="00ED57A8"/>
    <w:rsid w:val="00ED7DB1"/>
    <w:rsid w:val="00EE2C99"/>
    <w:rsid w:val="00EE57BC"/>
    <w:rsid w:val="00EE5B4E"/>
    <w:rsid w:val="00EE5E6C"/>
    <w:rsid w:val="00EF0245"/>
    <w:rsid w:val="00EF21E9"/>
    <w:rsid w:val="00F02BDD"/>
    <w:rsid w:val="00F13EC7"/>
    <w:rsid w:val="00F204FE"/>
    <w:rsid w:val="00F2055C"/>
    <w:rsid w:val="00F275E4"/>
    <w:rsid w:val="00F42378"/>
    <w:rsid w:val="00F435EF"/>
    <w:rsid w:val="00F53DDE"/>
    <w:rsid w:val="00F54691"/>
    <w:rsid w:val="00F571D2"/>
    <w:rsid w:val="00F57839"/>
    <w:rsid w:val="00F727AA"/>
    <w:rsid w:val="00F849CB"/>
    <w:rsid w:val="00F857F8"/>
    <w:rsid w:val="00F87C99"/>
    <w:rsid w:val="00F9037B"/>
    <w:rsid w:val="00F904AF"/>
    <w:rsid w:val="00F90EB4"/>
    <w:rsid w:val="00F91C34"/>
    <w:rsid w:val="00F92C87"/>
    <w:rsid w:val="00F951AC"/>
    <w:rsid w:val="00FA1F6E"/>
    <w:rsid w:val="00FA27EB"/>
    <w:rsid w:val="00FA2D9B"/>
    <w:rsid w:val="00FA5E47"/>
    <w:rsid w:val="00FB0110"/>
    <w:rsid w:val="00FB212C"/>
    <w:rsid w:val="00FB4233"/>
    <w:rsid w:val="00FB685E"/>
    <w:rsid w:val="00FC2A1B"/>
    <w:rsid w:val="00FC48A3"/>
    <w:rsid w:val="00FC780E"/>
    <w:rsid w:val="00FC7876"/>
    <w:rsid w:val="00FD0BDE"/>
    <w:rsid w:val="00FD310D"/>
    <w:rsid w:val="00FD605C"/>
    <w:rsid w:val="00FE07A5"/>
    <w:rsid w:val="00FE200C"/>
    <w:rsid w:val="00FE225D"/>
    <w:rsid w:val="00FE4C32"/>
    <w:rsid w:val="00FE64B7"/>
    <w:rsid w:val="00FF191D"/>
    <w:rsid w:val="00FF1E25"/>
    <w:rsid w:val="00FF2CEF"/>
    <w:rsid w:val="00FF5664"/>
    <w:rsid w:val="00FF5911"/>
    <w:rsid w:val="00FF6805"/>
    <w:rsid w:val="40798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DCFAA3E"/>
  <w15:docId w15:val="{C10C7FAD-8A9B-4C9B-A5B3-E91199F4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5D0"/>
    <w:rPr>
      <w:sz w:val="18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oftheWeek">
    <w:name w:val="Days of the Week"/>
    <w:basedOn w:val="Normal"/>
    <w:qFormat/>
    <w:rsid w:val="00AB6B8F"/>
    <w:pPr>
      <w:framePr w:hSpace="187" w:wrap="around" w:vAnchor="page" w:hAnchor="page" w:x="5041" w:y="2881"/>
      <w:jc w:val="center"/>
    </w:pPr>
    <w:rPr>
      <w:caps/>
      <w:spacing w:val="20"/>
    </w:rPr>
  </w:style>
  <w:style w:type="paragraph" w:customStyle="1" w:styleId="Year">
    <w:name w:val="Year"/>
    <w:basedOn w:val="Normal"/>
    <w:qFormat/>
    <w:rsid w:val="00AB6B8F"/>
    <w:rPr>
      <w:spacing w:val="60"/>
      <w:sz w:val="24"/>
    </w:rPr>
  </w:style>
  <w:style w:type="paragraph" w:customStyle="1" w:styleId="Notes">
    <w:name w:val="Notes"/>
    <w:basedOn w:val="Normal"/>
    <w:qFormat/>
    <w:rsid w:val="00AB6B8F"/>
    <w:pPr>
      <w:framePr w:hSpace="187" w:wrap="around" w:vAnchor="page" w:hAnchor="page" w:x="1081" w:y="2881"/>
    </w:pPr>
    <w:rPr>
      <w:rFonts w:ascii="Cambria" w:hAnsi="Cambria"/>
      <w:caps/>
      <w:spacing w:val="20"/>
    </w:rPr>
  </w:style>
  <w:style w:type="paragraph" w:customStyle="1" w:styleId="Dates">
    <w:name w:val="Dates"/>
    <w:basedOn w:val="Normal"/>
    <w:qFormat/>
    <w:rsid w:val="00AB6B8F"/>
    <w:pPr>
      <w:framePr w:hSpace="187" w:wrap="around" w:vAnchor="page" w:hAnchor="page" w:x="5041" w:y="2881"/>
      <w:ind w:left="58"/>
    </w:pPr>
    <w:rPr>
      <w:rFonts w:ascii="Cambria" w:hAnsi="Cambria"/>
      <w:sz w:val="24"/>
    </w:rPr>
  </w:style>
  <w:style w:type="table" w:styleId="TableGrid">
    <w:name w:val="Table Grid"/>
    <w:basedOn w:val="TableNormal"/>
    <w:uiPriority w:val="59"/>
    <w:rsid w:val="00E24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encabezado"/>
    <w:basedOn w:val="Normal"/>
    <w:link w:val="HeaderChar"/>
    <w:uiPriority w:val="99"/>
    <w:unhideWhenUsed/>
    <w:rsid w:val="004258C9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encabezado Char"/>
    <w:link w:val="Header"/>
    <w:uiPriority w:val="99"/>
    <w:rsid w:val="004258C9"/>
    <w:rPr>
      <w:sz w:val="18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258C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258C9"/>
    <w:rPr>
      <w:sz w:val="18"/>
      <w:szCs w:val="22"/>
      <w:lang w:val="en-US" w:eastAsia="en-US"/>
    </w:rPr>
  </w:style>
  <w:style w:type="paragraph" w:customStyle="1" w:styleId="Indenthangingnumerated">
    <w:name w:val="Indent hanging numerated"/>
    <w:basedOn w:val="Normal"/>
    <w:rsid w:val="00A60BA0"/>
    <w:pPr>
      <w:numPr>
        <w:numId w:val="1"/>
      </w:numPr>
      <w:jc w:val="both"/>
    </w:pPr>
    <w:rPr>
      <w:rFonts w:ascii="Times New Roman" w:eastAsia="Times New Roman" w:hAnsi="Times New Roman"/>
      <w:sz w:val="22"/>
      <w:szCs w:val="20"/>
      <w:lang w:val="es-ES" w:eastAsia="es-ES"/>
    </w:rPr>
  </w:style>
  <w:style w:type="character" w:styleId="PageNumber">
    <w:name w:val="page number"/>
    <w:rsid w:val="00872334"/>
    <w:rPr>
      <w:rFonts w:ascii="Times New Roman" w:hAnsi="Times New Roman"/>
      <w:sz w:val="22"/>
      <w:lang w:val="es-ES" w:eastAsia="es-ES"/>
    </w:rPr>
  </w:style>
  <w:style w:type="paragraph" w:customStyle="1" w:styleId="TitleUppercase">
    <w:name w:val="Title Uppercase"/>
    <w:basedOn w:val="Normal"/>
    <w:rsid w:val="00872334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rFonts w:ascii="Times New Roman" w:eastAsia="Times New Roman" w:hAnsi="Times New Roman"/>
      <w:sz w:val="22"/>
      <w:szCs w:val="20"/>
      <w:lang w:val="es-ES" w:eastAsia="es-ES"/>
    </w:rPr>
  </w:style>
  <w:style w:type="paragraph" w:customStyle="1" w:styleId="Heading">
    <w:name w:val="Heading"/>
    <w:basedOn w:val="Normal"/>
    <w:rsid w:val="00872334"/>
    <w:pPr>
      <w:tabs>
        <w:tab w:val="center" w:pos="2160"/>
        <w:tab w:val="left" w:pos="7200"/>
      </w:tabs>
    </w:pPr>
    <w:rPr>
      <w:rFonts w:ascii="Times New Roman" w:eastAsia="Times New Roman" w:hAnsi="Times New Roman"/>
      <w:snapToGrid w:val="0"/>
      <w:sz w:val="22"/>
      <w:szCs w:val="20"/>
      <w:lang w:val="es-ES" w:eastAsia="es-ES"/>
    </w:rPr>
  </w:style>
  <w:style w:type="paragraph" w:styleId="FootnoteText">
    <w:name w:val="footnote text"/>
    <w:aliases w:val="footnote text"/>
    <w:basedOn w:val="Normal"/>
    <w:next w:val="Normal"/>
    <w:link w:val="FootnoteTextChar"/>
    <w:semiHidden/>
    <w:rsid w:val="00872334"/>
    <w:pPr>
      <w:jc w:val="both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FootnoteTextChar">
    <w:name w:val="Footnote Text Char"/>
    <w:aliases w:val="footnote text Char"/>
    <w:link w:val="FootnoteText"/>
    <w:semiHidden/>
    <w:rsid w:val="00872334"/>
    <w:rPr>
      <w:rFonts w:ascii="Times New Roman" w:eastAsia="Times New Roman" w:hAnsi="Times New Roman"/>
      <w:lang w:val="es-ES" w:eastAsia="es-ES"/>
    </w:rPr>
  </w:style>
  <w:style w:type="character" w:styleId="FootnoteReference">
    <w:name w:val="footnote reference"/>
    <w:semiHidden/>
    <w:rsid w:val="00872334"/>
    <w:rPr>
      <w:vertAlign w:val="superscript"/>
      <w:lang w:val="es-ES" w:eastAsia="es-ES"/>
    </w:rPr>
  </w:style>
  <w:style w:type="character" w:styleId="Hyperlink">
    <w:name w:val="Hyperlink"/>
    <w:rsid w:val="00872334"/>
    <w:rPr>
      <w:color w:val="0000FF"/>
      <w:u w:val="single"/>
      <w:lang w:val="es-ES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872334"/>
    <w:pPr>
      <w:ind w:left="720"/>
      <w:jc w:val="both"/>
    </w:pPr>
    <w:rPr>
      <w:rFonts w:ascii="Times New Roman" w:eastAsia="Times New Roman" w:hAnsi="Times New Roman"/>
      <w:sz w:val="22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85671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46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9A1"/>
    <w:pPr>
      <w:ind w:left="708"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4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4BE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D704BE"/>
    <w:rPr>
      <w:sz w:val="18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34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AAAF6-909F-4272-9408-3E87A2017A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7EBDC0-D0B2-403D-9791-53493539B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1F865D-31C5-41F1-B20E-53E8BE6BB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83DF23-192C-4D3F-8FB1-36A4C4C8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Monthly Calendar - CalendarLabs.com</vt:lpstr>
    </vt:vector>
  </TitlesOfParts>
  <Company>CalendarLabs.com</Company>
  <LinksUpToDate>false</LinksUpToDate>
  <CharactersWithSpaces>9890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Monthly Calendar - CalendarLabs.com</dc:title>
  <dc:subject>2015 Yearly Calendar - CalendarLabs.com</dc:subject>
  <dc:creator>CalendarLabs.com</dc:creator>
  <cp:lastModifiedBy>Salas, Soledad</cp:lastModifiedBy>
  <cp:revision>3</cp:revision>
  <cp:lastPrinted>2019-10-25T14:40:00Z</cp:lastPrinted>
  <dcterms:created xsi:type="dcterms:W3CDTF">2021-07-23T15:12:00Z</dcterms:created>
  <dcterms:modified xsi:type="dcterms:W3CDTF">2021-07-23T15:17:00Z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0x01010076D035A163BC0046A41C2EBE1E58AFFF</vt:lpwstr>
  </property>
</Properties>
</file>