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2D435ACD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FD6A18">
        <w:rPr>
          <w:lang w:val="en-US"/>
        </w:rPr>
        <w:t>3809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  <w:r w:rsidR="00FD6A18">
        <w:rPr>
          <w:lang w:val="en-US"/>
        </w:rPr>
        <w:t xml:space="preserve"> add. 2</w:t>
      </w:r>
    </w:p>
    <w:p w14:paraId="6848F3AC" w14:textId="5F37A5B2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38412B">
        <w:rPr>
          <w:lang w:val="en-US"/>
        </w:rPr>
        <w:t>1</w:t>
      </w:r>
      <w:r w:rsidR="0028644D">
        <w:rPr>
          <w:lang w:val="en-US"/>
        </w:rPr>
        <w:t xml:space="preserve"> </w:t>
      </w:r>
      <w:r w:rsidR="0038412B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35D0F5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493C13A" w14:textId="77777777" w:rsidR="0038412B" w:rsidRDefault="00E5014F" w:rsidP="009944C9">
      <w:pPr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SECOND </w:t>
      </w:r>
      <w:r w:rsidR="007E5EE0">
        <w:rPr>
          <w:rFonts w:ascii="Times New Roman" w:hAnsi="Times New Roman"/>
          <w:bCs/>
          <w:lang w:val="en-US"/>
        </w:rPr>
        <w:t>SEMIANNUAL</w:t>
      </w:r>
      <w:r w:rsidR="009944C9" w:rsidRPr="009944C9">
        <w:rPr>
          <w:rFonts w:ascii="Times New Roman" w:hAnsi="Times New Roman"/>
          <w:bCs/>
          <w:lang w:val="en-US"/>
        </w:rPr>
        <w:t xml:space="preserve"> RESOURCE </w:t>
      </w:r>
    </w:p>
    <w:p w14:paraId="7C221101" w14:textId="507A72D2" w:rsidR="009944C9" w:rsidRPr="009944C9" w:rsidRDefault="009944C9" w:rsidP="009944C9">
      <w:pPr>
        <w:jc w:val="center"/>
        <w:rPr>
          <w:rFonts w:ascii="Times New Roman" w:hAnsi="Times New Roman"/>
          <w:bCs/>
          <w:lang w:val="en-US"/>
        </w:rPr>
      </w:pPr>
      <w:r w:rsidRPr="009944C9">
        <w:rPr>
          <w:rFonts w:ascii="Times New Roman" w:hAnsi="Times New Roman"/>
          <w:bCs/>
          <w:lang w:val="en-US"/>
        </w:rPr>
        <w:t>MANAGEMENT AND PERFORMANCE REPORT</w:t>
      </w:r>
    </w:p>
    <w:p w14:paraId="41F35391" w14:textId="74DC8EF4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37CFCB2" w14:textId="4C0AC059" w:rsidR="0038412B" w:rsidRDefault="0038412B" w:rsidP="009944C9">
      <w:pPr>
        <w:jc w:val="center"/>
        <w:rPr>
          <w:rFonts w:ascii="Times New Roman" w:hAnsi="Times New Roman"/>
          <w:lang w:val="en-US"/>
        </w:rPr>
      </w:pPr>
      <w:r w:rsidRPr="0038412B">
        <w:rPr>
          <w:rFonts w:ascii="Times New Roman" w:hAnsi="Times New Roman"/>
          <w:lang w:val="en-US"/>
        </w:rPr>
        <w:t>SECTION VIII</w:t>
      </w:r>
    </w:p>
    <w:p w14:paraId="4C65190E" w14:textId="3CFB61BB" w:rsidR="0038412B" w:rsidRDefault="0038412B" w:rsidP="009944C9">
      <w:pPr>
        <w:jc w:val="center"/>
        <w:rPr>
          <w:rFonts w:ascii="Times New Roman" w:hAnsi="Times New Roman"/>
          <w:lang w:val="en-US"/>
        </w:rPr>
      </w:pPr>
      <w:r w:rsidRPr="0038412B">
        <w:rPr>
          <w:rFonts w:ascii="Times New Roman" w:hAnsi="Times New Roman"/>
          <w:lang w:val="en-US"/>
        </w:rPr>
        <w:t>HUMAN RESOURCES</w:t>
      </w: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1D91C595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3A4293">
        <w:rPr>
          <w:rFonts w:ascii="Times New Roman" w:hAnsi="Times New Roman"/>
          <w:lang w:val="en-US"/>
        </w:rPr>
        <w:t>Human Resources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2C690296" w:rsidR="00E42F6A" w:rsidRPr="003B0257" w:rsidRDefault="00FD6A18" w:rsidP="00FD6A18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on the link to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 xml:space="preserve">ccess the </w:t>
      </w:r>
      <w:hyperlink r:id="rId11" w:history="1">
        <w:r>
          <w:rPr>
            <w:rStyle w:val="Hyperlink"/>
            <w:rFonts w:ascii="Times New Roman" w:hAnsi="Times New Roman"/>
            <w:lang w:val="en-US"/>
          </w:rPr>
          <w:t>PRESEN</w:t>
        </w:r>
        <w:r>
          <w:rPr>
            <w:rStyle w:val="Hyperlink"/>
            <w:rFonts w:ascii="Times New Roman" w:hAnsi="Times New Roman"/>
            <w:lang w:val="en-US"/>
          </w:rPr>
          <w:t>T</w:t>
        </w:r>
        <w:r>
          <w:rPr>
            <w:rStyle w:val="Hyperlink"/>
            <w:rFonts w:ascii="Times New Roman" w:hAnsi="Times New Roman"/>
            <w:lang w:val="en-US"/>
          </w:rPr>
          <w:t>ATION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C4BE447" wp14:editId="33D6A65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B84A70" w14:textId="2CBB560D" w:rsidR="00FD6A18" w:rsidRPr="00FD6A18" w:rsidRDefault="00FD6A1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CP45601E01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BE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9B84A70" w14:textId="2CBB560D" w:rsidR="00FD6A18" w:rsidRPr="00FD6A18" w:rsidRDefault="00FD6A1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CP45601E01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FD6A18">
      <w:footerReference w:type="first" r:id="rId12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B031" w14:textId="77777777" w:rsidR="003C3FEE" w:rsidRDefault="003C3FEE">
      <w:r>
        <w:separator/>
      </w:r>
    </w:p>
  </w:endnote>
  <w:endnote w:type="continuationSeparator" w:id="0">
    <w:p w14:paraId="26891154" w14:textId="77777777" w:rsidR="003C3FEE" w:rsidRDefault="003C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045BFCF9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D6A18">
      <w:rPr>
        <w:rStyle w:val="PageNumber"/>
      </w:rPr>
      <w:fldChar w:fldCharType="separate"/>
    </w:r>
    <w:r w:rsidR="00FD6A18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33FF" w14:textId="77777777" w:rsidR="00FD6A18" w:rsidRDefault="00FD6A1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40B141" wp14:editId="29DCC895">
          <wp:simplePos x="0" y="0"/>
          <wp:positionH relativeFrom="column">
            <wp:posOffset>5093335</wp:posOffset>
          </wp:positionH>
          <wp:positionV relativeFrom="paragraph">
            <wp:posOffset>-639445</wp:posOffset>
          </wp:positionV>
          <wp:extent cx="712800" cy="712800"/>
          <wp:effectExtent l="0" t="0" r="0" b="0"/>
          <wp:wrapNone/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DE3B" w14:textId="77777777" w:rsidR="003C3FEE" w:rsidRDefault="003C3FEE">
      <w:r>
        <w:separator/>
      </w:r>
    </w:p>
  </w:footnote>
  <w:footnote w:type="continuationSeparator" w:id="0">
    <w:p w14:paraId="3182DFC2" w14:textId="77777777" w:rsidR="003C3FEE" w:rsidRDefault="003C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7448"/>
    <w:rsid w:val="00027751"/>
    <w:rsid w:val="000364E7"/>
    <w:rsid w:val="00054374"/>
    <w:rsid w:val="000670BE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A4293"/>
    <w:rsid w:val="003B0257"/>
    <w:rsid w:val="003C3FEE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6706A"/>
    <w:rsid w:val="00580DC1"/>
    <w:rsid w:val="00596BE0"/>
    <w:rsid w:val="005C1B5F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D00E14"/>
    <w:rsid w:val="00D10093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5601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454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4</cp:revision>
  <cp:lastPrinted>2009-02-04T14:44:00Z</cp:lastPrinted>
  <dcterms:created xsi:type="dcterms:W3CDTF">2022-03-01T21:22:00Z</dcterms:created>
  <dcterms:modified xsi:type="dcterms:W3CDTF">2022-03-01T22:34:00Z</dcterms:modified>
</cp:coreProperties>
</file>