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2DB4BCE8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B1650D">
        <w:rPr>
          <w:sz w:val="22"/>
          <w:szCs w:val="22"/>
          <w:lang w:val="es-US"/>
        </w:rPr>
        <w:t>14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AD5D684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9386AD" w14:textId="618EB85D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B43B6C1" w14:textId="77777777" w:rsidR="00B1650D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238A13E" w14:textId="77777777" w:rsidR="00B1650D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B1650D">
        <w:rPr>
          <w:sz w:val="22"/>
          <w:szCs w:val="22"/>
          <w:lang w:val="es-ES"/>
        </w:rPr>
        <w:t>DISCURSO DE APERTURA</w:t>
      </w:r>
      <w:r>
        <w:rPr>
          <w:sz w:val="22"/>
          <w:szCs w:val="22"/>
          <w:lang w:val="es-ES"/>
        </w:rPr>
        <w:t xml:space="preserve"> DE LA </w:t>
      </w:r>
      <w:r w:rsidRPr="00B1650D">
        <w:rPr>
          <w:sz w:val="22"/>
          <w:szCs w:val="22"/>
          <w:lang w:val="es-ES"/>
        </w:rPr>
        <w:t xml:space="preserve">MINISTRA DE TURISMO DE PARAGUAY, </w:t>
      </w:r>
    </w:p>
    <w:p w14:paraId="2D408F0B" w14:textId="62B844EA" w:rsidR="008A536C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B1650D">
        <w:rPr>
          <w:sz w:val="22"/>
          <w:szCs w:val="22"/>
          <w:lang w:val="es-ES"/>
        </w:rPr>
        <w:t xml:space="preserve">SOFÍA MONTIEL DE AFARA </w:t>
      </w:r>
    </w:p>
    <w:p w14:paraId="29251761" w14:textId="77777777" w:rsidR="00B1650D" w:rsidRDefault="00B1650D" w:rsidP="004365ED">
      <w:pPr>
        <w:tabs>
          <w:tab w:val="left" w:pos="5010"/>
        </w:tabs>
        <w:ind w:right="-29"/>
        <w:rPr>
          <w:sz w:val="22"/>
          <w:szCs w:val="22"/>
          <w:lang w:val="es-ES"/>
        </w:rPr>
      </w:pPr>
    </w:p>
    <w:p w14:paraId="6C8795C4" w14:textId="77777777" w:rsidR="00B1650D" w:rsidRPr="00B1650D" w:rsidRDefault="00BD7663" w:rsidP="00B1650D">
      <w:pPr>
        <w:rPr>
          <w:rFonts w:eastAsia="Arial"/>
          <w:bCs/>
          <w:iCs/>
          <w:sz w:val="32"/>
          <w:szCs w:val="32"/>
          <w:lang w:val="es" w:eastAsia="es-MX"/>
        </w:rPr>
      </w:pPr>
      <w:r>
        <w:rPr>
          <w:sz w:val="22"/>
          <w:szCs w:val="22"/>
          <w:lang w:val="es-ES"/>
        </w:rPr>
        <w:br w:type="page"/>
      </w:r>
      <w:r w:rsidR="00B1650D">
        <w:rPr>
          <w:color w:val="0000FF"/>
          <w:sz w:val="22"/>
          <w:szCs w:val="22"/>
          <w:u w:val="single"/>
          <w:lang w:val="es-ES"/>
        </w:rPr>
        <w:lastRenderedPageBreak/>
        <w:t xml:space="preserve"> </w:t>
      </w:r>
      <w:r w:rsidR="00B1650D" w:rsidRPr="00B1650D">
        <w:rPr>
          <w:rFonts w:eastAsia="Arial"/>
          <w:bCs/>
          <w:iCs/>
          <w:sz w:val="32"/>
          <w:szCs w:val="32"/>
          <w:lang w:val="es" w:eastAsia="es-MX"/>
        </w:rPr>
        <w:t>05.10.21</w:t>
      </w:r>
    </w:p>
    <w:p w14:paraId="3A109592" w14:textId="77777777" w:rsidR="00B1650D" w:rsidRPr="00B1650D" w:rsidRDefault="00B1650D" w:rsidP="00B1650D">
      <w:pPr>
        <w:spacing w:line="276" w:lineRule="auto"/>
        <w:jc w:val="center"/>
        <w:rPr>
          <w:rFonts w:eastAsia="Arial"/>
          <w:b/>
          <w:iCs/>
          <w:sz w:val="32"/>
          <w:szCs w:val="32"/>
          <w:lang w:val="es" w:eastAsia="es-MX"/>
        </w:rPr>
      </w:pPr>
      <w:r w:rsidRPr="00B1650D">
        <w:rPr>
          <w:rFonts w:eastAsia="Arial"/>
          <w:b/>
          <w:iCs/>
          <w:sz w:val="32"/>
          <w:szCs w:val="32"/>
          <w:lang w:val="es" w:eastAsia="es-MX"/>
        </w:rPr>
        <w:t>(APERTURA CONGRESO DE LA OEA)</w:t>
      </w:r>
    </w:p>
    <w:p w14:paraId="1B0CDF57" w14:textId="77777777" w:rsidR="00B1650D" w:rsidRPr="00B1650D" w:rsidRDefault="00B1650D" w:rsidP="00B1650D">
      <w:pPr>
        <w:spacing w:line="276" w:lineRule="auto"/>
        <w:jc w:val="center"/>
        <w:rPr>
          <w:rFonts w:eastAsia="Arial"/>
          <w:b/>
          <w:iCs/>
          <w:sz w:val="32"/>
          <w:szCs w:val="32"/>
          <w:lang w:val="es" w:eastAsia="es-MX"/>
        </w:rPr>
      </w:pPr>
      <w:r w:rsidRPr="00B1650D">
        <w:rPr>
          <w:rFonts w:eastAsia="Arial"/>
          <w:b/>
          <w:iCs/>
          <w:sz w:val="32"/>
          <w:szCs w:val="32"/>
          <w:lang w:val="es" w:eastAsia="es-MX"/>
        </w:rPr>
        <w:t xml:space="preserve">Palabras de la Ministra de Turismo, Doña Sofía Elizabeth Montiel de </w:t>
      </w:r>
      <w:proofErr w:type="spellStart"/>
      <w:r w:rsidRPr="00B1650D">
        <w:rPr>
          <w:rFonts w:eastAsia="Arial"/>
          <w:b/>
          <w:iCs/>
          <w:sz w:val="32"/>
          <w:szCs w:val="32"/>
          <w:lang w:val="es" w:eastAsia="es-MX"/>
        </w:rPr>
        <w:t>Afara</w:t>
      </w:r>
      <w:proofErr w:type="spellEnd"/>
    </w:p>
    <w:p w14:paraId="661001F6" w14:textId="77777777" w:rsidR="00B1650D" w:rsidRPr="00B1650D" w:rsidRDefault="00B1650D" w:rsidP="00B1650D">
      <w:pPr>
        <w:spacing w:line="276" w:lineRule="auto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Muy buenos días!! </w:t>
      </w:r>
    </w:p>
    <w:p w14:paraId="0F281E53" w14:textId="77777777" w:rsidR="00B1650D" w:rsidRPr="00B1650D" w:rsidRDefault="00B1650D" w:rsidP="00B1650D">
      <w:pPr>
        <w:spacing w:line="276" w:lineRule="auto"/>
        <w:rPr>
          <w:rFonts w:eastAsia="Arial"/>
          <w:bCs/>
          <w:iCs/>
          <w:sz w:val="32"/>
          <w:szCs w:val="32"/>
          <w:lang w:val="es" w:eastAsia="es-MX"/>
        </w:rPr>
      </w:pPr>
    </w:p>
    <w:p w14:paraId="11201578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Les saludo desde Paraguay, corazón de América del Sur. </w:t>
      </w:r>
    </w:p>
    <w:p w14:paraId="16E462BB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Es un honor compartir con ustedes desde la posibilidad de vernos, escucharnos y trabajar juntos que nos da la virtualidad.</w:t>
      </w:r>
    </w:p>
    <w:p w14:paraId="52AC5402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381FB3C8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Saludo a todos los Ministros y Ministras de Turismo que participan de este Vigésimo Quinto Congreso de Ministros y Altas Autoridades de Turismo de la OEA, a las Autoridades de la Organización de Estados Americanos-OEA, a las autoridades gubernamentales y a los representantes del sector privado.</w:t>
      </w:r>
    </w:p>
    <w:p w14:paraId="3340DE7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5AA26646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Al igual que en todo el mundo, la pandemia de la COVID-19 nos afectó de gran manera. Sin embrago, estamos siendo testigos y protagonistas de un tiempo histórico, en que el Turismo va surgiendo nuevamente, después de duros meses de restricciones y cuidados a los que nos tuvimos que atener por la salud individual y colectiva.</w:t>
      </w:r>
    </w:p>
    <w:p w14:paraId="233A6160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11B66077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Las vacunas han ayudado enormemente a recuperar la confianza de los turistas internacionales y la movilidad de visitantes locales hacia distintas latitudes del territorio paraguayo, y de vuestros países. </w:t>
      </w:r>
    </w:p>
    <w:p w14:paraId="1C9F7EBD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2DCDD368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Es un hecho que la inmunización, gracias al titánico trabajo realizado por la ciencia, nos dieron la llave fundamental para abrir las puertas de la conectividad. Y aún nos queda mucho por hacer.</w:t>
      </w:r>
    </w:p>
    <w:p w14:paraId="4C33FFD7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01EACAC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El turismo se ha convertido en uno de los sectores económicos que demostró una gran capacidad de apostar a la creatividad, a la flexibilidad y a la resiliencia, contribuyendo al desarrollo social y financiero de personas y comunidades, de ciudades y territorios, a través del empleo de mano de obra local, y la dinamización de la cadena y sub cadena de valor de nuestras áreas de trabajo. </w:t>
      </w:r>
    </w:p>
    <w:p w14:paraId="2770F3F4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334BA71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Hoy, estamos impulsando una industria que renace y debe ponerse en pie, acompañando el ritmo a nivel global y el deseo de volver a conectarnos como naciones y como culturas, desde los negocios, desde el turismo en su diversidad, que se erige como pilar fundamental en esta etapa post pandémica. </w:t>
      </w:r>
    </w:p>
    <w:p w14:paraId="78551655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7346AEF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Estamos aquí para sumar colaboración y unificar ideas como región. </w:t>
      </w:r>
    </w:p>
    <w:p w14:paraId="79B23B53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Quiero resaltar trabajo mancomunado en todo el continente, desde los sectores público y privado, que han unido fuerzas para mitigar los efectos de la crisis y ayudar a la recuperación de nuestro sector.</w:t>
      </w:r>
    </w:p>
    <w:p w14:paraId="459ACF05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5F04D3FF" w14:textId="58E40739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 xml:space="preserve">En el Paraguay, el apoyo del Gobierno Nacional al sector </w:t>
      </w:r>
      <w:r w:rsidR="00D50DCE" w:rsidRPr="00B1650D">
        <w:rPr>
          <w:rFonts w:eastAsia="Arial"/>
          <w:bCs/>
          <w:iCs/>
          <w:sz w:val="32"/>
          <w:szCs w:val="32"/>
          <w:lang w:val="es" w:eastAsia="es-MX"/>
        </w:rPr>
        <w:t>turístico</w:t>
      </w:r>
      <w:r w:rsidRPr="00B1650D">
        <w:rPr>
          <w:rFonts w:eastAsia="Arial"/>
          <w:bCs/>
          <w:iCs/>
          <w:sz w:val="32"/>
          <w:szCs w:val="32"/>
          <w:lang w:val="es" w:eastAsia="es-MX"/>
        </w:rPr>
        <w:t xml:space="preserve"> permitió salvaguardar los empleos y brindar un respiro al sector empresarial.</w:t>
      </w:r>
    </w:p>
    <w:p w14:paraId="5745CE07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2BFDCE1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Hemos aprovechado esta coyuntura de pandemia para trabajar internamente y desarrollar productos atractivos en territorios que antes no eran considerados como opciones turísticas.  Hemos apostado a la innovación, a la capacitación, y la formalización del sector. </w:t>
      </w:r>
    </w:p>
    <w:p w14:paraId="42D72EC1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54296E04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Es fundamental incluir el desarrollo comunitario inclusivo dentro de las políticas turísticas, a través de acciones que implementaron productos vinculados al turismo rural comunitario, a través de las Posadas Turísticas, y otras vías de negocios similares que beneficiaron a sectores como las mujeres cabezas de hogar, los pueblos indígenas y la juventud emprendedora.</w:t>
      </w:r>
    </w:p>
    <w:p w14:paraId="546E695E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2ACD13CA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Celebro la realización de encuentros como este, que contribuyen al crecimiento regional unificado del rubro turístico en las Américas. </w:t>
      </w:r>
    </w:p>
    <w:p w14:paraId="187D01A7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0EB53245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Renovamos nuestro compromiso de seguir trabajando por el desarrollo uniforme de la región, afianzando los lazos existentes, buscando una mayor y mejor visibilidad de nuestro continente, logrando el beneficio de cada país miembro.</w:t>
      </w:r>
    </w:p>
    <w:p w14:paraId="5856494C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0146C659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Tenemos una obligación y un compromiso asumido con el progreso y con la sostenibilidad. </w:t>
      </w:r>
    </w:p>
    <w:p w14:paraId="133400BA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4D0CA27B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Al igual que cada uno de ustedes, creemos que desde el impulso y la reactivación del Turismo estamos allanando el camino para ese avance. </w:t>
      </w:r>
    </w:p>
    <w:p w14:paraId="78C235E3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</w:p>
    <w:p w14:paraId="4D9A4EE2" w14:textId="77777777" w:rsidR="00B1650D" w:rsidRPr="00B1650D" w:rsidRDefault="00B1650D" w:rsidP="00B1650D">
      <w:pPr>
        <w:spacing w:line="276" w:lineRule="auto"/>
        <w:jc w:val="both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Anhelo que cada uno de nuestros países se reactive de forma sostenida y favorable, y que muy pronto nuestros encuentros sean en forma presencial, y con la garantía de celebrar con un abrazo. </w:t>
      </w:r>
    </w:p>
    <w:p w14:paraId="21CD0EB3" w14:textId="77777777" w:rsidR="00C01075" w:rsidRDefault="00C01075" w:rsidP="00B1650D">
      <w:pPr>
        <w:spacing w:line="276" w:lineRule="auto"/>
        <w:rPr>
          <w:rFonts w:eastAsia="Arial"/>
          <w:bCs/>
          <w:iCs/>
          <w:sz w:val="32"/>
          <w:szCs w:val="32"/>
          <w:lang w:val="es" w:eastAsia="es-MX"/>
        </w:rPr>
      </w:pPr>
    </w:p>
    <w:p w14:paraId="76D41F6D" w14:textId="28B0CD9F" w:rsidR="00B1650D" w:rsidRPr="00B1650D" w:rsidRDefault="00B1650D" w:rsidP="00B1650D">
      <w:pPr>
        <w:spacing w:line="276" w:lineRule="auto"/>
        <w:rPr>
          <w:rFonts w:eastAsia="Arial"/>
          <w:bCs/>
          <w:iCs/>
          <w:sz w:val="32"/>
          <w:szCs w:val="32"/>
          <w:lang w:val="es" w:eastAsia="es-MX"/>
        </w:rPr>
      </w:pPr>
      <w:r w:rsidRPr="00B1650D">
        <w:rPr>
          <w:rFonts w:eastAsia="Arial"/>
          <w:bCs/>
          <w:iCs/>
          <w:sz w:val="32"/>
          <w:szCs w:val="32"/>
          <w:lang w:val="es" w:eastAsia="es-MX"/>
        </w:rPr>
        <w:t>Muchas gracias!!</w:t>
      </w:r>
    </w:p>
    <w:p w14:paraId="42C68CA9" w14:textId="77777777" w:rsidR="00B1650D" w:rsidRPr="00B1650D" w:rsidRDefault="00B1650D" w:rsidP="00B1650D">
      <w:pPr>
        <w:spacing w:line="276" w:lineRule="auto"/>
        <w:rPr>
          <w:rFonts w:ascii="Arial" w:eastAsia="Arial" w:hAnsi="Arial" w:cs="Arial"/>
          <w:sz w:val="22"/>
          <w:szCs w:val="22"/>
          <w:lang w:val="es" w:eastAsia="es-MX"/>
        </w:rPr>
      </w:pPr>
    </w:p>
    <w:p w14:paraId="070BE04D" w14:textId="560F172B" w:rsidR="004365ED" w:rsidRDefault="004365ED" w:rsidP="00B1650D">
      <w:pPr>
        <w:tabs>
          <w:tab w:val="left" w:pos="5010"/>
        </w:tabs>
        <w:ind w:right="-29"/>
        <w:jc w:val="both"/>
        <w:rPr>
          <w:color w:val="0000FF"/>
          <w:sz w:val="22"/>
          <w:szCs w:val="22"/>
          <w:u w:val="single"/>
          <w:lang w:val="es-ES"/>
        </w:rPr>
      </w:pPr>
    </w:p>
    <w:p w14:paraId="45D67F5D" w14:textId="4C79D737" w:rsidR="00BD7663" w:rsidRDefault="004365ED" w:rsidP="004365ED">
      <w:p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28FE3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59BC525E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01075">
                              <w:rPr>
                                <w:noProof/>
                                <w:sz w:val="18"/>
                              </w:rPr>
                              <w:t>CIDTU00195S01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D6yLTZ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22C971" w14:textId="59BC525E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01075">
                        <w:rPr>
                          <w:noProof/>
                          <w:sz w:val="18"/>
                        </w:rPr>
                        <w:t>CIDTU00195S01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45D4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B032CF"/>
    <w:rsid w:val="00B14864"/>
    <w:rsid w:val="00B1635A"/>
    <w:rsid w:val="00B1650D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075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0DCE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4</Pages>
  <Words>654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2021-11-15T16:36:00Z</dcterms:created>
  <dcterms:modified xsi:type="dcterms:W3CDTF">2021-11-15T16:38:00Z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