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B34784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3478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B34784" w:rsidRDefault="00B53830" w:rsidP="00B53830">
      <w:pPr>
        <w:jc w:val="center"/>
        <w:rPr>
          <w:sz w:val="22"/>
          <w:szCs w:val="22"/>
          <w:lang w:val="es-AR"/>
        </w:rPr>
      </w:pPr>
    </w:p>
    <w:p w14:paraId="3948B487" w14:textId="77777777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VIGÉSIMO SEGUNDO PERÍODO ORDINARIO DE SESIONES</w:t>
      </w:r>
      <w:r w:rsidRPr="008A038B">
        <w:rPr>
          <w:sz w:val="22"/>
          <w:szCs w:val="22"/>
          <w:lang w:val="es-AR"/>
        </w:rPr>
        <w:tab/>
        <w:t>OEA/</w:t>
      </w:r>
      <w:proofErr w:type="spellStart"/>
      <w:r w:rsidRPr="008A038B">
        <w:rPr>
          <w:sz w:val="22"/>
          <w:szCs w:val="22"/>
          <w:lang w:val="es-AR"/>
        </w:rPr>
        <w:t>Ser.L</w:t>
      </w:r>
      <w:proofErr w:type="spellEnd"/>
      <w:r w:rsidRPr="008A038B">
        <w:rPr>
          <w:sz w:val="22"/>
          <w:szCs w:val="22"/>
          <w:lang w:val="es-AR"/>
        </w:rPr>
        <w:t>/X.2.22</w:t>
      </w:r>
    </w:p>
    <w:p w14:paraId="35427164" w14:textId="1413D40B" w:rsidR="00E9385A" w:rsidRPr="008A038B" w:rsidRDefault="00E9385A" w:rsidP="00E9385A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27</w:t>
      </w:r>
      <w:r w:rsidR="009479D3">
        <w:rPr>
          <w:sz w:val="22"/>
          <w:szCs w:val="22"/>
          <w:lang w:val="es-AR"/>
        </w:rPr>
        <w:t xml:space="preserve"> de </w:t>
      </w:r>
      <w:r w:rsidRPr="008A038B">
        <w:rPr>
          <w:sz w:val="22"/>
          <w:szCs w:val="22"/>
          <w:lang w:val="es-AR"/>
        </w:rPr>
        <w:t>julio de 2022</w:t>
      </w:r>
      <w:r w:rsidRPr="008A038B">
        <w:rPr>
          <w:sz w:val="22"/>
          <w:szCs w:val="22"/>
          <w:lang w:val="es-AR"/>
        </w:rPr>
        <w:tab/>
        <w:t>CICTE/</w:t>
      </w:r>
      <w:r>
        <w:rPr>
          <w:sz w:val="22"/>
          <w:szCs w:val="22"/>
          <w:lang w:val="es-AR"/>
        </w:rPr>
        <w:t>INF</w:t>
      </w:r>
      <w:r w:rsidRPr="008A038B">
        <w:rPr>
          <w:sz w:val="22"/>
          <w:szCs w:val="22"/>
          <w:lang w:val="es-AR"/>
        </w:rPr>
        <w:t>.</w:t>
      </w:r>
      <w:r w:rsidR="00BC69A6">
        <w:rPr>
          <w:sz w:val="22"/>
          <w:szCs w:val="22"/>
          <w:lang w:val="es-AR"/>
        </w:rPr>
        <w:t>5</w:t>
      </w:r>
      <w:r w:rsidRPr="008A038B">
        <w:rPr>
          <w:sz w:val="22"/>
          <w:szCs w:val="22"/>
          <w:lang w:val="es-AR"/>
        </w:rPr>
        <w:t xml:space="preserve">/22 </w:t>
      </w:r>
    </w:p>
    <w:p w14:paraId="5104D4B5" w14:textId="54EFE8CF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Washington, D.C</w:t>
      </w:r>
      <w:r w:rsidRPr="008A038B">
        <w:rPr>
          <w:sz w:val="22"/>
          <w:szCs w:val="22"/>
          <w:lang w:val="es-AR"/>
        </w:rPr>
        <w:tab/>
      </w:r>
      <w:r w:rsidR="00BC69A6">
        <w:rPr>
          <w:sz w:val="22"/>
          <w:szCs w:val="22"/>
          <w:lang w:val="es-AR"/>
        </w:rPr>
        <w:t>28</w:t>
      </w:r>
      <w:r w:rsidRPr="008A038B">
        <w:rPr>
          <w:sz w:val="22"/>
          <w:szCs w:val="22"/>
          <w:lang w:val="es-AR"/>
        </w:rPr>
        <w:t xml:space="preserve"> julio 2022</w:t>
      </w:r>
    </w:p>
    <w:p w14:paraId="4160F341" w14:textId="7C0936DC" w:rsidR="00E9385A" w:rsidRPr="008A038B" w:rsidRDefault="00E9385A" w:rsidP="00E9385A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ab/>
      </w:r>
      <w:r w:rsidR="00285CFE">
        <w:rPr>
          <w:sz w:val="22"/>
          <w:szCs w:val="22"/>
          <w:lang w:val="es-AR"/>
        </w:rPr>
        <w:t>TEXTUAL</w:t>
      </w:r>
    </w:p>
    <w:p w14:paraId="0B22B8E4" w14:textId="77777777" w:rsidR="00197EB2" w:rsidRPr="00E9385A" w:rsidRDefault="00197EB2" w:rsidP="00197EB2">
      <w:pPr>
        <w:jc w:val="center"/>
        <w:rPr>
          <w:sz w:val="22"/>
          <w:szCs w:val="22"/>
          <w:lang w:val="es-AR"/>
        </w:rPr>
      </w:pPr>
    </w:p>
    <w:p w14:paraId="4E1BAE36" w14:textId="77777777" w:rsidR="00197EB2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Default="00B9244E" w:rsidP="00BC69A6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Pr="00BC69A6" w:rsidRDefault="00B9244E" w:rsidP="009B45C9">
      <w:pPr>
        <w:jc w:val="center"/>
        <w:rPr>
          <w:sz w:val="22"/>
          <w:szCs w:val="22"/>
          <w:lang w:val="es-ES"/>
        </w:rPr>
      </w:pPr>
    </w:p>
    <w:p w14:paraId="06052E69" w14:textId="77777777" w:rsidR="00EB595C" w:rsidRDefault="00BC69A6" w:rsidP="009B45C9">
      <w:pPr>
        <w:tabs>
          <w:tab w:val="left" w:pos="720"/>
          <w:tab w:val="left" w:pos="1440"/>
          <w:tab w:val="left" w:pos="2160"/>
          <w:tab w:val="left" w:pos="2520"/>
        </w:tabs>
        <w:snapToGrid w:val="0"/>
        <w:jc w:val="center"/>
        <w:rPr>
          <w:sz w:val="22"/>
          <w:szCs w:val="22"/>
          <w:lang w:val="es-US"/>
        </w:rPr>
      </w:pPr>
      <w:r w:rsidRPr="00BC69A6">
        <w:rPr>
          <w:noProof/>
          <w:snapToGrid w:val="0"/>
          <w:sz w:val="22"/>
          <w:szCs w:val="22"/>
          <w:lang w:val="es-ES"/>
        </w:rPr>
        <w:t>PRESENTACI</w:t>
      </w:r>
      <w:r w:rsidRPr="00BC69A6">
        <w:rPr>
          <w:snapToGrid w:val="0"/>
          <w:sz w:val="22"/>
          <w:szCs w:val="22"/>
          <w:lang w:val="es-ES"/>
        </w:rPr>
        <w:t>Ó</w:t>
      </w:r>
      <w:r w:rsidRPr="00BC69A6">
        <w:rPr>
          <w:noProof/>
          <w:snapToGrid w:val="0"/>
          <w:sz w:val="22"/>
          <w:szCs w:val="22"/>
          <w:lang w:val="es-ES"/>
        </w:rPr>
        <w:t>N DE LA SRA. MARILÚ LLERENA, SUPERINTENDENTA NACIONAL</w:t>
      </w:r>
      <w:r w:rsidR="009B45C9">
        <w:rPr>
          <w:noProof/>
          <w:snapToGrid w:val="0"/>
          <w:sz w:val="22"/>
          <w:szCs w:val="22"/>
          <w:lang w:val="es-ES"/>
        </w:rPr>
        <w:t xml:space="preserve"> </w:t>
      </w:r>
      <w:r w:rsidRPr="00BC69A6">
        <w:rPr>
          <w:noProof/>
          <w:snapToGrid w:val="0"/>
          <w:sz w:val="22"/>
          <w:szCs w:val="22"/>
          <w:lang w:val="es-ES"/>
        </w:rPr>
        <w:t>ADJUNTA DE ADUANAS Y DE ADMINISTRACIÓN TRIBUTARIA DEL PERÚ Y</w:t>
      </w:r>
      <w:r w:rsidR="009B45C9">
        <w:rPr>
          <w:noProof/>
          <w:snapToGrid w:val="0"/>
          <w:sz w:val="22"/>
          <w:szCs w:val="22"/>
          <w:lang w:val="es-ES"/>
        </w:rPr>
        <w:t xml:space="preserve"> </w:t>
      </w:r>
      <w:r w:rsidRPr="00BC69A6">
        <w:rPr>
          <w:noProof/>
          <w:snapToGrid w:val="0"/>
          <w:sz w:val="22"/>
          <w:szCs w:val="22"/>
          <w:lang w:val="es-ES"/>
        </w:rPr>
        <w:t>VICEPRESIDENTE REGIONAL PARA LAS AMERICAS Y EL CARIBE DE LA ORGANIZACIÓN MUNDIAL DE ADUANAS</w:t>
      </w:r>
      <w:r>
        <w:rPr>
          <w:noProof/>
          <w:snapToGrid w:val="0"/>
          <w:sz w:val="22"/>
          <w:szCs w:val="22"/>
          <w:lang w:val="es-ES"/>
        </w:rPr>
        <w:t>,</w:t>
      </w:r>
      <w:r w:rsidR="009B45C9">
        <w:rPr>
          <w:sz w:val="22"/>
          <w:szCs w:val="22"/>
          <w:lang w:val="es-US"/>
        </w:rPr>
        <w:t xml:space="preserve"> </w:t>
      </w:r>
    </w:p>
    <w:p w14:paraId="791D8EE2" w14:textId="53ABEF39" w:rsidR="00BC69A6" w:rsidRDefault="00BC69A6" w:rsidP="009B45C9">
      <w:pPr>
        <w:tabs>
          <w:tab w:val="left" w:pos="720"/>
          <w:tab w:val="left" w:pos="1440"/>
          <w:tab w:val="left" w:pos="2160"/>
          <w:tab w:val="left" w:pos="2520"/>
        </w:tabs>
        <w:snapToGrid w:val="0"/>
        <w:jc w:val="center"/>
        <w:rPr>
          <w:sz w:val="22"/>
          <w:szCs w:val="22"/>
          <w:lang w:val="es-US"/>
        </w:rPr>
      </w:pPr>
      <w:r w:rsidRPr="00BC69A6">
        <w:rPr>
          <w:sz w:val="22"/>
          <w:szCs w:val="22"/>
          <w:lang w:val="es-US"/>
        </w:rPr>
        <w:t>DURANTE LA SEGUNDA SESIÓN PLENARIA DEL VIGÉSIMO SEGUNDO PERÍODO ORDINARIO DE SESIONES DEL COMITÉ INTERAMERICANO CONTRA EL TERRORISMO (CICTE)</w:t>
      </w:r>
    </w:p>
    <w:p w14:paraId="5F2ABF40" w14:textId="77777777" w:rsidR="00BC69A6" w:rsidRPr="00BC69A6" w:rsidRDefault="00BC69A6" w:rsidP="00BC69A6">
      <w:pPr>
        <w:tabs>
          <w:tab w:val="left" w:pos="720"/>
          <w:tab w:val="left" w:pos="1440"/>
          <w:tab w:val="left" w:pos="2160"/>
          <w:tab w:val="left" w:pos="2520"/>
        </w:tabs>
        <w:snapToGrid w:val="0"/>
        <w:jc w:val="center"/>
        <w:rPr>
          <w:noProof/>
          <w:snapToGrid w:val="0"/>
          <w:sz w:val="22"/>
          <w:szCs w:val="22"/>
          <w:lang w:val="es-ES"/>
        </w:rPr>
      </w:pPr>
    </w:p>
    <w:p w14:paraId="7DFF787F" w14:textId="1EC95275" w:rsidR="00BC69A6" w:rsidRPr="00BC69A6" w:rsidRDefault="00BC69A6" w:rsidP="00BC69A6">
      <w:pPr>
        <w:pStyle w:val="NormalWeb"/>
        <w:jc w:val="center"/>
        <w:rPr>
          <w:sz w:val="22"/>
          <w:szCs w:val="22"/>
        </w:rPr>
      </w:pPr>
      <w:r w:rsidRPr="00BC69A6">
        <w:rPr>
          <w:sz w:val="22"/>
          <w:szCs w:val="22"/>
        </w:rPr>
        <w:t>27 de JULIO de 2022</w:t>
      </w:r>
    </w:p>
    <w:p w14:paraId="7DEE955B" w14:textId="77777777" w:rsidR="00B9244E" w:rsidRPr="00B9244E" w:rsidRDefault="00B9244E" w:rsidP="00B9244E">
      <w:pPr>
        <w:rPr>
          <w:noProof/>
          <w:szCs w:val="22"/>
          <w:lang w:val="es-US"/>
        </w:rPr>
      </w:pPr>
    </w:p>
    <w:p w14:paraId="62182821" w14:textId="77777777" w:rsidR="004C61F0" w:rsidRPr="00E9385A" w:rsidRDefault="00B9244E" w:rsidP="004C61F0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58315E04" w14:textId="77777777" w:rsidR="009B45C9" w:rsidRPr="00BC69A6" w:rsidRDefault="009B45C9" w:rsidP="009B45C9">
      <w:pPr>
        <w:jc w:val="center"/>
        <w:rPr>
          <w:sz w:val="22"/>
          <w:szCs w:val="22"/>
          <w:lang w:val="es-ES"/>
        </w:rPr>
      </w:pPr>
    </w:p>
    <w:p w14:paraId="44E4ADB5" w14:textId="2F8B5FF2" w:rsidR="00B9244E" w:rsidRPr="00B9244E" w:rsidRDefault="009B45C9" w:rsidP="009B45C9">
      <w:pPr>
        <w:rPr>
          <w:sz w:val="22"/>
          <w:szCs w:val="22"/>
          <w:lang w:val="es-US"/>
        </w:rPr>
      </w:pPr>
      <w:r w:rsidRPr="00BC69A6">
        <w:rPr>
          <w:noProof/>
          <w:snapToGrid w:val="0"/>
          <w:sz w:val="22"/>
          <w:szCs w:val="22"/>
          <w:lang w:val="es-ES"/>
        </w:rPr>
        <w:t>Presentaci</w:t>
      </w:r>
      <w:proofErr w:type="spellStart"/>
      <w:r w:rsidRPr="00BC69A6">
        <w:rPr>
          <w:snapToGrid w:val="0"/>
          <w:sz w:val="22"/>
          <w:szCs w:val="22"/>
          <w:lang w:val="es-ES"/>
        </w:rPr>
        <w:t>ó</w:t>
      </w:r>
      <w:r w:rsidRPr="00BC69A6">
        <w:rPr>
          <w:noProof/>
          <w:snapToGrid w:val="0"/>
          <w:sz w:val="22"/>
          <w:szCs w:val="22"/>
          <w:lang w:val="es-ES"/>
        </w:rPr>
        <w:t>n</w:t>
      </w:r>
      <w:proofErr w:type="spellEnd"/>
      <w:r w:rsidRPr="00BC69A6">
        <w:rPr>
          <w:noProof/>
          <w:snapToGrid w:val="0"/>
          <w:sz w:val="22"/>
          <w:szCs w:val="22"/>
          <w:lang w:val="es-ES"/>
        </w:rPr>
        <w:t xml:space="preserve"> de la Sra. Marilú Llerena</w:t>
      </w:r>
      <w:r>
        <w:rPr>
          <w:noProof/>
          <w:snapToGrid w:val="0"/>
          <w:sz w:val="22"/>
          <w:szCs w:val="22"/>
          <w:lang w:val="es-ES"/>
        </w:rPr>
        <w:t xml:space="preserve">: </w:t>
      </w:r>
      <w:r>
        <w:rPr>
          <w:noProof/>
          <w:snapToGrid w:val="0"/>
          <w:sz w:val="22"/>
          <w:szCs w:val="22"/>
          <w:lang w:val="es-ES"/>
        </w:rPr>
        <w:tab/>
      </w:r>
      <w:r w:rsidR="0062191D">
        <w:rPr>
          <w:noProof/>
          <w:snapToGrid w:val="0"/>
          <w:sz w:val="22"/>
          <w:szCs w:val="22"/>
          <w:lang w:val="es-ES"/>
        </w:rPr>
        <w:tab/>
      </w:r>
      <w:hyperlink r:id="rId11" w:history="1">
        <w:r w:rsidRPr="0062191D">
          <w:rPr>
            <w:rStyle w:val="Hyperlink"/>
            <w:noProof/>
            <w:snapToGrid w:val="0"/>
            <w:sz w:val="22"/>
            <w:szCs w:val="22"/>
            <w:lang w:val="es-ES"/>
          </w:rPr>
          <w:t>Enlace</w:t>
        </w:r>
      </w:hyperlink>
      <w:r>
        <w:rPr>
          <w:noProof/>
          <w:snapToGrid w:val="0"/>
          <w:sz w:val="22"/>
          <w:szCs w:val="22"/>
          <w:lang w:val="es-ES"/>
        </w:rPr>
        <w:t xml:space="preserve"> </w:t>
      </w:r>
      <w:r w:rsidR="00897352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EC9358" wp14:editId="0BC68E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5A9C4B" w14:textId="62E06EF8" w:rsidR="00897352" w:rsidRPr="00897352" w:rsidRDefault="008973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CICTE01500T01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9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45A9C4B" w14:textId="62E06EF8" w:rsidR="00897352" w:rsidRPr="00897352" w:rsidRDefault="008973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CICTE01500T01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B9244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3367B888" w:rsidR="00B14B67" w:rsidRDefault="00E9385A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D1F0A7B" wp14:editId="23D1C1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3D5A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85CFE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52A84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3F5C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191D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56061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97352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79D3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5C9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1A41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C69A6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5337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85A"/>
    <w:rsid w:val="00EA2761"/>
    <w:rsid w:val="00EA5587"/>
    <w:rsid w:val="00EA6C73"/>
    <w:rsid w:val="00EB0318"/>
    <w:rsid w:val="00EB45C5"/>
    <w:rsid w:val="00EB595C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1655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D7A70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2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00T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DEC7-7D51-4843-B2DF-023B66CA14BB}">
  <ds:schemaRefs>
    <ds:schemaRef ds:uri="1e29f7a6-09d7-4e0e-8ca1-7b83d4477d3c"/>
    <ds:schemaRef ds:uri="730f74aa-8393-4aa5-b2f8-3c7aae566a6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8</cp:revision>
  <cp:lastPrinted>2019-04-15T16:40:00Z</cp:lastPrinted>
  <dcterms:created xsi:type="dcterms:W3CDTF">2022-07-28T16:45:00Z</dcterms:created>
  <dcterms:modified xsi:type="dcterms:W3CDTF">2022-07-28T17:13:00Z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