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01748" w14:textId="77777777" w:rsidR="000E624D" w:rsidRPr="00E73D49" w:rsidRDefault="000E624D" w:rsidP="00F0708D">
      <w:pPr>
        <w:tabs>
          <w:tab w:val="left" w:pos="360"/>
          <w:tab w:val="left" w:pos="7200"/>
        </w:tabs>
        <w:ind w:left="360"/>
        <w:jc w:val="both"/>
        <w:rPr>
          <w:b/>
          <w:bCs/>
          <w:sz w:val="22"/>
          <w:szCs w:val="22"/>
        </w:rPr>
      </w:pPr>
    </w:p>
    <w:p w14:paraId="3DF8EA55" w14:textId="77777777" w:rsidR="006A49A2" w:rsidRPr="009606ED" w:rsidRDefault="006A49A2" w:rsidP="00F0708D">
      <w:pPr>
        <w:tabs>
          <w:tab w:val="left" w:pos="6480"/>
          <w:tab w:val="left" w:pos="7290"/>
        </w:tabs>
        <w:ind w:right="-1080"/>
        <w:rPr>
          <w:b/>
          <w:sz w:val="22"/>
          <w:szCs w:val="22"/>
        </w:rPr>
      </w:pPr>
      <w:r w:rsidRPr="009606ED">
        <w:rPr>
          <w:b/>
          <w:sz w:val="22"/>
          <w:szCs w:val="22"/>
        </w:rPr>
        <w:t>SEVENTH MEETING OF MINISTERS AND</w:t>
      </w:r>
      <w:r w:rsidRPr="009606ED">
        <w:rPr>
          <w:b/>
          <w:sz w:val="22"/>
          <w:szCs w:val="22"/>
        </w:rPr>
        <w:tab/>
      </w:r>
      <w:r w:rsidRPr="009606ED">
        <w:rPr>
          <w:sz w:val="22"/>
          <w:szCs w:val="22"/>
        </w:rPr>
        <w:t>OEA/Ser. K/XVIII.7</w:t>
      </w:r>
    </w:p>
    <w:p w14:paraId="1142840A" w14:textId="75B78F76" w:rsidR="006A49A2" w:rsidRPr="009606ED" w:rsidRDefault="006A49A2" w:rsidP="00F0708D">
      <w:pPr>
        <w:tabs>
          <w:tab w:val="left" w:pos="6480"/>
          <w:tab w:val="left" w:pos="6660"/>
          <w:tab w:val="left" w:pos="6840"/>
          <w:tab w:val="left" w:pos="7290"/>
          <w:tab w:val="left" w:pos="7470"/>
        </w:tabs>
        <w:ind w:left="5040" w:right="-1350" w:hanging="5040"/>
        <w:rPr>
          <w:b/>
          <w:sz w:val="22"/>
          <w:szCs w:val="22"/>
        </w:rPr>
      </w:pPr>
      <w:r w:rsidRPr="009606ED">
        <w:rPr>
          <w:b/>
          <w:sz w:val="22"/>
          <w:szCs w:val="22"/>
        </w:rPr>
        <w:t>HIGH AUTHORITIES OF SCIENCE AND TECHNOLOGY</w:t>
      </w:r>
      <w:r w:rsidRPr="009606ED">
        <w:rPr>
          <w:b/>
          <w:sz w:val="22"/>
          <w:szCs w:val="22"/>
        </w:rPr>
        <w:tab/>
      </w:r>
      <w:r w:rsidR="00ED7905" w:rsidRPr="009606ED">
        <w:rPr>
          <w:sz w:val="22"/>
          <w:szCs w:val="22"/>
        </w:rPr>
        <w:t>CIDI/REMCYT-VII/</w:t>
      </w:r>
      <w:r w:rsidR="00EF7762">
        <w:rPr>
          <w:sz w:val="22"/>
          <w:szCs w:val="22"/>
        </w:rPr>
        <w:t>DEC</w:t>
      </w:r>
      <w:r w:rsidR="00ED7905" w:rsidRPr="009606ED">
        <w:rPr>
          <w:sz w:val="22"/>
          <w:szCs w:val="22"/>
        </w:rPr>
        <w:t>.</w:t>
      </w:r>
      <w:r w:rsidR="00EF7762">
        <w:rPr>
          <w:sz w:val="22"/>
          <w:szCs w:val="22"/>
        </w:rPr>
        <w:t>1</w:t>
      </w:r>
      <w:r w:rsidR="00ED7905" w:rsidRPr="009606ED">
        <w:rPr>
          <w:sz w:val="22"/>
          <w:szCs w:val="22"/>
        </w:rPr>
        <w:t>/24</w:t>
      </w:r>
    </w:p>
    <w:p w14:paraId="3FD04036" w14:textId="5AB6CE40" w:rsidR="006A49A2" w:rsidRPr="009606ED" w:rsidRDefault="006A49A2" w:rsidP="00F0708D">
      <w:pPr>
        <w:tabs>
          <w:tab w:val="left" w:pos="6480"/>
          <w:tab w:val="left" w:pos="6660"/>
          <w:tab w:val="left" w:pos="6840"/>
          <w:tab w:val="left" w:pos="7290"/>
          <w:tab w:val="left" w:pos="7470"/>
        </w:tabs>
        <w:ind w:left="5040" w:right="-1350" w:hanging="5040"/>
        <w:rPr>
          <w:b/>
          <w:sz w:val="22"/>
          <w:szCs w:val="22"/>
        </w:rPr>
      </w:pPr>
      <w:r w:rsidRPr="009606ED">
        <w:rPr>
          <w:sz w:val="22"/>
          <w:szCs w:val="22"/>
        </w:rPr>
        <w:t>December 12 and 13, 2024</w:t>
      </w:r>
      <w:r w:rsidRPr="009606ED">
        <w:rPr>
          <w:b/>
          <w:sz w:val="22"/>
          <w:szCs w:val="22"/>
        </w:rPr>
        <w:tab/>
      </w:r>
      <w:r w:rsidRPr="009606ED">
        <w:rPr>
          <w:b/>
          <w:sz w:val="22"/>
          <w:szCs w:val="22"/>
        </w:rPr>
        <w:tab/>
      </w:r>
      <w:r w:rsidR="00975D6B">
        <w:rPr>
          <w:bCs/>
          <w:sz w:val="22"/>
          <w:szCs w:val="22"/>
        </w:rPr>
        <w:t>13 December</w:t>
      </w:r>
      <w:r w:rsidRPr="009606ED">
        <w:rPr>
          <w:sz w:val="22"/>
          <w:szCs w:val="22"/>
        </w:rPr>
        <w:t xml:space="preserve"> 2024</w:t>
      </w:r>
    </w:p>
    <w:p w14:paraId="333C2385" w14:textId="77777777" w:rsidR="006A49A2" w:rsidRDefault="006A49A2" w:rsidP="00F0708D">
      <w:pPr>
        <w:pBdr>
          <w:bottom w:val="single" w:sz="6" w:space="1" w:color="auto"/>
        </w:pBdr>
        <w:tabs>
          <w:tab w:val="left" w:pos="6480"/>
        </w:tabs>
        <w:ind w:right="-270"/>
        <w:rPr>
          <w:sz w:val="22"/>
          <w:szCs w:val="22"/>
        </w:rPr>
      </w:pPr>
      <w:r w:rsidRPr="009606ED">
        <w:rPr>
          <w:color w:val="000000"/>
          <w:sz w:val="22"/>
          <w:szCs w:val="22"/>
        </w:rPr>
        <w:t>Washington, D.C.</w:t>
      </w:r>
      <w:r w:rsidRPr="009606ED">
        <w:rPr>
          <w:sz w:val="22"/>
          <w:szCs w:val="22"/>
        </w:rPr>
        <w:t xml:space="preserve"> </w:t>
      </w:r>
      <w:r w:rsidRPr="009606ED">
        <w:rPr>
          <w:sz w:val="22"/>
          <w:szCs w:val="22"/>
        </w:rPr>
        <w:tab/>
      </w:r>
      <w:r w:rsidRPr="006A49A2">
        <w:rPr>
          <w:sz w:val="22"/>
          <w:szCs w:val="22"/>
        </w:rPr>
        <w:t>Original: English</w:t>
      </w:r>
    </w:p>
    <w:p w14:paraId="3DB71F71" w14:textId="77777777" w:rsidR="00F0708D" w:rsidRPr="006A49A2" w:rsidRDefault="00F0708D" w:rsidP="00F0708D">
      <w:pPr>
        <w:pBdr>
          <w:bottom w:val="single" w:sz="6" w:space="1" w:color="auto"/>
        </w:pBdr>
        <w:tabs>
          <w:tab w:val="left" w:pos="6480"/>
        </w:tabs>
        <w:ind w:right="-270"/>
        <w:rPr>
          <w:sz w:val="22"/>
          <w:szCs w:val="22"/>
          <w:highlight w:val="yellow"/>
        </w:rPr>
      </w:pPr>
    </w:p>
    <w:p w14:paraId="035D771F" w14:textId="77777777" w:rsidR="00F51754" w:rsidRDefault="00F51754" w:rsidP="00F0708D">
      <w:pPr>
        <w:outlineLvl w:val="0"/>
        <w:rPr>
          <w:sz w:val="22"/>
          <w:szCs w:val="22"/>
        </w:rPr>
      </w:pPr>
    </w:p>
    <w:p w14:paraId="67D2135C" w14:textId="77777777" w:rsidR="00936134" w:rsidRDefault="00936134" w:rsidP="00F0708D">
      <w:pPr>
        <w:outlineLvl w:val="0"/>
        <w:rPr>
          <w:sz w:val="22"/>
          <w:szCs w:val="22"/>
        </w:rPr>
      </w:pPr>
    </w:p>
    <w:p w14:paraId="60E772C5" w14:textId="32134D76" w:rsidR="008B4CC9" w:rsidRPr="00181FC4" w:rsidRDefault="008B4CC9" w:rsidP="00F0708D">
      <w:pPr>
        <w:jc w:val="center"/>
        <w:outlineLvl w:val="0"/>
        <w:rPr>
          <w:sz w:val="22"/>
          <w:szCs w:val="22"/>
        </w:rPr>
      </w:pPr>
      <w:r w:rsidRPr="00181FC4">
        <w:rPr>
          <w:sz w:val="22"/>
          <w:szCs w:val="22"/>
        </w:rPr>
        <w:t>DECLARATION</w:t>
      </w:r>
    </w:p>
    <w:p w14:paraId="2A2AE3B5" w14:textId="77777777" w:rsidR="008B4CC9" w:rsidRPr="00181FC4" w:rsidRDefault="008B4CC9" w:rsidP="00F0708D">
      <w:pPr>
        <w:jc w:val="center"/>
        <w:outlineLvl w:val="0"/>
        <w:rPr>
          <w:sz w:val="22"/>
          <w:szCs w:val="22"/>
        </w:rPr>
      </w:pPr>
    </w:p>
    <w:p w14:paraId="026472A2" w14:textId="3E63505B" w:rsidR="007175BE" w:rsidRDefault="007175BE" w:rsidP="00F0708D">
      <w:pPr>
        <w:jc w:val="center"/>
        <w:outlineLvl w:val="0"/>
        <w:rPr>
          <w:sz w:val="22"/>
          <w:szCs w:val="22"/>
        </w:rPr>
      </w:pPr>
      <w:r w:rsidRPr="00181FC4">
        <w:rPr>
          <w:sz w:val="22"/>
          <w:szCs w:val="22"/>
        </w:rPr>
        <w:t xml:space="preserve">TOWARDS THE </w:t>
      </w:r>
      <w:r w:rsidR="00637BEC" w:rsidRPr="00181FC4">
        <w:rPr>
          <w:sz w:val="22"/>
          <w:szCs w:val="22"/>
        </w:rPr>
        <w:t xml:space="preserve">SAFE, SECURE, </w:t>
      </w:r>
      <w:r w:rsidR="00F70FBE" w:rsidRPr="00181FC4">
        <w:rPr>
          <w:sz w:val="22"/>
          <w:szCs w:val="22"/>
        </w:rPr>
        <w:t xml:space="preserve">AND TRUSTWORTHY </w:t>
      </w:r>
      <w:r w:rsidRPr="00181FC4">
        <w:rPr>
          <w:sz w:val="22"/>
          <w:szCs w:val="22"/>
        </w:rPr>
        <w:t xml:space="preserve">DEVELOPMENT AND DEPLOYMENT OF ARTIFICIAL INTELLIGENCE IN THE AMERICAS: THE IMPORTANCE OF </w:t>
      </w:r>
      <w:r w:rsidR="00F70FBE" w:rsidRPr="00181FC4">
        <w:rPr>
          <w:sz w:val="22"/>
          <w:szCs w:val="22"/>
        </w:rPr>
        <w:t>GOVERNANCE,</w:t>
      </w:r>
      <w:r w:rsidRPr="00181FC4">
        <w:rPr>
          <w:sz w:val="22"/>
          <w:szCs w:val="22"/>
        </w:rPr>
        <w:t xml:space="preserve"> </w:t>
      </w:r>
      <w:r w:rsidR="000274A8" w:rsidRPr="00181FC4">
        <w:rPr>
          <w:sz w:val="22"/>
          <w:szCs w:val="22"/>
        </w:rPr>
        <w:t>REGULATORY,</w:t>
      </w:r>
      <w:r w:rsidRPr="00181FC4">
        <w:rPr>
          <w:sz w:val="22"/>
          <w:szCs w:val="22"/>
        </w:rPr>
        <w:t xml:space="preserve"> AND INSTITUTIONAL FRAMEWORKS</w:t>
      </w:r>
    </w:p>
    <w:p w14:paraId="72D4C549" w14:textId="77777777" w:rsidR="00207C47" w:rsidRDefault="00207C47" w:rsidP="00F0708D">
      <w:pPr>
        <w:jc w:val="center"/>
        <w:outlineLvl w:val="0"/>
        <w:rPr>
          <w:sz w:val="22"/>
          <w:szCs w:val="22"/>
        </w:rPr>
      </w:pPr>
    </w:p>
    <w:p w14:paraId="1A9D25FE" w14:textId="77777777" w:rsidR="00975D6B" w:rsidRPr="00975D6B" w:rsidRDefault="00975D6B" w:rsidP="00975D6B">
      <w:pPr>
        <w:jc w:val="center"/>
        <w:outlineLvl w:val="0"/>
        <w:rPr>
          <w:color w:val="000000"/>
          <w:sz w:val="22"/>
          <w:szCs w:val="22"/>
        </w:rPr>
      </w:pPr>
      <w:r w:rsidRPr="00975D6B">
        <w:rPr>
          <w:color w:val="000000"/>
          <w:sz w:val="22"/>
          <w:szCs w:val="22"/>
        </w:rPr>
        <w:t xml:space="preserve">(Adopted at the tenth plenary session, held on December 13, 2024, and </w:t>
      </w:r>
      <w:r w:rsidRPr="00975D6B">
        <w:rPr>
          <w:color w:val="000000"/>
          <w:sz w:val="22"/>
          <w:szCs w:val="22"/>
        </w:rPr>
        <w:br/>
        <w:t>subject to revision by the Style Committee)</w:t>
      </w:r>
    </w:p>
    <w:p w14:paraId="666EF598" w14:textId="77777777" w:rsidR="00F55D74" w:rsidRPr="00F55D74" w:rsidRDefault="00F55D74" w:rsidP="00F0708D">
      <w:pPr>
        <w:jc w:val="center"/>
        <w:outlineLvl w:val="0"/>
        <w:rPr>
          <w:sz w:val="22"/>
          <w:szCs w:val="22"/>
        </w:rPr>
      </w:pPr>
    </w:p>
    <w:p w14:paraId="327B0DB0" w14:textId="246A3B33" w:rsidR="00CD63E5" w:rsidRDefault="00CD63E5" w:rsidP="00F0708D">
      <w:pPr>
        <w:jc w:val="center"/>
        <w:rPr>
          <w:bCs/>
          <w:sz w:val="22"/>
          <w:szCs w:val="22"/>
        </w:rPr>
      </w:pPr>
    </w:p>
    <w:p w14:paraId="5226696F" w14:textId="5326D8D4" w:rsidR="008B4CC9" w:rsidRDefault="008B4CC9" w:rsidP="00F0708D">
      <w:pPr>
        <w:tabs>
          <w:tab w:val="left" w:pos="1440"/>
        </w:tabs>
        <w:ind w:firstLine="720"/>
        <w:jc w:val="both"/>
        <w:rPr>
          <w:sz w:val="22"/>
          <w:szCs w:val="22"/>
        </w:rPr>
      </w:pPr>
      <w:r w:rsidRPr="00BA24C2">
        <w:rPr>
          <w:sz w:val="22"/>
          <w:szCs w:val="22"/>
        </w:rPr>
        <w:t xml:space="preserve">WE, THE MINISTERS AND HIGH AUTHORITIES OF </w:t>
      </w:r>
      <w:r w:rsidR="007175BE">
        <w:rPr>
          <w:sz w:val="22"/>
          <w:szCs w:val="22"/>
        </w:rPr>
        <w:t>SCIENCE AND TECHNOLOGY</w:t>
      </w:r>
      <w:r w:rsidRPr="00BA24C2">
        <w:rPr>
          <w:sz w:val="22"/>
          <w:szCs w:val="22"/>
        </w:rPr>
        <w:t xml:space="preserve"> OF THE MEMBER STATES OF THE ORGANIZATION OF AMERICAN STATES (OAS), </w:t>
      </w:r>
      <w:r w:rsidR="00770A87">
        <w:rPr>
          <w:sz w:val="22"/>
          <w:szCs w:val="22"/>
        </w:rPr>
        <w:t xml:space="preserve">gathered </w:t>
      </w:r>
      <w:r w:rsidR="009551BC" w:rsidRPr="00BA24C2">
        <w:rPr>
          <w:sz w:val="22"/>
          <w:szCs w:val="22"/>
        </w:rPr>
        <w:t xml:space="preserve">in </w:t>
      </w:r>
      <w:r w:rsidR="007175BE">
        <w:rPr>
          <w:sz w:val="22"/>
          <w:szCs w:val="22"/>
        </w:rPr>
        <w:t>Washington, D.C.</w:t>
      </w:r>
      <w:r w:rsidR="00D84180" w:rsidRPr="00BA24C2">
        <w:rPr>
          <w:sz w:val="22"/>
          <w:szCs w:val="22"/>
        </w:rPr>
        <w:t xml:space="preserve"> </w:t>
      </w:r>
      <w:r w:rsidRPr="00BA24C2">
        <w:rPr>
          <w:sz w:val="22"/>
          <w:szCs w:val="22"/>
        </w:rPr>
        <w:t xml:space="preserve">on </w:t>
      </w:r>
      <w:r w:rsidR="00F55D74">
        <w:rPr>
          <w:sz w:val="22"/>
          <w:szCs w:val="22"/>
        </w:rPr>
        <w:t>December 12-13</w:t>
      </w:r>
      <w:r w:rsidRPr="00BA24C2">
        <w:rPr>
          <w:sz w:val="22"/>
          <w:szCs w:val="22"/>
        </w:rPr>
        <w:t>, 202</w:t>
      </w:r>
      <w:r w:rsidR="00D84180" w:rsidRPr="00BA24C2">
        <w:rPr>
          <w:sz w:val="22"/>
          <w:szCs w:val="22"/>
        </w:rPr>
        <w:t>4</w:t>
      </w:r>
      <w:r w:rsidRPr="00BA24C2">
        <w:rPr>
          <w:sz w:val="22"/>
          <w:szCs w:val="22"/>
        </w:rPr>
        <w:t xml:space="preserve">, </w:t>
      </w:r>
      <w:proofErr w:type="gramStart"/>
      <w:r w:rsidR="0072182C">
        <w:rPr>
          <w:sz w:val="22"/>
          <w:szCs w:val="22"/>
        </w:rPr>
        <w:t xml:space="preserve">on </w:t>
      </w:r>
      <w:r w:rsidR="00F55D74">
        <w:rPr>
          <w:sz w:val="22"/>
          <w:szCs w:val="22"/>
        </w:rPr>
        <w:t xml:space="preserve">the </w:t>
      </w:r>
      <w:r w:rsidR="0072182C">
        <w:rPr>
          <w:sz w:val="22"/>
          <w:szCs w:val="22"/>
        </w:rPr>
        <w:t>occasion of</w:t>
      </w:r>
      <w:proofErr w:type="gramEnd"/>
      <w:r w:rsidR="0072182C">
        <w:rPr>
          <w:sz w:val="22"/>
          <w:szCs w:val="22"/>
        </w:rPr>
        <w:t xml:space="preserve"> </w:t>
      </w:r>
      <w:r w:rsidRPr="00BA24C2">
        <w:rPr>
          <w:sz w:val="22"/>
          <w:szCs w:val="22"/>
        </w:rPr>
        <w:t xml:space="preserve">the </w:t>
      </w:r>
      <w:r w:rsidR="007175BE">
        <w:rPr>
          <w:sz w:val="22"/>
          <w:szCs w:val="22"/>
        </w:rPr>
        <w:t>Seventh Meeting of Ministers and High Authorities of Science and Technology</w:t>
      </w:r>
      <w:r w:rsidR="008A7FA5">
        <w:rPr>
          <w:sz w:val="22"/>
          <w:szCs w:val="22"/>
        </w:rPr>
        <w:t xml:space="preserve"> </w:t>
      </w:r>
      <w:r w:rsidR="008A7FA5" w:rsidRPr="000D5939">
        <w:rPr>
          <w:sz w:val="22"/>
          <w:szCs w:val="22"/>
        </w:rPr>
        <w:t>within the Framework of the Inter-American Council for Integral Development (CIDI)</w:t>
      </w:r>
      <w:r w:rsidRPr="00BA24C2">
        <w:rPr>
          <w:sz w:val="22"/>
          <w:szCs w:val="22"/>
        </w:rPr>
        <w:t xml:space="preserve">; </w:t>
      </w:r>
    </w:p>
    <w:p w14:paraId="37F2A18A" w14:textId="77777777" w:rsidR="000E33DB" w:rsidRPr="00BA24C2" w:rsidRDefault="000E33DB" w:rsidP="00F0708D">
      <w:pPr>
        <w:tabs>
          <w:tab w:val="left" w:pos="1440"/>
        </w:tabs>
        <w:ind w:firstLine="720"/>
        <w:jc w:val="both"/>
        <w:rPr>
          <w:sz w:val="22"/>
          <w:szCs w:val="22"/>
        </w:rPr>
      </w:pPr>
    </w:p>
    <w:p w14:paraId="2B86B109" w14:textId="14592372" w:rsidR="008A7FA5" w:rsidRPr="008A7FA5" w:rsidRDefault="00F55D74" w:rsidP="00F0708D">
      <w:pPr>
        <w:pBdr>
          <w:top w:val="nil"/>
          <w:left w:val="nil"/>
          <w:bottom w:val="nil"/>
          <w:right w:val="nil"/>
          <w:between w:val="nil"/>
        </w:pBdr>
        <w:tabs>
          <w:tab w:val="left" w:pos="720"/>
        </w:tabs>
        <w:ind w:right="-40" w:firstLine="720"/>
        <w:jc w:val="both"/>
        <w:rPr>
          <w:sz w:val="22"/>
          <w:szCs w:val="22"/>
        </w:rPr>
      </w:pPr>
      <w:r w:rsidRPr="00F55D74">
        <w:rPr>
          <w:sz w:val="22"/>
          <w:szCs w:val="22"/>
        </w:rPr>
        <w:t>RECALLING that the Meetings of Ministers and High Authorities on Science and Technology within the framework of CIDI held in Lima (2004), Mexico City (2008), Panama City (2011), Guatemala City (2015), Medellin (2017), and virtually in 2021, recognized science, technology, and innovation as vital elements for integral and sustainable development, socio-economic growth and prosperity in the Americas;</w:t>
      </w:r>
    </w:p>
    <w:p w14:paraId="7CD2F53B" w14:textId="77777777" w:rsidR="00EA5BEA" w:rsidRPr="00F55D74" w:rsidRDefault="00EA5BEA" w:rsidP="00F0708D">
      <w:pPr>
        <w:tabs>
          <w:tab w:val="left" w:pos="1440"/>
        </w:tabs>
        <w:ind w:firstLine="720"/>
        <w:jc w:val="both"/>
        <w:rPr>
          <w:sz w:val="22"/>
          <w:szCs w:val="22"/>
        </w:rPr>
      </w:pPr>
    </w:p>
    <w:p w14:paraId="0AD86C87" w14:textId="3AB18B81" w:rsidR="008A7FA5" w:rsidRDefault="00F55D74" w:rsidP="00F0708D">
      <w:pPr>
        <w:tabs>
          <w:tab w:val="left" w:pos="1440"/>
        </w:tabs>
        <w:ind w:firstLine="720"/>
        <w:jc w:val="both"/>
        <w:rPr>
          <w:sz w:val="22"/>
          <w:szCs w:val="22"/>
        </w:rPr>
      </w:pPr>
      <w:r w:rsidRPr="00F55D74">
        <w:rPr>
          <w:sz w:val="22"/>
          <w:szCs w:val="22"/>
        </w:rPr>
        <w:t>CONSIDERING that in the Declaration of Jamaica “Harnessing the Power of Science and Transformative Technologies to Drive our Communities Forward,” adopted at the Sixth Meeting of Ministers and High Authorities of Science and Technology (VI REMCYT) in 2021, Ministers encouraged member states to continue promoting the use of science, technology, and innovation to meet the needs for integral development in the Americas, and to deepen regional collaboration and cooperation to ensure connectivity and close the growing technological and social gaps, with particular attention to the inclusion of youth, women and girls and other populations in vulnerable situations.</w:t>
      </w:r>
    </w:p>
    <w:p w14:paraId="1C2231EB" w14:textId="77777777" w:rsidR="00F55D74" w:rsidRPr="00F55D74" w:rsidRDefault="00F55D74" w:rsidP="00F0708D">
      <w:pPr>
        <w:tabs>
          <w:tab w:val="left" w:pos="1440"/>
        </w:tabs>
        <w:ind w:firstLine="720"/>
        <w:jc w:val="both"/>
        <w:rPr>
          <w:sz w:val="22"/>
          <w:szCs w:val="22"/>
        </w:rPr>
      </w:pPr>
    </w:p>
    <w:p w14:paraId="2794DF25" w14:textId="4841AB74" w:rsidR="00EB115B" w:rsidRDefault="00345235" w:rsidP="00F0708D">
      <w:pPr>
        <w:tabs>
          <w:tab w:val="left" w:pos="1440"/>
        </w:tabs>
        <w:ind w:firstLine="720"/>
        <w:jc w:val="both"/>
        <w:rPr>
          <w:sz w:val="22"/>
          <w:szCs w:val="22"/>
        </w:rPr>
      </w:pPr>
      <w:r>
        <w:rPr>
          <w:sz w:val="22"/>
          <w:szCs w:val="22"/>
        </w:rPr>
        <w:t xml:space="preserve"> </w:t>
      </w:r>
      <w:r w:rsidR="00F55D74" w:rsidRPr="00F55D74">
        <w:rPr>
          <w:sz w:val="22"/>
          <w:szCs w:val="22"/>
        </w:rPr>
        <w:t xml:space="preserve">NOTING that </w:t>
      </w:r>
      <w:proofErr w:type="gramStart"/>
      <w:r w:rsidR="00F55D74" w:rsidRPr="00F55D74">
        <w:rPr>
          <w:sz w:val="22"/>
          <w:szCs w:val="22"/>
        </w:rPr>
        <w:t>in order to</w:t>
      </w:r>
      <w:proofErr w:type="gramEnd"/>
      <w:r w:rsidR="00F55D74" w:rsidRPr="00F55D74">
        <w:rPr>
          <w:sz w:val="22"/>
          <w:szCs w:val="22"/>
        </w:rPr>
        <w:t xml:space="preserve"> harness the power of transformative science and technologies, at the VI REMCYT, Ministers launched the OAS Youth Academy on Transformative Technologies with the goal of equipping 10,000 youth by 2024, with the necessary skills and credentials to access jobs in transformative technologies and improve their economic opportunities;</w:t>
      </w:r>
    </w:p>
    <w:p w14:paraId="74624EFE" w14:textId="77777777" w:rsidR="00EB115B" w:rsidRDefault="00EB115B" w:rsidP="00F0708D">
      <w:pPr>
        <w:tabs>
          <w:tab w:val="left" w:pos="1440"/>
        </w:tabs>
        <w:ind w:firstLine="720"/>
        <w:jc w:val="both"/>
        <w:rPr>
          <w:sz w:val="22"/>
          <w:szCs w:val="22"/>
        </w:rPr>
      </w:pPr>
    </w:p>
    <w:p w14:paraId="76BDA998" w14:textId="1899AE12" w:rsidR="00DB1E7D" w:rsidRDefault="00F55D74" w:rsidP="00F0708D">
      <w:pPr>
        <w:tabs>
          <w:tab w:val="left" w:pos="1440"/>
        </w:tabs>
        <w:ind w:firstLine="720"/>
        <w:jc w:val="both"/>
        <w:rPr>
          <w:sz w:val="22"/>
          <w:szCs w:val="22"/>
        </w:rPr>
      </w:pPr>
      <w:r w:rsidRPr="00F55D74">
        <w:rPr>
          <w:sz w:val="22"/>
          <w:szCs w:val="22"/>
        </w:rPr>
        <w:t>ALSO NOTING that Ministers decided to pursue the development of an OAS Network of Centers of Excellence on Transformative Technologies, for OAS member states to map trends and capabilities in the Americas, address strategic challenges, and inform policy making through research, data sharing and expertise on transformative technologies;</w:t>
      </w:r>
    </w:p>
    <w:p w14:paraId="7F72FC5A" w14:textId="77777777" w:rsidR="00293CC1" w:rsidRPr="00F55D74" w:rsidRDefault="00293CC1" w:rsidP="00F0708D">
      <w:pPr>
        <w:tabs>
          <w:tab w:val="left" w:pos="1440"/>
        </w:tabs>
        <w:ind w:firstLine="720"/>
        <w:jc w:val="both"/>
        <w:rPr>
          <w:sz w:val="22"/>
          <w:szCs w:val="22"/>
        </w:rPr>
      </w:pPr>
    </w:p>
    <w:p w14:paraId="11856CE9" w14:textId="5AB7B27E" w:rsidR="00DB1E7D" w:rsidRDefault="00F55D74" w:rsidP="00F0708D">
      <w:pPr>
        <w:tabs>
          <w:tab w:val="left" w:pos="1440"/>
        </w:tabs>
        <w:ind w:firstLine="720"/>
        <w:jc w:val="both"/>
        <w:rPr>
          <w:sz w:val="22"/>
          <w:szCs w:val="22"/>
        </w:rPr>
      </w:pPr>
      <w:r w:rsidRPr="00F55D74">
        <w:rPr>
          <w:sz w:val="22"/>
          <w:szCs w:val="22"/>
        </w:rPr>
        <w:lastRenderedPageBreak/>
        <w:t xml:space="preserve">RECALLING that in the </w:t>
      </w:r>
      <w:hyperlink r:id="rId11">
        <w:r w:rsidRPr="00F55D74">
          <w:rPr>
            <w:color w:val="0000FF"/>
            <w:sz w:val="22"/>
            <w:szCs w:val="22"/>
            <w:u w:val="single"/>
          </w:rPr>
          <w:t>Declaration of Jamaica</w:t>
        </w:r>
      </w:hyperlink>
      <w:r w:rsidRPr="00F55D74">
        <w:rPr>
          <w:sz w:val="22"/>
          <w:szCs w:val="22"/>
        </w:rPr>
        <w:t xml:space="preserve"> Ministers recognized the importance of continuing to “Cooperate on the development and deployment of new [transformative] technologies in ways that reinforce our shared democratic values, including respect for human rights […], and encourage compatible standards and regulation,” as well as “to effectively address the misuse of technology, to protect our societies from information manipulation and interference and promote secure and sustainable international digital connectivity.”;</w:t>
      </w:r>
    </w:p>
    <w:p w14:paraId="400768A3" w14:textId="77777777" w:rsidR="00DB1E7D" w:rsidRPr="00DB1E7D" w:rsidRDefault="00DB1E7D" w:rsidP="00F0708D">
      <w:pPr>
        <w:tabs>
          <w:tab w:val="left" w:pos="1440"/>
        </w:tabs>
        <w:ind w:firstLine="720"/>
        <w:jc w:val="both"/>
        <w:rPr>
          <w:sz w:val="22"/>
          <w:szCs w:val="22"/>
        </w:rPr>
      </w:pPr>
    </w:p>
    <w:p w14:paraId="0A83A49C" w14:textId="54477054" w:rsidR="00F55D74" w:rsidRPr="00F55D74" w:rsidRDefault="00F55D74" w:rsidP="00F0708D">
      <w:pPr>
        <w:tabs>
          <w:tab w:val="left" w:pos="1440"/>
        </w:tabs>
        <w:ind w:firstLine="720"/>
        <w:jc w:val="both"/>
        <w:rPr>
          <w:sz w:val="22"/>
          <w:szCs w:val="22"/>
        </w:rPr>
      </w:pPr>
      <w:r w:rsidRPr="00F55D74">
        <w:rPr>
          <w:sz w:val="22"/>
          <w:szCs w:val="22"/>
        </w:rPr>
        <w:t xml:space="preserve">BEARING IN MIND that on June 9, 2022, during Ninth Summit of the Americas held in Los Angeles, Heads of State and Government adopted the </w:t>
      </w:r>
      <w:hyperlink r:id="rId12">
        <w:r w:rsidRPr="00F55D74">
          <w:rPr>
            <w:color w:val="0000FF"/>
            <w:sz w:val="22"/>
            <w:szCs w:val="22"/>
            <w:u w:val="single"/>
          </w:rPr>
          <w:t>Regional Agenda for Digital Transformation</w:t>
        </w:r>
      </w:hyperlink>
      <w:r w:rsidRPr="00F55D74">
        <w:rPr>
          <w:sz w:val="22"/>
          <w:szCs w:val="22"/>
        </w:rPr>
        <w:t xml:space="preserve"> (CA-IX/doc.2/22) and committed to “Promote transparency and accountability in the management, publication, and use of open data and digital technologies, including the responsible and ethical development and use of artificial intelligence systems and other transformative technologies, while protecting individual privacy and personal data and promoting equity and respect for human rights […], in a manner consistent with domestic legislation and international law.”;</w:t>
      </w:r>
    </w:p>
    <w:p w14:paraId="2AAAADF7" w14:textId="77777777" w:rsidR="00454170" w:rsidRDefault="00454170" w:rsidP="00F0708D">
      <w:pPr>
        <w:tabs>
          <w:tab w:val="left" w:pos="1440"/>
        </w:tabs>
        <w:jc w:val="both"/>
        <w:rPr>
          <w:sz w:val="22"/>
          <w:szCs w:val="22"/>
        </w:rPr>
      </w:pPr>
    </w:p>
    <w:p w14:paraId="73EC9AF9" w14:textId="53AD1736" w:rsidR="00ED6A5E" w:rsidRPr="00F55D74" w:rsidRDefault="00F55D74" w:rsidP="00F0708D">
      <w:pPr>
        <w:tabs>
          <w:tab w:val="left" w:pos="1440"/>
        </w:tabs>
        <w:ind w:firstLine="720"/>
        <w:jc w:val="both"/>
        <w:rPr>
          <w:sz w:val="22"/>
          <w:szCs w:val="22"/>
        </w:rPr>
      </w:pPr>
      <w:r w:rsidRPr="00F55D74">
        <w:rPr>
          <w:sz w:val="22"/>
          <w:szCs w:val="22"/>
        </w:rPr>
        <w:t xml:space="preserve">RECALLING that on June 27, 2024, OAS member states, at the 54th OAS General Assembly held in Paraguay, approved the Resolution </w:t>
      </w:r>
      <w:hyperlink r:id="rId13">
        <w:r w:rsidRPr="00F55D74">
          <w:rPr>
            <w:color w:val="0000FF"/>
            <w:sz w:val="22"/>
            <w:szCs w:val="22"/>
            <w:u w:val="single"/>
          </w:rPr>
          <w:t>Advancing Hemispheric Initiatives on Integral Development: Promoting Resilience</w:t>
        </w:r>
      </w:hyperlink>
      <w:r w:rsidRPr="00F55D74">
        <w:rPr>
          <w:sz w:val="22"/>
          <w:szCs w:val="22"/>
        </w:rPr>
        <w:t xml:space="preserve"> (AG/RES. 3013 (LIV-O/24), and decided “to engage in dialogue on ways to harness the power of AI for social, economic, and sustainable development in the Americas, as well as to share good practices, strategies, plans and policies for the development and deployment of a safe, secure, and trustworthy AI, as well as mechanisms for securing data, including personal data protection and privacy policies, to mitigate risk and potential adverse outcomes.”;</w:t>
      </w:r>
    </w:p>
    <w:p w14:paraId="5CF6CBDE" w14:textId="77777777" w:rsidR="00EA5BEA" w:rsidRPr="00F55D74" w:rsidRDefault="00EA5BEA" w:rsidP="00F0708D">
      <w:pPr>
        <w:tabs>
          <w:tab w:val="left" w:pos="1440"/>
        </w:tabs>
        <w:ind w:firstLine="720"/>
        <w:jc w:val="both"/>
        <w:rPr>
          <w:sz w:val="22"/>
          <w:szCs w:val="22"/>
        </w:rPr>
      </w:pPr>
    </w:p>
    <w:p w14:paraId="74E195F6" w14:textId="32606482" w:rsidR="006E127D" w:rsidRDefault="00F55D74" w:rsidP="00F0708D">
      <w:pPr>
        <w:tabs>
          <w:tab w:val="left" w:pos="1440"/>
        </w:tabs>
        <w:ind w:firstLine="720"/>
        <w:jc w:val="both"/>
        <w:rPr>
          <w:sz w:val="22"/>
          <w:szCs w:val="22"/>
        </w:rPr>
      </w:pPr>
      <w:r w:rsidRPr="00F55D74">
        <w:rPr>
          <w:sz w:val="22"/>
          <w:szCs w:val="22"/>
        </w:rPr>
        <w:t>RECALLING also the need to generate synergies in accordance with OAS Resolution “Advancing Hemispheric Security: A Multidimensional Approach” (AG/doc.5845/24 rev.1), which requested the Committee on Hemispheric Security (CHS), which covers cybersecurity themes, to hold a special meeting to exchange information, best practices and developments in regional and global forums on the issue of artificial intelligence (AI) during 2025; and that the OAS Secretariat for Multidimensional Security (SMS) conduct a study on “the application of AI in public security and prevention programs, which are instrumental for crime and violence prevention, improving border security, and bolstering efforts against Transnational Organized Crime, among others.”;</w:t>
      </w:r>
    </w:p>
    <w:p w14:paraId="72BC2B58" w14:textId="77777777" w:rsidR="00115280" w:rsidRDefault="00115280" w:rsidP="00F0708D">
      <w:pPr>
        <w:tabs>
          <w:tab w:val="left" w:pos="1440"/>
        </w:tabs>
        <w:ind w:firstLine="720"/>
        <w:jc w:val="both"/>
        <w:rPr>
          <w:sz w:val="22"/>
          <w:szCs w:val="22"/>
        </w:rPr>
      </w:pPr>
    </w:p>
    <w:p w14:paraId="2714D367" w14:textId="36FCACAA" w:rsidR="00E1253C" w:rsidRDefault="00F55D74" w:rsidP="00F0708D">
      <w:pPr>
        <w:tabs>
          <w:tab w:val="left" w:pos="1440"/>
        </w:tabs>
        <w:ind w:firstLine="720"/>
        <w:jc w:val="both"/>
        <w:rPr>
          <w:sz w:val="22"/>
          <w:szCs w:val="22"/>
        </w:rPr>
      </w:pPr>
      <w:r w:rsidRPr="00F55D74">
        <w:rPr>
          <w:sz w:val="22"/>
          <w:szCs w:val="22"/>
        </w:rPr>
        <w:t>DEEPLY AWARE that all areas of society, including integral development, democracy, security and human rights which constitute the four pillars of the OAS have all been impacted by the rapid advance of emerging technologies, such as Artificial Intelligence, and that comprehensive, multidisciplinary and multistakeholder dialogue can contribute positively to laying the groundwork for the approaches for the development, deployment and use of AI in a responsible and inclusive manner;</w:t>
      </w:r>
    </w:p>
    <w:p w14:paraId="2452945D" w14:textId="77777777" w:rsidR="00F55D74" w:rsidRDefault="00F55D74" w:rsidP="00F0708D">
      <w:pPr>
        <w:tabs>
          <w:tab w:val="left" w:pos="1440"/>
        </w:tabs>
        <w:ind w:firstLine="720"/>
        <w:jc w:val="both"/>
        <w:rPr>
          <w:sz w:val="22"/>
          <w:szCs w:val="22"/>
        </w:rPr>
      </w:pPr>
    </w:p>
    <w:p w14:paraId="4A369669" w14:textId="1678BCA5" w:rsidR="003D1D39" w:rsidRDefault="00ED5C98" w:rsidP="00F0708D">
      <w:pPr>
        <w:tabs>
          <w:tab w:val="left" w:pos="720"/>
        </w:tabs>
        <w:ind w:firstLine="630"/>
        <w:jc w:val="both"/>
        <w:rPr>
          <w:sz w:val="22"/>
          <w:szCs w:val="22"/>
        </w:rPr>
      </w:pPr>
      <w:r>
        <w:rPr>
          <w:sz w:val="22"/>
          <w:szCs w:val="22"/>
        </w:rPr>
        <w:tab/>
      </w:r>
      <w:r w:rsidR="00F55D74" w:rsidRPr="00F55D74">
        <w:rPr>
          <w:sz w:val="22"/>
          <w:szCs w:val="22"/>
        </w:rPr>
        <w:t>BEARING IN MIND that AI has the potential to create new jobs, accelerate progress, increase productivity, and provide innovative solutions to address development challenges such as the effects of climate change, poverty and inequality;</w:t>
      </w:r>
    </w:p>
    <w:p w14:paraId="190493EE" w14:textId="6DEBB61D" w:rsidR="00961357" w:rsidRDefault="00961357" w:rsidP="00F0708D">
      <w:pPr>
        <w:tabs>
          <w:tab w:val="left" w:pos="720"/>
        </w:tabs>
        <w:ind w:firstLine="630"/>
        <w:jc w:val="both"/>
        <w:rPr>
          <w:sz w:val="22"/>
          <w:szCs w:val="22"/>
        </w:rPr>
      </w:pPr>
    </w:p>
    <w:p w14:paraId="39B78021" w14:textId="49966252" w:rsidR="00ED6A5E" w:rsidRDefault="00F55D74" w:rsidP="00F0708D">
      <w:pPr>
        <w:tabs>
          <w:tab w:val="left" w:pos="720"/>
        </w:tabs>
        <w:ind w:firstLine="630"/>
        <w:jc w:val="both"/>
        <w:rPr>
          <w:sz w:val="22"/>
          <w:szCs w:val="22"/>
        </w:rPr>
      </w:pPr>
      <w:r w:rsidRPr="00F55D74">
        <w:rPr>
          <w:sz w:val="22"/>
          <w:szCs w:val="22"/>
        </w:rPr>
        <w:t>CONCERNED with the risks associated with the uses of AI technologies;</w:t>
      </w:r>
    </w:p>
    <w:p w14:paraId="1F278141" w14:textId="77777777" w:rsidR="00F42CAD" w:rsidRDefault="00F42CAD" w:rsidP="00F0708D">
      <w:pPr>
        <w:tabs>
          <w:tab w:val="left" w:pos="720"/>
        </w:tabs>
        <w:ind w:firstLine="630"/>
        <w:jc w:val="both"/>
        <w:rPr>
          <w:sz w:val="22"/>
          <w:szCs w:val="22"/>
        </w:rPr>
      </w:pPr>
    </w:p>
    <w:p w14:paraId="257B56C3" w14:textId="2D688E4A" w:rsidR="003D1D39" w:rsidRPr="00F55D74" w:rsidRDefault="00F55D74" w:rsidP="00F0708D">
      <w:pPr>
        <w:tabs>
          <w:tab w:val="left" w:pos="720"/>
        </w:tabs>
        <w:ind w:firstLine="630"/>
        <w:jc w:val="both"/>
        <w:rPr>
          <w:sz w:val="22"/>
          <w:szCs w:val="22"/>
        </w:rPr>
      </w:pPr>
      <w:r w:rsidRPr="00F55D74">
        <w:rPr>
          <w:sz w:val="22"/>
          <w:szCs w:val="22"/>
        </w:rPr>
        <w:t>MINDFUL that the rapid and widespread use of AI will benefit from regional action to ensure interoperability and the safe, secure, and trustworthy development, deployment and governance of AI across the Americas;</w:t>
      </w:r>
    </w:p>
    <w:p w14:paraId="670BC1F0" w14:textId="77777777" w:rsidR="003B1F9D" w:rsidRPr="00F55D74" w:rsidRDefault="003B1F9D" w:rsidP="00F0708D">
      <w:pPr>
        <w:tabs>
          <w:tab w:val="left" w:pos="720"/>
        </w:tabs>
        <w:ind w:firstLine="630"/>
        <w:jc w:val="both"/>
        <w:rPr>
          <w:sz w:val="22"/>
          <w:szCs w:val="22"/>
        </w:rPr>
      </w:pPr>
    </w:p>
    <w:p w14:paraId="1D2E156A" w14:textId="2946B71C" w:rsidR="006A2E7E" w:rsidRDefault="00F55D74" w:rsidP="00F0708D">
      <w:pPr>
        <w:tabs>
          <w:tab w:val="left" w:pos="720"/>
        </w:tabs>
        <w:ind w:firstLine="630"/>
        <w:jc w:val="both"/>
        <w:rPr>
          <w:sz w:val="22"/>
          <w:szCs w:val="22"/>
        </w:rPr>
      </w:pPr>
      <w:r w:rsidRPr="00F55D74">
        <w:rPr>
          <w:sz w:val="22"/>
          <w:szCs w:val="22"/>
        </w:rPr>
        <w:lastRenderedPageBreak/>
        <w:t>FULLY AWARE that our decisions and actions regarding the development, deployment and governance of AI in the region will have a significant impact on the development pathways available for our countries;</w:t>
      </w:r>
    </w:p>
    <w:p w14:paraId="6512B4A6" w14:textId="77777777" w:rsidR="0093379B" w:rsidRDefault="0093379B" w:rsidP="00F0708D">
      <w:pPr>
        <w:tabs>
          <w:tab w:val="left" w:pos="720"/>
        </w:tabs>
        <w:ind w:firstLine="630"/>
        <w:jc w:val="both"/>
        <w:rPr>
          <w:sz w:val="22"/>
          <w:szCs w:val="22"/>
        </w:rPr>
      </w:pPr>
    </w:p>
    <w:p w14:paraId="141DFE51" w14:textId="2178761B" w:rsidR="00ED6A5E" w:rsidRDefault="006A1668" w:rsidP="00F0708D">
      <w:pPr>
        <w:tabs>
          <w:tab w:val="left" w:pos="630"/>
        </w:tabs>
        <w:ind w:firstLine="630"/>
        <w:jc w:val="both"/>
        <w:rPr>
          <w:sz w:val="22"/>
          <w:szCs w:val="22"/>
        </w:rPr>
      </w:pPr>
      <w:r>
        <w:rPr>
          <w:sz w:val="22"/>
          <w:szCs w:val="22"/>
        </w:rPr>
        <w:tab/>
      </w:r>
      <w:r w:rsidR="00F55D74" w:rsidRPr="00F55D74">
        <w:rPr>
          <w:sz w:val="22"/>
          <w:szCs w:val="22"/>
        </w:rPr>
        <w:t>CONVINCED that the AI policies, governance, institutional and regulatory frameworks established at the national and regional level can provide opportunities to expand benefits and promote innovation, while respecting human rights and improving the lives of the citizens of the Americas;</w:t>
      </w:r>
    </w:p>
    <w:p w14:paraId="7FF0C6B6" w14:textId="2557B50A" w:rsidR="00F55D74" w:rsidRPr="00F55D74" w:rsidRDefault="00F55D74" w:rsidP="00F0708D">
      <w:pPr>
        <w:ind w:firstLine="720"/>
        <w:jc w:val="both"/>
        <w:rPr>
          <w:sz w:val="22"/>
          <w:szCs w:val="22"/>
        </w:rPr>
      </w:pPr>
      <w:r w:rsidRPr="00F55D74">
        <w:rPr>
          <w:sz w:val="22"/>
          <w:szCs w:val="22"/>
        </w:rPr>
        <w:t>RECOGNIZING ALSO that as of today, there is no coordinated hemispheric effort to harness the potential of AI responsibly for integral development, and ACKNOWLEDGING the continental efforts to harness the potential of digital transformation, including AI, and other emerging technologies,  through initiatives such as the Digital Agenda for Latin America and the Caribbean, the Inter-American Network on Digital Government, as well as the summits on the Ethics of Artificial Intelligence in Latin America and the Caribbean;</w:t>
      </w:r>
    </w:p>
    <w:p w14:paraId="1B2E94E6" w14:textId="77777777" w:rsidR="0066224E" w:rsidRPr="00F55D74" w:rsidRDefault="0066224E" w:rsidP="00F0708D">
      <w:pPr>
        <w:jc w:val="both"/>
        <w:rPr>
          <w:sz w:val="22"/>
          <w:szCs w:val="22"/>
        </w:rPr>
      </w:pPr>
    </w:p>
    <w:p w14:paraId="25F26D75" w14:textId="30C90232" w:rsidR="007B29CC" w:rsidRDefault="00F55D74" w:rsidP="00F0708D">
      <w:pPr>
        <w:ind w:firstLine="720"/>
        <w:jc w:val="both"/>
        <w:rPr>
          <w:sz w:val="22"/>
          <w:szCs w:val="22"/>
        </w:rPr>
      </w:pPr>
      <w:r w:rsidRPr="00F55D74">
        <w:rPr>
          <w:sz w:val="22"/>
          <w:szCs w:val="22"/>
        </w:rPr>
        <w:t>AWARE of the institutional capacity and experience of the OAS Inter-American legal system and its role in science and technology which are available to support OAS member states in the development of model governance, regulatory and institutional frameworks needed to address the challenges and opportunities presented by AI;</w:t>
      </w:r>
    </w:p>
    <w:p w14:paraId="180EB56C" w14:textId="77777777" w:rsidR="00C5011E" w:rsidRDefault="00C5011E" w:rsidP="00F0708D">
      <w:pPr>
        <w:ind w:firstLine="720"/>
        <w:jc w:val="both"/>
        <w:rPr>
          <w:sz w:val="22"/>
          <w:szCs w:val="22"/>
        </w:rPr>
      </w:pPr>
    </w:p>
    <w:p w14:paraId="6FB2F448" w14:textId="2A660F88" w:rsidR="006C1AC1" w:rsidRDefault="00D8588E" w:rsidP="00F0708D">
      <w:pPr>
        <w:ind w:firstLine="540"/>
        <w:jc w:val="both"/>
        <w:rPr>
          <w:sz w:val="22"/>
          <w:szCs w:val="22"/>
        </w:rPr>
      </w:pPr>
      <w:r>
        <w:rPr>
          <w:sz w:val="22"/>
          <w:szCs w:val="22"/>
        </w:rPr>
        <w:tab/>
      </w:r>
      <w:r w:rsidR="00F55D74" w:rsidRPr="00F55D74">
        <w:rPr>
          <w:sz w:val="22"/>
          <w:szCs w:val="22"/>
        </w:rPr>
        <w:t>TAKING INTO ACCOUNT that accelerating regional collaboration through voluntary knowledge sharing on mutually agreed terms, including through pooling resources and capabilities, AI research and development is critical for the Americas to remain competitive and innovative, and address shared issues more effectively;</w:t>
      </w:r>
    </w:p>
    <w:p w14:paraId="26ABE0BD" w14:textId="77777777" w:rsidR="00C91246" w:rsidRDefault="00C91246" w:rsidP="00F0708D">
      <w:pPr>
        <w:ind w:firstLine="540"/>
        <w:jc w:val="both"/>
        <w:rPr>
          <w:sz w:val="22"/>
          <w:szCs w:val="22"/>
        </w:rPr>
      </w:pPr>
    </w:p>
    <w:p w14:paraId="37A16CF5" w14:textId="286EA64E" w:rsidR="00F55D74" w:rsidRPr="00F55D74" w:rsidRDefault="006B0DA7" w:rsidP="00F0708D">
      <w:pPr>
        <w:ind w:firstLine="540"/>
        <w:jc w:val="both"/>
        <w:rPr>
          <w:sz w:val="22"/>
          <w:szCs w:val="22"/>
        </w:rPr>
      </w:pPr>
      <w:r>
        <w:rPr>
          <w:sz w:val="22"/>
          <w:szCs w:val="22"/>
        </w:rPr>
        <w:tab/>
      </w:r>
      <w:r w:rsidR="00F55D74" w:rsidRPr="00F55D74">
        <w:rPr>
          <w:sz w:val="22"/>
          <w:szCs w:val="22"/>
        </w:rPr>
        <w:t>EMPHASIZING that strengthening institutional capacities and developing AI skills are essential to ensure that the Americas can fully capitalize on AI’s potential for integral development, and manage the impact of AI on the workforce;</w:t>
      </w:r>
    </w:p>
    <w:p w14:paraId="326919DE" w14:textId="77777777" w:rsidR="00993397" w:rsidRPr="00F55D74" w:rsidRDefault="00993397" w:rsidP="00F0708D">
      <w:pPr>
        <w:jc w:val="both"/>
        <w:rPr>
          <w:sz w:val="22"/>
          <w:szCs w:val="22"/>
        </w:rPr>
      </w:pPr>
    </w:p>
    <w:p w14:paraId="60CE391D" w14:textId="37EEC645" w:rsidR="00061F20" w:rsidRDefault="00F55D74" w:rsidP="00F0708D">
      <w:pPr>
        <w:ind w:firstLine="720"/>
        <w:jc w:val="both"/>
        <w:rPr>
          <w:sz w:val="22"/>
          <w:szCs w:val="22"/>
        </w:rPr>
      </w:pPr>
      <w:r w:rsidRPr="00F55D74">
        <w:rPr>
          <w:sz w:val="22"/>
          <w:szCs w:val="22"/>
        </w:rPr>
        <w:t>CONSIDERING that ongoing initiatives of the OAS, such as Prospecta Americas and the OAS Network of Centers of Excellence on Transformative Technologies can provide critical insights to decision makers in OAS member states; and,</w:t>
      </w:r>
    </w:p>
    <w:p w14:paraId="2554D7E5" w14:textId="77777777" w:rsidR="00293537" w:rsidRDefault="00293537" w:rsidP="00F0708D">
      <w:pPr>
        <w:ind w:firstLine="720"/>
        <w:jc w:val="both"/>
        <w:rPr>
          <w:sz w:val="22"/>
          <w:szCs w:val="22"/>
        </w:rPr>
      </w:pPr>
    </w:p>
    <w:p w14:paraId="1988D99D" w14:textId="5E3906ED" w:rsidR="00F51754" w:rsidRDefault="00F55D74" w:rsidP="00F0708D">
      <w:pPr>
        <w:ind w:firstLine="720"/>
        <w:jc w:val="both"/>
        <w:rPr>
          <w:sz w:val="22"/>
          <w:szCs w:val="22"/>
        </w:rPr>
      </w:pPr>
      <w:r w:rsidRPr="00F55D74">
        <w:rPr>
          <w:sz w:val="22"/>
          <w:szCs w:val="22"/>
        </w:rPr>
        <w:t>RECALLING that in 2023, the X Meeting of the Inter-American Committee on Science and Technology (COMCYT) and two multi-sectoral policy dialogues on Artificial Intelligence hosted by the OAS, brought together government officials, high-level executives from major technology companies, and top think tanks and research institutions from 26 OAS member states,  and highlighted the urgent need for regional cooperation to develop guidelines for AI’s deployment, promote innovation, and emphasize transparency, accountability, training and support for the workforce.</w:t>
      </w:r>
    </w:p>
    <w:p w14:paraId="2A164C31" w14:textId="77777777" w:rsidR="00F0708D" w:rsidRPr="00F55D74" w:rsidRDefault="00F0708D" w:rsidP="00F0708D">
      <w:pPr>
        <w:ind w:firstLine="720"/>
        <w:jc w:val="both"/>
        <w:rPr>
          <w:sz w:val="22"/>
          <w:szCs w:val="22"/>
        </w:rPr>
      </w:pPr>
    </w:p>
    <w:p w14:paraId="2435E3A5" w14:textId="66530237" w:rsidR="008B4CC9" w:rsidRPr="00BA24C2" w:rsidRDefault="008B4CC9" w:rsidP="00F0708D">
      <w:pPr>
        <w:tabs>
          <w:tab w:val="left" w:pos="1440"/>
        </w:tabs>
        <w:ind w:firstLine="720"/>
        <w:jc w:val="both"/>
        <w:rPr>
          <w:sz w:val="22"/>
          <w:szCs w:val="22"/>
        </w:rPr>
      </w:pPr>
      <w:r w:rsidRPr="00BA24C2">
        <w:rPr>
          <w:sz w:val="22"/>
          <w:szCs w:val="22"/>
        </w:rPr>
        <w:t xml:space="preserve">WE, THE </w:t>
      </w:r>
      <w:r w:rsidR="003017A9" w:rsidRPr="00BA24C2">
        <w:rPr>
          <w:sz w:val="22"/>
          <w:szCs w:val="22"/>
        </w:rPr>
        <w:t>MINISTERS,</w:t>
      </w:r>
      <w:r w:rsidRPr="00BA24C2">
        <w:rPr>
          <w:sz w:val="22"/>
          <w:szCs w:val="22"/>
        </w:rPr>
        <w:t xml:space="preserve"> AND HIGH AUTHORITIES OF </w:t>
      </w:r>
      <w:r w:rsidR="00767121">
        <w:rPr>
          <w:sz w:val="22"/>
          <w:szCs w:val="22"/>
        </w:rPr>
        <w:t>SCIENCE AND TECHNOLOGY</w:t>
      </w:r>
      <w:r w:rsidRPr="00BA24C2">
        <w:rPr>
          <w:sz w:val="22"/>
          <w:szCs w:val="22"/>
        </w:rPr>
        <w:t xml:space="preserve"> OF THE MEMBER STATES</w:t>
      </w:r>
      <w:r w:rsidR="004D28C0">
        <w:rPr>
          <w:sz w:val="22"/>
          <w:szCs w:val="22"/>
        </w:rPr>
        <w:t xml:space="preserve"> </w:t>
      </w:r>
      <w:r w:rsidR="00D32984">
        <w:rPr>
          <w:sz w:val="22"/>
          <w:szCs w:val="22"/>
        </w:rPr>
        <w:t>RESOLVE</w:t>
      </w:r>
      <w:r w:rsidRPr="00BA24C2">
        <w:rPr>
          <w:sz w:val="22"/>
          <w:szCs w:val="22"/>
        </w:rPr>
        <w:t>:</w:t>
      </w:r>
    </w:p>
    <w:p w14:paraId="74DADDEF" w14:textId="77777777" w:rsidR="0027757D" w:rsidRDefault="0027757D" w:rsidP="00F0708D">
      <w:pPr>
        <w:tabs>
          <w:tab w:val="left" w:pos="1440"/>
        </w:tabs>
        <w:ind w:firstLine="720"/>
        <w:jc w:val="both"/>
        <w:rPr>
          <w:bCs/>
          <w:sz w:val="22"/>
          <w:szCs w:val="22"/>
        </w:rPr>
      </w:pPr>
    </w:p>
    <w:p w14:paraId="69874826" w14:textId="1416C2D0" w:rsidR="00F55D74" w:rsidRPr="00F55D74" w:rsidRDefault="00457CC1" w:rsidP="00F0708D">
      <w:pPr>
        <w:widowControl w:val="0"/>
        <w:tabs>
          <w:tab w:val="left" w:pos="720"/>
          <w:tab w:val="left" w:pos="1440"/>
        </w:tabs>
        <w:ind w:firstLine="720"/>
        <w:jc w:val="both"/>
        <w:rPr>
          <w:sz w:val="22"/>
          <w:szCs w:val="22"/>
        </w:rPr>
      </w:pPr>
      <w:r w:rsidRPr="00F55D74">
        <w:rPr>
          <w:sz w:val="22"/>
          <w:szCs w:val="22"/>
        </w:rPr>
        <w:t xml:space="preserve">1. </w:t>
      </w:r>
      <w:r w:rsidR="00F55D74">
        <w:rPr>
          <w:sz w:val="22"/>
          <w:szCs w:val="22"/>
        </w:rPr>
        <w:t xml:space="preserve"> </w:t>
      </w:r>
      <w:r w:rsidR="00F55D74" w:rsidRPr="00F55D74">
        <w:rPr>
          <w:sz w:val="22"/>
          <w:szCs w:val="22"/>
        </w:rPr>
        <w:t xml:space="preserve">To urge OAS Member States to engage in an effort to ensure the safe, secure and trustworthy development and deployment of AI in the Americas. </w:t>
      </w:r>
    </w:p>
    <w:p w14:paraId="13C7B21E" w14:textId="05E7D00C" w:rsidR="001621DE" w:rsidRDefault="001621DE" w:rsidP="00F0708D">
      <w:pPr>
        <w:widowControl w:val="0"/>
        <w:tabs>
          <w:tab w:val="left" w:pos="720"/>
          <w:tab w:val="left" w:pos="1440"/>
        </w:tabs>
        <w:ind w:firstLine="720"/>
        <w:jc w:val="both"/>
        <w:rPr>
          <w:sz w:val="22"/>
          <w:szCs w:val="22"/>
        </w:rPr>
      </w:pPr>
    </w:p>
    <w:p w14:paraId="45854D93" w14:textId="63E645F5" w:rsidR="000A24AE" w:rsidRDefault="00457CC1" w:rsidP="00F0708D">
      <w:pPr>
        <w:widowControl w:val="0"/>
        <w:tabs>
          <w:tab w:val="left" w:pos="720"/>
          <w:tab w:val="left" w:pos="810"/>
        </w:tabs>
        <w:ind w:firstLine="630"/>
        <w:jc w:val="both"/>
        <w:rPr>
          <w:sz w:val="22"/>
          <w:szCs w:val="22"/>
        </w:rPr>
      </w:pPr>
      <w:r w:rsidRPr="00F55D74">
        <w:rPr>
          <w:sz w:val="22"/>
          <w:szCs w:val="22"/>
        </w:rPr>
        <w:tab/>
      </w:r>
      <w:r>
        <w:rPr>
          <w:sz w:val="22"/>
          <w:szCs w:val="22"/>
        </w:rPr>
        <w:t xml:space="preserve">2. </w:t>
      </w:r>
      <w:r w:rsidR="00F55D74">
        <w:rPr>
          <w:sz w:val="22"/>
          <w:szCs w:val="22"/>
        </w:rPr>
        <w:t xml:space="preserve"> </w:t>
      </w:r>
      <w:r w:rsidR="00F55D74" w:rsidRPr="00F55D74">
        <w:rPr>
          <w:sz w:val="22"/>
          <w:szCs w:val="22"/>
        </w:rPr>
        <w:t>To commit to define and implement an Inter-American AI agenda charting a clear path forward with actions that ensure that AI development, deployment and governance are conducted in a manner that fosters innovation, respects, protects and promotes human rights and supports integral development for the improvement of the quality of life of our citizens.</w:t>
      </w:r>
    </w:p>
    <w:p w14:paraId="5F3F8947" w14:textId="77777777" w:rsidR="00FE30E0" w:rsidRDefault="00FE30E0" w:rsidP="00F0708D">
      <w:pPr>
        <w:widowControl w:val="0"/>
        <w:tabs>
          <w:tab w:val="left" w:pos="720"/>
          <w:tab w:val="left" w:pos="810"/>
        </w:tabs>
        <w:ind w:firstLine="630"/>
        <w:jc w:val="both"/>
        <w:rPr>
          <w:sz w:val="22"/>
          <w:szCs w:val="22"/>
        </w:rPr>
      </w:pPr>
    </w:p>
    <w:p w14:paraId="17D69795" w14:textId="70901E46" w:rsidR="000A24AE" w:rsidRDefault="00457CC1" w:rsidP="00F0708D">
      <w:pPr>
        <w:widowControl w:val="0"/>
        <w:tabs>
          <w:tab w:val="left" w:pos="720"/>
          <w:tab w:val="left" w:pos="810"/>
        </w:tabs>
        <w:ind w:firstLine="630"/>
        <w:jc w:val="both"/>
        <w:rPr>
          <w:sz w:val="22"/>
          <w:szCs w:val="22"/>
        </w:rPr>
      </w:pPr>
      <w:r w:rsidRPr="00F55D74">
        <w:rPr>
          <w:sz w:val="22"/>
          <w:szCs w:val="22"/>
        </w:rPr>
        <w:tab/>
        <w:t>3.</w:t>
      </w:r>
      <w:r>
        <w:rPr>
          <w:sz w:val="22"/>
          <w:szCs w:val="22"/>
        </w:rPr>
        <w:t xml:space="preserve"> </w:t>
      </w:r>
      <w:r w:rsidR="00F55D74">
        <w:rPr>
          <w:sz w:val="22"/>
          <w:szCs w:val="22"/>
        </w:rPr>
        <w:t xml:space="preserve"> </w:t>
      </w:r>
      <w:r w:rsidR="00F55D74" w:rsidRPr="00F55D74">
        <w:rPr>
          <w:sz w:val="22"/>
          <w:szCs w:val="22"/>
        </w:rPr>
        <w:t>To recommend member states to engage in the development of model governance frameworks to address the challenges and opportunities presented by AI, as instruments that can be adapted and adopted by each country pursuant to its national context and areas of interest.</w:t>
      </w:r>
    </w:p>
    <w:p w14:paraId="1BE7C223" w14:textId="77777777" w:rsidR="00EB73A0" w:rsidRDefault="00EB73A0" w:rsidP="00F0708D">
      <w:pPr>
        <w:widowControl w:val="0"/>
        <w:tabs>
          <w:tab w:val="left" w:pos="720"/>
          <w:tab w:val="left" w:pos="810"/>
        </w:tabs>
        <w:ind w:firstLine="630"/>
        <w:jc w:val="both"/>
        <w:rPr>
          <w:sz w:val="22"/>
          <w:szCs w:val="22"/>
        </w:rPr>
      </w:pPr>
    </w:p>
    <w:p w14:paraId="5B85737A" w14:textId="6CCC3167" w:rsidR="00B35A99" w:rsidRPr="00F55D74" w:rsidRDefault="00CE19E2" w:rsidP="00F0708D">
      <w:pPr>
        <w:widowControl w:val="0"/>
        <w:tabs>
          <w:tab w:val="left" w:pos="720"/>
          <w:tab w:val="left" w:pos="810"/>
        </w:tabs>
        <w:ind w:firstLine="630"/>
        <w:jc w:val="both"/>
        <w:rPr>
          <w:sz w:val="22"/>
          <w:szCs w:val="22"/>
        </w:rPr>
      </w:pPr>
      <w:r w:rsidRPr="00F55D74">
        <w:rPr>
          <w:sz w:val="22"/>
          <w:szCs w:val="22"/>
        </w:rPr>
        <w:tab/>
        <w:t xml:space="preserve">4. </w:t>
      </w:r>
      <w:r w:rsidR="00F55D74">
        <w:rPr>
          <w:sz w:val="22"/>
          <w:szCs w:val="22"/>
        </w:rPr>
        <w:t xml:space="preserve"> </w:t>
      </w:r>
      <w:r w:rsidR="00F55D74" w:rsidRPr="00F55D74">
        <w:rPr>
          <w:sz w:val="22"/>
          <w:szCs w:val="22"/>
        </w:rPr>
        <w:t>To encourage member states to share information for the development of model AI governance and regulatory frameworks, including good practices, lessons learned, case studies, and comparative models to build a common baseline of understanding on AI for the Americas, and, in this regard, seek synergies, when possible, with regional initiatives on AI.</w:t>
      </w:r>
    </w:p>
    <w:p w14:paraId="6D7644BE" w14:textId="77777777" w:rsidR="000A24AE" w:rsidRDefault="000A24AE" w:rsidP="00F0708D">
      <w:pPr>
        <w:widowControl w:val="0"/>
        <w:tabs>
          <w:tab w:val="left" w:pos="720"/>
          <w:tab w:val="left" w:pos="810"/>
        </w:tabs>
        <w:ind w:firstLine="630"/>
        <w:jc w:val="both"/>
        <w:rPr>
          <w:sz w:val="22"/>
          <w:szCs w:val="22"/>
        </w:rPr>
      </w:pPr>
    </w:p>
    <w:p w14:paraId="2125116F" w14:textId="3BA96674" w:rsidR="000A24AE" w:rsidRPr="00F55D74" w:rsidRDefault="00CE19E2" w:rsidP="00F0708D">
      <w:pPr>
        <w:widowControl w:val="0"/>
        <w:tabs>
          <w:tab w:val="left" w:pos="720"/>
          <w:tab w:val="left" w:pos="810"/>
        </w:tabs>
        <w:ind w:firstLine="630"/>
        <w:jc w:val="both"/>
        <w:rPr>
          <w:sz w:val="22"/>
          <w:szCs w:val="22"/>
        </w:rPr>
      </w:pPr>
      <w:r w:rsidRPr="00F55D74">
        <w:rPr>
          <w:sz w:val="22"/>
          <w:szCs w:val="22"/>
        </w:rPr>
        <w:tab/>
        <w:t xml:space="preserve">5. </w:t>
      </w:r>
      <w:r w:rsidR="00F55D74">
        <w:rPr>
          <w:sz w:val="22"/>
          <w:szCs w:val="22"/>
        </w:rPr>
        <w:t xml:space="preserve"> </w:t>
      </w:r>
      <w:r w:rsidR="00F55D74" w:rsidRPr="00F55D74">
        <w:rPr>
          <w:sz w:val="22"/>
          <w:szCs w:val="22"/>
        </w:rPr>
        <w:t>To recommend that OAS-SEDI collaborates with other relevant OAS Organs and Secretariats, to share knowledge and contribute expertise across the four OAS pillars (development, democracy, human rights, and security), to allow member states to ensure that AI policies and initiatives are aligned with development priorities, international human rights law, and security concerns, as appropriate, and according to national legislation and priorities.</w:t>
      </w:r>
    </w:p>
    <w:p w14:paraId="6901242B" w14:textId="77777777" w:rsidR="00C7277C" w:rsidRPr="00F55D74" w:rsidRDefault="00C7277C" w:rsidP="00F0708D">
      <w:pPr>
        <w:widowControl w:val="0"/>
        <w:tabs>
          <w:tab w:val="left" w:pos="720"/>
          <w:tab w:val="left" w:pos="810"/>
        </w:tabs>
        <w:ind w:firstLine="630"/>
        <w:jc w:val="both"/>
        <w:rPr>
          <w:sz w:val="22"/>
          <w:szCs w:val="22"/>
        </w:rPr>
      </w:pPr>
    </w:p>
    <w:p w14:paraId="19AFA7E2" w14:textId="7CFE1CF2" w:rsidR="00092AC4" w:rsidRPr="0076098D" w:rsidRDefault="00CE19E2" w:rsidP="00F0708D">
      <w:pPr>
        <w:widowControl w:val="0"/>
        <w:tabs>
          <w:tab w:val="left" w:pos="720"/>
          <w:tab w:val="left" w:pos="810"/>
        </w:tabs>
        <w:ind w:firstLine="630"/>
        <w:jc w:val="both"/>
        <w:rPr>
          <w:sz w:val="22"/>
          <w:szCs w:val="22"/>
        </w:rPr>
      </w:pPr>
      <w:r w:rsidRPr="00F55D74">
        <w:rPr>
          <w:sz w:val="22"/>
          <w:szCs w:val="22"/>
        </w:rPr>
        <w:tab/>
        <w:t xml:space="preserve">6. </w:t>
      </w:r>
      <w:r w:rsidR="00F55D74">
        <w:rPr>
          <w:sz w:val="22"/>
          <w:szCs w:val="22"/>
        </w:rPr>
        <w:t xml:space="preserve"> </w:t>
      </w:r>
      <w:r w:rsidR="00F55D74" w:rsidRPr="00F55D74">
        <w:rPr>
          <w:sz w:val="22"/>
          <w:szCs w:val="22"/>
        </w:rPr>
        <w:t>To recommend OAS-SEDI to facilitate dialogue between government officials, industry leaders, the private sector and civil society organizations leading research in AI, to ensure the pertinence, applicability and collaborative development of model AI governance, institutional and regulatory frameworks which respond to the needs and reality of society, markets and innovation priorities in the Americas.</w:t>
      </w:r>
    </w:p>
    <w:p w14:paraId="34C119C6" w14:textId="77777777" w:rsidR="00D31792" w:rsidRPr="00F55D74" w:rsidRDefault="00D31792" w:rsidP="00F0708D">
      <w:pPr>
        <w:widowControl w:val="0"/>
        <w:tabs>
          <w:tab w:val="left" w:pos="720"/>
          <w:tab w:val="left" w:pos="810"/>
        </w:tabs>
        <w:ind w:firstLine="630"/>
        <w:jc w:val="both"/>
        <w:rPr>
          <w:sz w:val="22"/>
          <w:szCs w:val="22"/>
        </w:rPr>
      </w:pPr>
    </w:p>
    <w:p w14:paraId="14D06497" w14:textId="53299320" w:rsidR="00092AC4" w:rsidRDefault="001F416B" w:rsidP="00F0708D">
      <w:pPr>
        <w:widowControl w:val="0"/>
        <w:tabs>
          <w:tab w:val="left" w:pos="720"/>
          <w:tab w:val="left" w:pos="810"/>
        </w:tabs>
        <w:ind w:firstLine="630"/>
        <w:jc w:val="both"/>
        <w:rPr>
          <w:sz w:val="22"/>
          <w:szCs w:val="22"/>
        </w:rPr>
      </w:pPr>
      <w:r w:rsidRPr="00F55D74">
        <w:rPr>
          <w:sz w:val="22"/>
          <w:szCs w:val="22"/>
        </w:rPr>
        <w:tab/>
        <w:t xml:space="preserve">7. </w:t>
      </w:r>
      <w:r w:rsidR="00F55D74">
        <w:rPr>
          <w:sz w:val="22"/>
          <w:szCs w:val="22"/>
        </w:rPr>
        <w:t xml:space="preserve"> </w:t>
      </w:r>
      <w:r w:rsidR="00F55D74" w:rsidRPr="00F55D74">
        <w:rPr>
          <w:sz w:val="22"/>
          <w:szCs w:val="22"/>
        </w:rPr>
        <w:t>To urge member states to foster public-private partnerships to drive innovation, research and the voluntary pooling of resources and expertise on mutually agreed terms, from multiple stakeholders to accelerate the development and deployment of AI technologies, address societal challenges, and ensure the responsible and equitable use of AI across the region.</w:t>
      </w:r>
    </w:p>
    <w:p w14:paraId="28BBDD6A" w14:textId="77777777" w:rsidR="00337E92" w:rsidRPr="00F55D74" w:rsidRDefault="00337E92" w:rsidP="00F0708D">
      <w:pPr>
        <w:widowControl w:val="0"/>
        <w:tabs>
          <w:tab w:val="left" w:pos="720"/>
          <w:tab w:val="left" w:pos="810"/>
        </w:tabs>
        <w:ind w:firstLine="630"/>
        <w:jc w:val="both"/>
        <w:rPr>
          <w:sz w:val="22"/>
          <w:szCs w:val="22"/>
        </w:rPr>
      </w:pPr>
    </w:p>
    <w:p w14:paraId="28DFBF5F" w14:textId="3480FAFD" w:rsidR="005A727A" w:rsidRDefault="001F416B" w:rsidP="00F0708D">
      <w:pPr>
        <w:widowControl w:val="0"/>
        <w:tabs>
          <w:tab w:val="left" w:pos="720"/>
          <w:tab w:val="left" w:pos="810"/>
        </w:tabs>
        <w:ind w:firstLine="630"/>
        <w:jc w:val="both"/>
        <w:rPr>
          <w:sz w:val="22"/>
          <w:szCs w:val="22"/>
        </w:rPr>
      </w:pPr>
      <w:r w:rsidRPr="00F55D74">
        <w:rPr>
          <w:sz w:val="22"/>
          <w:szCs w:val="22"/>
        </w:rPr>
        <w:tab/>
        <w:t xml:space="preserve">8. </w:t>
      </w:r>
      <w:r w:rsidR="00F55D74">
        <w:rPr>
          <w:sz w:val="22"/>
          <w:szCs w:val="22"/>
        </w:rPr>
        <w:t xml:space="preserve"> </w:t>
      </w:r>
      <w:r w:rsidR="00F55D74" w:rsidRPr="00F55D74">
        <w:rPr>
          <w:sz w:val="22"/>
          <w:szCs w:val="22"/>
        </w:rPr>
        <w:t>To recommend OAS-SEDI, to establish dialogue with experts from leading government agencies, academic institutions, and private sector companies specializing in AI, to secure targeted training programs for policymakers to build their AI technical and governance competencies and improve their understanding of AI’s risks and benefits.</w:t>
      </w:r>
    </w:p>
    <w:p w14:paraId="23268575" w14:textId="77777777" w:rsidR="00152DD8" w:rsidRDefault="00152DD8" w:rsidP="00F0708D">
      <w:pPr>
        <w:widowControl w:val="0"/>
        <w:tabs>
          <w:tab w:val="left" w:pos="720"/>
          <w:tab w:val="left" w:pos="810"/>
        </w:tabs>
        <w:ind w:firstLine="630"/>
        <w:jc w:val="both"/>
        <w:rPr>
          <w:sz w:val="22"/>
          <w:szCs w:val="22"/>
        </w:rPr>
      </w:pPr>
    </w:p>
    <w:p w14:paraId="062DA677" w14:textId="3B472C73" w:rsidR="00C07AB1" w:rsidRDefault="001F416B" w:rsidP="00F0708D">
      <w:pPr>
        <w:widowControl w:val="0"/>
        <w:tabs>
          <w:tab w:val="left" w:pos="720"/>
          <w:tab w:val="left" w:pos="810"/>
        </w:tabs>
        <w:ind w:firstLine="630"/>
        <w:jc w:val="both"/>
        <w:rPr>
          <w:sz w:val="22"/>
          <w:szCs w:val="22"/>
        </w:rPr>
      </w:pPr>
      <w:r w:rsidRPr="00F55D74">
        <w:rPr>
          <w:sz w:val="22"/>
          <w:szCs w:val="22"/>
        </w:rPr>
        <w:tab/>
        <w:t>9.</w:t>
      </w:r>
      <w:r>
        <w:rPr>
          <w:sz w:val="22"/>
          <w:szCs w:val="22"/>
        </w:rPr>
        <w:t xml:space="preserve"> </w:t>
      </w:r>
      <w:r w:rsidR="00F55D74">
        <w:rPr>
          <w:sz w:val="22"/>
          <w:szCs w:val="22"/>
        </w:rPr>
        <w:t xml:space="preserve"> </w:t>
      </w:r>
      <w:r w:rsidR="00F55D74" w:rsidRPr="00F55D74">
        <w:rPr>
          <w:sz w:val="22"/>
          <w:szCs w:val="22"/>
        </w:rPr>
        <w:t>To encourage member states and partners to expand the course offerings and increase the number of participants in the OAS Youth Academy on Transformative Technologies, with particular attention to skills development for Artificial Intelligence, to equip youth with abilities and certifications in the most dynamic sectors of the digital economy.</w:t>
      </w:r>
    </w:p>
    <w:p w14:paraId="5D0C37EB" w14:textId="77777777" w:rsidR="00970A2F" w:rsidRDefault="00970A2F" w:rsidP="00F0708D">
      <w:pPr>
        <w:widowControl w:val="0"/>
        <w:tabs>
          <w:tab w:val="left" w:pos="720"/>
          <w:tab w:val="left" w:pos="810"/>
        </w:tabs>
        <w:ind w:firstLine="630"/>
        <w:jc w:val="both"/>
        <w:rPr>
          <w:sz w:val="22"/>
          <w:szCs w:val="22"/>
        </w:rPr>
      </w:pPr>
    </w:p>
    <w:p w14:paraId="4586DD5C" w14:textId="5D9F1721" w:rsidR="005856F2" w:rsidRPr="00F55D74" w:rsidRDefault="001F416B" w:rsidP="00F0708D">
      <w:pPr>
        <w:widowControl w:val="0"/>
        <w:tabs>
          <w:tab w:val="left" w:pos="720"/>
          <w:tab w:val="left" w:pos="810"/>
        </w:tabs>
        <w:ind w:firstLine="630"/>
        <w:jc w:val="both"/>
        <w:rPr>
          <w:sz w:val="22"/>
          <w:szCs w:val="22"/>
        </w:rPr>
      </w:pPr>
      <w:r w:rsidRPr="00F55D74">
        <w:rPr>
          <w:sz w:val="22"/>
          <w:szCs w:val="22"/>
        </w:rPr>
        <w:tab/>
        <w:t xml:space="preserve">10. </w:t>
      </w:r>
      <w:r w:rsidR="00F55D74">
        <w:rPr>
          <w:sz w:val="22"/>
          <w:szCs w:val="22"/>
        </w:rPr>
        <w:t xml:space="preserve"> </w:t>
      </w:r>
      <w:r w:rsidR="00F55D74" w:rsidRPr="00F55D74">
        <w:rPr>
          <w:sz w:val="22"/>
          <w:szCs w:val="22"/>
        </w:rPr>
        <w:t>To strengthen and expand the Network of OAS Centers of Excellence on Transformative Technologies as a catalyst for AI innovation, collaboration, and advancement in cutting-edge fields, provide resources for research collaboration with the existing OAS Centers of Excellence and encourage member states and observer states to incorporate new centers on transformative technologies in all regions of the Americas.</w:t>
      </w:r>
    </w:p>
    <w:p w14:paraId="31366F82" w14:textId="77777777" w:rsidR="007223FA" w:rsidRPr="00F55D74" w:rsidRDefault="007223FA" w:rsidP="00F0708D">
      <w:pPr>
        <w:widowControl w:val="0"/>
        <w:tabs>
          <w:tab w:val="left" w:pos="720"/>
          <w:tab w:val="left" w:pos="810"/>
        </w:tabs>
        <w:ind w:firstLine="630"/>
        <w:jc w:val="both"/>
        <w:rPr>
          <w:sz w:val="22"/>
          <w:szCs w:val="22"/>
        </w:rPr>
      </w:pPr>
    </w:p>
    <w:p w14:paraId="356AEB9C" w14:textId="170CB597" w:rsidR="007223FA" w:rsidRPr="00F55D74" w:rsidRDefault="001F416B" w:rsidP="00F0708D">
      <w:pPr>
        <w:widowControl w:val="0"/>
        <w:tabs>
          <w:tab w:val="left" w:pos="720"/>
          <w:tab w:val="left" w:pos="810"/>
        </w:tabs>
        <w:ind w:firstLine="630"/>
        <w:jc w:val="both"/>
        <w:rPr>
          <w:sz w:val="22"/>
          <w:szCs w:val="22"/>
        </w:rPr>
      </w:pPr>
      <w:r w:rsidRPr="00F55D74">
        <w:rPr>
          <w:sz w:val="22"/>
          <w:szCs w:val="22"/>
        </w:rPr>
        <w:tab/>
        <w:t xml:space="preserve">11. </w:t>
      </w:r>
      <w:r w:rsidR="00F55D74">
        <w:rPr>
          <w:sz w:val="22"/>
          <w:szCs w:val="22"/>
        </w:rPr>
        <w:t xml:space="preserve"> </w:t>
      </w:r>
      <w:r w:rsidR="00F55D74" w:rsidRPr="00F55D74">
        <w:rPr>
          <w:sz w:val="22"/>
          <w:szCs w:val="22"/>
        </w:rPr>
        <w:t>To encourage existing and new OAS Centers of Excellence on Transformative Technologies to engage in research to inform decisions and policies of governments, parliamentarians, leaders from the private sector and communities across the Americas, and to provide practical applications and solutions to solve challenges facing our communities and countries.</w:t>
      </w:r>
    </w:p>
    <w:p w14:paraId="632FE53E" w14:textId="77777777" w:rsidR="00A556FC" w:rsidRPr="00F55D74" w:rsidRDefault="00A556FC" w:rsidP="00F0708D">
      <w:pPr>
        <w:widowControl w:val="0"/>
        <w:tabs>
          <w:tab w:val="left" w:pos="720"/>
          <w:tab w:val="left" w:pos="810"/>
        </w:tabs>
        <w:ind w:firstLine="630"/>
        <w:jc w:val="both"/>
        <w:rPr>
          <w:sz w:val="22"/>
          <w:szCs w:val="22"/>
        </w:rPr>
      </w:pPr>
    </w:p>
    <w:p w14:paraId="5F53FB75" w14:textId="613A5CF3" w:rsidR="007223FA" w:rsidRPr="00F55D74" w:rsidRDefault="001F416B" w:rsidP="00F0708D">
      <w:pPr>
        <w:widowControl w:val="0"/>
        <w:tabs>
          <w:tab w:val="left" w:pos="720"/>
          <w:tab w:val="left" w:pos="810"/>
        </w:tabs>
        <w:ind w:firstLine="630"/>
        <w:jc w:val="both"/>
        <w:rPr>
          <w:sz w:val="22"/>
          <w:szCs w:val="22"/>
        </w:rPr>
      </w:pPr>
      <w:r w:rsidRPr="00F55D74">
        <w:rPr>
          <w:sz w:val="22"/>
          <w:szCs w:val="22"/>
        </w:rPr>
        <w:t xml:space="preserve">12. </w:t>
      </w:r>
      <w:r w:rsidR="00F55D74">
        <w:rPr>
          <w:sz w:val="22"/>
          <w:szCs w:val="22"/>
        </w:rPr>
        <w:t xml:space="preserve"> </w:t>
      </w:r>
      <w:r w:rsidR="00F55D74" w:rsidRPr="00F55D74">
        <w:rPr>
          <w:sz w:val="22"/>
          <w:szCs w:val="22"/>
        </w:rPr>
        <w:t>To urge member states to support the implementation of capacity building initiatives on emerging and priority needs on AI technical and policy developments of OAS member states, such as strengthening measurement, intellectual property frameworks, and risk management frameworks.</w:t>
      </w:r>
    </w:p>
    <w:p w14:paraId="2D45853F" w14:textId="77777777" w:rsidR="00B42A02" w:rsidRPr="00F55D74" w:rsidRDefault="00B42A02" w:rsidP="00F0708D">
      <w:pPr>
        <w:widowControl w:val="0"/>
        <w:tabs>
          <w:tab w:val="left" w:pos="720"/>
          <w:tab w:val="left" w:pos="810"/>
        </w:tabs>
        <w:ind w:firstLine="630"/>
        <w:jc w:val="both"/>
        <w:rPr>
          <w:sz w:val="22"/>
          <w:szCs w:val="22"/>
        </w:rPr>
      </w:pPr>
    </w:p>
    <w:p w14:paraId="2C77E8A5" w14:textId="432AEFB2" w:rsidR="00FC0635" w:rsidRPr="00F55D74" w:rsidRDefault="001F416B" w:rsidP="00F0708D">
      <w:pPr>
        <w:widowControl w:val="0"/>
        <w:tabs>
          <w:tab w:val="left" w:pos="720"/>
          <w:tab w:val="left" w:pos="810"/>
        </w:tabs>
        <w:ind w:firstLine="630"/>
        <w:jc w:val="both"/>
        <w:rPr>
          <w:sz w:val="22"/>
          <w:szCs w:val="22"/>
        </w:rPr>
      </w:pPr>
      <w:r w:rsidRPr="00F55D74">
        <w:rPr>
          <w:sz w:val="22"/>
          <w:szCs w:val="22"/>
        </w:rPr>
        <w:tab/>
        <w:t xml:space="preserve">13. </w:t>
      </w:r>
      <w:r w:rsidR="00F55D74">
        <w:rPr>
          <w:sz w:val="22"/>
          <w:szCs w:val="22"/>
        </w:rPr>
        <w:t xml:space="preserve"> </w:t>
      </w:r>
      <w:r w:rsidR="00F55D74" w:rsidRPr="00F55D74">
        <w:rPr>
          <w:sz w:val="22"/>
          <w:szCs w:val="22"/>
        </w:rPr>
        <w:t xml:space="preserve">To encourage member states to share good practices to increase digital literacy, public awareness, and access to information about AI among the general population and to assess the effects of AI use on our citizens and communities.    </w:t>
      </w:r>
    </w:p>
    <w:p w14:paraId="05EB9E09" w14:textId="77777777" w:rsidR="00F55D74" w:rsidRPr="00F55D74" w:rsidRDefault="00F55D74" w:rsidP="00F0708D">
      <w:pPr>
        <w:widowControl w:val="0"/>
        <w:tabs>
          <w:tab w:val="left" w:pos="720"/>
          <w:tab w:val="left" w:pos="810"/>
        </w:tabs>
        <w:ind w:firstLine="630"/>
        <w:jc w:val="both"/>
        <w:rPr>
          <w:sz w:val="22"/>
          <w:szCs w:val="22"/>
        </w:rPr>
      </w:pPr>
    </w:p>
    <w:p w14:paraId="7D605FD8" w14:textId="5E88DA48" w:rsidR="00F71922" w:rsidRPr="00F55D74" w:rsidRDefault="000B4532" w:rsidP="00F0708D">
      <w:pPr>
        <w:widowControl w:val="0"/>
        <w:tabs>
          <w:tab w:val="left" w:pos="720"/>
          <w:tab w:val="left" w:pos="810"/>
        </w:tabs>
        <w:ind w:firstLine="630"/>
        <w:jc w:val="both"/>
        <w:rPr>
          <w:sz w:val="22"/>
          <w:szCs w:val="22"/>
        </w:rPr>
      </w:pPr>
      <w:r w:rsidRPr="00F55D74">
        <w:rPr>
          <w:sz w:val="22"/>
          <w:szCs w:val="22"/>
        </w:rPr>
        <w:t>1</w:t>
      </w:r>
      <w:r w:rsidR="00E55217" w:rsidRPr="00F55D74">
        <w:rPr>
          <w:sz w:val="22"/>
          <w:szCs w:val="22"/>
        </w:rPr>
        <w:t>4</w:t>
      </w:r>
      <w:r w:rsidRPr="00F55D74">
        <w:rPr>
          <w:sz w:val="22"/>
          <w:szCs w:val="22"/>
        </w:rPr>
        <w:t>.</w:t>
      </w:r>
      <w:r w:rsidR="00B24C45" w:rsidRPr="00F55D74">
        <w:rPr>
          <w:sz w:val="22"/>
          <w:szCs w:val="22"/>
        </w:rPr>
        <w:t xml:space="preserve"> </w:t>
      </w:r>
      <w:r w:rsidR="00F55D74">
        <w:rPr>
          <w:sz w:val="22"/>
          <w:szCs w:val="22"/>
        </w:rPr>
        <w:t xml:space="preserve"> </w:t>
      </w:r>
      <w:r w:rsidR="00F55D74" w:rsidRPr="00F55D74">
        <w:rPr>
          <w:sz w:val="22"/>
          <w:szCs w:val="22"/>
        </w:rPr>
        <w:t xml:space="preserve">To establish two Working Groups within the framework of the COMCYT to contribute to the implementation of the mandates of this Declaration and its Plan of Action, as follows: Working Group 1 on Governance, Regulatory and Institutional Models on AI; and Working Group 2 on Regional and Collaborative Cooperation Framework for the Safe, Secure and Trustworthy Development and Deployment of AI.  </w:t>
      </w:r>
    </w:p>
    <w:p w14:paraId="4DE1ADFA" w14:textId="77777777" w:rsidR="00F55D74" w:rsidRDefault="00F55D74" w:rsidP="00F0708D">
      <w:pPr>
        <w:widowControl w:val="0"/>
        <w:tabs>
          <w:tab w:val="left" w:pos="720"/>
          <w:tab w:val="left" w:pos="810"/>
        </w:tabs>
        <w:ind w:firstLine="630"/>
        <w:jc w:val="both"/>
        <w:rPr>
          <w:sz w:val="22"/>
          <w:szCs w:val="22"/>
        </w:rPr>
      </w:pPr>
    </w:p>
    <w:p w14:paraId="1DA96C56" w14:textId="3E6C5F17" w:rsidR="00F55D74" w:rsidRPr="00F55D74" w:rsidRDefault="00B24C45" w:rsidP="00F0708D">
      <w:pPr>
        <w:widowControl w:val="0"/>
        <w:tabs>
          <w:tab w:val="left" w:pos="720"/>
          <w:tab w:val="left" w:pos="810"/>
        </w:tabs>
        <w:ind w:firstLine="630"/>
        <w:jc w:val="both"/>
        <w:rPr>
          <w:sz w:val="22"/>
          <w:szCs w:val="22"/>
        </w:rPr>
      </w:pPr>
      <w:r w:rsidRPr="00F55D74">
        <w:rPr>
          <w:sz w:val="22"/>
          <w:szCs w:val="22"/>
        </w:rPr>
        <w:tab/>
      </w:r>
      <w:r w:rsidR="00015687" w:rsidRPr="00F55D74">
        <w:rPr>
          <w:sz w:val="22"/>
          <w:szCs w:val="22"/>
        </w:rPr>
        <w:t>1</w:t>
      </w:r>
      <w:r w:rsidR="005F441B" w:rsidRPr="00F55D74">
        <w:rPr>
          <w:sz w:val="22"/>
          <w:szCs w:val="22"/>
        </w:rPr>
        <w:t>5</w:t>
      </w:r>
      <w:r w:rsidR="00015687" w:rsidRPr="00F55D74">
        <w:rPr>
          <w:sz w:val="22"/>
          <w:szCs w:val="22"/>
        </w:rPr>
        <w:t>.</w:t>
      </w:r>
      <w:r w:rsidR="00015687">
        <w:rPr>
          <w:sz w:val="22"/>
          <w:szCs w:val="22"/>
        </w:rPr>
        <w:t xml:space="preserve"> </w:t>
      </w:r>
      <w:r w:rsidR="00F55D74">
        <w:rPr>
          <w:sz w:val="22"/>
          <w:szCs w:val="22"/>
        </w:rPr>
        <w:t xml:space="preserve"> </w:t>
      </w:r>
      <w:r w:rsidR="00F55D74" w:rsidRPr="00F55D74">
        <w:rPr>
          <w:sz w:val="22"/>
          <w:szCs w:val="22"/>
        </w:rPr>
        <w:t>To encourage member states to make the necessary efforts to allocate the technical, human, and economic resources to support and fund the implementation of the actions of the COMCYT, Working Groups, the Network of Centers of Excellence and the OAS Youth Academy on Transformative Technologies affirmed in this Declaration and its Action Plan, according to available resources in each member state and the OAS.</w:t>
      </w:r>
    </w:p>
    <w:p w14:paraId="167CDBFC" w14:textId="77777777" w:rsidR="00F51754" w:rsidRDefault="00F51754" w:rsidP="00F0708D">
      <w:pPr>
        <w:widowControl w:val="0"/>
        <w:tabs>
          <w:tab w:val="left" w:pos="720"/>
          <w:tab w:val="left" w:pos="810"/>
        </w:tabs>
        <w:jc w:val="both"/>
        <w:rPr>
          <w:sz w:val="22"/>
          <w:szCs w:val="22"/>
        </w:rPr>
      </w:pPr>
    </w:p>
    <w:p w14:paraId="64415262" w14:textId="7ACDA629" w:rsidR="00B60D14" w:rsidRPr="00F55D74" w:rsidRDefault="00072DD7" w:rsidP="00F0708D">
      <w:pPr>
        <w:widowControl w:val="0"/>
        <w:tabs>
          <w:tab w:val="left" w:pos="720"/>
          <w:tab w:val="left" w:pos="810"/>
        </w:tabs>
        <w:ind w:firstLine="630"/>
        <w:jc w:val="both"/>
        <w:rPr>
          <w:sz w:val="22"/>
          <w:szCs w:val="22"/>
        </w:rPr>
      </w:pPr>
      <w:r>
        <w:rPr>
          <w:sz w:val="22"/>
          <w:szCs w:val="22"/>
        </w:rPr>
        <w:t>1</w:t>
      </w:r>
      <w:r w:rsidR="005F441B">
        <w:rPr>
          <w:sz w:val="22"/>
          <w:szCs w:val="22"/>
        </w:rPr>
        <w:t>6</w:t>
      </w:r>
      <w:r>
        <w:rPr>
          <w:sz w:val="22"/>
          <w:szCs w:val="22"/>
        </w:rPr>
        <w:t>.</w:t>
      </w:r>
      <w:r w:rsidR="00BE754D">
        <w:rPr>
          <w:sz w:val="22"/>
          <w:szCs w:val="22"/>
        </w:rPr>
        <w:t xml:space="preserve"> </w:t>
      </w:r>
      <w:r w:rsidR="00F55D74">
        <w:rPr>
          <w:sz w:val="22"/>
          <w:szCs w:val="22"/>
        </w:rPr>
        <w:t xml:space="preserve"> </w:t>
      </w:r>
      <w:r w:rsidR="00F55D74" w:rsidRPr="00F55D74">
        <w:rPr>
          <w:sz w:val="22"/>
          <w:szCs w:val="22"/>
        </w:rPr>
        <w:t>To engage in collaboration on science, technology, and innovation with OAS Permanent Observer States and COMCYT partners, including universities, research centers, NGOs, private sector, and other institutions to support the implementation of this Ministerial Declaration and Plan of Action.</w:t>
      </w:r>
    </w:p>
    <w:p w14:paraId="2BA7B3AE" w14:textId="77777777" w:rsidR="008B4CC9" w:rsidRDefault="008B4CC9" w:rsidP="00F0708D">
      <w:pPr>
        <w:widowControl w:val="0"/>
        <w:tabs>
          <w:tab w:val="left" w:pos="720"/>
          <w:tab w:val="left" w:pos="810"/>
        </w:tabs>
        <w:ind w:firstLine="630"/>
        <w:jc w:val="both"/>
        <w:rPr>
          <w:sz w:val="22"/>
          <w:szCs w:val="22"/>
        </w:rPr>
      </w:pPr>
    </w:p>
    <w:p w14:paraId="51D6B887" w14:textId="5DF77EF0" w:rsidR="001D4655" w:rsidRPr="00F55D74" w:rsidRDefault="00B24C45" w:rsidP="00F0708D">
      <w:pPr>
        <w:widowControl w:val="0"/>
        <w:tabs>
          <w:tab w:val="left" w:pos="720"/>
          <w:tab w:val="left" w:pos="810"/>
        </w:tabs>
        <w:ind w:firstLine="630"/>
        <w:jc w:val="both"/>
        <w:rPr>
          <w:sz w:val="22"/>
          <w:szCs w:val="22"/>
        </w:rPr>
      </w:pPr>
      <w:r w:rsidRPr="00F55D74">
        <w:rPr>
          <w:sz w:val="22"/>
          <w:szCs w:val="22"/>
        </w:rPr>
        <w:tab/>
      </w:r>
      <w:r w:rsidR="00072DD7" w:rsidRPr="00F55D74">
        <w:rPr>
          <w:sz w:val="22"/>
          <w:szCs w:val="22"/>
        </w:rPr>
        <w:t>1</w:t>
      </w:r>
      <w:r w:rsidR="00E603C4" w:rsidRPr="00F55D74">
        <w:rPr>
          <w:sz w:val="22"/>
          <w:szCs w:val="22"/>
        </w:rPr>
        <w:t>7</w:t>
      </w:r>
      <w:r w:rsidR="00072DD7" w:rsidRPr="00F55D74">
        <w:rPr>
          <w:sz w:val="22"/>
          <w:szCs w:val="22"/>
        </w:rPr>
        <w:t>.</w:t>
      </w:r>
      <w:r w:rsidR="00F55D74">
        <w:rPr>
          <w:sz w:val="22"/>
          <w:szCs w:val="22"/>
        </w:rPr>
        <w:t xml:space="preserve"> </w:t>
      </w:r>
      <w:r w:rsidR="00BE754D" w:rsidRPr="00F55D74">
        <w:rPr>
          <w:sz w:val="22"/>
          <w:szCs w:val="22"/>
        </w:rPr>
        <w:t xml:space="preserve"> </w:t>
      </w:r>
      <w:r w:rsidR="00F55D74" w:rsidRPr="00F55D74">
        <w:rPr>
          <w:sz w:val="22"/>
          <w:szCs w:val="22"/>
        </w:rPr>
        <w:t>To request OAS-SEDI to coordinate with other regional organizations, development banks and partners guiding AI initiatives with OAS member states to maximize resources, synergies, collaboration opportunities, and avoid duplication of efforts.</w:t>
      </w:r>
    </w:p>
    <w:p w14:paraId="0B03A7CC" w14:textId="77777777" w:rsidR="00F55D74" w:rsidRPr="00AE4FA8" w:rsidRDefault="00F55D74" w:rsidP="00F0708D">
      <w:pPr>
        <w:widowControl w:val="0"/>
        <w:tabs>
          <w:tab w:val="left" w:pos="720"/>
          <w:tab w:val="left" w:pos="810"/>
        </w:tabs>
        <w:ind w:firstLine="630"/>
        <w:jc w:val="both"/>
        <w:rPr>
          <w:sz w:val="22"/>
          <w:szCs w:val="22"/>
        </w:rPr>
      </w:pPr>
    </w:p>
    <w:p w14:paraId="5BA4F1F3" w14:textId="7221DCC5" w:rsidR="008B4CC9" w:rsidRPr="00F55D74" w:rsidRDefault="00B24C45" w:rsidP="00F0708D">
      <w:pPr>
        <w:widowControl w:val="0"/>
        <w:tabs>
          <w:tab w:val="left" w:pos="720"/>
          <w:tab w:val="left" w:pos="810"/>
        </w:tabs>
        <w:ind w:firstLine="630"/>
        <w:jc w:val="both"/>
        <w:rPr>
          <w:sz w:val="22"/>
          <w:szCs w:val="22"/>
        </w:rPr>
      </w:pPr>
      <w:r w:rsidRPr="00F55D74">
        <w:rPr>
          <w:sz w:val="22"/>
          <w:szCs w:val="22"/>
        </w:rPr>
        <w:tab/>
      </w:r>
      <w:r w:rsidR="00072DD7">
        <w:rPr>
          <w:sz w:val="22"/>
          <w:szCs w:val="22"/>
        </w:rPr>
        <w:t>1</w:t>
      </w:r>
      <w:r w:rsidR="00E603C4">
        <w:rPr>
          <w:sz w:val="22"/>
          <w:szCs w:val="22"/>
        </w:rPr>
        <w:t>8</w:t>
      </w:r>
      <w:r w:rsidR="00072DD7">
        <w:rPr>
          <w:sz w:val="22"/>
          <w:szCs w:val="22"/>
        </w:rPr>
        <w:t>.</w:t>
      </w:r>
      <w:r>
        <w:rPr>
          <w:sz w:val="22"/>
          <w:szCs w:val="22"/>
        </w:rPr>
        <w:t xml:space="preserve"> </w:t>
      </w:r>
      <w:r w:rsidR="00F55D74">
        <w:rPr>
          <w:sz w:val="22"/>
          <w:szCs w:val="22"/>
        </w:rPr>
        <w:t xml:space="preserve"> </w:t>
      </w:r>
      <w:r w:rsidR="00F55D74" w:rsidRPr="00F55D74">
        <w:rPr>
          <w:sz w:val="22"/>
          <w:szCs w:val="22"/>
        </w:rPr>
        <w:t xml:space="preserve">To acknowledge the work of Jamaica in its capacity as Chair of the COMCYT of the Organization of American States (OAS) for the 2022-2024 cycle, as well as Chile and Peru as Vice-Chairs. </w:t>
      </w:r>
    </w:p>
    <w:p w14:paraId="38BA1FBF" w14:textId="77777777" w:rsidR="0075380C" w:rsidRPr="00F55D74" w:rsidRDefault="0075380C" w:rsidP="00F0708D">
      <w:pPr>
        <w:widowControl w:val="0"/>
        <w:tabs>
          <w:tab w:val="left" w:pos="720"/>
          <w:tab w:val="left" w:pos="810"/>
        </w:tabs>
        <w:ind w:firstLine="630"/>
        <w:jc w:val="both"/>
        <w:rPr>
          <w:sz w:val="22"/>
          <w:szCs w:val="22"/>
        </w:rPr>
      </w:pPr>
    </w:p>
    <w:p w14:paraId="3B66E057" w14:textId="427A8A8B" w:rsidR="00F55D74" w:rsidRPr="00F55D74" w:rsidRDefault="00B24C45" w:rsidP="00F0708D">
      <w:pPr>
        <w:widowControl w:val="0"/>
        <w:tabs>
          <w:tab w:val="left" w:pos="720"/>
          <w:tab w:val="left" w:pos="810"/>
        </w:tabs>
        <w:ind w:firstLine="630"/>
        <w:jc w:val="both"/>
        <w:rPr>
          <w:sz w:val="22"/>
          <w:szCs w:val="22"/>
        </w:rPr>
      </w:pPr>
      <w:r w:rsidRPr="00F55D74">
        <w:rPr>
          <w:sz w:val="22"/>
          <w:szCs w:val="22"/>
        </w:rPr>
        <w:tab/>
      </w:r>
      <w:r w:rsidR="00072DD7" w:rsidRPr="00F55D74">
        <w:rPr>
          <w:sz w:val="22"/>
          <w:szCs w:val="22"/>
        </w:rPr>
        <w:t>1</w:t>
      </w:r>
      <w:r w:rsidR="00E603C4" w:rsidRPr="00F55D74">
        <w:rPr>
          <w:sz w:val="22"/>
          <w:szCs w:val="22"/>
        </w:rPr>
        <w:t>9</w:t>
      </w:r>
      <w:r w:rsidR="00072DD7" w:rsidRPr="00F55D74">
        <w:rPr>
          <w:sz w:val="22"/>
          <w:szCs w:val="22"/>
        </w:rPr>
        <w:t>.</w:t>
      </w:r>
      <w:r w:rsidRPr="00F55D74">
        <w:rPr>
          <w:sz w:val="22"/>
          <w:szCs w:val="22"/>
        </w:rPr>
        <w:t xml:space="preserve"> </w:t>
      </w:r>
      <w:r w:rsidR="00F55D74">
        <w:rPr>
          <w:sz w:val="22"/>
          <w:szCs w:val="22"/>
        </w:rPr>
        <w:t xml:space="preserve"> </w:t>
      </w:r>
      <w:r w:rsidR="00F55D74" w:rsidRPr="00F55D74">
        <w:rPr>
          <w:sz w:val="22"/>
          <w:szCs w:val="22"/>
        </w:rPr>
        <w:t xml:space="preserve">To thank each of the OAS Centers of Excellence and their respective member state for integrating the OAS Network of Centers of Excellence on Transformative Technologies and participating in its conformation and activities: the Blockchain Center in Hidalgo, Mexico (COEBH); the Center on Robotics and AI in Barranquilla, Colombia (AudacIA); the National Center for Artificial Intelligence of Chile (CENIA); the Center on Innovation and Transformative Technologies for the Circular Economy in Cordoba, Argentina; the Center on Advanced Materials and Nanotechnology in Lima, Peru (CEMAT); as well as the Center on Biotechnology and Health Sciences in Panama and the Center on Ocean Technologies at the University of Sao Paulo, Brazil. </w:t>
      </w:r>
    </w:p>
    <w:p w14:paraId="1AF21FA9" w14:textId="77777777" w:rsidR="008B4CC9" w:rsidRPr="00A22DA2" w:rsidRDefault="008B4CC9" w:rsidP="00F0708D">
      <w:pPr>
        <w:widowControl w:val="0"/>
        <w:tabs>
          <w:tab w:val="left" w:pos="720"/>
          <w:tab w:val="left" w:pos="810"/>
        </w:tabs>
        <w:jc w:val="both"/>
        <w:rPr>
          <w:sz w:val="22"/>
          <w:szCs w:val="22"/>
        </w:rPr>
      </w:pPr>
    </w:p>
    <w:p w14:paraId="08CB4C7E" w14:textId="6C449AF3" w:rsidR="00207C47" w:rsidRPr="00EF7762" w:rsidRDefault="00B24C45" w:rsidP="00F0708D">
      <w:pPr>
        <w:widowControl w:val="0"/>
        <w:tabs>
          <w:tab w:val="left" w:pos="720"/>
          <w:tab w:val="left" w:pos="810"/>
        </w:tabs>
        <w:ind w:firstLine="630"/>
        <w:jc w:val="both"/>
        <w:rPr>
          <w:sz w:val="22"/>
          <w:szCs w:val="22"/>
          <w:lang w:val="es-US"/>
        </w:rPr>
      </w:pPr>
      <w:r w:rsidRPr="00F55D74">
        <w:rPr>
          <w:sz w:val="22"/>
          <w:szCs w:val="22"/>
        </w:rPr>
        <w:tab/>
      </w:r>
      <w:r w:rsidR="00BE754D" w:rsidRPr="00F55D74">
        <w:rPr>
          <w:sz w:val="22"/>
          <w:szCs w:val="22"/>
        </w:rPr>
        <w:t xml:space="preserve">20. </w:t>
      </w:r>
      <w:r w:rsidR="00F55D74">
        <w:rPr>
          <w:sz w:val="22"/>
          <w:szCs w:val="22"/>
        </w:rPr>
        <w:t xml:space="preserve"> </w:t>
      </w:r>
      <w:r w:rsidR="00F55D74" w:rsidRPr="00F55D74">
        <w:rPr>
          <w:sz w:val="22"/>
          <w:szCs w:val="22"/>
        </w:rPr>
        <w:t xml:space="preserve">To thank the Government of </w:t>
      </w:r>
      <w:r w:rsidR="00080907">
        <w:rPr>
          <w:sz w:val="22"/>
          <w:szCs w:val="22"/>
        </w:rPr>
        <w:t>Peru</w:t>
      </w:r>
      <w:r w:rsidR="00F55D74" w:rsidRPr="00F55D74">
        <w:rPr>
          <w:sz w:val="22"/>
          <w:szCs w:val="22"/>
        </w:rPr>
        <w:t xml:space="preserve"> for its commitment and contribution to the success of the Seventh Meeting of Ministers and High Authorities of Science and Technology, held within the framework of the Inter-American Council for Integral Development.</w:t>
      </w:r>
    </w:p>
    <w:p w14:paraId="5D7933FE" w14:textId="6C287435" w:rsidR="00D16FD1" w:rsidRPr="003848F8" w:rsidRDefault="00645416" w:rsidP="00F0708D">
      <w:pPr>
        <w:widowControl w:val="0"/>
        <w:tabs>
          <w:tab w:val="left" w:pos="720"/>
          <w:tab w:val="left" w:pos="810"/>
        </w:tabs>
        <w:ind w:firstLine="630"/>
        <w:jc w:val="both"/>
        <w:rPr>
          <w:sz w:val="22"/>
          <w:szCs w:val="22"/>
        </w:rPr>
      </w:pPr>
      <w:r w:rsidRPr="00F55D74">
        <w:rPr>
          <w:noProof/>
          <w:sz w:val="22"/>
          <w:szCs w:val="22"/>
        </w:rPr>
        <mc:AlternateContent>
          <mc:Choice Requires="wps">
            <w:drawing>
              <wp:anchor distT="0" distB="0" distL="114300" distR="114300" simplePos="0" relativeHeight="251659264" behindDoc="0" locked="0" layoutInCell="1" allowOverlap="1" wp14:anchorId="31F7DA25" wp14:editId="452E4EF3">
                <wp:simplePos x="0" y="0"/>
                <wp:positionH relativeFrom="column">
                  <wp:posOffset>-88900</wp:posOffset>
                </wp:positionH>
                <wp:positionV relativeFrom="paragraph">
                  <wp:posOffset>9131300</wp:posOffset>
                </wp:positionV>
                <wp:extent cx="3392805" cy="238125"/>
                <wp:effectExtent l="0" t="0" r="1270" b="3175"/>
                <wp:wrapNone/>
                <wp:docPr id="95175501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280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A5561D" w14:textId="77777777" w:rsidR="008B4CC9" w:rsidRDefault="008B4CC9" w:rsidP="008B4CC9">
                            <w:pPr>
                              <w:textDirection w:val="btLr"/>
                            </w:pPr>
                            <w:r>
                              <w:rPr>
                                <w:color w:val="000000"/>
                                <w:sz w:val="18"/>
                              </w:rPr>
                              <w:t xml:space="preserve"> FILENAME  \* MERGEFORMAT CIDTU00165B01</w:t>
                            </w:r>
                          </w:p>
                        </w:txbxContent>
                      </wps:txbx>
                      <wps:bodyPr rot="0" vert="horz" wrap="square" lIns="91425" tIns="45698" rIns="91425" bIns="45698"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F7DA25" id="Rectangle 15" o:spid="_x0000_s1026" style="position:absolute;left:0;text-align:left;margin-left:-7pt;margin-top:719pt;width:267.1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" filled="f" stroked="f">
                <v:textbox inset="2.53958mm,1.2694mm,2.53958mm,1.2694mm">
                  <w:txbxContent>
                    <w:p w14:paraId="43A5561D" w14:textId="77777777" w:rsidR="008B4CC9" w:rsidRDefault="008B4CC9" w:rsidP="008B4CC9">
                      <w:pPr>
                        <w:textDirection w:val="btLr"/>
                      </w:pPr>
                      <w:r>
                        <w:rPr>
                          <w:color w:val="000000"/>
                          <w:sz w:val="18"/>
                        </w:rPr>
                        <w:t xml:space="preserve"> FILENAME  \* MERGEFORMAT CIDTU00165B01</w:t>
                      </w:r>
                    </w:p>
                  </w:txbxContent>
                </v:textbox>
              </v:rect>
            </w:pict>
          </mc:Fallback>
        </mc:AlternateContent>
      </w:r>
      <w:r w:rsidRPr="00F55D74">
        <w:rPr>
          <w:noProof/>
          <w:sz w:val="22"/>
          <w:szCs w:val="22"/>
        </w:rPr>
        <mc:AlternateContent>
          <mc:Choice Requires="wps">
            <w:drawing>
              <wp:anchor distT="0" distB="0" distL="114300" distR="114300" simplePos="0" relativeHeight="251660288" behindDoc="0" locked="1" layoutInCell="1" allowOverlap="1" wp14:anchorId="201F4111" wp14:editId="2E0668F5">
                <wp:simplePos x="0" y="0"/>
                <wp:positionH relativeFrom="column">
                  <wp:posOffset>-91440</wp:posOffset>
                </wp:positionH>
                <wp:positionV relativeFrom="page">
                  <wp:posOffset>9144000</wp:posOffset>
                </wp:positionV>
                <wp:extent cx="3383280" cy="228600"/>
                <wp:effectExtent l="0" t="0" r="0" b="0"/>
                <wp:wrapNone/>
                <wp:docPr id="205462208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3280" cy="228600"/>
                        </a:xfrm>
                        <a:prstGeom prst="rect">
                          <a:avLst/>
                        </a:prstGeom>
                        <a:noFill/>
                        <a:ln w="9525" cap="flat" cmpd="sng" algn="ctr">
                          <a:noFill/>
                          <a:prstDash val="solid"/>
                          <a:round/>
                          <a:headEnd type="none" w="med" len="med"/>
                          <a:tailEnd type="none" w="med" len="med"/>
                        </a:ln>
                      </wps:spPr>
                      <wps:txbx>
                        <w:txbxContent>
                          <w:p w14:paraId="308FBA53" w14:textId="743CFBBD" w:rsidR="00231AE8" w:rsidRPr="00231AE8" w:rsidRDefault="00231AE8">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201F4111" id="_x0000_t202" coordsize="21600,21600" o:spt="202" path="m,l,21600r21600,l21600,xe">
                <v:stroke joinstyle="miter"/>
                <v:path gradientshapeok="t" o:connecttype="rect"/>
              </v:shapetype>
              <v:shape id="Text Box 3" o:spid="_x0000_s1027" type="#_x0000_t202" style="position:absolute;left:0;text-align:left;margin-left:-7.2pt;margin-top:10in;width:266.4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" filled="f" stroked="f">
                <v:stroke joinstyle="round"/>
                <v:textbox>
                  <w:txbxContent>
                    <w:p w14:paraId="308FBA53" w14:textId="743CFBBD" w:rsidR="00231AE8" w:rsidRPr="00231AE8" w:rsidRDefault="00231AE8">
                      <w:pPr>
                        <w:rPr>
                          <w:sz w:val="18"/>
                        </w:rPr>
                      </w:pPr>
                    </w:p>
                  </w:txbxContent>
                </v:textbox>
                <w10:wrap anchory="page"/>
                <w10:anchorlock/>
              </v:shape>
            </w:pict>
          </mc:Fallback>
        </mc:AlternateContent>
      </w:r>
      <w:r w:rsidR="00CF4175" w:rsidRPr="00F55D74">
        <w:rPr>
          <w:noProof/>
          <w:sz w:val="22"/>
          <w:szCs w:val="22"/>
        </w:rPr>
        <mc:AlternateContent>
          <mc:Choice Requires="wps">
            <w:drawing>
              <wp:anchor distT="0" distB="0" distL="114300" distR="114300" simplePos="0" relativeHeight="251661312" behindDoc="0" locked="1" layoutInCell="1" allowOverlap="1" wp14:anchorId="1D38F8BF" wp14:editId="31B0B2C3">
                <wp:simplePos x="0" y="0"/>
                <wp:positionH relativeFrom="column">
                  <wp:posOffset>-91440</wp:posOffset>
                </wp:positionH>
                <wp:positionV relativeFrom="page">
                  <wp:posOffset>9144000</wp:posOffset>
                </wp:positionV>
                <wp:extent cx="3383280" cy="228600"/>
                <wp:effectExtent l="0" t="0" r="7620" b="0"/>
                <wp:wrapNone/>
                <wp:docPr id="36076772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3280" cy="228600"/>
                        </a:xfrm>
                        <a:prstGeom prst="rect">
                          <a:avLst/>
                        </a:prstGeom>
                        <a:solidFill>
                          <a:schemeClr val="bg1"/>
                        </a:solidFill>
                        <a:ln w="9525" cap="flat" cmpd="sng" algn="ctr">
                          <a:noFill/>
                          <a:prstDash val="solid"/>
                          <a:round/>
                          <a:headEnd type="none" w="med" len="med"/>
                          <a:tailEnd type="none" w="med" len="med"/>
                        </a:ln>
                      </wps:spPr>
                      <wps:txbx>
                        <w:txbxContent>
                          <w:p w14:paraId="59004E44" w14:textId="2CC1E54E" w:rsidR="00CF4175" w:rsidRPr="00CF4175" w:rsidRDefault="00CF4175">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D38F8BF" id="Text Box 4" o:spid="_x0000_s1028" type="#_x0000_t202" style="position:absolute;left:0;text-align:left;margin-left:-7.2pt;margin-top:10in;width:266.4pt;height:18pt;z-index:25166131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" fillcolor="white [3212]" stroked="f">
                <v:stroke joinstyle="round"/>
                <v:textbox>
                  <w:txbxContent>
                    <w:p w14:paraId="59004E44" w14:textId="2CC1E54E" w:rsidR="00CF4175" w:rsidRPr="00CF4175" w:rsidRDefault="00CF4175">
                      <w:pPr>
                        <w:rPr>
                          <w:sz w:val="18"/>
                        </w:rPr>
                      </w:pPr>
                    </w:p>
                  </w:txbxContent>
                </v:textbox>
                <w10:wrap anchory="page"/>
                <w10:anchorlock/>
              </v:shape>
            </w:pict>
          </mc:Fallback>
        </mc:AlternateContent>
      </w:r>
      <w:r w:rsidR="00A50103">
        <w:rPr>
          <w:noProof/>
          <w:sz w:val="22"/>
          <w:szCs w:val="22"/>
        </w:rPr>
        <mc:AlternateContent>
          <mc:Choice Requires="wps">
            <w:drawing>
              <wp:anchor distT="0" distB="0" distL="114300" distR="114300" simplePos="0" relativeHeight="251662336" behindDoc="0" locked="1" layoutInCell="1" allowOverlap="1" wp14:anchorId="66FF09A7" wp14:editId="03BB02E8">
                <wp:simplePos x="0" y="0"/>
                <wp:positionH relativeFrom="column">
                  <wp:posOffset>-91440</wp:posOffset>
                </wp:positionH>
                <wp:positionV relativeFrom="page">
                  <wp:posOffset>9144000</wp:posOffset>
                </wp:positionV>
                <wp:extent cx="3383280" cy="228600"/>
                <wp:effectExtent l="0" t="0" r="0" b="0"/>
                <wp:wrapNone/>
                <wp:docPr id="76333575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3280" cy="228600"/>
                        </a:xfrm>
                        <a:prstGeom prst="rect">
                          <a:avLst/>
                        </a:prstGeom>
                        <a:noFill/>
                        <a:ln w="9525" cap="flat" cmpd="sng" algn="ctr">
                          <a:noFill/>
                          <a:prstDash val="solid"/>
                          <a:round/>
                          <a:headEnd type="none" w="med" len="med"/>
                          <a:tailEnd type="none" w="med" len="med"/>
                        </a:ln>
                      </wps:spPr>
                      <wps:txbx>
                        <w:txbxContent>
                          <w:p w14:paraId="79EE10E4" w14:textId="2DE463A6" w:rsidR="00A50103" w:rsidRPr="00A50103" w:rsidRDefault="00A50103">
                            <w:pPr>
                              <w:rPr>
                                <w:sz w:val="18"/>
                              </w:rPr>
                            </w:pPr>
                            <w:r>
                              <w:rPr>
                                <w:sz w:val="18"/>
                              </w:rPr>
                              <w:fldChar w:fldCharType="begin"/>
                            </w:r>
                            <w:r>
                              <w:rPr>
                                <w:sz w:val="18"/>
                              </w:rPr>
                              <w:instrText xml:space="preserve"> FILENAME  \* MERGEFORMAT </w:instrText>
                            </w:r>
                            <w:r>
                              <w:rPr>
                                <w:sz w:val="18"/>
                              </w:rPr>
                              <w:fldChar w:fldCharType="separate"/>
                            </w:r>
                            <w:r>
                              <w:rPr>
                                <w:noProof/>
                                <w:sz w:val="18"/>
                              </w:rPr>
                              <w:t>CIDCT00200E01</w:t>
                            </w:r>
                            <w:r>
                              <w:rPr>
                                <w:sz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6FF09A7" id="Text Box 1" o:spid="_x0000_s1029" type="#_x0000_t202" style="position:absolute;left:0;text-align:left;margin-left:-7.2pt;margin-top:10in;width:266.4pt;height:18pt;z-index:25166233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" filled="f" stroked="f">
                <v:stroke joinstyle="round"/>
                <v:textbox>
                  <w:txbxContent>
                    <w:p w14:paraId="79EE10E4" w14:textId="2DE463A6" w:rsidR="00A50103" w:rsidRPr="00A50103" w:rsidRDefault="00A50103">
                      <w:pPr>
                        <w:rPr>
                          <w:sz w:val="18"/>
                        </w:rPr>
                      </w:pPr>
                      <w:r>
                        <w:rPr>
                          <w:sz w:val="18"/>
                        </w:rPr>
                        <w:fldChar w:fldCharType="begin"/>
                      </w:r>
                      <w:r>
                        <w:rPr>
                          <w:sz w:val="18"/>
                        </w:rPr>
                        <w:instrText xml:space="preserve"> FILENAME  \* MERGEFORMAT </w:instrText>
                      </w:r>
                      <w:r>
                        <w:rPr>
                          <w:sz w:val="18"/>
                        </w:rPr>
                        <w:fldChar w:fldCharType="separate"/>
                      </w:r>
                      <w:r>
                        <w:rPr>
                          <w:noProof/>
                          <w:sz w:val="18"/>
                        </w:rPr>
                        <w:t>CIDCT00200E01</w:t>
                      </w:r>
                      <w:r>
                        <w:rPr>
                          <w:sz w:val="18"/>
                        </w:rPr>
                        <w:fldChar w:fldCharType="end"/>
                      </w:r>
                    </w:p>
                  </w:txbxContent>
                </v:textbox>
                <w10:wrap anchory="page"/>
                <w10:anchorlock/>
              </v:shape>
            </w:pict>
          </mc:Fallback>
        </mc:AlternateContent>
      </w:r>
    </w:p>
    <w:sectPr w:rsidR="00D16FD1" w:rsidRPr="003848F8" w:rsidSect="00E428C4">
      <w:headerReference w:type="even" r:id="rId14"/>
      <w:headerReference w:type="default" r:id="rId15"/>
      <w:headerReference w:type="first" r:id="rId16"/>
      <w:type w:val="oddPage"/>
      <w:pgSz w:w="12240" w:h="15840" w:code="1"/>
      <w:pgMar w:top="2160" w:right="1570" w:bottom="1296" w:left="1350" w:header="1296" w:footer="129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429D6" w14:textId="77777777" w:rsidR="006A735D" w:rsidRDefault="006A735D">
      <w:r>
        <w:separator/>
      </w:r>
    </w:p>
  </w:endnote>
  <w:endnote w:type="continuationSeparator" w:id="0">
    <w:p w14:paraId="256145E5" w14:textId="77777777" w:rsidR="006A735D" w:rsidRDefault="006A735D">
      <w:r>
        <w:continuationSeparator/>
      </w:r>
    </w:p>
  </w:endnote>
  <w:endnote w:type="continuationNotice" w:id="1">
    <w:p w14:paraId="1E9B1F53" w14:textId="77777777" w:rsidR="006A735D" w:rsidRDefault="006A73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berana San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Garamond Light Condensed SSi">
    <w:altName w:val="Times New Roman"/>
    <w:charset w:val="00"/>
    <w:family w:val="roman"/>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News Gothic MT">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41D5B" w14:textId="77777777" w:rsidR="006A735D" w:rsidRDefault="006A735D">
      <w:r>
        <w:separator/>
      </w:r>
    </w:p>
  </w:footnote>
  <w:footnote w:type="continuationSeparator" w:id="0">
    <w:p w14:paraId="5B24038A" w14:textId="77777777" w:rsidR="006A735D" w:rsidRDefault="006A735D">
      <w:r>
        <w:continuationSeparator/>
      </w:r>
    </w:p>
  </w:footnote>
  <w:footnote w:type="continuationNotice" w:id="1">
    <w:p w14:paraId="546B96AB" w14:textId="77777777" w:rsidR="006A735D" w:rsidRDefault="006A735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7A1CD" w14:textId="77777777" w:rsidR="00F6528F" w:rsidRDefault="00F6528F" w:rsidP="005E60A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DD720D9" w14:textId="77777777" w:rsidR="00F6528F" w:rsidRDefault="00F652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D4CF9" w14:textId="77777777" w:rsidR="00F6528F" w:rsidRPr="001822BA" w:rsidRDefault="00F6528F" w:rsidP="005A1046">
    <w:pPr>
      <w:pStyle w:val="Header"/>
      <w:jc w:val="center"/>
      <w:rPr>
        <w:sz w:val="22"/>
        <w:szCs w:val="22"/>
        <w:lang w:val="es-AR"/>
      </w:rPr>
    </w:pPr>
    <w:r w:rsidRPr="001822BA">
      <w:rPr>
        <w:sz w:val="22"/>
        <w:szCs w:val="22"/>
        <w:lang w:val="es-AR"/>
      </w:rPr>
      <w:t xml:space="preserve">- </w:t>
    </w:r>
    <w:r w:rsidRPr="001822BA">
      <w:rPr>
        <w:rStyle w:val="PageNumber"/>
        <w:sz w:val="22"/>
        <w:szCs w:val="22"/>
      </w:rPr>
      <w:fldChar w:fldCharType="begin"/>
    </w:r>
    <w:r w:rsidRPr="001822BA">
      <w:rPr>
        <w:rStyle w:val="PageNumber"/>
        <w:sz w:val="22"/>
        <w:szCs w:val="22"/>
      </w:rPr>
      <w:instrText xml:space="preserve"> PAGE </w:instrText>
    </w:r>
    <w:r w:rsidRPr="001822BA">
      <w:rPr>
        <w:rStyle w:val="PageNumber"/>
        <w:sz w:val="22"/>
        <w:szCs w:val="22"/>
      </w:rPr>
      <w:fldChar w:fldCharType="separate"/>
    </w:r>
    <w:r w:rsidR="006613DA">
      <w:rPr>
        <w:rStyle w:val="PageNumber"/>
        <w:noProof/>
        <w:sz w:val="22"/>
        <w:szCs w:val="22"/>
      </w:rPr>
      <w:t>3</w:t>
    </w:r>
    <w:r w:rsidRPr="001822BA">
      <w:rPr>
        <w:rStyle w:val="PageNumber"/>
        <w:sz w:val="22"/>
        <w:szCs w:val="22"/>
      </w:rPr>
      <w:fldChar w:fldCharType="end"/>
    </w:r>
    <w:r w:rsidRPr="001822BA">
      <w:rPr>
        <w:rStyle w:val="PageNumber"/>
        <w:sz w:val="22"/>
        <w:szCs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22B8F" w14:textId="20D97F5A" w:rsidR="00F6528F" w:rsidRDefault="00645416" w:rsidP="005A1046">
    <w:pPr>
      <w:pStyle w:val="Header"/>
    </w:pPr>
    <w:r>
      <w:rPr>
        <w:noProof/>
      </w:rPr>
      <mc:AlternateContent>
        <mc:Choice Requires="wps">
          <w:drawing>
            <wp:anchor distT="0" distB="0" distL="114300" distR="114300" simplePos="0" relativeHeight="251658240" behindDoc="0" locked="0" layoutInCell="1" allowOverlap="1" wp14:anchorId="68AC976A" wp14:editId="128C0647">
              <wp:simplePos x="0" y="0"/>
              <wp:positionH relativeFrom="column">
                <wp:posOffset>447675</wp:posOffset>
              </wp:positionH>
              <wp:positionV relativeFrom="paragraph">
                <wp:posOffset>-194310</wp:posOffset>
              </wp:positionV>
              <wp:extent cx="4663440" cy="863600"/>
              <wp:effectExtent l="0" t="0" r="0" b="0"/>
              <wp:wrapNone/>
              <wp:docPr id="17349275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3440" cy="863600"/>
                      </a:xfrm>
                      <a:prstGeom prst="rect">
                        <a:avLst/>
                      </a:prstGeom>
                      <a:solidFill>
                        <a:srgbClr val="FFFFFF"/>
                      </a:solidFill>
                      <a:ln>
                        <a:noFill/>
                      </a:ln>
                    </wps:spPr>
                    <wps:txbx>
                      <w:txbxContent>
                        <w:p w14:paraId="483E9C6D" w14:textId="77777777" w:rsidR="00F6528F" w:rsidRPr="00D621FB" w:rsidRDefault="00F6528F" w:rsidP="005A1046">
                          <w:pPr>
                            <w:pStyle w:val="Header"/>
                            <w:tabs>
                              <w:tab w:val="left" w:pos="900"/>
                            </w:tabs>
                            <w:spacing w:line="240" w:lineRule="atLeast"/>
                            <w:jc w:val="center"/>
                            <w:rPr>
                              <w:rFonts w:ascii="Garamond" w:hAnsi="Garamond"/>
                              <w:b/>
                              <w:sz w:val="28"/>
                            </w:rPr>
                          </w:pPr>
                          <w:r w:rsidRPr="00D621FB">
                            <w:rPr>
                              <w:rFonts w:ascii="Garamond" w:hAnsi="Garamond"/>
                              <w:b/>
                              <w:sz w:val="28"/>
                            </w:rPr>
                            <w:t>ORGANIZATION OF AMERICAN STATES</w:t>
                          </w:r>
                        </w:p>
                        <w:p w14:paraId="2503DAFE" w14:textId="77777777" w:rsidR="00F6528F" w:rsidRPr="00C80060" w:rsidRDefault="00F6528F" w:rsidP="005A1046">
                          <w:pPr>
                            <w:pStyle w:val="Header"/>
                            <w:tabs>
                              <w:tab w:val="left" w:pos="900"/>
                            </w:tabs>
                            <w:spacing w:line="240" w:lineRule="atLeast"/>
                            <w:jc w:val="center"/>
                            <w:rPr>
                              <w:rFonts w:ascii="Garamond" w:hAnsi="Garamond"/>
                              <w:sz w:val="24"/>
                              <w:szCs w:val="24"/>
                            </w:rPr>
                          </w:pPr>
                          <w:r w:rsidRPr="00C80060">
                            <w:rPr>
                              <w:rFonts w:ascii="Garamond" w:hAnsi="Garamond"/>
                              <w:sz w:val="24"/>
                              <w:szCs w:val="24"/>
                            </w:rPr>
                            <w:t>Inter-American Council for Integral Development</w:t>
                          </w:r>
                        </w:p>
                        <w:p w14:paraId="1FF50124" w14:textId="77777777" w:rsidR="00F6528F" w:rsidRPr="00106475" w:rsidRDefault="00F6528F" w:rsidP="005A1046">
                          <w:pPr>
                            <w:pStyle w:val="Header"/>
                            <w:tabs>
                              <w:tab w:val="left" w:pos="900"/>
                            </w:tabs>
                            <w:spacing w:line="240" w:lineRule="atLeast"/>
                            <w:jc w:val="center"/>
                            <w:rPr>
                              <w:rFonts w:ascii="Garamond" w:hAnsi="Garamond"/>
                              <w:sz w:val="22"/>
                              <w:szCs w:val="22"/>
                              <w:lang w:val="es-AR"/>
                            </w:rPr>
                          </w:pPr>
                          <w:r w:rsidRPr="00C80060">
                            <w:rPr>
                              <w:rFonts w:ascii="Garamond" w:hAnsi="Garamond"/>
                              <w:sz w:val="24"/>
                              <w:szCs w:val="24"/>
                              <w:lang w:val="es-AR"/>
                            </w:rPr>
                            <w:t>(CIDI)</w:t>
                          </w:r>
                        </w:p>
                        <w:p w14:paraId="153984C4" w14:textId="77777777" w:rsidR="00F6528F" w:rsidRPr="009E107E" w:rsidRDefault="00F6528F" w:rsidP="005A1046">
                          <w:pPr>
                            <w:pStyle w:val="Header"/>
                            <w:tabs>
                              <w:tab w:val="left" w:pos="900"/>
                            </w:tabs>
                            <w:spacing w:line="240" w:lineRule="atLeast"/>
                            <w:jc w:val="center"/>
                            <w:rPr>
                              <w:b/>
                              <w:lang w:val="es-A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AC976A" id="_x0000_t202" coordsize="21600,21600" o:spt="202" path="m,l,21600r21600,l21600,xe">
              <v:stroke joinstyle="miter"/>
              <v:path gradientshapeok="t" o:connecttype="rect"/>
            </v:shapetype>
            <v:shape id="Text Box 2" o:spid="_x0000_s1030" type="#_x0000_t202" style="position:absolute;margin-left:35.25pt;margin-top:-15.3pt;width:367.2pt;height:6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" stroked="f">
              <v:textbox>
                <w:txbxContent>
                  <w:p w14:paraId="483E9C6D" w14:textId="77777777" w:rsidR="00F6528F" w:rsidRPr="00D621FB" w:rsidRDefault="00F6528F" w:rsidP="005A1046">
                    <w:pPr>
                      <w:pStyle w:val="Header"/>
                      <w:tabs>
                        <w:tab w:val="left" w:pos="900"/>
                      </w:tabs>
                      <w:spacing w:line="240" w:lineRule="atLeast"/>
                      <w:jc w:val="center"/>
                      <w:rPr>
                        <w:rFonts w:ascii="Garamond" w:hAnsi="Garamond"/>
                        <w:b/>
                        <w:sz w:val="28"/>
                      </w:rPr>
                    </w:pPr>
                    <w:r w:rsidRPr="00D621FB">
                      <w:rPr>
                        <w:rFonts w:ascii="Garamond" w:hAnsi="Garamond"/>
                        <w:b/>
                        <w:sz w:val="28"/>
                      </w:rPr>
                      <w:t>ORGANIZATION OF AMERICAN STATES</w:t>
                    </w:r>
                  </w:p>
                  <w:p w14:paraId="2503DAFE" w14:textId="77777777" w:rsidR="00F6528F" w:rsidRPr="00C80060" w:rsidRDefault="00F6528F" w:rsidP="005A1046">
                    <w:pPr>
                      <w:pStyle w:val="Header"/>
                      <w:tabs>
                        <w:tab w:val="left" w:pos="900"/>
                      </w:tabs>
                      <w:spacing w:line="240" w:lineRule="atLeast"/>
                      <w:jc w:val="center"/>
                      <w:rPr>
                        <w:rFonts w:ascii="Garamond" w:hAnsi="Garamond"/>
                        <w:sz w:val="24"/>
                        <w:szCs w:val="24"/>
                      </w:rPr>
                    </w:pPr>
                    <w:r w:rsidRPr="00C80060">
                      <w:rPr>
                        <w:rFonts w:ascii="Garamond" w:hAnsi="Garamond"/>
                        <w:sz w:val="24"/>
                        <w:szCs w:val="24"/>
                      </w:rPr>
                      <w:t>Inter-American Council for Integral Development</w:t>
                    </w:r>
                  </w:p>
                  <w:p w14:paraId="1FF50124" w14:textId="77777777" w:rsidR="00F6528F" w:rsidRPr="00106475" w:rsidRDefault="00F6528F" w:rsidP="005A1046">
                    <w:pPr>
                      <w:pStyle w:val="Header"/>
                      <w:tabs>
                        <w:tab w:val="left" w:pos="900"/>
                      </w:tabs>
                      <w:spacing w:line="240" w:lineRule="atLeast"/>
                      <w:jc w:val="center"/>
                      <w:rPr>
                        <w:rFonts w:ascii="Garamond" w:hAnsi="Garamond"/>
                        <w:sz w:val="22"/>
                        <w:szCs w:val="22"/>
                        <w:lang w:val="es-AR"/>
                      </w:rPr>
                    </w:pPr>
                    <w:r w:rsidRPr="00C80060">
                      <w:rPr>
                        <w:rFonts w:ascii="Garamond" w:hAnsi="Garamond"/>
                        <w:sz w:val="24"/>
                        <w:szCs w:val="24"/>
                        <w:lang w:val="es-AR"/>
                      </w:rPr>
                      <w:t>(CIDI)</w:t>
                    </w:r>
                  </w:p>
                  <w:p w14:paraId="153984C4" w14:textId="77777777" w:rsidR="00F6528F" w:rsidRPr="009E107E" w:rsidRDefault="00F6528F" w:rsidP="005A1046">
                    <w:pPr>
                      <w:pStyle w:val="Header"/>
                      <w:tabs>
                        <w:tab w:val="left" w:pos="900"/>
                      </w:tabs>
                      <w:spacing w:line="240" w:lineRule="atLeast"/>
                      <w:jc w:val="center"/>
                      <w:rPr>
                        <w:b/>
                        <w:lang w:val="es-AR"/>
                      </w:rPr>
                    </w:pPr>
                  </w:p>
                </w:txbxContent>
              </v:textbox>
            </v:shape>
          </w:pict>
        </mc:Fallback>
      </mc:AlternateContent>
    </w:r>
    <w:r w:rsidR="00087CA8">
      <w:rPr>
        <w:noProof/>
        <w:lang w:eastAsia="zh-CN" w:bidi="hi-IN"/>
      </w:rPr>
      <w:drawing>
        <wp:anchor distT="0" distB="0" distL="114300" distR="114300" simplePos="0" relativeHeight="251658241" behindDoc="0" locked="0" layoutInCell="1" allowOverlap="1" wp14:anchorId="3A009F5A" wp14:editId="0851A3E1">
          <wp:simplePos x="0" y="0"/>
          <wp:positionH relativeFrom="column">
            <wp:posOffset>-187325</wp:posOffset>
          </wp:positionH>
          <wp:positionV relativeFrom="paragraph">
            <wp:posOffset>-344170</wp:posOffset>
          </wp:positionV>
          <wp:extent cx="822960" cy="824865"/>
          <wp:effectExtent l="0" t="0" r="0" b="0"/>
          <wp:wrapNone/>
          <wp:docPr id="48" name="Picture 48" descr="OAS Seal with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 Seal with 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2960" cy="8248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2" behindDoc="0" locked="0" layoutInCell="1" allowOverlap="1" wp14:anchorId="3C638236" wp14:editId="1E89B9EC">
              <wp:simplePos x="0" y="0"/>
              <wp:positionH relativeFrom="column">
                <wp:posOffset>5080000</wp:posOffset>
              </wp:positionH>
              <wp:positionV relativeFrom="paragraph">
                <wp:posOffset>-363220</wp:posOffset>
              </wp:positionV>
              <wp:extent cx="1287780" cy="862330"/>
              <wp:effectExtent l="0" t="0" r="0" b="0"/>
              <wp:wrapNone/>
              <wp:docPr id="139228927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862330"/>
                      </a:xfrm>
                      <a:prstGeom prst="rect">
                        <a:avLst/>
                      </a:prstGeom>
                      <a:solidFill>
                        <a:srgbClr val="FFFFFF"/>
                      </a:solidFill>
                      <a:ln>
                        <a:noFill/>
                      </a:ln>
                    </wps:spPr>
                    <wps:txbx>
                      <w:txbxContent>
                        <w:p w14:paraId="3BBAAB76" w14:textId="4D84D1D7" w:rsidR="00F6528F" w:rsidRDefault="00087CA8" w:rsidP="005A1046">
                          <w:pPr>
                            <w:ind w:right="-130"/>
                          </w:pPr>
                          <w:r w:rsidRPr="00840C3C">
                            <w:rPr>
                              <w:rFonts w:ascii="News Gothic MT" w:hAnsi="News Gothic MT"/>
                              <w:noProof/>
                              <w:color w:val="000000"/>
                              <w:lang w:eastAsia="zh-CN"/>
                            </w:rPr>
                            <w:drawing>
                              <wp:inline distT="0" distB="0" distL="0" distR="0" wp14:anchorId="2E0A413F" wp14:editId="5B6BB17C">
                                <wp:extent cx="1097280" cy="763270"/>
                                <wp:effectExtent l="0" t="0" r="0" b="0"/>
                                <wp:docPr id="49" name="Picture 1" descr="99CI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99CID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7280" cy="76327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638236" id="_x0000_s1031" type="#_x0000_t202" style="position:absolute;margin-left:400pt;margin-top:-28.6pt;width:101.4pt;height:67.9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" stroked="f">
              <v:textbox>
                <w:txbxContent>
                  <w:p w14:paraId="3BBAAB76" w14:textId="4D84D1D7" w:rsidR="00F6528F" w:rsidRDefault="00087CA8" w:rsidP="005A1046">
                    <w:pPr>
                      <w:ind w:right="-130"/>
                    </w:pPr>
                    <w:r w:rsidRPr="00840C3C">
                      <w:rPr>
                        <w:rFonts w:ascii="News Gothic MT" w:hAnsi="News Gothic MT"/>
                        <w:noProof/>
                        <w:color w:val="000000"/>
                        <w:lang w:eastAsia="zh-CN"/>
                      </w:rPr>
                      <w:drawing>
                        <wp:inline distT="0" distB="0" distL="0" distR="0" wp14:anchorId="2E0A413F" wp14:editId="5B6BB17C">
                          <wp:extent cx="1097280" cy="763270"/>
                          <wp:effectExtent l="0" t="0" r="0" b="0"/>
                          <wp:docPr id="49" name="Picture 1" descr="99CI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99CID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7280" cy="763270"/>
                                  </a:xfrm>
                                  <a:prstGeom prst="rect">
                                    <a:avLst/>
                                  </a:prstGeom>
                                  <a:noFill/>
                                  <a:ln>
                                    <a:noFill/>
                                  </a:ln>
                                </pic:spPr>
                              </pic:pic>
                            </a:graphicData>
                          </a:graphic>
                        </wp:inline>
                      </w:drawing>
                    </w:r>
                  </w:p>
                </w:txbxContent>
              </v:textbox>
            </v:shape>
          </w:pict>
        </mc:Fallback>
      </mc:AlternateContent>
    </w:r>
  </w:p>
  <w:p w14:paraId="592DE18B" w14:textId="77777777" w:rsidR="00F6528F" w:rsidRDefault="00F652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A58B4"/>
    <w:multiLevelType w:val="hybridMultilevel"/>
    <w:tmpl w:val="40AED148"/>
    <w:lvl w:ilvl="0" w:tplc="04090001">
      <w:start w:val="1"/>
      <w:numFmt w:val="bullet"/>
      <w:lvlText w:val=""/>
      <w:lvlJc w:val="left"/>
      <w:pPr>
        <w:tabs>
          <w:tab w:val="num" w:pos="3240"/>
        </w:tabs>
        <w:ind w:left="3240" w:hanging="360"/>
      </w:pPr>
      <w:rPr>
        <w:rFonts w:ascii="Symbol" w:hAnsi="Symbol" w:hint="default"/>
      </w:rPr>
    </w:lvl>
    <w:lvl w:ilvl="1" w:tplc="04090003">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 w15:restartNumberingAfterBreak="0">
    <w:nsid w:val="03B30AD6"/>
    <w:multiLevelType w:val="hybridMultilevel"/>
    <w:tmpl w:val="FE3870C0"/>
    <w:lvl w:ilvl="0" w:tplc="04090001">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2" w15:restartNumberingAfterBreak="0">
    <w:nsid w:val="043E731F"/>
    <w:multiLevelType w:val="hybridMultilevel"/>
    <w:tmpl w:val="356CEE54"/>
    <w:lvl w:ilvl="0" w:tplc="C706E234">
      <w:start w:val="1"/>
      <w:numFmt w:val="bullet"/>
      <w:lvlText w:val=""/>
      <w:lvlJc w:val="left"/>
      <w:pPr>
        <w:tabs>
          <w:tab w:val="num" w:pos="3240"/>
        </w:tabs>
        <w:ind w:left="3240" w:hanging="360"/>
      </w:pPr>
      <w:rPr>
        <w:rFonts w:ascii="Symbol" w:hAnsi="Symbol" w:hint="default"/>
        <w:lang w:val="en-US"/>
      </w:rPr>
    </w:lvl>
    <w:lvl w:ilvl="1" w:tplc="04090001">
      <w:start w:val="1"/>
      <w:numFmt w:val="bullet"/>
      <w:lvlText w:val=""/>
      <w:lvlJc w:val="left"/>
      <w:pPr>
        <w:tabs>
          <w:tab w:val="num" w:pos="3960"/>
        </w:tabs>
        <w:ind w:left="3960" w:hanging="360"/>
      </w:pPr>
      <w:rPr>
        <w:rFonts w:ascii="Symbol" w:hAnsi="Symbol" w:hint="default"/>
        <w:lang w:val="en-US"/>
      </w:rPr>
    </w:lvl>
    <w:lvl w:ilvl="2" w:tplc="04090005" w:tentative="1">
      <w:start w:val="1"/>
      <w:numFmt w:val="bullet"/>
      <w:lvlText w:val=""/>
      <w:lvlJc w:val="left"/>
      <w:pPr>
        <w:tabs>
          <w:tab w:val="num" w:pos="4680"/>
        </w:tabs>
        <w:ind w:left="4680" w:hanging="360"/>
      </w:pPr>
      <w:rPr>
        <w:rFonts w:ascii="Wingdings" w:hAnsi="Wingdings" w:hint="default"/>
      </w:rPr>
    </w:lvl>
    <w:lvl w:ilvl="3" w:tplc="04090001">
      <w:start w:val="1"/>
      <w:numFmt w:val="bullet"/>
      <w:lvlText w:val=""/>
      <w:lvlJc w:val="left"/>
      <w:pPr>
        <w:tabs>
          <w:tab w:val="num" w:pos="5400"/>
        </w:tabs>
        <w:ind w:left="5400" w:hanging="360"/>
      </w:pPr>
      <w:rPr>
        <w:rFonts w:ascii="Symbol" w:hAnsi="Symbol" w:hint="default"/>
        <w:lang w:val="en-US"/>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3" w15:restartNumberingAfterBreak="0">
    <w:nsid w:val="085258A6"/>
    <w:multiLevelType w:val="multilevel"/>
    <w:tmpl w:val="39F4A080"/>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800"/>
        </w:tabs>
        <w:ind w:left="1800" w:hanging="72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E969D8"/>
    <w:multiLevelType w:val="hybridMultilevel"/>
    <w:tmpl w:val="AC1C3F68"/>
    <w:lvl w:ilvl="0" w:tplc="4594BC44">
      <w:start w:val="1"/>
      <w:numFmt w:val="bullet"/>
      <w:lvlText w:val=""/>
      <w:lvlJc w:val="left"/>
      <w:pPr>
        <w:tabs>
          <w:tab w:val="num" w:pos="3960"/>
        </w:tabs>
        <w:ind w:left="3960" w:hanging="720"/>
      </w:pPr>
      <w:rPr>
        <w:rFonts w:ascii="Wingdings" w:hAnsi="Wingdings" w:hint="default"/>
        <w:b w:val="0"/>
        <w:i w:val="0"/>
        <w:sz w:val="16"/>
      </w:rPr>
    </w:lvl>
    <w:lvl w:ilvl="1" w:tplc="4594BC44">
      <w:start w:val="1"/>
      <w:numFmt w:val="bullet"/>
      <w:lvlText w:val=""/>
      <w:lvlJc w:val="left"/>
      <w:pPr>
        <w:tabs>
          <w:tab w:val="num" w:pos="5400"/>
        </w:tabs>
        <w:ind w:left="5400" w:hanging="720"/>
      </w:pPr>
      <w:rPr>
        <w:rFonts w:ascii="Wingdings" w:hAnsi="Wingdings" w:hint="default"/>
      </w:rPr>
    </w:lvl>
    <w:lvl w:ilvl="2" w:tplc="04090005">
      <w:start w:val="1"/>
      <w:numFmt w:val="bullet"/>
      <w:lvlText w:val=""/>
      <w:lvlJc w:val="left"/>
      <w:pPr>
        <w:tabs>
          <w:tab w:val="num" w:pos="5760"/>
        </w:tabs>
        <w:ind w:left="5760" w:hanging="360"/>
      </w:pPr>
      <w:rPr>
        <w:rFonts w:ascii="Wingdings" w:hAnsi="Wingdings" w:hint="default"/>
      </w:rPr>
    </w:lvl>
    <w:lvl w:ilvl="3" w:tplc="04090001">
      <w:start w:val="1"/>
      <w:numFmt w:val="bullet"/>
      <w:lvlText w:val=""/>
      <w:lvlJc w:val="left"/>
      <w:pPr>
        <w:tabs>
          <w:tab w:val="num" w:pos="6480"/>
        </w:tabs>
        <w:ind w:left="6480" w:hanging="360"/>
      </w:pPr>
      <w:rPr>
        <w:rFonts w:ascii="Symbol" w:hAnsi="Symbol" w:hint="default"/>
      </w:rPr>
    </w:lvl>
    <w:lvl w:ilvl="4" w:tplc="04090003">
      <w:start w:val="1"/>
      <w:numFmt w:val="bullet"/>
      <w:lvlText w:val="o"/>
      <w:lvlJc w:val="left"/>
      <w:pPr>
        <w:tabs>
          <w:tab w:val="num" w:pos="7200"/>
        </w:tabs>
        <w:ind w:left="7200" w:hanging="360"/>
      </w:pPr>
      <w:rPr>
        <w:rFonts w:ascii="Courier New" w:hAnsi="Courier New" w:hint="default"/>
      </w:rPr>
    </w:lvl>
    <w:lvl w:ilvl="5" w:tplc="04090005">
      <w:start w:val="1"/>
      <w:numFmt w:val="bullet"/>
      <w:lvlText w:val=""/>
      <w:lvlJc w:val="left"/>
      <w:pPr>
        <w:tabs>
          <w:tab w:val="num" w:pos="7920"/>
        </w:tabs>
        <w:ind w:left="7920" w:hanging="360"/>
      </w:pPr>
      <w:rPr>
        <w:rFonts w:ascii="Wingdings" w:hAnsi="Wingdings" w:hint="default"/>
      </w:rPr>
    </w:lvl>
    <w:lvl w:ilvl="6" w:tplc="04090001" w:tentative="1">
      <w:start w:val="1"/>
      <w:numFmt w:val="bullet"/>
      <w:lvlText w:val=""/>
      <w:lvlJc w:val="left"/>
      <w:pPr>
        <w:tabs>
          <w:tab w:val="num" w:pos="8640"/>
        </w:tabs>
        <w:ind w:left="8640" w:hanging="360"/>
      </w:pPr>
      <w:rPr>
        <w:rFonts w:ascii="Symbol" w:hAnsi="Symbol" w:hint="default"/>
      </w:rPr>
    </w:lvl>
    <w:lvl w:ilvl="7" w:tplc="04090003" w:tentative="1">
      <w:start w:val="1"/>
      <w:numFmt w:val="bullet"/>
      <w:lvlText w:val="o"/>
      <w:lvlJc w:val="left"/>
      <w:pPr>
        <w:tabs>
          <w:tab w:val="num" w:pos="9360"/>
        </w:tabs>
        <w:ind w:left="9360" w:hanging="360"/>
      </w:pPr>
      <w:rPr>
        <w:rFonts w:ascii="Courier New" w:hAnsi="Courier New" w:hint="default"/>
      </w:rPr>
    </w:lvl>
    <w:lvl w:ilvl="8" w:tplc="04090005" w:tentative="1">
      <w:start w:val="1"/>
      <w:numFmt w:val="bullet"/>
      <w:lvlText w:val=""/>
      <w:lvlJc w:val="left"/>
      <w:pPr>
        <w:tabs>
          <w:tab w:val="num" w:pos="10080"/>
        </w:tabs>
        <w:ind w:left="10080" w:hanging="360"/>
      </w:pPr>
      <w:rPr>
        <w:rFonts w:ascii="Wingdings" w:hAnsi="Wingdings" w:hint="default"/>
      </w:rPr>
    </w:lvl>
  </w:abstractNum>
  <w:abstractNum w:abstractNumId="5" w15:restartNumberingAfterBreak="0">
    <w:nsid w:val="0FFB48A0"/>
    <w:multiLevelType w:val="hybridMultilevel"/>
    <w:tmpl w:val="7E8652BA"/>
    <w:lvl w:ilvl="0" w:tplc="9370C6A0">
      <w:start w:val="1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02F7C12"/>
    <w:multiLevelType w:val="hybridMultilevel"/>
    <w:tmpl w:val="3356C7DA"/>
    <w:lvl w:ilvl="0" w:tplc="F9EA33D6">
      <w:start w:val="1"/>
      <w:numFmt w:val="bullet"/>
      <w:lvlText w:val=""/>
      <w:lvlJc w:val="left"/>
      <w:pPr>
        <w:tabs>
          <w:tab w:val="num" w:pos="2520"/>
        </w:tabs>
        <w:ind w:left="2520" w:hanging="360"/>
      </w:pPr>
      <w:rPr>
        <w:rFonts w:ascii="Symbol" w:hAnsi="Symbol" w:hint="default"/>
        <w:sz w:val="16"/>
      </w:rPr>
    </w:lvl>
    <w:lvl w:ilvl="1" w:tplc="04090003">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7" w15:restartNumberingAfterBreak="0">
    <w:nsid w:val="128E042C"/>
    <w:multiLevelType w:val="multilevel"/>
    <w:tmpl w:val="C94E557A"/>
    <w:lvl w:ilvl="0">
      <w:start w:val="1"/>
      <w:numFmt w:val="bullet"/>
      <w:lvlText w:val=""/>
      <w:lvlJc w:val="left"/>
      <w:pPr>
        <w:tabs>
          <w:tab w:val="num" w:pos="3240"/>
        </w:tabs>
        <w:ind w:left="3240" w:hanging="360"/>
      </w:pPr>
      <w:rPr>
        <w:rFonts w:ascii="Symbol" w:hAnsi="Symbol" w:hint="default"/>
        <w:b w:val="0"/>
        <w:i w:val="0"/>
        <w:sz w:val="16"/>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1567559C"/>
    <w:multiLevelType w:val="hybridMultilevel"/>
    <w:tmpl w:val="FB3CDE64"/>
    <w:lvl w:ilvl="0" w:tplc="0409000F">
      <w:start w:val="1"/>
      <w:numFmt w:val="decimal"/>
      <w:lvlText w:val="%1."/>
      <w:lvlJc w:val="left"/>
      <w:pPr>
        <w:tabs>
          <w:tab w:val="num" w:pos="1440"/>
        </w:tabs>
        <w:ind w:left="1440" w:hanging="360"/>
      </w:pPr>
      <w:rPr>
        <w:rFonts w:cs="Times New Roman"/>
      </w:rPr>
    </w:lvl>
    <w:lvl w:ilvl="1" w:tplc="8D7A02EE">
      <w:start w:val="1"/>
      <w:numFmt w:val="lowerLetter"/>
      <w:lvlText w:val="%2."/>
      <w:lvlJc w:val="left"/>
      <w:pPr>
        <w:tabs>
          <w:tab w:val="num" w:pos="2520"/>
        </w:tabs>
        <w:ind w:left="2520" w:hanging="720"/>
      </w:pPr>
      <w:rPr>
        <w:rFonts w:cs="Times New Roman" w:hint="default"/>
      </w:rPr>
    </w:lvl>
    <w:lvl w:ilvl="2" w:tplc="593CD822">
      <w:start w:val="3"/>
      <w:numFmt w:val="lowerLetter"/>
      <w:lvlText w:val="%3."/>
      <w:lvlJc w:val="left"/>
      <w:pPr>
        <w:tabs>
          <w:tab w:val="num" w:pos="3420"/>
        </w:tabs>
        <w:ind w:left="3420" w:hanging="720"/>
      </w:pPr>
      <w:rPr>
        <w:rFonts w:ascii="Times New Roman" w:eastAsia="Times New Roman" w:hAnsi="Times New Roman" w:cs="Times New Roman"/>
      </w:rPr>
    </w:lvl>
    <w:lvl w:ilvl="3" w:tplc="0409000F">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9" w15:restartNumberingAfterBreak="0">
    <w:nsid w:val="16752AF7"/>
    <w:multiLevelType w:val="hybridMultilevel"/>
    <w:tmpl w:val="33D264B4"/>
    <w:lvl w:ilvl="0" w:tplc="EA208650">
      <w:start w:val="1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9A454C3"/>
    <w:multiLevelType w:val="multilevel"/>
    <w:tmpl w:val="7674A8FA"/>
    <w:lvl w:ilvl="0">
      <w:start w:val="1"/>
      <w:numFmt w:val="bullet"/>
      <w:lvlText w:val=""/>
      <w:lvlJc w:val="left"/>
      <w:pPr>
        <w:tabs>
          <w:tab w:val="num" w:pos="3240"/>
        </w:tabs>
        <w:ind w:left="3240" w:hanging="360"/>
      </w:pPr>
      <w:rPr>
        <w:rFonts w:ascii="Wingdings" w:hAnsi="Wingdings" w:hint="default"/>
      </w:rPr>
    </w:lvl>
    <w:lvl w:ilvl="1">
      <w:start w:val="1"/>
      <w:numFmt w:val="bullet"/>
      <w:lvlText w:val="o"/>
      <w:lvlJc w:val="left"/>
      <w:pPr>
        <w:tabs>
          <w:tab w:val="num" w:pos="4320"/>
        </w:tabs>
        <w:ind w:left="4320" w:hanging="360"/>
      </w:pPr>
      <w:rPr>
        <w:rFonts w:ascii="Courier New" w:hAnsi="Courier New" w:hint="default"/>
      </w:rPr>
    </w:lvl>
    <w:lvl w:ilvl="2">
      <w:start w:val="1"/>
      <w:numFmt w:val="bullet"/>
      <w:lvlText w:val=""/>
      <w:lvlJc w:val="left"/>
      <w:pPr>
        <w:tabs>
          <w:tab w:val="num" w:pos="5040"/>
        </w:tabs>
        <w:ind w:left="5040" w:hanging="360"/>
      </w:pPr>
      <w:rPr>
        <w:rFonts w:ascii="Wingdings" w:hAnsi="Wingdings" w:hint="default"/>
      </w:rPr>
    </w:lvl>
    <w:lvl w:ilvl="3">
      <w:start w:val="1"/>
      <w:numFmt w:val="bullet"/>
      <w:lvlText w:val=""/>
      <w:lvlJc w:val="left"/>
      <w:pPr>
        <w:tabs>
          <w:tab w:val="num" w:pos="5760"/>
        </w:tabs>
        <w:ind w:left="5760" w:hanging="360"/>
      </w:pPr>
      <w:rPr>
        <w:rFonts w:ascii="Symbol" w:hAnsi="Symbol" w:hint="default"/>
      </w:rPr>
    </w:lvl>
    <w:lvl w:ilvl="4">
      <w:start w:val="1"/>
      <w:numFmt w:val="bullet"/>
      <w:lvlText w:val="o"/>
      <w:lvlJc w:val="left"/>
      <w:pPr>
        <w:tabs>
          <w:tab w:val="num" w:pos="6480"/>
        </w:tabs>
        <w:ind w:left="6480" w:hanging="360"/>
      </w:pPr>
      <w:rPr>
        <w:rFonts w:ascii="Courier New" w:hAnsi="Courier New" w:hint="default"/>
      </w:rPr>
    </w:lvl>
    <w:lvl w:ilvl="5">
      <w:start w:val="1"/>
      <w:numFmt w:val="bullet"/>
      <w:lvlText w:val=""/>
      <w:lvlJc w:val="left"/>
      <w:pPr>
        <w:tabs>
          <w:tab w:val="num" w:pos="7200"/>
        </w:tabs>
        <w:ind w:left="7200" w:hanging="360"/>
      </w:pPr>
      <w:rPr>
        <w:rFonts w:ascii="Wingdings" w:hAnsi="Wingdings" w:hint="default"/>
      </w:rPr>
    </w:lvl>
    <w:lvl w:ilvl="6">
      <w:start w:val="1"/>
      <w:numFmt w:val="bullet"/>
      <w:lvlText w:val=""/>
      <w:lvlJc w:val="left"/>
      <w:pPr>
        <w:tabs>
          <w:tab w:val="num" w:pos="7920"/>
        </w:tabs>
        <w:ind w:left="7920" w:hanging="360"/>
      </w:pPr>
      <w:rPr>
        <w:rFonts w:ascii="Symbol" w:hAnsi="Symbol" w:hint="default"/>
      </w:rPr>
    </w:lvl>
    <w:lvl w:ilvl="7">
      <w:start w:val="1"/>
      <w:numFmt w:val="bullet"/>
      <w:lvlText w:val="o"/>
      <w:lvlJc w:val="left"/>
      <w:pPr>
        <w:tabs>
          <w:tab w:val="num" w:pos="8640"/>
        </w:tabs>
        <w:ind w:left="8640" w:hanging="360"/>
      </w:pPr>
      <w:rPr>
        <w:rFonts w:ascii="Courier New" w:hAnsi="Courier New" w:hint="default"/>
      </w:rPr>
    </w:lvl>
    <w:lvl w:ilvl="8">
      <w:start w:val="1"/>
      <w:numFmt w:val="bullet"/>
      <w:lvlText w:val=""/>
      <w:lvlJc w:val="left"/>
      <w:pPr>
        <w:tabs>
          <w:tab w:val="num" w:pos="9360"/>
        </w:tabs>
        <w:ind w:left="9360" w:hanging="360"/>
      </w:pPr>
      <w:rPr>
        <w:rFonts w:ascii="Wingdings" w:hAnsi="Wingdings" w:hint="default"/>
      </w:rPr>
    </w:lvl>
  </w:abstractNum>
  <w:abstractNum w:abstractNumId="11" w15:restartNumberingAfterBreak="0">
    <w:nsid w:val="1A142CD5"/>
    <w:multiLevelType w:val="hybridMultilevel"/>
    <w:tmpl w:val="569E5608"/>
    <w:lvl w:ilvl="0" w:tplc="C5FC035C">
      <w:start w:val="2"/>
      <w:numFmt w:val="bullet"/>
      <w:lvlText w:val="-"/>
      <w:lvlJc w:val="left"/>
      <w:pPr>
        <w:ind w:left="720" w:hanging="360"/>
      </w:pPr>
      <w:rPr>
        <w:rFonts w:ascii="Soberana Sans" w:eastAsia="Calibri" w:hAnsi="Soberana Sans" w:cs="Times New Roman" w:hint="default"/>
        <w:vanish w:val="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2" w15:restartNumberingAfterBreak="0">
    <w:nsid w:val="1A2A6048"/>
    <w:multiLevelType w:val="hybridMultilevel"/>
    <w:tmpl w:val="F27AD316"/>
    <w:lvl w:ilvl="0" w:tplc="04090005">
      <w:start w:val="1"/>
      <w:numFmt w:val="bullet"/>
      <w:lvlText w:val=""/>
      <w:lvlJc w:val="left"/>
      <w:pPr>
        <w:tabs>
          <w:tab w:val="num" w:pos="720"/>
        </w:tabs>
        <w:ind w:left="720" w:hanging="360"/>
      </w:pPr>
      <w:rPr>
        <w:rFonts w:ascii="Wingdings" w:hAnsi="Wingdings" w:hint="default"/>
      </w:rPr>
    </w:lvl>
    <w:lvl w:ilvl="1" w:tplc="4594BC44">
      <w:start w:val="1"/>
      <w:numFmt w:val="bullet"/>
      <w:lvlText w:val=""/>
      <w:lvlJc w:val="left"/>
      <w:pPr>
        <w:tabs>
          <w:tab w:val="num" w:pos="1800"/>
        </w:tabs>
        <w:ind w:left="1800" w:hanging="72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F584813C">
      <w:numFmt w:val="bullet"/>
      <w:lvlText w:val="-"/>
      <w:lvlJc w:val="left"/>
      <w:pPr>
        <w:tabs>
          <w:tab w:val="num" w:pos="3600"/>
        </w:tabs>
        <w:ind w:left="3600" w:hanging="360"/>
      </w:pPr>
      <w:rPr>
        <w:rFonts w:ascii="Times New Roman" w:eastAsia="Times New Roman" w:hAnsi="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AA31405"/>
    <w:multiLevelType w:val="hybridMultilevel"/>
    <w:tmpl w:val="764A5948"/>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14" w15:restartNumberingAfterBreak="0">
    <w:nsid w:val="1C8258B0"/>
    <w:multiLevelType w:val="hybridMultilevel"/>
    <w:tmpl w:val="22801250"/>
    <w:lvl w:ilvl="0" w:tplc="04090005">
      <w:start w:val="1"/>
      <w:numFmt w:val="bullet"/>
      <w:lvlText w:val=""/>
      <w:lvlJc w:val="left"/>
      <w:pPr>
        <w:tabs>
          <w:tab w:val="num" w:pos="720"/>
        </w:tabs>
        <w:ind w:left="720" w:hanging="360"/>
      </w:pPr>
      <w:rPr>
        <w:rFonts w:ascii="Wingdings" w:hAnsi="Wingdings" w:hint="default"/>
      </w:rPr>
    </w:lvl>
    <w:lvl w:ilvl="1" w:tplc="4594BC44">
      <w:start w:val="1"/>
      <w:numFmt w:val="bullet"/>
      <w:lvlText w:val=""/>
      <w:lvlJc w:val="left"/>
      <w:pPr>
        <w:tabs>
          <w:tab w:val="num" w:pos="1800"/>
        </w:tabs>
        <w:ind w:left="1800" w:hanging="72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F584813C">
      <w:numFmt w:val="bullet"/>
      <w:lvlText w:val="-"/>
      <w:lvlJc w:val="left"/>
      <w:pPr>
        <w:tabs>
          <w:tab w:val="num" w:pos="3600"/>
        </w:tabs>
        <w:ind w:left="3600" w:hanging="360"/>
      </w:pPr>
      <w:rPr>
        <w:rFonts w:ascii="Times New Roman" w:eastAsia="Times New Roman" w:hAnsi="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E4202DA"/>
    <w:multiLevelType w:val="hybridMultilevel"/>
    <w:tmpl w:val="4DA06812"/>
    <w:lvl w:ilvl="0" w:tplc="04090005">
      <w:start w:val="1"/>
      <w:numFmt w:val="bullet"/>
      <w:lvlText w:val=""/>
      <w:lvlJc w:val="left"/>
      <w:pPr>
        <w:tabs>
          <w:tab w:val="num" w:pos="3240"/>
        </w:tabs>
        <w:ind w:left="3240" w:hanging="360"/>
      </w:pPr>
      <w:rPr>
        <w:rFonts w:ascii="Wingdings" w:hAnsi="Wingdings" w:hint="default"/>
      </w:rPr>
    </w:lvl>
    <w:lvl w:ilvl="1" w:tplc="EF7AB1CA">
      <w:start w:val="1"/>
      <w:numFmt w:val="bullet"/>
      <w:lvlText w:val=""/>
      <w:lvlJc w:val="left"/>
      <w:pPr>
        <w:tabs>
          <w:tab w:val="num" w:pos="3960"/>
        </w:tabs>
        <w:ind w:left="3960" w:hanging="360"/>
      </w:pPr>
      <w:rPr>
        <w:rFonts w:ascii="Symbol" w:hAnsi="Symbol" w:hint="default"/>
      </w:rPr>
    </w:lvl>
    <w:lvl w:ilvl="2" w:tplc="81CE59CE">
      <w:start w:val="1"/>
      <w:numFmt w:val="bullet"/>
      <w:lvlText w:val="-"/>
      <w:lvlJc w:val="left"/>
      <w:pPr>
        <w:tabs>
          <w:tab w:val="num" w:pos="4860"/>
        </w:tabs>
        <w:ind w:left="4860" w:hanging="360"/>
      </w:pPr>
      <w:rPr>
        <w:rFonts w:ascii="Times New Roman" w:eastAsia="Times New Roman" w:hAnsi="Times New Roman" w:hint="default"/>
      </w:rPr>
    </w:lvl>
    <w:lvl w:ilvl="3" w:tplc="04090005">
      <w:start w:val="1"/>
      <w:numFmt w:val="bullet"/>
      <w:lvlText w:val=""/>
      <w:lvlJc w:val="left"/>
      <w:pPr>
        <w:tabs>
          <w:tab w:val="num" w:pos="5400"/>
        </w:tabs>
        <w:ind w:left="5400" w:hanging="360"/>
      </w:pPr>
      <w:rPr>
        <w:rFonts w:ascii="Wingdings" w:hAnsi="Wingdings" w:hint="default"/>
      </w:rPr>
    </w:lvl>
    <w:lvl w:ilvl="4" w:tplc="04090019" w:tentative="1">
      <w:start w:val="1"/>
      <w:numFmt w:val="lowerLetter"/>
      <w:lvlText w:val="%5."/>
      <w:lvlJc w:val="left"/>
      <w:pPr>
        <w:tabs>
          <w:tab w:val="num" w:pos="6120"/>
        </w:tabs>
        <w:ind w:left="6120" w:hanging="360"/>
      </w:pPr>
      <w:rPr>
        <w:rFonts w:cs="Times New Roman"/>
      </w:rPr>
    </w:lvl>
    <w:lvl w:ilvl="5" w:tplc="0409001B" w:tentative="1">
      <w:start w:val="1"/>
      <w:numFmt w:val="lowerRoman"/>
      <w:lvlText w:val="%6."/>
      <w:lvlJc w:val="right"/>
      <w:pPr>
        <w:tabs>
          <w:tab w:val="num" w:pos="6840"/>
        </w:tabs>
        <w:ind w:left="6840" w:hanging="180"/>
      </w:pPr>
      <w:rPr>
        <w:rFonts w:cs="Times New Roman"/>
      </w:rPr>
    </w:lvl>
    <w:lvl w:ilvl="6" w:tplc="0409000F" w:tentative="1">
      <w:start w:val="1"/>
      <w:numFmt w:val="decimal"/>
      <w:lvlText w:val="%7."/>
      <w:lvlJc w:val="left"/>
      <w:pPr>
        <w:tabs>
          <w:tab w:val="num" w:pos="7560"/>
        </w:tabs>
        <w:ind w:left="7560" w:hanging="360"/>
      </w:pPr>
      <w:rPr>
        <w:rFonts w:cs="Times New Roman"/>
      </w:rPr>
    </w:lvl>
    <w:lvl w:ilvl="7" w:tplc="04090019" w:tentative="1">
      <w:start w:val="1"/>
      <w:numFmt w:val="lowerLetter"/>
      <w:lvlText w:val="%8."/>
      <w:lvlJc w:val="left"/>
      <w:pPr>
        <w:tabs>
          <w:tab w:val="num" w:pos="8280"/>
        </w:tabs>
        <w:ind w:left="8280" w:hanging="360"/>
      </w:pPr>
      <w:rPr>
        <w:rFonts w:cs="Times New Roman"/>
      </w:rPr>
    </w:lvl>
    <w:lvl w:ilvl="8" w:tplc="0409001B" w:tentative="1">
      <w:start w:val="1"/>
      <w:numFmt w:val="lowerRoman"/>
      <w:lvlText w:val="%9."/>
      <w:lvlJc w:val="right"/>
      <w:pPr>
        <w:tabs>
          <w:tab w:val="num" w:pos="9000"/>
        </w:tabs>
        <w:ind w:left="9000" w:hanging="180"/>
      </w:pPr>
      <w:rPr>
        <w:rFonts w:cs="Times New Roman"/>
      </w:rPr>
    </w:lvl>
  </w:abstractNum>
  <w:abstractNum w:abstractNumId="16" w15:restartNumberingAfterBreak="0">
    <w:nsid w:val="1F61030E"/>
    <w:multiLevelType w:val="hybridMultilevel"/>
    <w:tmpl w:val="587A93C4"/>
    <w:lvl w:ilvl="0" w:tplc="5214550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15:restartNumberingAfterBreak="0">
    <w:nsid w:val="208B2896"/>
    <w:multiLevelType w:val="hybridMultilevel"/>
    <w:tmpl w:val="5502827E"/>
    <w:lvl w:ilvl="0" w:tplc="4594BC44">
      <w:start w:val="1"/>
      <w:numFmt w:val="bullet"/>
      <w:lvlText w:val=""/>
      <w:lvlJc w:val="left"/>
      <w:pPr>
        <w:tabs>
          <w:tab w:val="num" w:pos="3960"/>
        </w:tabs>
        <w:ind w:left="3960" w:hanging="720"/>
      </w:pPr>
      <w:rPr>
        <w:rFonts w:ascii="Wingdings" w:hAnsi="Wingdings" w:hint="default"/>
        <w:b w:val="0"/>
        <w:i w:val="0"/>
        <w:sz w:val="16"/>
      </w:rPr>
    </w:lvl>
    <w:lvl w:ilvl="1" w:tplc="E4E48592">
      <w:start w:val="1"/>
      <w:numFmt w:val="bullet"/>
      <w:lvlText w:val=""/>
      <w:lvlJc w:val="left"/>
      <w:pPr>
        <w:tabs>
          <w:tab w:val="num" w:pos="1800"/>
        </w:tabs>
        <w:ind w:left="1800" w:hanging="720"/>
      </w:pPr>
      <w:rPr>
        <w:rFonts w:ascii="Wingdings" w:hAnsi="Wingdings" w:hint="default"/>
        <w:b w:val="0"/>
        <w:i w:val="0"/>
        <w:sz w:val="22"/>
      </w:rPr>
    </w:lvl>
    <w:lvl w:ilvl="2" w:tplc="04090005">
      <w:start w:val="1"/>
      <w:numFmt w:val="bullet"/>
      <w:lvlText w:val=""/>
      <w:lvlJc w:val="left"/>
      <w:pPr>
        <w:tabs>
          <w:tab w:val="num" w:pos="5760"/>
        </w:tabs>
        <w:ind w:left="5760" w:hanging="360"/>
      </w:pPr>
      <w:rPr>
        <w:rFonts w:ascii="Wingdings" w:hAnsi="Wingdings" w:hint="default"/>
      </w:rPr>
    </w:lvl>
    <w:lvl w:ilvl="3" w:tplc="04090001">
      <w:start w:val="1"/>
      <w:numFmt w:val="bullet"/>
      <w:lvlText w:val=""/>
      <w:lvlJc w:val="left"/>
      <w:pPr>
        <w:tabs>
          <w:tab w:val="num" w:pos="6480"/>
        </w:tabs>
        <w:ind w:left="6480" w:hanging="360"/>
      </w:pPr>
      <w:rPr>
        <w:rFonts w:ascii="Symbol" w:hAnsi="Symbol" w:hint="default"/>
      </w:rPr>
    </w:lvl>
    <w:lvl w:ilvl="4" w:tplc="04090003">
      <w:start w:val="1"/>
      <w:numFmt w:val="bullet"/>
      <w:lvlText w:val="o"/>
      <w:lvlJc w:val="left"/>
      <w:pPr>
        <w:tabs>
          <w:tab w:val="num" w:pos="7200"/>
        </w:tabs>
        <w:ind w:left="7200" w:hanging="360"/>
      </w:pPr>
      <w:rPr>
        <w:rFonts w:ascii="Courier New" w:hAnsi="Courier New" w:hint="default"/>
      </w:rPr>
    </w:lvl>
    <w:lvl w:ilvl="5" w:tplc="04090005">
      <w:start w:val="1"/>
      <w:numFmt w:val="bullet"/>
      <w:lvlText w:val=""/>
      <w:lvlJc w:val="left"/>
      <w:pPr>
        <w:tabs>
          <w:tab w:val="num" w:pos="7920"/>
        </w:tabs>
        <w:ind w:left="7920" w:hanging="360"/>
      </w:pPr>
      <w:rPr>
        <w:rFonts w:ascii="Wingdings" w:hAnsi="Wingdings" w:hint="default"/>
      </w:rPr>
    </w:lvl>
    <w:lvl w:ilvl="6" w:tplc="04090001" w:tentative="1">
      <w:start w:val="1"/>
      <w:numFmt w:val="bullet"/>
      <w:lvlText w:val=""/>
      <w:lvlJc w:val="left"/>
      <w:pPr>
        <w:tabs>
          <w:tab w:val="num" w:pos="8640"/>
        </w:tabs>
        <w:ind w:left="8640" w:hanging="360"/>
      </w:pPr>
      <w:rPr>
        <w:rFonts w:ascii="Symbol" w:hAnsi="Symbol" w:hint="default"/>
      </w:rPr>
    </w:lvl>
    <w:lvl w:ilvl="7" w:tplc="04090003" w:tentative="1">
      <w:start w:val="1"/>
      <w:numFmt w:val="bullet"/>
      <w:lvlText w:val="o"/>
      <w:lvlJc w:val="left"/>
      <w:pPr>
        <w:tabs>
          <w:tab w:val="num" w:pos="9360"/>
        </w:tabs>
        <w:ind w:left="9360" w:hanging="360"/>
      </w:pPr>
      <w:rPr>
        <w:rFonts w:ascii="Courier New" w:hAnsi="Courier New" w:hint="default"/>
      </w:rPr>
    </w:lvl>
    <w:lvl w:ilvl="8" w:tplc="04090005" w:tentative="1">
      <w:start w:val="1"/>
      <w:numFmt w:val="bullet"/>
      <w:lvlText w:val=""/>
      <w:lvlJc w:val="left"/>
      <w:pPr>
        <w:tabs>
          <w:tab w:val="num" w:pos="10080"/>
        </w:tabs>
        <w:ind w:left="10080" w:hanging="360"/>
      </w:pPr>
      <w:rPr>
        <w:rFonts w:ascii="Wingdings" w:hAnsi="Wingdings" w:hint="default"/>
      </w:rPr>
    </w:lvl>
  </w:abstractNum>
  <w:abstractNum w:abstractNumId="18" w15:restartNumberingAfterBreak="0">
    <w:nsid w:val="297100EF"/>
    <w:multiLevelType w:val="hybridMultilevel"/>
    <w:tmpl w:val="BD90DF90"/>
    <w:lvl w:ilvl="0" w:tplc="21F06474">
      <w:start w:val="1"/>
      <w:numFmt w:val="decimal"/>
      <w:lvlText w:val="%1."/>
      <w:lvlJc w:val="left"/>
      <w:pPr>
        <w:ind w:left="720" w:hanging="360"/>
      </w:pPr>
      <w:rPr>
        <w:vanish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A2D4D1C"/>
    <w:multiLevelType w:val="multilevel"/>
    <w:tmpl w:val="E4B8F06A"/>
    <w:lvl w:ilvl="0">
      <w:start w:val="11"/>
      <w:numFmt w:val="decimal"/>
      <w:lvlText w:val="%1."/>
      <w:lvlJc w:val="left"/>
      <w:pPr>
        <w:ind w:left="358"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2EDD0CEE"/>
    <w:multiLevelType w:val="hybridMultilevel"/>
    <w:tmpl w:val="5624F56A"/>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F55021C"/>
    <w:multiLevelType w:val="hybridMultilevel"/>
    <w:tmpl w:val="925EB3E2"/>
    <w:lvl w:ilvl="0" w:tplc="04090015">
      <w:start w:val="3"/>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04A35ED"/>
    <w:multiLevelType w:val="hybridMultilevel"/>
    <w:tmpl w:val="AA061AAE"/>
    <w:lvl w:ilvl="0" w:tplc="A6C45D1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15:restartNumberingAfterBreak="0">
    <w:nsid w:val="35C87473"/>
    <w:multiLevelType w:val="hybridMultilevel"/>
    <w:tmpl w:val="4FFAA46E"/>
    <w:lvl w:ilvl="0" w:tplc="F584813C">
      <w:numFmt w:val="bullet"/>
      <w:lvlText w:val="-"/>
      <w:lvlJc w:val="left"/>
      <w:pPr>
        <w:tabs>
          <w:tab w:val="num" w:pos="3690"/>
        </w:tabs>
        <w:ind w:left="3690" w:hanging="360"/>
      </w:pPr>
      <w:rPr>
        <w:rFonts w:ascii="Times New Roman" w:eastAsia="Times New Roman" w:hAnsi="Times New Roman" w:hint="default"/>
        <w:b w:val="0"/>
        <w:i w:val="0"/>
        <w:sz w:val="16"/>
      </w:rPr>
    </w:lvl>
    <w:lvl w:ilvl="1" w:tplc="04090003">
      <w:start w:val="1"/>
      <w:numFmt w:val="bullet"/>
      <w:lvlText w:val="o"/>
      <w:lvlJc w:val="left"/>
      <w:pPr>
        <w:tabs>
          <w:tab w:val="num" w:pos="2610"/>
        </w:tabs>
        <w:ind w:left="2610" w:hanging="360"/>
      </w:pPr>
      <w:rPr>
        <w:rFonts w:ascii="Courier New" w:hAnsi="Courier New" w:hint="default"/>
      </w:rPr>
    </w:lvl>
    <w:lvl w:ilvl="2" w:tplc="04090005">
      <w:start w:val="1"/>
      <w:numFmt w:val="bullet"/>
      <w:lvlText w:val=""/>
      <w:lvlJc w:val="left"/>
      <w:pPr>
        <w:tabs>
          <w:tab w:val="num" w:pos="3330"/>
        </w:tabs>
        <w:ind w:left="3330" w:hanging="360"/>
      </w:pPr>
      <w:rPr>
        <w:rFonts w:ascii="Wingdings" w:hAnsi="Wingdings" w:hint="default"/>
      </w:rPr>
    </w:lvl>
    <w:lvl w:ilvl="3" w:tplc="04090001">
      <w:start w:val="1"/>
      <w:numFmt w:val="bullet"/>
      <w:lvlText w:val=""/>
      <w:lvlJc w:val="left"/>
      <w:pPr>
        <w:tabs>
          <w:tab w:val="num" w:pos="4050"/>
        </w:tabs>
        <w:ind w:left="4050" w:hanging="360"/>
      </w:pPr>
      <w:rPr>
        <w:rFonts w:ascii="Symbol" w:hAnsi="Symbol" w:hint="default"/>
      </w:rPr>
    </w:lvl>
    <w:lvl w:ilvl="4" w:tplc="04090003">
      <w:start w:val="1"/>
      <w:numFmt w:val="bullet"/>
      <w:lvlText w:val="o"/>
      <w:lvlJc w:val="left"/>
      <w:pPr>
        <w:tabs>
          <w:tab w:val="num" w:pos="4770"/>
        </w:tabs>
        <w:ind w:left="4770" w:hanging="360"/>
      </w:pPr>
      <w:rPr>
        <w:rFonts w:ascii="Courier New" w:hAnsi="Courier New" w:hint="default"/>
      </w:rPr>
    </w:lvl>
    <w:lvl w:ilvl="5" w:tplc="04090005">
      <w:start w:val="1"/>
      <w:numFmt w:val="bullet"/>
      <w:lvlText w:val=""/>
      <w:lvlJc w:val="left"/>
      <w:pPr>
        <w:tabs>
          <w:tab w:val="num" w:pos="5490"/>
        </w:tabs>
        <w:ind w:left="5490" w:hanging="360"/>
      </w:pPr>
      <w:rPr>
        <w:rFonts w:ascii="Wingdings" w:hAnsi="Wingdings" w:hint="default"/>
      </w:rPr>
    </w:lvl>
    <w:lvl w:ilvl="6" w:tplc="04090001" w:tentative="1">
      <w:start w:val="1"/>
      <w:numFmt w:val="bullet"/>
      <w:lvlText w:val=""/>
      <w:lvlJc w:val="left"/>
      <w:pPr>
        <w:tabs>
          <w:tab w:val="num" w:pos="6210"/>
        </w:tabs>
        <w:ind w:left="6210" w:hanging="360"/>
      </w:pPr>
      <w:rPr>
        <w:rFonts w:ascii="Symbol" w:hAnsi="Symbol" w:hint="default"/>
      </w:rPr>
    </w:lvl>
    <w:lvl w:ilvl="7" w:tplc="04090003" w:tentative="1">
      <w:start w:val="1"/>
      <w:numFmt w:val="bullet"/>
      <w:lvlText w:val="o"/>
      <w:lvlJc w:val="left"/>
      <w:pPr>
        <w:tabs>
          <w:tab w:val="num" w:pos="6930"/>
        </w:tabs>
        <w:ind w:left="6930" w:hanging="360"/>
      </w:pPr>
      <w:rPr>
        <w:rFonts w:ascii="Courier New" w:hAnsi="Courier New" w:hint="default"/>
      </w:rPr>
    </w:lvl>
    <w:lvl w:ilvl="8" w:tplc="04090005" w:tentative="1">
      <w:start w:val="1"/>
      <w:numFmt w:val="bullet"/>
      <w:lvlText w:val=""/>
      <w:lvlJc w:val="left"/>
      <w:pPr>
        <w:tabs>
          <w:tab w:val="num" w:pos="7650"/>
        </w:tabs>
        <w:ind w:left="7650" w:hanging="360"/>
      </w:pPr>
      <w:rPr>
        <w:rFonts w:ascii="Wingdings" w:hAnsi="Wingdings" w:hint="default"/>
      </w:rPr>
    </w:lvl>
  </w:abstractNum>
  <w:abstractNum w:abstractNumId="24" w15:restartNumberingAfterBreak="0">
    <w:nsid w:val="399726A9"/>
    <w:multiLevelType w:val="hybridMultilevel"/>
    <w:tmpl w:val="C94E557A"/>
    <w:lvl w:ilvl="0" w:tplc="1428C9B6">
      <w:start w:val="1"/>
      <w:numFmt w:val="bullet"/>
      <w:lvlText w:val=""/>
      <w:lvlJc w:val="left"/>
      <w:pPr>
        <w:tabs>
          <w:tab w:val="num" w:pos="3240"/>
        </w:tabs>
        <w:ind w:left="3240" w:hanging="360"/>
      </w:pPr>
      <w:rPr>
        <w:rFonts w:ascii="Symbol" w:hAnsi="Symbol" w:hint="default"/>
        <w:b w:val="0"/>
        <w:i w:val="0"/>
        <w:sz w:val="16"/>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3C83314C"/>
    <w:multiLevelType w:val="hybridMultilevel"/>
    <w:tmpl w:val="FB349FBC"/>
    <w:lvl w:ilvl="0" w:tplc="04090001">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26" w15:restartNumberingAfterBreak="0">
    <w:nsid w:val="3CD50803"/>
    <w:multiLevelType w:val="hybridMultilevel"/>
    <w:tmpl w:val="EB328492"/>
    <w:lvl w:ilvl="0" w:tplc="04090005">
      <w:start w:val="1"/>
      <w:numFmt w:val="bullet"/>
      <w:lvlText w:val=""/>
      <w:lvlJc w:val="left"/>
      <w:pPr>
        <w:tabs>
          <w:tab w:val="num" w:pos="720"/>
        </w:tabs>
        <w:ind w:left="720" w:hanging="360"/>
      </w:pPr>
      <w:rPr>
        <w:rFonts w:ascii="Wingdings" w:hAnsi="Wingdings" w:hint="default"/>
      </w:rPr>
    </w:lvl>
    <w:lvl w:ilvl="1" w:tplc="4594BC44">
      <w:start w:val="1"/>
      <w:numFmt w:val="bullet"/>
      <w:lvlText w:val=""/>
      <w:lvlJc w:val="left"/>
      <w:pPr>
        <w:tabs>
          <w:tab w:val="num" w:pos="1800"/>
        </w:tabs>
        <w:ind w:left="1800" w:hanging="72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448E5EA8">
      <w:numFmt w:val="bullet"/>
      <w:lvlText w:val="-"/>
      <w:lvlJc w:val="left"/>
      <w:pPr>
        <w:tabs>
          <w:tab w:val="num" w:pos="5040"/>
        </w:tabs>
        <w:ind w:left="5040" w:hanging="360"/>
      </w:pPr>
      <w:rPr>
        <w:rFonts w:ascii="Times New Roman" w:eastAsia="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EFE5E73"/>
    <w:multiLevelType w:val="hybridMultilevel"/>
    <w:tmpl w:val="7674A8FA"/>
    <w:lvl w:ilvl="0" w:tplc="F998C7E4">
      <w:start w:val="1"/>
      <w:numFmt w:val="bullet"/>
      <w:lvlText w:val=""/>
      <w:lvlJc w:val="left"/>
      <w:pPr>
        <w:tabs>
          <w:tab w:val="num" w:pos="3240"/>
        </w:tabs>
        <w:ind w:left="3240" w:hanging="360"/>
      </w:pPr>
      <w:rPr>
        <w:rFonts w:ascii="Wingdings" w:hAnsi="Wingdings" w:hint="default"/>
      </w:rPr>
    </w:lvl>
    <w:lvl w:ilvl="1" w:tplc="04090003" w:tentative="1">
      <w:start w:val="1"/>
      <w:numFmt w:val="bullet"/>
      <w:lvlText w:val="o"/>
      <w:lvlJc w:val="left"/>
      <w:pPr>
        <w:tabs>
          <w:tab w:val="num" w:pos="4320"/>
        </w:tabs>
        <w:ind w:left="4320" w:hanging="360"/>
      </w:pPr>
      <w:rPr>
        <w:rFonts w:ascii="Courier New" w:hAnsi="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28" w15:restartNumberingAfterBreak="0">
    <w:nsid w:val="4567398E"/>
    <w:multiLevelType w:val="multilevel"/>
    <w:tmpl w:val="AC1C3F68"/>
    <w:lvl w:ilvl="0">
      <w:start w:val="1"/>
      <w:numFmt w:val="bullet"/>
      <w:lvlText w:val=""/>
      <w:lvlJc w:val="left"/>
      <w:pPr>
        <w:tabs>
          <w:tab w:val="num" w:pos="3960"/>
        </w:tabs>
        <w:ind w:left="3960" w:hanging="720"/>
      </w:pPr>
      <w:rPr>
        <w:rFonts w:ascii="Wingdings" w:hAnsi="Wingdings" w:hint="default"/>
        <w:b w:val="0"/>
        <w:i w:val="0"/>
        <w:sz w:val="16"/>
      </w:rPr>
    </w:lvl>
    <w:lvl w:ilvl="1">
      <w:start w:val="1"/>
      <w:numFmt w:val="bullet"/>
      <w:lvlText w:val=""/>
      <w:lvlJc w:val="left"/>
      <w:pPr>
        <w:tabs>
          <w:tab w:val="num" w:pos="5400"/>
        </w:tabs>
        <w:ind w:left="5400" w:hanging="720"/>
      </w:pPr>
      <w:rPr>
        <w:rFonts w:ascii="Wingdings" w:hAnsi="Wingdings" w:hint="default"/>
      </w:rPr>
    </w:lvl>
    <w:lvl w:ilvl="2">
      <w:start w:val="1"/>
      <w:numFmt w:val="bullet"/>
      <w:lvlText w:val=""/>
      <w:lvlJc w:val="left"/>
      <w:pPr>
        <w:tabs>
          <w:tab w:val="num" w:pos="5760"/>
        </w:tabs>
        <w:ind w:left="5760" w:hanging="360"/>
      </w:pPr>
      <w:rPr>
        <w:rFonts w:ascii="Wingdings" w:hAnsi="Wingdings" w:hint="default"/>
      </w:rPr>
    </w:lvl>
    <w:lvl w:ilvl="3">
      <w:start w:val="1"/>
      <w:numFmt w:val="bullet"/>
      <w:lvlText w:val=""/>
      <w:lvlJc w:val="left"/>
      <w:pPr>
        <w:tabs>
          <w:tab w:val="num" w:pos="6480"/>
        </w:tabs>
        <w:ind w:left="6480" w:hanging="360"/>
      </w:pPr>
      <w:rPr>
        <w:rFonts w:ascii="Symbol" w:hAnsi="Symbol" w:hint="default"/>
      </w:rPr>
    </w:lvl>
    <w:lvl w:ilvl="4">
      <w:start w:val="1"/>
      <w:numFmt w:val="bullet"/>
      <w:lvlText w:val="o"/>
      <w:lvlJc w:val="left"/>
      <w:pPr>
        <w:tabs>
          <w:tab w:val="num" w:pos="7200"/>
        </w:tabs>
        <w:ind w:left="7200" w:hanging="360"/>
      </w:pPr>
      <w:rPr>
        <w:rFonts w:ascii="Courier New" w:hAnsi="Courier New" w:hint="default"/>
      </w:rPr>
    </w:lvl>
    <w:lvl w:ilvl="5">
      <w:start w:val="1"/>
      <w:numFmt w:val="bullet"/>
      <w:lvlText w:val=""/>
      <w:lvlJc w:val="left"/>
      <w:pPr>
        <w:tabs>
          <w:tab w:val="num" w:pos="7920"/>
        </w:tabs>
        <w:ind w:left="7920" w:hanging="360"/>
      </w:pPr>
      <w:rPr>
        <w:rFonts w:ascii="Wingdings" w:hAnsi="Wingdings" w:hint="default"/>
      </w:rPr>
    </w:lvl>
    <w:lvl w:ilvl="6">
      <w:start w:val="1"/>
      <w:numFmt w:val="bullet"/>
      <w:lvlText w:val=""/>
      <w:lvlJc w:val="left"/>
      <w:pPr>
        <w:tabs>
          <w:tab w:val="num" w:pos="8640"/>
        </w:tabs>
        <w:ind w:left="8640" w:hanging="360"/>
      </w:pPr>
      <w:rPr>
        <w:rFonts w:ascii="Symbol" w:hAnsi="Symbol" w:hint="default"/>
      </w:rPr>
    </w:lvl>
    <w:lvl w:ilvl="7">
      <w:start w:val="1"/>
      <w:numFmt w:val="bullet"/>
      <w:lvlText w:val="o"/>
      <w:lvlJc w:val="left"/>
      <w:pPr>
        <w:tabs>
          <w:tab w:val="num" w:pos="9360"/>
        </w:tabs>
        <w:ind w:left="9360" w:hanging="360"/>
      </w:pPr>
      <w:rPr>
        <w:rFonts w:ascii="Courier New" w:hAnsi="Courier New" w:hint="default"/>
      </w:rPr>
    </w:lvl>
    <w:lvl w:ilvl="8">
      <w:start w:val="1"/>
      <w:numFmt w:val="bullet"/>
      <w:lvlText w:val=""/>
      <w:lvlJc w:val="left"/>
      <w:pPr>
        <w:tabs>
          <w:tab w:val="num" w:pos="10080"/>
        </w:tabs>
        <w:ind w:left="10080" w:hanging="360"/>
      </w:pPr>
      <w:rPr>
        <w:rFonts w:ascii="Wingdings" w:hAnsi="Wingdings" w:hint="default"/>
      </w:rPr>
    </w:lvl>
  </w:abstractNum>
  <w:abstractNum w:abstractNumId="29" w15:restartNumberingAfterBreak="0">
    <w:nsid w:val="4774671C"/>
    <w:multiLevelType w:val="multilevel"/>
    <w:tmpl w:val="AC1C3F68"/>
    <w:lvl w:ilvl="0">
      <w:start w:val="1"/>
      <w:numFmt w:val="bullet"/>
      <w:lvlText w:val=""/>
      <w:lvlJc w:val="left"/>
      <w:pPr>
        <w:tabs>
          <w:tab w:val="num" w:pos="3960"/>
        </w:tabs>
        <w:ind w:left="3960" w:hanging="720"/>
      </w:pPr>
      <w:rPr>
        <w:rFonts w:ascii="Wingdings" w:hAnsi="Wingdings" w:hint="default"/>
        <w:b w:val="0"/>
        <w:i w:val="0"/>
        <w:sz w:val="16"/>
      </w:rPr>
    </w:lvl>
    <w:lvl w:ilvl="1">
      <w:start w:val="1"/>
      <w:numFmt w:val="bullet"/>
      <w:lvlText w:val=""/>
      <w:lvlJc w:val="left"/>
      <w:pPr>
        <w:tabs>
          <w:tab w:val="num" w:pos="5400"/>
        </w:tabs>
        <w:ind w:left="5400" w:hanging="720"/>
      </w:pPr>
      <w:rPr>
        <w:rFonts w:ascii="Wingdings" w:hAnsi="Wingdings" w:hint="default"/>
      </w:rPr>
    </w:lvl>
    <w:lvl w:ilvl="2">
      <w:start w:val="1"/>
      <w:numFmt w:val="bullet"/>
      <w:lvlText w:val=""/>
      <w:lvlJc w:val="left"/>
      <w:pPr>
        <w:tabs>
          <w:tab w:val="num" w:pos="5760"/>
        </w:tabs>
        <w:ind w:left="5760" w:hanging="360"/>
      </w:pPr>
      <w:rPr>
        <w:rFonts w:ascii="Wingdings" w:hAnsi="Wingdings" w:hint="default"/>
      </w:rPr>
    </w:lvl>
    <w:lvl w:ilvl="3">
      <w:start w:val="1"/>
      <w:numFmt w:val="bullet"/>
      <w:lvlText w:val=""/>
      <w:lvlJc w:val="left"/>
      <w:pPr>
        <w:tabs>
          <w:tab w:val="num" w:pos="6480"/>
        </w:tabs>
        <w:ind w:left="6480" w:hanging="360"/>
      </w:pPr>
      <w:rPr>
        <w:rFonts w:ascii="Symbol" w:hAnsi="Symbol" w:hint="default"/>
      </w:rPr>
    </w:lvl>
    <w:lvl w:ilvl="4">
      <w:start w:val="1"/>
      <w:numFmt w:val="bullet"/>
      <w:lvlText w:val="o"/>
      <w:lvlJc w:val="left"/>
      <w:pPr>
        <w:tabs>
          <w:tab w:val="num" w:pos="7200"/>
        </w:tabs>
        <w:ind w:left="7200" w:hanging="360"/>
      </w:pPr>
      <w:rPr>
        <w:rFonts w:ascii="Courier New" w:hAnsi="Courier New" w:hint="default"/>
      </w:rPr>
    </w:lvl>
    <w:lvl w:ilvl="5">
      <w:start w:val="1"/>
      <w:numFmt w:val="bullet"/>
      <w:lvlText w:val=""/>
      <w:lvlJc w:val="left"/>
      <w:pPr>
        <w:tabs>
          <w:tab w:val="num" w:pos="7920"/>
        </w:tabs>
        <w:ind w:left="7920" w:hanging="360"/>
      </w:pPr>
      <w:rPr>
        <w:rFonts w:ascii="Wingdings" w:hAnsi="Wingdings" w:hint="default"/>
      </w:rPr>
    </w:lvl>
    <w:lvl w:ilvl="6">
      <w:start w:val="1"/>
      <w:numFmt w:val="bullet"/>
      <w:lvlText w:val=""/>
      <w:lvlJc w:val="left"/>
      <w:pPr>
        <w:tabs>
          <w:tab w:val="num" w:pos="8640"/>
        </w:tabs>
        <w:ind w:left="8640" w:hanging="360"/>
      </w:pPr>
      <w:rPr>
        <w:rFonts w:ascii="Symbol" w:hAnsi="Symbol" w:hint="default"/>
      </w:rPr>
    </w:lvl>
    <w:lvl w:ilvl="7">
      <w:start w:val="1"/>
      <w:numFmt w:val="bullet"/>
      <w:lvlText w:val="o"/>
      <w:lvlJc w:val="left"/>
      <w:pPr>
        <w:tabs>
          <w:tab w:val="num" w:pos="9360"/>
        </w:tabs>
        <w:ind w:left="9360" w:hanging="360"/>
      </w:pPr>
      <w:rPr>
        <w:rFonts w:ascii="Courier New" w:hAnsi="Courier New" w:hint="default"/>
      </w:rPr>
    </w:lvl>
    <w:lvl w:ilvl="8">
      <w:start w:val="1"/>
      <w:numFmt w:val="bullet"/>
      <w:lvlText w:val=""/>
      <w:lvlJc w:val="left"/>
      <w:pPr>
        <w:tabs>
          <w:tab w:val="num" w:pos="10080"/>
        </w:tabs>
        <w:ind w:left="10080" w:hanging="360"/>
      </w:pPr>
      <w:rPr>
        <w:rFonts w:ascii="Wingdings" w:hAnsi="Wingdings" w:hint="default"/>
      </w:rPr>
    </w:lvl>
  </w:abstractNum>
  <w:abstractNum w:abstractNumId="30" w15:restartNumberingAfterBreak="0">
    <w:nsid w:val="4A696C1C"/>
    <w:multiLevelType w:val="hybridMultilevel"/>
    <w:tmpl w:val="B0F2E032"/>
    <w:lvl w:ilvl="0" w:tplc="8744B670">
      <w:start w:val="1"/>
      <w:numFmt w:val="decimal"/>
      <w:lvlText w:val="%1."/>
      <w:lvlJc w:val="left"/>
      <w:pPr>
        <w:ind w:left="1440" w:hanging="360"/>
      </w:pPr>
      <w:rPr>
        <w:b w:val="0"/>
        <w:bCs/>
        <w:i w:val="0"/>
        <w:i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4B8D2314"/>
    <w:multiLevelType w:val="multilevel"/>
    <w:tmpl w:val="AC1C3F68"/>
    <w:lvl w:ilvl="0">
      <w:start w:val="1"/>
      <w:numFmt w:val="bullet"/>
      <w:lvlText w:val=""/>
      <w:lvlJc w:val="left"/>
      <w:pPr>
        <w:tabs>
          <w:tab w:val="num" w:pos="3960"/>
        </w:tabs>
        <w:ind w:left="3960" w:hanging="720"/>
      </w:pPr>
      <w:rPr>
        <w:rFonts w:ascii="Wingdings" w:hAnsi="Wingdings" w:hint="default"/>
        <w:b w:val="0"/>
        <w:i w:val="0"/>
        <w:sz w:val="16"/>
      </w:rPr>
    </w:lvl>
    <w:lvl w:ilvl="1">
      <w:start w:val="1"/>
      <w:numFmt w:val="bullet"/>
      <w:lvlText w:val=""/>
      <w:lvlJc w:val="left"/>
      <w:pPr>
        <w:tabs>
          <w:tab w:val="num" w:pos="5400"/>
        </w:tabs>
        <w:ind w:left="5400" w:hanging="720"/>
      </w:pPr>
      <w:rPr>
        <w:rFonts w:ascii="Wingdings" w:hAnsi="Wingdings" w:hint="default"/>
      </w:rPr>
    </w:lvl>
    <w:lvl w:ilvl="2">
      <w:start w:val="1"/>
      <w:numFmt w:val="bullet"/>
      <w:lvlText w:val=""/>
      <w:lvlJc w:val="left"/>
      <w:pPr>
        <w:tabs>
          <w:tab w:val="num" w:pos="5760"/>
        </w:tabs>
        <w:ind w:left="5760" w:hanging="360"/>
      </w:pPr>
      <w:rPr>
        <w:rFonts w:ascii="Wingdings" w:hAnsi="Wingdings" w:hint="default"/>
      </w:rPr>
    </w:lvl>
    <w:lvl w:ilvl="3">
      <w:start w:val="1"/>
      <w:numFmt w:val="bullet"/>
      <w:lvlText w:val=""/>
      <w:lvlJc w:val="left"/>
      <w:pPr>
        <w:tabs>
          <w:tab w:val="num" w:pos="6480"/>
        </w:tabs>
        <w:ind w:left="6480" w:hanging="360"/>
      </w:pPr>
      <w:rPr>
        <w:rFonts w:ascii="Symbol" w:hAnsi="Symbol" w:hint="default"/>
      </w:rPr>
    </w:lvl>
    <w:lvl w:ilvl="4">
      <w:start w:val="1"/>
      <w:numFmt w:val="bullet"/>
      <w:lvlText w:val="o"/>
      <w:lvlJc w:val="left"/>
      <w:pPr>
        <w:tabs>
          <w:tab w:val="num" w:pos="7200"/>
        </w:tabs>
        <w:ind w:left="7200" w:hanging="360"/>
      </w:pPr>
      <w:rPr>
        <w:rFonts w:ascii="Courier New" w:hAnsi="Courier New" w:hint="default"/>
      </w:rPr>
    </w:lvl>
    <w:lvl w:ilvl="5">
      <w:start w:val="1"/>
      <w:numFmt w:val="bullet"/>
      <w:lvlText w:val=""/>
      <w:lvlJc w:val="left"/>
      <w:pPr>
        <w:tabs>
          <w:tab w:val="num" w:pos="7920"/>
        </w:tabs>
        <w:ind w:left="7920" w:hanging="360"/>
      </w:pPr>
      <w:rPr>
        <w:rFonts w:ascii="Wingdings" w:hAnsi="Wingdings" w:hint="default"/>
      </w:rPr>
    </w:lvl>
    <w:lvl w:ilvl="6">
      <w:start w:val="1"/>
      <w:numFmt w:val="bullet"/>
      <w:lvlText w:val=""/>
      <w:lvlJc w:val="left"/>
      <w:pPr>
        <w:tabs>
          <w:tab w:val="num" w:pos="8640"/>
        </w:tabs>
        <w:ind w:left="8640" w:hanging="360"/>
      </w:pPr>
      <w:rPr>
        <w:rFonts w:ascii="Symbol" w:hAnsi="Symbol" w:hint="default"/>
      </w:rPr>
    </w:lvl>
    <w:lvl w:ilvl="7">
      <w:start w:val="1"/>
      <w:numFmt w:val="bullet"/>
      <w:lvlText w:val="o"/>
      <w:lvlJc w:val="left"/>
      <w:pPr>
        <w:tabs>
          <w:tab w:val="num" w:pos="9360"/>
        </w:tabs>
        <w:ind w:left="9360" w:hanging="360"/>
      </w:pPr>
      <w:rPr>
        <w:rFonts w:ascii="Courier New" w:hAnsi="Courier New" w:hint="default"/>
      </w:rPr>
    </w:lvl>
    <w:lvl w:ilvl="8">
      <w:start w:val="1"/>
      <w:numFmt w:val="bullet"/>
      <w:lvlText w:val=""/>
      <w:lvlJc w:val="left"/>
      <w:pPr>
        <w:tabs>
          <w:tab w:val="num" w:pos="10080"/>
        </w:tabs>
        <w:ind w:left="10080" w:hanging="360"/>
      </w:pPr>
      <w:rPr>
        <w:rFonts w:ascii="Wingdings" w:hAnsi="Wingdings" w:hint="default"/>
      </w:rPr>
    </w:lvl>
  </w:abstractNum>
  <w:abstractNum w:abstractNumId="32" w15:restartNumberingAfterBreak="0">
    <w:nsid w:val="519B6131"/>
    <w:multiLevelType w:val="hybridMultilevel"/>
    <w:tmpl w:val="07F2094A"/>
    <w:lvl w:ilvl="0" w:tplc="DF94D698">
      <w:numFmt w:val="bullet"/>
      <w:lvlText w:val="-"/>
      <w:lvlJc w:val="left"/>
      <w:pPr>
        <w:tabs>
          <w:tab w:val="num" w:pos="2520"/>
        </w:tabs>
        <w:ind w:left="2520" w:hanging="360"/>
      </w:pPr>
      <w:rPr>
        <w:rFonts w:ascii="Calibri" w:eastAsia="Times New Roman" w:hAnsi="Calibri" w:cs="Times New Roman"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3" w15:restartNumberingAfterBreak="0">
    <w:nsid w:val="519E727D"/>
    <w:multiLevelType w:val="hybridMultilevel"/>
    <w:tmpl w:val="CB9831B6"/>
    <w:lvl w:ilvl="0" w:tplc="FFFFFFFF">
      <w:start w:val="1"/>
      <w:numFmt w:val="bullet"/>
      <w:lvlText w:val=""/>
      <w:lvlJc w:val="left"/>
      <w:pPr>
        <w:ind w:left="1080" w:hanging="360"/>
      </w:pPr>
      <w:rPr>
        <w:rFonts w:ascii="Wingdings" w:hAnsi="Wingdings" w:hint="default"/>
        <w:b w:val="0"/>
        <w:color w:val="auto"/>
        <w:sz w:val="20"/>
      </w:rPr>
    </w:lvl>
    <w:lvl w:ilvl="1" w:tplc="FFFFFFFF">
      <w:start w:val="1"/>
      <w:numFmt w:val="bullet"/>
      <w:lvlText w:val=""/>
      <w:lvlJc w:val="left"/>
      <w:pPr>
        <w:tabs>
          <w:tab w:val="num" w:pos="1800"/>
        </w:tabs>
        <w:ind w:left="1800" w:hanging="360"/>
      </w:pPr>
      <w:rPr>
        <w:rFonts w:ascii="Wingdings" w:hAnsi="Wingdings" w:hint="default"/>
        <w:color w:val="auto"/>
        <w:sz w:val="20"/>
        <w:szCs w:val="20"/>
      </w:rPr>
    </w:lvl>
    <w:lvl w:ilvl="2" w:tplc="FFFFFFFF">
      <w:start w:val="1"/>
      <w:numFmt w:val="bullet"/>
      <w:lvlText w:val=""/>
      <w:lvlJc w:val="left"/>
      <w:pPr>
        <w:tabs>
          <w:tab w:val="num" w:pos="2700"/>
        </w:tabs>
        <w:ind w:left="2700" w:hanging="360"/>
      </w:pPr>
      <w:rPr>
        <w:rFonts w:ascii="Symbol" w:hAnsi="Symbol" w:hint="default"/>
        <w:b w:val="0"/>
      </w:rPr>
    </w:lvl>
    <w:lvl w:ilvl="3" w:tplc="FFFFFFFF">
      <w:start w:val="1"/>
      <w:numFmt w:val="bullet"/>
      <w:lvlText w:val=""/>
      <w:lvlJc w:val="left"/>
      <w:pPr>
        <w:tabs>
          <w:tab w:val="num" w:pos="3240"/>
        </w:tabs>
        <w:ind w:left="3240" w:hanging="360"/>
      </w:pPr>
      <w:rPr>
        <w:rFonts w:ascii="Symbol" w:hAnsi="Symbol" w:hint="default"/>
      </w:rPr>
    </w:lvl>
    <w:lvl w:ilvl="4" w:tplc="FFFFFFFF">
      <w:numFmt w:val="bullet"/>
      <w:lvlText w:val="-"/>
      <w:lvlJc w:val="left"/>
      <w:pPr>
        <w:tabs>
          <w:tab w:val="num" w:pos="3960"/>
        </w:tabs>
        <w:ind w:left="3960" w:hanging="360"/>
      </w:pPr>
      <w:rPr>
        <w:rFonts w:ascii="Times New Roman" w:eastAsia="Times New Roman" w:hAnsi="Times New Roman" w:cs="Times New Roman" w:hint="default"/>
        <w:sz w:val="22"/>
      </w:r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4" w15:restartNumberingAfterBreak="0">
    <w:nsid w:val="527E7284"/>
    <w:multiLevelType w:val="hybridMultilevel"/>
    <w:tmpl w:val="221CF58E"/>
    <w:lvl w:ilvl="0" w:tplc="F584813C">
      <w:numFmt w:val="bullet"/>
      <w:lvlText w:val="-"/>
      <w:lvlJc w:val="left"/>
      <w:pPr>
        <w:tabs>
          <w:tab w:val="num" w:pos="3240"/>
        </w:tabs>
        <w:ind w:left="3240" w:hanging="360"/>
      </w:pPr>
      <w:rPr>
        <w:rFonts w:ascii="Times New Roman" w:eastAsia="Times New Roman" w:hAnsi="Times New Roman" w:hint="default"/>
      </w:rPr>
    </w:lvl>
    <w:lvl w:ilvl="1" w:tplc="4594BC44">
      <w:start w:val="1"/>
      <w:numFmt w:val="bullet"/>
      <w:lvlText w:val=""/>
      <w:lvlJc w:val="left"/>
      <w:pPr>
        <w:tabs>
          <w:tab w:val="num" w:pos="4320"/>
        </w:tabs>
        <w:ind w:left="4320" w:hanging="720"/>
      </w:pPr>
      <w:rPr>
        <w:rFonts w:ascii="Wingdings" w:hAnsi="Wingdings" w:hint="default"/>
      </w:rPr>
    </w:lvl>
    <w:lvl w:ilvl="2" w:tplc="04090005">
      <w:start w:val="1"/>
      <w:numFmt w:val="bullet"/>
      <w:lvlText w:val=""/>
      <w:lvlJc w:val="left"/>
      <w:pPr>
        <w:tabs>
          <w:tab w:val="num" w:pos="4680"/>
        </w:tabs>
        <w:ind w:left="4680" w:hanging="360"/>
      </w:pPr>
      <w:rPr>
        <w:rFonts w:ascii="Wingdings" w:hAnsi="Wingdings" w:hint="default"/>
      </w:rPr>
    </w:lvl>
    <w:lvl w:ilvl="3" w:tplc="04090001">
      <w:start w:val="1"/>
      <w:numFmt w:val="bullet"/>
      <w:lvlText w:val=""/>
      <w:lvlJc w:val="left"/>
      <w:pPr>
        <w:tabs>
          <w:tab w:val="num" w:pos="5400"/>
        </w:tabs>
        <w:ind w:left="5400" w:hanging="360"/>
      </w:pPr>
      <w:rPr>
        <w:rFonts w:ascii="Symbol" w:hAnsi="Symbol" w:hint="default"/>
      </w:rPr>
    </w:lvl>
    <w:lvl w:ilvl="4" w:tplc="04090003">
      <w:start w:val="1"/>
      <w:numFmt w:val="bullet"/>
      <w:lvlText w:val="o"/>
      <w:lvlJc w:val="left"/>
      <w:pPr>
        <w:tabs>
          <w:tab w:val="num" w:pos="6120"/>
        </w:tabs>
        <w:ind w:left="6120" w:hanging="360"/>
      </w:pPr>
      <w:rPr>
        <w:rFonts w:ascii="Courier New" w:hAnsi="Courier New" w:hint="default"/>
      </w:rPr>
    </w:lvl>
    <w:lvl w:ilvl="5" w:tplc="04090005">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35" w15:restartNumberingAfterBreak="0">
    <w:nsid w:val="54F4648B"/>
    <w:multiLevelType w:val="hybridMultilevel"/>
    <w:tmpl w:val="C71629AA"/>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36" w15:restartNumberingAfterBreak="0">
    <w:nsid w:val="57FD609A"/>
    <w:multiLevelType w:val="hybridMultilevel"/>
    <w:tmpl w:val="E8F23072"/>
    <w:lvl w:ilvl="0" w:tplc="FA1A496A">
      <w:start w:val="1"/>
      <w:numFmt w:val="decimal"/>
      <w:lvlText w:val="%1."/>
      <w:lvlJc w:val="left"/>
      <w:pPr>
        <w:ind w:left="358" w:hanging="360"/>
      </w:pPr>
      <w:rPr>
        <w:rFonts w:hint="default"/>
      </w:rPr>
    </w:lvl>
    <w:lvl w:ilvl="1" w:tplc="04090019">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37" w15:restartNumberingAfterBreak="0">
    <w:nsid w:val="581905F1"/>
    <w:multiLevelType w:val="hybridMultilevel"/>
    <w:tmpl w:val="25F0E448"/>
    <w:lvl w:ilvl="0" w:tplc="3608586A">
      <w:start w:val="1"/>
      <w:numFmt w:val="upperLetter"/>
      <w:lvlText w:val="%1."/>
      <w:lvlJc w:val="left"/>
      <w:pPr>
        <w:ind w:left="1788" w:hanging="720"/>
      </w:pPr>
      <w:rPr>
        <w:vanish w:val="0"/>
      </w:rPr>
    </w:lvl>
    <w:lvl w:ilvl="1" w:tplc="FFFFFFFF">
      <w:start w:val="1"/>
      <w:numFmt w:val="lowerLetter"/>
      <w:lvlText w:val="%2."/>
      <w:lvlJc w:val="left"/>
      <w:pPr>
        <w:ind w:left="2148" w:hanging="360"/>
      </w:pPr>
    </w:lvl>
    <w:lvl w:ilvl="2" w:tplc="FFFFFFFF">
      <w:start w:val="1"/>
      <w:numFmt w:val="lowerRoman"/>
      <w:lvlText w:val="%3."/>
      <w:lvlJc w:val="right"/>
      <w:pPr>
        <w:ind w:left="2868" w:hanging="180"/>
      </w:pPr>
    </w:lvl>
    <w:lvl w:ilvl="3" w:tplc="FFFFFFFF">
      <w:start w:val="1"/>
      <w:numFmt w:val="decimal"/>
      <w:lvlText w:val="%4."/>
      <w:lvlJc w:val="left"/>
      <w:pPr>
        <w:ind w:left="3588" w:hanging="360"/>
      </w:pPr>
    </w:lvl>
    <w:lvl w:ilvl="4" w:tplc="FFFFFFFF">
      <w:start w:val="1"/>
      <w:numFmt w:val="lowerLetter"/>
      <w:lvlText w:val="%5."/>
      <w:lvlJc w:val="left"/>
      <w:pPr>
        <w:ind w:left="4308" w:hanging="360"/>
      </w:pPr>
    </w:lvl>
    <w:lvl w:ilvl="5" w:tplc="FFFFFFFF">
      <w:start w:val="1"/>
      <w:numFmt w:val="lowerRoman"/>
      <w:lvlText w:val="%6."/>
      <w:lvlJc w:val="right"/>
      <w:pPr>
        <w:ind w:left="5028" w:hanging="180"/>
      </w:pPr>
    </w:lvl>
    <w:lvl w:ilvl="6" w:tplc="FFFFFFFF">
      <w:start w:val="1"/>
      <w:numFmt w:val="decimal"/>
      <w:lvlText w:val="%7."/>
      <w:lvlJc w:val="left"/>
      <w:pPr>
        <w:ind w:left="5748" w:hanging="360"/>
      </w:pPr>
    </w:lvl>
    <w:lvl w:ilvl="7" w:tplc="FFFFFFFF">
      <w:start w:val="1"/>
      <w:numFmt w:val="lowerLetter"/>
      <w:lvlText w:val="%8."/>
      <w:lvlJc w:val="left"/>
      <w:pPr>
        <w:ind w:left="6468" w:hanging="360"/>
      </w:pPr>
    </w:lvl>
    <w:lvl w:ilvl="8" w:tplc="FFFFFFFF">
      <w:start w:val="1"/>
      <w:numFmt w:val="lowerRoman"/>
      <w:lvlText w:val="%9."/>
      <w:lvlJc w:val="right"/>
      <w:pPr>
        <w:ind w:left="7188" w:hanging="180"/>
      </w:pPr>
    </w:lvl>
  </w:abstractNum>
  <w:abstractNum w:abstractNumId="38" w15:restartNumberingAfterBreak="0">
    <w:nsid w:val="58CB2E8E"/>
    <w:multiLevelType w:val="hybridMultilevel"/>
    <w:tmpl w:val="3C109880"/>
    <w:lvl w:ilvl="0" w:tplc="DCD8DCD6">
      <w:start w:val="1"/>
      <w:numFmt w:val="decimal"/>
      <w:lvlText w:val="%1."/>
      <w:lvlJc w:val="left"/>
      <w:pPr>
        <w:tabs>
          <w:tab w:val="num" w:pos="1440"/>
        </w:tabs>
        <w:ind w:left="1440" w:hanging="720"/>
      </w:pPr>
      <w:rPr>
        <w:rFonts w:ascii="Times New Roman" w:eastAsia="Times New Roman" w:hAnsi="Times New Roman" w:cs="Times New Roman"/>
        <w:i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5BCB4AA7"/>
    <w:multiLevelType w:val="hybridMultilevel"/>
    <w:tmpl w:val="A5BCBC40"/>
    <w:lvl w:ilvl="0" w:tplc="ADFE7608">
      <w:start w:val="9"/>
      <w:numFmt w:val="decimal"/>
      <w:lvlText w:val="%1."/>
      <w:lvlJc w:val="left"/>
      <w:pPr>
        <w:ind w:left="1260" w:hanging="360"/>
      </w:pPr>
      <w:rPr>
        <w:color w:val="000000"/>
      </w:r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40" w15:restartNumberingAfterBreak="0">
    <w:nsid w:val="61D56CE0"/>
    <w:multiLevelType w:val="multilevel"/>
    <w:tmpl w:val="14A8D570"/>
    <w:lvl w:ilvl="0">
      <w:start w:val="1"/>
      <w:numFmt w:val="bullet"/>
      <w:lvlText w:val=""/>
      <w:lvlJc w:val="left"/>
      <w:pPr>
        <w:tabs>
          <w:tab w:val="num" w:pos="3960"/>
        </w:tabs>
        <w:ind w:left="3960" w:hanging="720"/>
      </w:pPr>
      <w:rPr>
        <w:rFonts w:ascii="Wingdings" w:hAnsi="Wingdings" w:hint="default"/>
        <w:b w:val="0"/>
        <w:i w:val="0"/>
        <w:sz w:val="16"/>
      </w:rPr>
    </w:lvl>
    <w:lvl w:ilvl="1">
      <w:start w:val="1"/>
      <w:numFmt w:val="bullet"/>
      <w:lvlText w:val=""/>
      <w:lvlJc w:val="left"/>
      <w:pPr>
        <w:tabs>
          <w:tab w:val="num" w:pos="1800"/>
        </w:tabs>
        <w:ind w:left="1800" w:hanging="720"/>
      </w:pPr>
      <w:rPr>
        <w:rFonts w:ascii="Wingdings" w:hAnsi="Wingdings" w:hint="default"/>
        <w:b w:val="0"/>
        <w:i w:val="0"/>
        <w:sz w:val="24"/>
      </w:rPr>
    </w:lvl>
    <w:lvl w:ilvl="2">
      <w:start w:val="1"/>
      <w:numFmt w:val="bullet"/>
      <w:lvlText w:val=""/>
      <w:lvlJc w:val="left"/>
      <w:pPr>
        <w:tabs>
          <w:tab w:val="num" w:pos="5760"/>
        </w:tabs>
        <w:ind w:left="5760" w:hanging="360"/>
      </w:pPr>
      <w:rPr>
        <w:rFonts w:ascii="Wingdings" w:hAnsi="Wingdings" w:hint="default"/>
      </w:rPr>
    </w:lvl>
    <w:lvl w:ilvl="3">
      <w:start w:val="1"/>
      <w:numFmt w:val="bullet"/>
      <w:lvlText w:val=""/>
      <w:lvlJc w:val="left"/>
      <w:pPr>
        <w:tabs>
          <w:tab w:val="num" w:pos="6480"/>
        </w:tabs>
        <w:ind w:left="6480" w:hanging="360"/>
      </w:pPr>
      <w:rPr>
        <w:rFonts w:ascii="Symbol" w:hAnsi="Symbol" w:hint="default"/>
      </w:rPr>
    </w:lvl>
    <w:lvl w:ilvl="4">
      <w:start w:val="1"/>
      <w:numFmt w:val="bullet"/>
      <w:lvlText w:val="o"/>
      <w:lvlJc w:val="left"/>
      <w:pPr>
        <w:tabs>
          <w:tab w:val="num" w:pos="7200"/>
        </w:tabs>
        <w:ind w:left="7200" w:hanging="360"/>
      </w:pPr>
      <w:rPr>
        <w:rFonts w:ascii="Courier New" w:hAnsi="Courier New" w:hint="default"/>
      </w:rPr>
    </w:lvl>
    <w:lvl w:ilvl="5">
      <w:start w:val="1"/>
      <w:numFmt w:val="bullet"/>
      <w:lvlText w:val=""/>
      <w:lvlJc w:val="left"/>
      <w:pPr>
        <w:tabs>
          <w:tab w:val="num" w:pos="7920"/>
        </w:tabs>
        <w:ind w:left="7920" w:hanging="360"/>
      </w:pPr>
      <w:rPr>
        <w:rFonts w:ascii="Wingdings" w:hAnsi="Wingdings" w:hint="default"/>
      </w:rPr>
    </w:lvl>
    <w:lvl w:ilvl="6">
      <w:start w:val="1"/>
      <w:numFmt w:val="bullet"/>
      <w:lvlText w:val=""/>
      <w:lvlJc w:val="left"/>
      <w:pPr>
        <w:tabs>
          <w:tab w:val="num" w:pos="8640"/>
        </w:tabs>
        <w:ind w:left="8640" w:hanging="360"/>
      </w:pPr>
      <w:rPr>
        <w:rFonts w:ascii="Symbol" w:hAnsi="Symbol" w:hint="default"/>
      </w:rPr>
    </w:lvl>
    <w:lvl w:ilvl="7">
      <w:start w:val="1"/>
      <w:numFmt w:val="bullet"/>
      <w:lvlText w:val="o"/>
      <w:lvlJc w:val="left"/>
      <w:pPr>
        <w:tabs>
          <w:tab w:val="num" w:pos="9360"/>
        </w:tabs>
        <w:ind w:left="9360" w:hanging="360"/>
      </w:pPr>
      <w:rPr>
        <w:rFonts w:ascii="Courier New" w:hAnsi="Courier New" w:hint="default"/>
      </w:rPr>
    </w:lvl>
    <w:lvl w:ilvl="8">
      <w:start w:val="1"/>
      <w:numFmt w:val="bullet"/>
      <w:lvlText w:val=""/>
      <w:lvlJc w:val="left"/>
      <w:pPr>
        <w:tabs>
          <w:tab w:val="num" w:pos="10080"/>
        </w:tabs>
        <w:ind w:left="10080" w:hanging="360"/>
      </w:pPr>
      <w:rPr>
        <w:rFonts w:ascii="Wingdings" w:hAnsi="Wingdings" w:hint="default"/>
      </w:rPr>
    </w:lvl>
  </w:abstractNum>
  <w:abstractNum w:abstractNumId="41" w15:restartNumberingAfterBreak="0">
    <w:nsid w:val="635E63E3"/>
    <w:multiLevelType w:val="hybridMultilevel"/>
    <w:tmpl w:val="983EFB2E"/>
    <w:lvl w:ilvl="0" w:tplc="04090005">
      <w:start w:val="1"/>
      <w:numFmt w:val="bullet"/>
      <w:lvlText w:val=""/>
      <w:lvlJc w:val="left"/>
      <w:pPr>
        <w:tabs>
          <w:tab w:val="num" w:pos="720"/>
        </w:tabs>
        <w:ind w:left="720" w:hanging="360"/>
      </w:pPr>
      <w:rPr>
        <w:rFonts w:ascii="Wingdings" w:hAnsi="Wingdings" w:hint="default"/>
      </w:rPr>
    </w:lvl>
    <w:lvl w:ilvl="1" w:tplc="4594BC44">
      <w:start w:val="1"/>
      <w:numFmt w:val="bullet"/>
      <w:lvlText w:val=""/>
      <w:lvlJc w:val="left"/>
      <w:pPr>
        <w:tabs>
          <w:tab w:val="num" w:pos="1800"/>
        </w:tabs>
        <w:ind w:left="1800" w:hanging="72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F584813C">
      <w:numFmt w:val="bullet"/>
      <w:lvlText w:val="-"/>
      <w:lvlJc w:val="left"/>
      <w:pPr>
        <w:tabs>
          <w:tab w:val="num" w:pos="3600"/>
        </w:tabs>
        <w:ind w:left="3600" w:hanging="360"/>
      </w:pPr>
      <w:rPr>
        <w:rFonts w:ascii="Times New Roman" w:eastAsia="Times New Roman" w:hAnsi="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50F3F19"/>
    <w:multiLevelType w:val="hybridMultilevel"/>
    <w:tmpl w:val="AF74645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3" w15:restartNumberingAfterBreak="0">
    <w:nsid w:val="67EB67BE"/>
    <w:multiLevelType w:val="hybridMultilevel"/>
    <w:tmpl w:val="03E47FE6"/>
    <w:lvl w:ilvl="0" w:tplc="2592A01A">
      <w:start w:val="1"/>
      <w:numFmt w:val="upperRoman"/>
      <w:lvlText w:val="%1."/>
      <w:lvlJc w:val="left"/>
      <w:pPr>
        <w:ind w:left="1440" w:hanging="720"/>
      </w:pPr>
      <w:rPr>
        <w:rFonts w:eastAsia="Times New Roman" w:cs="Times New Roman"/>
        <w:i w:val="0"/>
        <w:iCs w:val="0"/>
        <w:vanish w:val="0"/>
        <w:webHidden w:val="0"/>
        <w:specVanish w:val="0"/>
      </w:rPr>
    </w:lvl>
    <w:lvl w:ilvl="1" w:tplc="B99ACBF2">
      <w:start w:val="1"/>
      <w:numFmt w:val="lowerLetter"/>
      <w:lvlText w:val="%2."/>
      <w:lvlJc w:val="left"/>
      <w:pPr>
        <w:ind w:left="1440" w:hanging="360"/>
      </w:pPr>
      <w:rPr>
        <w:rFonts w:cs="Times New Roman"/>
      </w:rPr>
    </w:lvl>
    <w:lvl w:ilvl="2" w:tplc="B1966B30">
      <w:start w:val="1"/>
      <w:numFmt w:val="lowerRoman"/>
      <w:lvlText w:val="%3."/>
      <w:lvlJc w:val="right"/>
      <w:pPr>
        <w:ind w:left="2160" w:hanging="180"/>
      </w:pPr>
      <w:rPr>
        <w:rFonts w:cs="Times New Roman"/>
      </w:rPr>
    </w:lvl>
    <w:lvl w:ilvl="3" w:tplc="923C82C4">
      <w:start w:val="1"/>
      <w:numFmt w:val="decimal"/>
      <w:lvlText w:val="%4."/>
      <w:lvlJc w:val="left"/>
      <w:pPr>
        <w:ind w:left="2880" w:hanging="360"/>
      </w:pPr>
      <w:rPr>
        <w:rFonts w:cs="Times New Roman"/>
      </w:rPr>
    </w:lvl>
    <w:lvl w:ilvl="4" w:tplc="0A606BB6">
      <w:start w:val="1"/>
      <w:numFmt w:val="lowerLetter"/>
      <w:lvlText w:val="%5."/>
      <w:lvlJc w:val="left"/>
      <w:pPr>
        <w:ind w:left="3600" w:hanging="360"/>
      </w:pPr>
      <w:rPr>
        <w:rFonts w:cs="Times New Roman"/>
      </w:rPr>
    </w:lvl>
    <w:lvl w:ilvl="5" w:tplc="9F90DF3C">
      <w:start w:val="1"/>
      <w:numFmt w:val="lowerRoman"/>
      <w:lvlText w:val="%6."/>
      <w:lvlJc w:val="right"/>
      <w:pPr>
        <w:ind w:left="4320" w:hanging="180"/>
      </w:pPr>
      <w:rPr>
        <w:rFonts w:cs="Times New Roman"/>
      </w:rPr>
    </w:lvl>
    <w:lvl w:ilvl="6" w:tplc="8E5E1F54">
      <w:start w:val="1"/>
      <w:numFmt w:val="decimal"/>
      <w:lvlText w:val="%7."/>
      <w:lvlJc w:val="left"/>
      <w:pPr>
        <w:ind w:left="5040" w:hanging="360"/>
      </w:pPr>
      <w:rPr>
        <w:rFonts w:cs="Times New Roman"/>
      </w:rPr>
    </w:lvl>
    <w:lvl w:ilvl="7" w:tplc="659A3C0A">
      <w:start w:val="1"/>
      <w:numFmt w:val="lowerLetter"/>
      <w:lvlText w:val="%8."/>
      <w:lvlJc w:val="left"/>
      <w:pPr>
        <w:ind w:left="5760" w:hanging="360"/>
      </w:pPr>
      <w:rPr>
        <w:rFonts w:cs="Times New Roman"/>
      </w:rPr>
    </w:lvl>
    <w:lvl w:ilvl="8" w:tplc="A5E49E36">
      <w:start w:val="1"/>
      <w:numFmt w:val="lowerRoman"/>
      <w:lvlText w:val="%9."/>
      <w:lvlJc w:val="right"/>
      <w:pPr>
        <w:ind w:left="6480" w:hanging="180"/>
      </w:pPr>
      <w:rPr>
        <w:rFonts w:cs="Times New Roman"/>
      </w:rPr>
    </w:lvl>
  </w:abstractNum>
  <w:abstractNum w:abstractNumId="44" w15:restartNumberingAfterBreak="0">
    <w:nsid w:val="695E75CA"/>
    <w:multiLevelType w:val="hybridMultilevel"/>
    <w:tmpl w:val="32B6E73E"/>
    <w:lvl w:ilvl="0" w:tplc="F584813C">
      <w:numFmt w:val="bullet"/>
      <w:lvlText w:val="-"/>
      <w:lvlJc w:val="left"/>
      <w:pPr>
        <w:tabs>
          <w:tab w:val="num" w:pos="3240"/>
        </w:tabs>
        <w:ind w:left="3240" w:hanging="360"/>
      </w:pPr>
      <w:rPr>
        <w:rFonts w:ascii="Times New Roman" w:eastAsia="Times New Roman" w:hAnsi="Times New Roman" w:hint="default"/>
        <w:b w:val="0"/>
        <w:i w:val="0"/>
        <w:sz w:val="16"/>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5" w15:restartNumberingAfterBreak="0">
    <w:nsid w:val="6D34363E"/>
    <w:multiLevelType w:val="hybridMultilevel"/>
    <w:tmpl w:val="42C2677E"/>
    <w:lvl w:ilvl="0" w:tplc="04090001">
      <w:start w:val="1"/>
      <w:numFmt w:val="bullet"/>
      <w:lvlText w:val=""/>
      <w:lvlJc w:val="left"/>
      <w:pPr>
        <w:ind w:left="1660" w:hanging="360"/>
      </w:pPr>
      <w:rPr>
        <w:rFonts w:ascii="Symbol" w:hAnsi="Symbol" w:hint="default"/>
      </w:rPr>
    </w:lvl>
    <w:lvl w:ilvl="1" w:tplc="04090003" w:tentative="1">
      <w:start w:val="1"/>
      <w:numFmt w:val="bullet"/>
      <w:lvlText w:val="o"/>
      <w:lvlJc w:val="left"/>
      <w:pPr>
        <w:ind w:left="2380" w:hanging="360"/>
      </w:pPr>
      <w:rPr>
        <w:rFonts w:ascii="Courier New" w:hAnsi="Courier New" w:cs="Courier New" w:hint="default"/>
      </w:rPr>
    </w:lvl>
    <w:lvl w:ilvl="2" w:tplc="04090005" w:tentative="1">
      <w:start w:val="1"/>
      <w:numFmt w:val="bullet"/>
      <w:lvlText w:val=""/>
      <w:lvlJc w:val="left"/>
      <w:pPr>
        <w:ind w:left="3100" w:hanging="360"/>
      </w:pPr>
      <w:rPr>
        <w:rFonts w:ascii="Wingdings" w:hAnsi="Wingdings" w:hint="default"/>
      </w:rPr>
    </w:lvl>
    <w:lvl w:ilvl="3" w:tplc="04090001" w:tentative="1">
      <w:start w:val="1"/>
      <w:numFmt w:val="bullet"/>
      <w:lvlText w:val=""/>
      <w:lvlJc w:val="left"/>
      <w:pPr>
        <w:ind w:left="3820" w:hanging="360"/>
      </w:pPr>
      <w:rPr>
        <w:rFonts w:ascii="Symbol" w:hAnsi="Symbol" w:hint="default"/>
      </w:rPr>
    </w:lvl>
    <w:lvl w:ilvl="4" w:tplc="04090003" w:tentative="1">
      <w:start w:val="1"/>
      <w:numFmt w:val="bullet"/>
      <w:lvlText w:val="o"/>
      <w:lvlJc w:val="left"/>
      <w:pPr>
        <w:ind w:left="4540" w:hanging="360"/>
      </w:pPr>
      <w:rPr>
        <w:rFonts w:ascii="Courier New" w:hAnsi="Courier New" w:cs="Courier New" w:hint="default"/>
      </w:rPr>
    </w:lvl>
    <w:lvl w:ilvl="5" w:tplc="04090005" w:tentative="1">
      <w:start w:val="1"/>
      <w:numFmt w:val="bullet"/>
      <w:lvlText w:val=""/>
      <w:lvlJc w:val="left"/>
      <w:pPr>
        <w:ind w:left="5260" w:hanging="360"/>
      </w:pPr>
      <w:rPr>
        <w:rFonts w:ascii="Wingdings" w:hAnsi="Wingdings" w:hint="default"/>
      </w:rPr>
    </w:lvl>
    <w:lvl w:ilvl="6" w:tplc="04090001" w:tentative="1">
      <w:start w:val="1"/>
      <w:numFmt w:val="bullet"/>
      <w:lvlText w:val=""/>
      <w:lvlJc w:val="left"/>
      <w:pPr>
        <w:ind w:left="5980" w:hanging="360"/>
      </w:pPr>
      <w:rPr>
        <w:rFonts w:ascii="Symbol" w:hAnsi="Symbol" w:hint="default"/>
      </w:rPr>
    </w:lvl>
    <w:lvl w:ilvl="7" w:tplc="04090003" w:tentative="1">
      <w:start w:val="1"/>
      <w:numFmt w:val="bullet"/>
      <w:lvlText w:val="o"/>
      <w:lvlJc w:val="left"/>
      <w:pPr>
        <w:ind w:left="6700" w:hanging="360"/>
      </w:pPr>
      <w:rPr>
        <w:rFonts w:ascii="Courier New" w:hAnsi="Courier New" w:cs="Courier New" w:hint="default"/>
      </w:rPr>
    </w:lvl>
    <w:lvl w:ilvl="8" w:tplc="04090005" w:tentative="1">
      <w:start w:val="1"/>
      <w:numFmt w:val="bullet"/>
      <w:lvlText w:val=""/>
      <w:lvlJc w:val="left"/>
      <w:pPr>
        <w:ind w:left="7420" w:hanging="360"/>
      </w:pPr>
      <w:rPr>
        <w:rFonts w:ascii="Wingdings" w:hAnsi="Wingdings" w:hint="default"/>
      </w:rPr>
    </w:lvl>
  </w:abstractNum>
  <w:abstractNum w:abstractNumId="46" w15:restartNumberingAfterBreak="0">
    <w:nsid w:val="70BC1923"/>
    <w:multiLevelType w:val="hybridMultilevel"/>
    <w:tmpl w:val="6AF4A02C"/>
    <w:lvl w:ilvl="0" w:tplc="04090001">
      <w:start w:val="1"/>
      <w:numFmt w:val="bullet"/>
      <w:lvlText w:val=""/>
      <w:lvlJc w:val="left"/>
      <w:pPr>
        <w:tabs>
          <w:tab w:val="num" w:pos="3240"/>
        </w:tabs>
        <w:ind w:left="3240" w:hanging="360"/>
      </w:pPr>
      <w:rPr>
        <w:rFonts w:ascii="Symbol" w:hAnsi="Symbol" w:hint="default"/>
      </w:rPr>
    </w:lvl>
    <w:lvl w:ilvl="1" w:tplc="04090003">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47" w15:restartNumberingAfterBreak="0">
    <w:nsid w:val="72FF7D7D"/>
    <w:multiLevelType w:val="hybridMultilevel"/>
    <w:tmpl w:val="14A8D570"/>
    <w:lvl w:ilvl="0" w:tplc="4594BC44">
      <w:start w:val="1"/>
      <w:numFmt w:val="bullet"/>
      <w:lvlText w:val=""/>
      <w:lvlJc w:val="left"/>
      <w:pPr>
        <w:tabs>
          <w:tab w:val="num" w:pos="3960"/>
        </w:tabs>
        <w:ind w:left="3960" w:hanging="720"/>
      </w:pPr>
      <w:rPr>
        <w:rFonts w:ascii="Wingdings" w:hAnsi="Wingdings" w:hint="default"/>
        <w:b w:val="0"/>
        <w:i w:val="0"/>
        <w:sz w:val="16"/>
      </w:rPr>
    </w:lvl>
    <w:lvl w:ilvl="1" w:tplc="9B826E30">
      <w:start w:val="1"/>
      <w:numFmt w:val="bullet"/>
      <w:lvlText w:val=""/>
      <w:lvlJc w:val="left"/>
      <w:pPr>
        <w:tabs>
          <w:tab w:val="num" w:pos="1800"/>
        </w:tabs>
        <w:ind w:left="1800" w:hanging="720"/>
      </w:pPr>
      <w:rPr>
        <w:rFonts w:ascii="Wingdings" w:hAnsi="Wingdings" w:hint="default"/>
        <w:b w:val="0"/>
        <w:i w:val="0"/>
        <w:sz w:val="24"/>
      </w:rPr>
    </w:lvl>
    <w:lvl w:ilvl="2" w:tplc="04090005">
      <w:start w:val="1"/>
      <w:numFmt w:val="bullet"/>
      <w:lvlText w:val=""/>
      <w:lvlJc w:val="left"/>
      <w:pPr>
        <w:tabs>
          <w:tab w:val="num" w:pos="5760"/>
        </w:tabs>
        <w:ind w:left="5760" w:hanging="360"/>
      </w:pPr>
      <w:rPr>
        <w:rFonts w:ascii="Wingdings" w:hAnsi="Wingdings" w:hint="default"/>
      </w:rPr>
    </w:lvl>
    <w:lvl w:ilvl="3" w:tplc="04090001">
      <w:start w:val="1"/>
      <w:numFmt w:val="bullet"/>
      <w:lvlText w:val=""/>
      <w:lvlJc w:val="left"/>
      <w:pPr>
        <w:tabs>
          <w:tab w:val="num" w:pos="6480"/>
        </w:tabs>
        <w:ind w:left="6480" w:hanging="360"/>
      </w:pPr>
      <w:rPr>
        <w:rFonts w:ascii="Symbol" w:hAnsi="Symbol" w:hint="default"/>
      </w:rPr>
    </w:lvl>
    <w:lvl w:ilvl="4" w:tplc="04090003">
      <w:start w:val="1"/>
      <w:numFmt w:val="bullet"/>
      <w:lvlText w:val="o"/>
      <w:lvlJc w:val="left"/>
      <w:pPr>
        <w:tabs>
          <w:tab w:val="num" w:pos="7200"/>
        </w:tabs>
        <w:ind w:left="7200" w:hanging="360"/>
      </w:pPr>
      <w:rPr>
        <w:rFonts w:ascii="Courier New" w:hAnsi="Courier New" w:hint="default"/>
      </w:rPr>
    </w:lvl>
    <w:lvl w:ilvl="5" w:tplc="04090005">
      <w:start w:val="1"/>
      <w:numFmt w:val="bullet"/>
      <w:lvlText w:val=""/>
      <w:lvlJc w:val="left"/>
      <w:pPr>
        <w:tabs>
          <w:tab w:val="num" w:pos="7920"/>
        </w:tabs>
        <w:ind w:left="7920" w:hanging="360"/>
      </w:pPr>
      <w:rPr>
        <w:rFonts w:ascii="Wingdings" w:hAnsi="Wingdings" w:hint="default"/>
      </w:rPr>
    </w:lvl>
    <w:lvl w:ilvl="6" w:tplc="04090001" w:tentative="1">
      <w:start w:val="1"/>
      <w:numFmt w:val="bullet"/>
      <w:lvlText w:val=""/>
      <w:lvlJc w:val="left"/>
      <w:pPr>
        <w:tabs>
          <w:tab w:val="num" w:pos="8640"/>
        </w:tabs>
        <w:ind w:left="8640" w:hanging="360"/>
      </w:pPr>
      <w:rPr>
        <w:rFonts w:ascii="Symbol" w:hAnsi="Symbol" w:hint="default"/>
      </w:rPr>
    </w:lvl>
    <w:lvl w:ilvl="7" w:tplc="04090003" w:tentative="1">
      <w:start w:val="1"/>
      <w:numFmt w:val="bullet"/>
      <w:lvlText w:val="o"/>
      <w:lvlJc w:val="left"/>
      <w:pPr>
        <w:tabs>
          <w:tab w:val="num" w:pos="9360"/>
        </w:tabs>
        <w:ind w:left="9360" w:hanging="360"/>
      </w:pPr>
      <w:rPr>
        <w:rFonts w:ascii="Courier New" w:hAnsi="Courier New" w:hint="default"/>
      </w:rPr>
    </w:lvl>
    <w:lvl w:ilvl="8" w:tplc="04090005" w:tentative="1">
      <w:start w:val="1"/>
      <w:numFmt w:val="bullet"/>
      <w:lvlText w:val=""/>
      <w:lvlJc w:val="left"/>
      <w:pPr>
        <w:tabs>
          <w:tab w:val="num" w:pos="10080"/>
        </w:tabs>
        <w:ind w:left="10080" w:hanging="360"/>
      </w:pPr>
      <w:rPr>
        <w:rFonts w:ascii="Wingdings" w:hAnsi="Wingdings" w:hint="default"/>
      </w:rPr>
    </w:lvl>
  </w:abstractNum>
  <w:abstractNum w:abstractNumId="48" w15:restartNumberingAfterBreak="0">
    <w:nsid w:val="77B41591"/>
    <w:multiLevelType w:val="hybridMultilevel"/>
    <w:tmpl w:val="936AB84E"/>
    <w:lvl w:ilvl="0" w:tplc="0409000F">
      <w:start w:val="1"/>
      <w:numFmt w:val="decimal"/>
      <w:lvlText w:val="%1."/>
      <w:lvlJc w:val="left"/>
      <w:pPr>
        <w:tabs>
          <w:tab w:val="num" w:pos="1440"/>
        </w:tabs>
        <w:ind w:left="1440" w:hanging="360"/>
      </w:pPr>
      <w:rPr>
        <w:rFonts w:cs="Times New Roman"/>
      </w:rPr>
    </w:lvl>
    <w:lvl w:ilvl="1" w:tplc="8D7A02EE">
      <w:start w:val="1"/>
      <w:numFmt w:val="lowerLetter"/>
      <w:lvlText w:val="%2."/>
      <w:lvlJc w:val="left"/>
      <w:pPr>
        <w:tabs>
          <w:tab w:val="num" w:pos="2520"/>
        </w:tabs>
        <w:ind w:left="2520" w:hanging="720"/>
      </w:pPr>
      <w:rPr>
        <w:rFonts w:cs="Times New Roman" w:hint="default"/>
      </w:rPr>
    </w:lvl>
    <w:lvl w:ilvl="2" w:tplc="0AF22CCC">
      <w:start w:val="3"/>
      <w:numFmt w:val="lowerLetter"/>
      <w:lvlText w:val="%3."/>
      <w:lvlJc w:val="left"/>
      <w:pPr>
        <w:tabs>
          <w:tab w:val="num" w:pos="3420"/>
        </w:tabs>
        <w:ind w:left="3420" w:hanging="720"/>
      </w:pPr>
      <w:rPr>
        <w:rFonts w:ascii="Times New Roman" w:eastAsia="Times New Roman" w:hAnsi="Times New Roman" w:cs="Times New Roman"/>
      </w:rPr>
    </w:lvl>
    <w:lvl w:ilvl="3" w:tplc="0409000F">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49" w15:restartNumberingAfterBreak="0">
    <w:nsid w:val="7BBB7C7D"/>
    <w:multiLevelType w:val="hybridMultilevel"/>
    <w:tmpl w:val="F96675AC"/>
    <w:lvl w:ilvl="0" w:tplc="D5F48092">
      <w:start w:val="1"/>
      <w:numFmt w:val="decimal"/>
      <w:lvlText w:val="%1."/>
      <w:lvlJc w:val="left"/>
      <w:pPr>
        <w:tabs>
          <w:tab w:val="num" w:pos="720"/>
        </w:tabs>
        <w:ind w:left="720" w:hanging="360"/>
      </w:pPr>
      <w:rPr>
        <w:rFonts w:cs="Times New Roman" w:hint="default"/>
        <w:color w:val="00000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0" w15:restartNumberingAfterBreak="0">
    <w:nsid w:val="7C510639"/>
    <w:multiLevelType w:val="hybridMultilevel"/>
    <w:tmpl w:val="39A86D66"/>
    <w:lvl w:ilvl="0" w:tplc="700878C2">
      <w:start w:val="1"/>
      <w:numFmt w:val="lowerRoman"/>
      <w:lvlText w:val="%1."/>
      <w:lvlJc w:val="left"/>
      <w:pPr>
        <w:ind w:left="1798" w:hanging="720"/>
      </w:pPr>
      <w:rPr>
        <w:rFonts w:hint="default"/>
        <w:b w:val="0"/>
        <w:bCs/>
      </w:rPr>
    </w:lvl>
    <w:lvl w:ilvl="1" w:tplc="04090019" w:tentative="1">
      <w:start w:val="1"/>
      <w:numFmt w:val="lowerLetter"/>
      <w:lvlText w:val="%2."/>
      <w:lvlJc w:val="left"/>
      <w:pPr>
        <w:ind w:left="2158" w:hanging="360"/>
      </w:pPr>
    </w:lvl>
    <w:lvl w:ilvl="2" w:tplc="0409001B" w:tentative="1">
      <w:start w:val="1"/>
      <w:numFmt w:val="lowerRoman"/>
      <w:lvlText w:val="%3."/>
      <w:lvlJc w:val="right"/>
      <w:pPr>
        <w:ind w:left="2878" w:hanging="180"/>
      </w:pPr>
    </w:lvl>
    <w:lvl w:ilvl="3" w:tplc="0409000F" w:tentative="1">
      <w:start w:val="1"/>
      <w:numFmt w:val="decimal"/>
      <w:lvlText w:val="%4."/>
      <w:lvlJc w:val="left"/>
      <w:pPr>
        <w:ind w:left="3598" w:hanging="360"/>
      </w:pPr>
    </w:lvl>
    <w:lvl w:ilvl="4" w:tplc="04090019" w:tentative="1">
      <w:start w:val="1"/>
      <w:numFmt w:val="lowerLetter"/>
      <w:lvlText w:val="%5."/>
      <w:lvlJc w:val="left"/>
      <w:pPr>
        <w:ind w:left="4318" w:hanging="360"/>
      </w:pPr>
    </w:lvl>
    <w:lvl w:ilvl="5" w:tplc="0409001B" w:tentative="1">
      <w:start w:val="1"/>
      <w:numFmt w:val="lowerRoman"/>
      <w:lvlText w:val="%6."/>
      <w:lvlJc w:val="right"/>
      <w:pPr>
        <w:ind w:left="5038" w:hanging="180"/>
      </w:pPr>
    </w:lvl>
    <w:lvl w:ilvl="6" w:tplc="0409000F" w:tentative="1">
      <w:start w:val="1"/>
      <w:numFmt w:val="decimal"/>
      <w:lvlText w:val="%7."/>
      <w:lvlJc w:val="left"/>
      <w:pPr>
        <w:ind w:left="5758" w:hanging="360"/>
      </w:pPr>
    </w:lvl>
    <w:lvl w:ilvl="7" w:tplc="04090019" w:tentative="1">
      <w:start w:val="1"/>
      <w:numFmt w:val="lowerLetter"/>
      <w:lvlText w:val="%8."/>
      <w:lvlJc w:val="left"/>
      <w:pPr>
        <w:ind w:left="6478" w:hanging="360"/>
      </w:pPr>
    </w:lvl>
    <w:lvl w:ilvl="8" w:tplc="0409001B" w:tentative="1">
      <w:start w:val="1"/>
      <w:numFmt w:val="lowerRoman"/>
      <w:lvlText w:val="%9."/>
      <w:lvlJc w:val="right"/>
      <w:pPr>
        <w:ind w:left="7198" w:hanging="180"/>
      </w:pPr>
    </w:lvl>
  </w:abstractNum>
  <w:abstractNum w:abstractNumId="51" w15:restartNumberingAfterBreak="0">
    <w:nsid w:val="7FB5045F"/>
    <w:multiLevelType w:val="hybridMultilevel"/>
    <w:tmpl w:val="E0E418D0"/>
    <w:lvl w:ilvl="0" w:tplc="818EC9AE">
      <w:start w:val="1"/>
      <w:numFmt w:val="bullet"/>
      <w:lvlText w:val=""/>
      <w:lvlJc w:val="left"/>
      <w:pPr>
        <w:tabs>
          <w:tab w:val="num" w:pos="2565"/>
        </w:tabs>
        <w:ind w:left="2565" w:hanging="360"/>
      </w:pPr>
      <w:rPr>
        <w:rFonts w:ascii="Symbol" w:hAnsi="Symbol" w:hint="default"/>
        <w:sz w:val="16"/>
      </w:rPr>
    </w:lvl>
    <w:lvl w:ilvl="1" w:tplc="2F4E3398">
      <w:start w:val="2"/>
      <w:numFmt w:val="bullet"/>
      <w:lvlText w:val="-"/>
      <w:lvlJc w:val="left"/>
      <w:pPr>
        <w:tabs>
          <w:tab w:val="num" w:pos="3645"/>
        </w:tabs>
        <w:ind w:left="3645" w:hanging="360"/>
      </w:pPr>
      <w:rPr>
        <w:rFonts w:ascii="Tunga" w:eastAsia="Tunga" w:hAnsi="Tunga" w:cs="Tunga" w:hint="default"/>
        <w:sz w:val="16"/>
      </w:rPr>
    </w:lvl>
    <w:lvl w:ilvl="2" w:tplc="04090005" w:tentative="1">
      <w:start w:val="1"/>
      <w:numFmt w:val="bullet"/>
      <w:lvlText w:val=""/>
      <w:lvlJc w:val="left"/>
      <w:pPr>
        <w:tabs>
          <w:tab w:val="num" w:pos="4365"/>
        </w:tabs>
        <w:ind w:left="4365" w:hanging="360"/>
      </w:pPr>
      <w:rPr>
        <w:rFonts w:ascii="Wingdings" w:hAnsi="Wingdings" w:hint="default"/>
      </w:rPr>
    </w:lvl>
    <w:lvl w:ilvl="3" w:tplc="04090001" w:tentative="1">
      <w:start w:val="1"/>
      <w:numFmt w:val="bullet"/>
      <w:lvlText w:val=""/>
      <w:lvlJc w:val="left"/>
      <w:pPr>
        <w:tabs>
          <w:tab w:val="num" w:pos="5085"/>
        </w:tabs>
        <w:ind w:left="5085" w:hanging="360"/>
      </w:pPr>
      <w:rPr>
        <w:rFonts w:ascii="Symbol" w:hAnsi="Symbol" w:hint="default"/>
      </w:rPr>
    </w:lvl>
    <w:lvl w:ilvl="4" w:tplc="04090003" w:tentative="1">
      <w:start w:val="1"/>
      <w:numFmt w:val="bullet"/>
      <w:lvlText w:val="o"/>
      <w:lvlJc w:val="left"/>
      <w:pPr>
        <w:tabs>
          <w:tab w:val="num" w:pos="5805"/>
        </w:tabs>
        <w:ind w:left="5805" w:hanging="360"/>
      </w:pPr>
      <w:rPr>
        <w:rFonts w:ascii="Courier New" w:hAnsi="Courier New" w:cs="Courier New" w:hint="default"/>
      </w:rPr>
    </w:lvl>
    <w:lvl w:ilvl="5" w:tplc="04090005" w:tentative="1">
      <w:start w:val="1"/>
      <w:numFmt w:val="bullet"/>
      <w:lvlText w:val=""/>
      <w:lvlJc w:val="left"/>
      <w:pPr>
        <w:tabs>
          <w:tab w:val="num" w:pos="6525"/>
        </w:tabs>
        <w:ind w:left="6525" w:hanging="360"/>
      </w:pPr>
      <w:rPr>
        <w:rFonts w:ascii="Wingdings" w:hAnsi="Wingdings" w:hint="default"/>
      </w:rPr>
    </w:lvl>
    <w:lvl w:ilvl="6" w:tplc="04090001" w:tentative="1">
      <w:start w:val="1"/>
      <w:numFmt w:val="bullet"/>
      <w:lvlText w:val=""/>
      <w:lvlJc w:val="left"/>
      <w:pPr>
        <w:tabs>
          <w:tab w:val="num" w:pos="7245"/>
        </w:tabs>
        <w:ind w:left="7245" w:hanging="360"/>
      </w:pPr>
      <w:rPr>
        <w:rFonts w:ascii="Symbol" w:hAnsi="Symbol" w:hint="default"/>
      </w:rPr>
    </w:lvl>
    <w:lvl w:ilvl="7" w:tplc="04090003" w:tentative="1">
      <w:start w:val="1"/>
      <w:numFmt w:val="bullet"/>
      <w:lvlText w:val="o"/>
      <w:lvlJc w:val="left"/>
      <w:pPr>
        <w:tabs>
          <w:tab w:val="num" w:pos="7965"/>
        </w:tabs>
        <w:ind w:left="7965" w:hanging="360"/>
      </w:pPr>
      <w:rPr>
        <w:rFonts w:ascii="Courier New" w:hAnsi="Courier New" w:cs="Courier New" w:hint="default"/>
      </w:rPr>
    </w:lvl>
    <w:lvl w:ilvl="8" w:tplc="04090005" w:tentative="1">
      <w:start w:val="1"/>
      <w:numFmt w:val="bullet"/>
      <w:lvlText w:val=""/>
      <w:lvlJc w:val="left"/>
      <w:pPr>
        <w:tabs>
          <w:tab w:val="num" w:pos="8685"/>
        </w:tabs>
        <w:ind w:left="8685" w:hanging="360"/>
      </w:pPr>
      <w:rPr>
        <w:rFonts w:ascii="Wingdings" w:hAnsi="Wingdings" w:hint="default"/>
      </w:rPr>
    </w:lvl>
  </w:abstractNum>
  <w:num w:numId="1" w16cid:durableId="1236359803">
    <w:abstractNumId w:val="26"/>
  </w:num>
  <w:num w:numId="2" w16cid:durableId="1125080028">
    <w:abstractNumId w:val="6"/>
  </w:num>
  <w:num w:numId="3" w16cid:durableId="951396995">
    <w:abstractNumId w:val="24"/>
  </w:num>
  <w:num w:numId="4" w16cid:durableId="1315913950">
    <w:abstractNumId w:val="14"/>
  </w:num>
  <w:num w:numId="5" w16cid:durableId="1513177868">
    <w:abstractNumId w:val="12"/>
  </w:num>
  <w:num w:numId="6" w16cid:durableId="808787990">
    <w:abstractNumId w:val="41"/>
  </w:num>
  <w:num w:numId="7" w16cid:durableId="753088248">
    <w:abstractNumId w:val="34"/>
  </w:num>
  <w:num w:numId="8" w16cid:durableId="1312443231">
    <w:abstractNumId w:val="44"/>
  </w:num>
  <w:num w:numId="9" w16cid:durableId="1663850315">
    <w:abstractNumId w:val="4"/>
  </w:num>
  <w:num w:numId="10" w16cid:durableId="36856799">
    <w:abstractNumId w:val="7"/>
  </w:num>
  <w:num w:numId="11" w16cid:durableId="2013337128">
    <w:abstractNumId w:val="23"/>
  </w:num>
  <w:num w:numId="12" w16cid:durableId="1032725965">
    <w:abstractNumId w:val="31"/>
  </w:num>
  <w:num w:numId="13" w16cid:durableId="784888575">
    <w:abstractNumId w:val="28"/>
  </w:num>
  <w:num w:numId="14" w16cid:durableId="528223984">
    <w:abstractNumId w:val="3"/>
  </w:num>
  <w:num w:numId="15" w16cid:durableId="1967353477">
    <w:abstractNumId w:val="29"/>
  </w:num>
  <w:num w:numId="16" w16cid:durableId="1274823390">
    <w:abstractNumId w:val="47"/>
  </w:num>
  <w:num w:numId="17" w16cid:durableId="1964770894">
    <w:abstractNumId w:val="40"/>
  </w:num>
  <w:num w:numId="18" w16cid:durableId="237713504">
    <w:abstractNumId w:val="17"/>
  </w:num>
  <w:num w:numId="19" w16cid:durableId="1252009594">
    <w:abstractNumId w:val="8"/>
  </w:num>
  <w:num w:numId="20" w16cid:durableId="1628855796">
    <w:abstractNumId w:val="27"/>
  </w:num>
  <w:num w:numId="21" w16cid:durableId="2049448858">
    <w:abstractNumId w:val="10"/>
  </w:num>
  <w:num w:numId="22" w16cid:durableId="1789474136">
    <w:abstractNumId w:val="15"/>
  </w:num>
  <w:num w:numId="23" w16cid:durableId="921139330">
    <w:abstractNumId w:val="1"/>
  </w:num>
  <w:num w:numId="24" w16cid:durableId="1633098817">
    <w:abstractNumId w:val="48"/>
  </w:num>
  <w:num w:numId="25" w16cid:durableId="1526285256">
    <w:abstractNumId w:val="13"/>
  </w:num>
  <w:num w:numId="26" w16cid:durableId="1748262495">
    <w:abstractNumId w:val="25"/>
  </w:num>
  <w:num w:numId="27" w16cid:durableId="527259337">
    <w:abstractNumId w:val="49"/>
  </w:num>
  <w:num w:numId="28" w16cid:durableId="1213230135">
    <w:abstractNumId w:val="0"/>
  </w:num>
  <w:num w:numId="29" w16cid:durableId="1900507860">
    <w:abstractNumId w:val="46"/>
  </w:num>
  <w:num w:numId="30" w16cid:durableId="200047790">
    <w:abstractNumId w:val="33"/>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1" w16cid:durableId="220795925">
    <w:abstractNumId w:val="35"/>
  </w:num>
  <w:num w:numId="32" w16cid:durableId="888735013">
    <w:abstractNumId w:val="36"/>
  </w:num>
  <w:num w:numId="33" w16cid:durableId="559634329">
    <w:abstractNumId w:val="50"/>
  </w:num>
  <w:num w:numId="34" w16cid:durableId="336544886">
    <w:abstractNumId w:val="22"/>
  </w:num>
  <w:num w:numId="35" w16cid:durableId="15019677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88440258">
    <w:abstractNumId w:val="11"/>
  </w:num>
  <w:num w:numId="37" w16cid:durableId="405879457">
    <w:abstractNumId w:val="18"/>
  </w:num>
  <w:num w:numId="38" w16cid:durableId="1295864411">
    <w:abstractNumId w:val="42"/>
  </w:num>
  <w:num w:numId="39" w16cid:durableId="1976838434">
    <w:abstractNumId w:val="32"/>
  </w:num>
  <w:num w:numId="40" w16cid:durableId="1126433186">
    <w:abstractNumId w:val="51"/>
  </w:num>
  <w:num w:numId="41" w16cid:durableId="42947941">
    <w:abstractNumId w:val="2"/>
  </w:num>
  <w:num w:numId="42" w16cid:durableId="149129380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657269761">
    <w:abstractNumId w:val="16"/>
  </w:num>
  <w:num w:numId="44" w16cid:durableId="644361071">
    <w:abstractNumId w:val="45"/>
  </w:num>
  <w:num w:numId="45" w16cid:durableId="1478259690">
    <w:abstractNumId w:val="30"/>
  </w:num>
  <w:num w:numId="46" w16cid:durableId="916135958">
    <w:abstractNumId w:val="19"/>
  </w:num>
  <w:num w:numId="47" w16cid:durableId="860121720">
    <w:abstractNumId w:val="5"/>
  </w:num>
  <w:num w:numId="48" w16cid:durableId="39501176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58178684">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859513236">
    <w:abstractNumId w:val="3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492404851">
    <w:abstractNumId w:val="9"/>
  </w:num>
  <w:num w:numId="52" w16cid:durableId="1417248530">
    <w:abstractNumId w:val="2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774"/>
    <w:rsid w:val="00001035"/>
    <w:rsid w:val="000024E4"/>
    <w:rsid w:val="00004C52"/>
    <w:rsid w:val="00004DCF"/>
    <w:rsid w:val="00006651"/>
    <w:rsid w:val="00006935"/>
    <w:rsid w:val="00012813"/>
    <w:rsid w:val="00013381"/>
    <w:rsid w:val="00013888"/>
    <w:rsid w:val="000141F3"/>
    <w:rsid w:val="00015687"/>
    <w:rsid w:val="000167CB"/>
    <w:rsid w:val="00017CBF"/>
    <w:rsid w:val="00021789"/>
    <w:rsid w:val="00021ED5"/>
    <w:rsid w:val="00022AF5"/>
    <w:rsid w:val="00023681"/>
    <w:rsid w:val="00024799"/>
    <w:rsid w:val="00025985"/>
    <w:rsid w:val="00026AF8"/>
    <w:rsid w:val="00026E34"/>
    <w:rsid w:val="000274A8"/>
    <w:rsid w:val="000274E0"/>
    <w:rsid w:val="00030603"/>
    <w:rsid w:val="000312AC"/>
    <w:rsid w:val="00032463"/>
    <w:rsid w:val="0003461C"/>
    <w:rsid w:val="00034645"/>
    <w:rsid w:val="00034722"/>
    <w:rsid w:val="000348DF"/>
    <w:rsid w:val="00035D61"/>
    <w:rsid w:val="00036235"/>
    <w:rsid w:val="000372FA"/>
    <w:rsid w:val="00042091"/>
    <w:rsid w:val="0004463E"/>
    <w:rsid w:val="00045896"/>
    <w:rsid w:val="000465C3"/>
    <w:rsid w:val="00050309"/>
    <w:rsid w:val="00051559"/>
    <w:rsid w:val="00052202"/>
    <w:rsid w:val="0005241B"/>
    <w:rsid w:val="000530C4"/>
    <w:rsid w:val="0005588A"/>
    <w:rsid w:val="00056E81"/>
    <w:rsid w:val="000609C2"/>
    <w:rsid w:val="000609CF"/>
    <w:rsid w:val="00060F1F"/>
    <w:rsid w:val="00061942"/>
    <w:rsid w:val="00061F20"/>
    <w:rsid w:val="0006216E"/>
    <w:rsid w:val="00062981"/>
    <w:rsid w:val="00066EF4"/>
    <w:rsid w:val="0006783C"/>
    <w:rsid w:val="00070CC1"/>
    <w:rsid w:val="0007135C"/>
    <w:rsid w:val="00072A2E"/>
    <w:rsid w:val="00072DD7"/>
    <w:rsid w:val="0007601A"/>
    <w:rsid w:val="00076024"/>
    <w:rsid w:val="000763A8"/>
    <w:rsid w:val="00076CAE"/>
    <w:rsid w:val="00077427"/>
    <w:rsid w:val="00077820"/>
    <w:rsid w:val="00080907"/>
    <w:rsid w:val="000809CE"/>
    <w:rsid w:val="0008182E"/>
    <w:rsid w:val="00081D8D"/>
    <w:rsid w:val="00082342"/>
    <w:rsid w:val="00082BD8"/>
    <w:rsid w:val="00083CAF"/>
    <w:rsid w:val="0008432A"/>
    <w:rsid w:val="0008433E"/>
    <w:rsid w:val="0008480B"/>
    <w:rsid w:val="00085364"/>
    <w:rsid w:val="0008560E"/>
    <w:rsid w:val="00085EFA"/>
    <w:rsid w:val="0008751A"/>
    <w:rsid w:val="00087CA8"/>
    <w:rsid w:val="00087D86"/>
    <w:rsid w:val="000908F1"/>
    <w:rsid w:val="00091848"/>
    <w:rsid w:val="00091DEB"/>
    <w:rsid w:val="00092AC4"/>
    <w:rsid w:val="00092B39"/>
    <w:rsid w:val="00093A87"/>
    <w:rsid w:val="00093AA1"/>
    <w:rsid w:val="00094186"/>
    <w:rsid w:val="0009486D"/>
    <w:rsid w:val="00094ECA"/>
    <w:rsid w:val="00094F48"/>
    <w:rsid w:val="00095169"/>
    <w:rsid w:val="0009528C"/>
    <w:rsid w:val="000A1002"/>
    <w:rsid w:val="000A1044"/>
    <w:rsid w:val="000A24AE"/>
    <w:rsid w:val="000A24FD"/>
    <w:rsid w:val="000A25D0"/>
    <w:rsid w:val="000A43A8"/>
    <w:rsid w:val="000A4CC2"/>
    <w:rsid w:val="000A4D4F"/>
    <w:rsid w:val="000A51E7"/>
    <w:rsid w:val="000A76B9"/>
    <w:rsid w:val="000B3378"/>
    <w:rsid w:val="000B3562"/>
    <w:rsid w:val="000B3BF9"/>
    <w:rsid w:val="000B4532"/>
    <w:rsid w:val="000B4C48"/>
    <w:rsid w:val="000B4FC6"/>
    <w:rsid w:val="000B66A6"/>
    <w:rsid w:val="000C17CF"/>
    <w:rsid w:val="000C3787"/>
    <w:rsid w:val="000C41E3"/>
    <w:rsid w:val="000C474C"/>
    <w:rsid w:val="000C4F67"/>
    <w:rsid w:val="000C50A9"/>
    <w:rsid w:val="000C56C1"/>
    <w:rsid w:val="000C570E"/>
    <w:rsid w:val="000C59DB"/>
    <w:rsid w:val="000C6045"/>
    <w:rsid w:val="000C66F6"/>
    <w:rsid w:val="000C7CF4"/>
    <w:rsid w:val="000C7F17"/>
    <w:rsid w:val="000D0358"/>
    <w:rsid w:val="000D2A6C"/>
    <w:rsid w:val="000D40B6"/>
    <w:rsid w:val="000D43C1"/>
    <w:rsid w:val="000D4657"/>
    <w:rsid w:val="000D5241"/>
    <w:rsid w:val="000D5C37"/>
    <w:rsid w:val="000D609B"/>
    <w:rsid w:val="000D6342"/>
    <w:rsid w:val="000D6FDD"/>
    <w:rsid w:val="000D7685"/>
    <w:rsid w:val="000D79A9"/>
    <w:rsid w:val="000E06B0"/>
    <w:rsid w:val="000E0E54"/>
    <w:rsid w:val="000E2E1C"/>
    <w:rsid w:val="000E3348"/>
    <w:rsid w:val="000E33DB"/>
    <w:rsid w:val="000E3A56"/>
    <w:rsid w:val="000E57E4"/>
    <w:rsid w:val="000E57FA"/>
    <w:rsid w:val="000E5D7A"/>
    <w:rsid w:val="000E624D"/>
    <w:rsid w:val="000E6DB8"/>
    <w:rsid w:val="000E6E90"/>
    <w:rsid w:val="000E7373"/>
    <w:rsid w:val="000F2E0B"/>
    <w:rsid w:val="000F40A3"/>
    <w:rsid w:val="000F4ED3"/>
    <w:rsid w:val="000F55A9"/>
    <w:rsid w:val="000F561B"/>
    <w:rsid w:val="000F58F7"/>
    <w:rsid w:val="00100E27"/>
    <w:rsid w:val="00102958"/>
    <w:rsid w:val="00102F37"/>
    <w:rsid w:val="001042DE"/>
    <w:rsid w:val="001043CF"/>
    <w:rsid w:val="00106382"/>
    <w:rsid w:val="00106475"/>
    <w:rsid w:val="00111373"/>
    <w:rsid w:val="00112312"/>
    <w:rsid w:val="00112381"/>
    <w:rsid w:val="00112AD1"/>
    <w:rsid w:val="00114F54"/>
    <w:rsid w:val="00115280"/>
    <w:rsid w:val="00115487"/>
    <w:rsid w:val="001169D8"/>
    <w:rsid w:val="0011765F"/>
    <w:rsid w:val="00117CA8"/>
    <w:rsid w:val="001200EB"/>
    <w:rsid w:val="00120AB0"/>
    <w:rsid w:val="00122AB6"/>
    <w:rsid w:val="00125EFD"/>
    <w:rsid w:val="00126625"/>
    <w:rsid w:val="00131225"/>
    <w:rsid w:val="00131611"/>
    <w:rsid w:val="00131EA7"/>
    <w:rsid w:val="001349ED"/>
    <w:rsid w:val="001353EE"/>
    <w:rsid w:val="00136043"/>
    <w:rsid w:val="001369DE"/>
    <w:rsid w:val="001373E0"/>
    <w:rsid w:val="0014056D"/>
    <w:rsid w:val="00140DFA"/>
    <w:rsid w:val="00142F02"/>
    <w:rsid w:val="0014443C"/>
    <w:rsid w:val="00144D17"/>
    <w:rsid w:val="001454D1"/>
    <w:rsid w:val="00150098"/>
    <w:rsid w:val="00150CC0"/>
    <w:rsid w:val="00151700"/>
    <w:rsid w:val="001526E1"/>
    <w:rsid w:val="00152B2A"/>
    <w:rsid w:val="00152D2A"/>
    <w:rsid w:val="00152DD8"/>
    <w:rsid w:val="0015321A"/>
    <w:rsid w:val="001535FC"/>
    <w:rsid w:val="001563AE"/>
    <w:rsid w:val="00156FD9"/>
    <w:rsid w:val="00157A84"/>
    <w:rsid w:val="00157E6F"/>
    <w:rsid w:val="001602D1"/>
    <w:rsid w:val="00160379"/>
    <w:rsid w:val="001621DE"/>
    <w:rsid w:val="00162B6E"/>
    <w:rsid w:val="00162D8A"/>
    <w:rsid w:val="00163317"/>
    <w:rsid w:val="0016372E"/>
    <w:rsid w:val="00165F34"/>
    <w:rsid w:val="0016638A"/>
    <w:rsid w:val="0016657A"/>
    <w:rsid w:val="001665E9"/>
    <w:rsid w:val="0016670A"/>
    <w:rsid w:val="00167E71"/>
    <w:rsid w:val="00171221"/>
    <w:rsid w:val="00171545"/>
    <w:rsid w:val="00171749"/>
    <w:rsid w:val="0017174E"/>
    <w:rsid w:val="00171A56"/>
    <w:rsid w:val="00171E5A"/>
    <w:rsid w:val="0017545F"/>
    <w:rsid w:val="0017652F"/>
    <w:rsid w:val="00177787"/>
    <w:rsid w:val="00177AF6"/>
    <w:rsid w:val="00181A34"/>
    <w:rsid w:val="00181DB5"/>
    <w:rsid w:val="00181FC4"/>
    <w:rsid w:val="00182001"/>
    <w:rsid w:val="001822BA"/>
    <w:rsid w:val="00185845"/>
    <w:rsid w:val="0018588B"/>
    <w:rsid w:val="00187156"/>
    <w:rsid w:val="0019145F"/>
    <w:rsid w:val="00192535"/>
    <w:rsid w:val="00192772"/>
    <w:rsid w:val="00193208"/>
    <w:rsid w:val="00193D26"/>
    <w:rsid w:val="001950FB"/>
    <w:rsid w:val="001957DD"/>
    <w:rsid w:val="001960C1"/>
    <w:rsid w:val="001A062C"/>
    <w:rsid w:val="001A12FC"/>
    <w:rsid w:val="001A22E2"/>
    <w:rsid w:val="001A2680"/>
    <w:rsid w:val="001A36AC"/>
    <w:rsid w:val="001A3767"/>
    <w:rsid w:val="001B1C03"/>
    <w:rsid w:val="001B2B35"/>
    <w:rsid w:val="001B361B"/>
    <w:rsid w:val="001B397E"/>
    <w:rsid w:val="001B42A0"/>
    <w:rsid w:val="001B543D"/>
    <w:rsid w:val="001B5668"/>
    <w:rsid w:val="001B691A"/>
    <w:rsid w:val="001C02B0"/>
    <w:rsid w:val="001C06AA"/>
    <w:rsid w:val="001C0855"/>
    <w:rsid w:val="001C1A5C"/>
    <w:rsid w:val="001C207C"/>
    <w:rsid w:val="001C2C3C"/>
    <w:rsid w:val="001C358C"/>
    <w:rsid w:val="001C3D19"/>
    <w:rsid w:val="001C4905"/>
    <w:rsid w:val="001C771C"/>
    <w:rsid w:val="001D0220"/>
    <w:rsid w:val="001D0993"/>
    <w:rsid w:val="001D1650"/>
    <w:rsid w:val="001D16EA"/>
    <w:rsid w:val="001D1F13"/>
    <w:rsid w:val="001D31B7"/>
    <w:rsid w:val="001D4655"/>
    <w:rsid w:val="001D51A4"/>
    <w:rsid w:val="001D5BB8"/>
    <w:rsid w:val="001D5FE9"/>
    <w:rsid w:val="001D6139"/>
    <w:rsid w:val="001D6EDD"/>
    <w:rsid w:val="001D6FFF"/>
    <w:rsid w:val="001E01A0"/>
    <w:rsid w:val="001E1F60"/>
    <w:rsid w:val="001E2ADE"/>
    <w:rsid w:val="001E40E7"/>
    <w:rsid w:val="001F2AE4"/>
    <w:rsid w:val="001F2D0C"/>
    <w:rsid w:val="001F2F0F"/>
    <w:rsid w:val="001F3F5F"/>
    <w:rsid w:val="001F416B"/>
    <w:rsid w:val="001F4ACC"/>
    <w:rsid w:val="001F4FAA"/>
    <w:rsid w:val="001F7267"/>
    <w:rsid w:val="001F7CF4"/>
    <w:rsid w:val="001F7E7F"/>
    <w:rsid w:val="002013E3"/>
    <w:rsid w:val="002017C2"/>
    <w:rsid w:val="002023D8"/>
    <w:rsid w:val="00202B4B"/>
    <w:rsid w:val="002037BC"/>
    <w:rsid w:val="00203BC1"/>
    <w:rsid w:val="002044F4"/>
    <w:rsid w:val="0020588E"/>
    <w:rsid w:val="0020628F"/>
    <w:rsid w:val="002071F4"/>
    <w:rsid w:val="00207C47"/>
    <w:rsid w:val="00210697"/>
    <w:rsid w:val="00211BB0"/>
    <w:rsid w:val="00212115"/>
    <w:rsid w:val="00213F7E"/>
    <w:rsid w:val="00214128"/>
    <w:rsid w:val="002143F9"/>
    <w:rsid w:val="00214E3D"/>
    <w:rsid w:val="002150B3"/>
    <w:rsid w:val="00215F64"/>
    <w:rsid w:val="0021615C"/>
    <w:rsid w:val="0021649B"/>
    <w:rsid w:val="00216C4E"/>
    <w:rsid w:val="0021760C"/>
    <w:rsid w:val="00217D02"/>
    <w:rsid w:val="00220440"/>
    <w:rsid w:val="00220E04"/>
    <w:rsid w:val="002215FA"/>
    <w:rsid w:val="00221BC5"/>
    <w:rsid w:val="00222346"/>
    <w:rsid w:val="002223FA"/>
    <w:rsid w:val="00222486"/>
    <w:rsid w:val="002251AB"/>
    <w:rsid w:val="002263EE"/>
    <w:rsid w:val="002272B3"/>
    <w:rsid w:val="002279FD"/>
    <w:rsid w:val="0023084B"/>
    <w:rsid w:val="00230E2F"/>
    <w:rsid w:val="0023132F"/>
    <w:rsid w:val="0023137B"/>
    <w:rsid w:val="00231AE8"/>
    <w:rsid w:val="00231B59"/>
    <w:rsid w:val="00231FAB"/>
    <w:rsid w:val="0023252B"/>
    <w:rsid w:val="00232EDF"/>
    <w:rsid w:val="00233BB6"/>
    <w:rsid w:val="00234614"/>
    <w:rsid w:val="00235232"/>
    <w:rsid w:val="0023564D"/>
    <w:rsid w:val="00236034"/>
    <w:rsid w:val="00240EF4"/>
    <w:rsid w:val="0024106C"/>
    <w:rsid w:val="002429C4"/>
    <w:rsid w:val="002449A4"/>
    <w:rsid w:val="0024590A"/>
    <w:rsid w:val="002470A0"/>
    <w:rsid w:val="00251FD2"/>
    <w:rsid w:val="00252A8A"/>
    <w:rsid w:val="00254942"/>
    <w:rsid w:val="00254D7F"/>
    <w:rsid w:val="00255A80"/>
    <w:rsid w:val="002570EA"/>
    <w:rsid w:val="002607CE"/>
    <w:rsid w:val="00261B38"/>
    <w:rsid w:val="0026218E"/>
    <w:rsid w:val="00263EF0"/>
    <w:rsid w:val="00264DBA"/>
    <w:rsid w:val="00265DC2"/>
    <w:rsid w:val="00265E60"/>
    <w:rsid w:val="00266D37"/>
    <w:rsid w:val="002671A5"/>
    <w:rsid w:val="00267653"/>
    <w:rsid w:val="0026766E"/>
    <w:rsid w:val="00270B10"/>
    <w:rsid w:val="00270E0E"/>
    <w:rsid w:val="00271160"/>
    <w:rsid w:val="002715CC"/>
    <w:rsid w:val="00271DEB"/>
    <w:rsid w:val="00272FDB"/>
    <w:rsid w:val="0027352E"/>
    <w:rsid w:val="00273EA4"/>
    <w:rsid w:val="0027425E"/>
    <w:rsid w:val="00276759"/>
    <w:rsid w:val="00276A3B"/>
    <w:rsid w:val="0027757D"/>
    <w:rsid w:val="00280179"/>
    <w:rsid w:val="00280A3C"/>
    <w:rsid w:val="002816E1"/>
    <w:rsid w:val="002844B5"/>
    <w:rsid w:val="00286117"/>
    <w:rsid w:val="0028637D"/>
    <w:rsid w:val="00286F09"/>
    <w:rsid w:val="0028765B"/>
    <w:rsid w:val="002901B2"/>
    <w:rsid w:val="00290E73"/>
    <w:rsid w:val="002918CB"/>
    <w:rsid w:val="00291C14"/>
    <w:rsid w:val="00291C99"/>
    <w:rsid w:val="00292456"/>
    <w:rsid w:val="00293537"/>
    <w:rsid w:val="00293CBE"/>
    <w:rsid w:val="00293CC1"/>
    <w:rsid w:val="002943E6"/>
    <w:rsid w:val="002946D2"/>
    <w:rsid w:val="00295C9B"/>
    <w:rsid w:val="00295DE9"/>
    <w:rsid w:val="00297218"/>
    <w:rsid w:val="002974B1"/>
    <w:rsid w:val="002A01BE"/>
    <w:rsid w:val="002A0A58"/>
    <w:rsid w:val="002A0F7B"/>
    <w:rsid w:val="002A1929"/>
    <w:rsid w:val="002A4038"/>
    <w:rsid w:val="002A5F9F"/>
    <w:rsid w:val="002A648E"/>
    <w:rsid w:val="002A741B"/>
    <w:rsid w:val="002A78CB"/>
    <w:rsid w:val="002A797F"/>
    <w:rsid w:val="002B0BA1"/>
    <w:rsid w:val="002B0FB0"/>
    <w:rsid w:val="002B124D"/>
    <w:rsid w:val="002B1E15"/>
    <w:rsid w:val="002B240B"/>
    <w:rsid w:val="002B3787"/>
    <w:rsid w:val="002C0D99"/>
    <w:rsid w:val="002C0F42"/>
    <w:rsid w:val="002C26CA"/>
    <w:rsid w:val="002C31A2"/>
    <w:rsid w:val="002C34B6"/>
    <w:rsid w:val="002C3E14"/>
    <w:rsid w:val="002C5645"/>
    <w:rsid w:val="002C5758"/>
    <w:rsid w:val="002C59CD"/>
    <w:rsid w:val="002C6A56"/>
    <w:rsid w:val="002C6AF7"/>
    <w:rsid w:val="002D21A5"/>
    <w:rsid w:val="002D35A7"/>
    <w:rsid w:val="002D3EDE"/>
    <w:rsid w:val="002D42C9"/>
    <w:rsid w:val="002D4C7A"/>
    <w:rsid w:val="002D70CB"/>
    <w:rsid w:val="002D7792"/>
    <w:rsid w:val="002D78E3"/>
    <w:rsid w:val="002E0623"/>
    <w:rsid w:val="002E2F13"/>
    <w:rsid w:val="002E3A76"/>
    <w:rsid w:val="002E490A"/>
    <w:rsid w:val="002E4C01"/>
    <w:rsid w:val="002E5232"/>
    <w:rsid w:val="002E5FEE"/>
    <w:rsid w:val="002E79DB"/>
    <w:rsid w:val="002F1D40"/>
    <w:rsid w:val="002F2207"/>
    <w:rsid w:val="002F231F"/>
    <w:rsid w:val="002F5725"/>
    <w:rsid w:val="002F5EFA"/>
    <w:rsid w:val="002F68A9"/>
    <w:rsid w:val="002F6ECE"/>
    <w:rsid w:val="002F7E16"/>
    <w:rsid w:val="003017A9"/>
    <w:rsid w:val="00302B22"/>
    <w:rsid w:val="0030434F"/>
    <w:rsid w:val="00305C02"/>
    <w:rsid w:val="00306B10"/>
    <w:rsid w:val="00307F1D"/>
    <w:rsid w:val="003104C1"/>
    <w:rsid w:val="00310527"/>
    <w:rsid w:val="00310B1A"/>
    <w:rsid w:val="00311A5F"/>
    <w:rsid w:val="00314282"/>
    <w:rsid w:val="00314D57"/>
    <w:rsid w:val="003167C5"/>
    <w:rsid w:val="00321240"/>
    <w:rsid w:val="00322604"/>
    <w:rsid w:val="00322C03"/>
    <w:rsid w:val="003233F5"/>
    <w:rsid w:val="0032538A"/>
    <w:rsid w:val="00326B7D"/>
    <w:rsid w:val="00327D90"/>
    <w:rsid w:val="00330932"/>
    <w:rsid w:val="00330B4A"/>
    <w:rsid w:val="00332262"/>
    <w:rsid w:val="00332B14"/>
    <w:rsid w:val="00332D6E"/>
    <w:rsid w:val="00333B68"/>
    <w:rsid w:val="0033584E"/>
    <w:rsid w:val="00337E92"/>
    <w:rsid w:val="00340FED"/>
    <w:rsid w:val="00341C3C"/>
    <w:rsid w:val="0034276C"/>
    <w:rsid w:val="00342FD6"/>
    <w:rsid w:val="00343C15"/>
    <w:rsid w:val="00345235"/>
    <w:rsid w:val="00345279"/>
    <w:rsid w:val="00345547"/>
    <w:rsid w:val="0034620D"/>
    <w:rsid w:val="00346BA8"/>
    <w:rsid w:val="0034729D"/>
    <w:rsid w:val="00347DDE"/>
    <w:rsid w:val="00350D52"/>
    <w:rsid w:val="00352118"/>
    <w:rsid w:val="0035316E"/>
    <w:rsid w:val="00354840"/>
    <w:rsid w:val="00355754"/>
    <w:rsid w:val="00355C93"/>
    <w:rsid w:val="00355CE6"/>
    <w:rsid w:val="003569FB"/>
    <w:rsid w:val="0035728F"/>
    <w:rsid w:val="003573B6"/>
    <w:rsid w:val="00357BE7"/>
    <w:rsid w:val="00361C26"/>
    <w:rsid w:val="00362CC0"/>
    <w:rsid w:val="00363F45"/>
    <w:rsid w:val="003642C3"/>
    <w:rsid w:val="00364A17"/>
    <w:rsid w:val="00364C68"/>
    <w:rsid w:val="003655B8"/>
    <w:rsid w:val="00365836"/>
    <w:rsid w:val="003676B6"/>
    <w:rsid w:val="003702E3"/>
    <w:rsid w:val="00370594"/>
    <w:rsid w:val="00370818"/>
    <w:rsid w:val="0037120D"/>
    <w:rsid w:val="00371AF4"/>
    <w:rsid w:val="003726C9"/>
    <w:rsid w:val="00372F24"/>
    <w:rsid w:val="00373395"/>
    <w:rsid w:val="00373B56"/>
    <w:rsid w:val="00373F2D"/>
    <w:rsid w:val="003747EB"/>
    <w:rsid w:val="00380057"/>
    <w:rsid w:val="0038022D"/>
    <w:rsid w:val="00381844"/>
    <w:rsid w:val="003818FF"/>
    <w:rsid w:val="00381A3E"/>
    <w:rsid w:val="00382689"/>
    <w:rsid w:val="00383986"/>
    <w:rsid w:val="00383CC8"/>
    <w:rsid w:val="003848F8"/>
    <w:rsid w:val="00384DA9"/>
    <w:rsid w:val="00385ADC"/>
    <w:rsid w:val="003866B1"/>
    <w:rsid w:val="003868ED"/>
    <w:rsid w:val="003909F4"/>
    <w:rsid w:val="00390AA2"/>
    <w:rsid w:val="00390D60"/>
    <w:rsid w:val="00391585"/>
    <w:rsid w:val="00391E1E"/>
    <w:rsid w:val="00392E4A"/>
    <w:rsid w:val="00394283"/>
    <w:rsid w:val="00394F1C"/>
    <w:rsid w:val="00396922"/>
    <w:rsid w:val="00396DBF"/>
    <w:rsid w:val="003970D8"/>
    <w:rsid w:val="0039731D"/>
    <w:rsid w:val="00397905"/>
    <w:rsid w:val="003A0B74"/>
    <w:rsid w:val="003A0BCF"/>
    <w:rsid w:val="003A29AD"/>
    <w:rsid w:val="003A3556"/>
    <w:rsid w:val="003A37A8"/>
    <w:rsid w:val="003A3A50"/>
    <w:rsid w:val="003A3C00"/>
    <w:rsid w:val="003A6767"/>
    <w:rsid w:val="003A78EB"/>
    <w:rsid w:val="003A7D5C"/>
    <w:rsid w:val="003B0CA1"/>
    <w:rsid w:val="003B1F9D"/>
    <w:rsid w:val="003B23C2"/>
    <w:rsid w:val="003B29BB"/>
    <w:rsid w:val="003B3291"/>
    <w:rsid w:val="003B37B8"/>
    <w:rsid w:val="003B3CBF"/>
    <w:rsid w:val="003B451D"/>
    <w:rsid w:val="003B549F"/>
    <w:rsid w:val="003B60C5"/>
    <w:rsid w:val="003B68AF"/>
    <w:rsid w:val="003B6AD7"/>
    <w:rsid w:val="003B72F3"/>
    <w:rsid w:val="003B73C6"/>
    <w:rsid w:val="003C1B35"/>
    <w:rsid w:val="003C22B8"/>
    <w:rsid w:val="003C33CE"/>
    <w:rsid w:val="003C3971"/>
    <w:rsid w:val="003C3A8D"/>
    <w:rsid w:val="003C55BF"/>
    <w:rsid w:val="003C6CCB"/>
    <w:rsid w:val="003D0723"/>
    <w:rsid w:val="003D0834"/>
    <w:rsid w:val="003D1A72"/>
    <w:rsid w:val="003D1D39"/>
    <w:rsid w:val="003D1F74"/>
    <w:rsid w:val="003D262B"/>
    <w:rsid w:val="003D48E1"/>
    <w:rsid w:val="003D5C99"/>
    <w:rsid w:val="003D60D4"/>
    <w:rsid w:val="003D6B57"/>
    <w:rsid w:val="003D78D2"/>
    <w:rsid w:val="003E17DB"/>
    <w:rsid w:val="003E3276"/>
    <w:rsid w:val="003E47DB"/>
    <w:rsid w:val="003E4E71"/>
    <w:rsid w:val="003E6635"/>
    <w:rsid w:val="003E7A53"/>
    <w:rsid w:val="003F3E9A"/>
    <w:rsid w:val="003F4B90"/>
    <w:rsid w:val="00401E10"/>
    <w:rsid w:val="00401F9C"/>
    <w:rsid w:val="00404772"/>
    <w:rsid w:val="00404E49"/>
    <w:rsid w:val="0040610C"/>
    <w:rsid w:val="00410543"/>
    <w:rsid w:val="004128E1"/>
    <w:rsid w:val="00412AA9"/>
    <w:rsid w:val="004130FC"/>
    <w:rsid w:val="00414B75"/>
    <w:rsid w:val="00416C91"/>
    <w:rsid w:val="004171C6"/>
    <w:rsid w:val="00423B74"/>
    <w:rsid w:val="00424D42"/>
    <w:rsid w:val="004269A3"/>
    <w:rsid w:val="004269D8"/>
    <w:rsid w:val="00427341"/>
    <w:rsid w:val="004275C7"/>
    <w:rsid w:val="004326F1"/>
    <w:rsid w:val="00433C3B"/>
    <w:rsid w:val="00433D7C"/>
    <w:rsid w:val="00435A2F"/>
    <w:rsid w:val="00435B59"/>
    <w:rsid w:val="0043737A"/>
    <w:rsid w:val="004379D4"/>
    <w:rsid w:val="00440A85"/>
    <w:rsid w:val="00440C3E"/>
    <w:rsid w:val="004416FB"/>
    <w:rsid w:val="00441A11"/>
    <w:rsid w:val="00442087"/>
    <w:rsid w:val="00442E0B"/>
    <w:rsid w:val="004439C3"/>
    <w:rsid w:val="00444E36"/>
    <w:rsid w:val="00445958"/>
    <w:rsid w:val="00445C22"/>
    <w:rsid w:val="00445DC3"/>
    <w:rsid w:val="00445E01"/>
    <w:rsid w:val="00445F37"/>
    <w:rsid w:val="004472CA"/>
    <w:rsid w:val="004525F7"/>
    <w:rsid w:val="00452AF5"/>
    <w:rsid w:val="00452D93"/>
    <w:rsid w:val="00453533"/>
    <w:rsid w:val="00454170"/>
    <w:rsid w:val="00456200"/>
    <w:rsid w:val="00456711"/>
    <w:rsid w:val="00457BEB"/>
    <w:rsid w:val="00457CC1"/>
    <w:rsid w:val="00460E0B"/>
    <w:rsid w:val="00461B19"/>
    <w:rsid w:val="004634DA"/>
    <w:rsid w:val="004636F9"/>
    <w:rsid w:val="00464AFA"/>
    <w:rsid w:val="00466FD0"/>
    <w:rsid w:val="00467973"/>
    <w:rsid w:val="00467D6B"/>
    <w:rsid w:val="00470147"/>
    <w:rsid w:val="00470BC0"/>
    <w:rsid w:val="00471254"/>
    <w:rsid w:val="00471464"/>
    <w:rsid w:val="00471ADF"/>
    <w:rsid w:val="00472615"/>
    <w:rsid w:val="00472BCB"/>
    <w:rsid w:val="004758A4"/>
    <w:rsid w:val="00476417"/>
    <w:rsid w:val="00476D56"/>
    <w:rsid w:val="00480D33"/>
    <w:rsid w:val="00482BBE"/>
    <w:rsid w:val="00482F39"/>
    <w:rsid w:val="0048384F"/>
    <w:rsid w:val="004838AD"/>
    <w:rsid w:val="004841CA"/>
    <w:rsid w:val="0048644D"/>
    <w:rsid w:val="00490083"/>
    <w:rsid w:val="00491396"/>
    <w:rsid w:val="004914A6"/>
    <w:rsid w:val="00492E2E"/>
    <w:rsid w:val="004939AC"/>
    <w:rsid w:val="00493FF2"/>
    <w:rsid w:val="00494DA3"/>
    <w:rsid w:val="00495001"/>
    <w:rsid w:val="00496F5E"/>
    <w:rsid w:val="004A0B83"/>
    <w:rsid w:val="004A0BD8"/>
    <w:rsid w:val="004A0D00"/>
    <w:rsid w:val="004A2B19"/>
    <w:rsid w:val="004A3316"/>
    <w:rsid w:val="004A4E53"/>
    <w:rsid w:val="004A5CC5"/>
    <w:rsid w:val="004A72B1"/>
    <w:rsid w:val="004A7599"/>
    <w:rsid w:val="004B076F"/>
    <w:rsid w:val="004B1A2C"/>
    <w:rsid w:val="004B1D9D"/>
    <w:rsid w:val="004B297E"/>
    <w:rsid w:val="004B2AF9"/>
    <w:rsid w:val="004B4354"/>
    <w:rsid w:val="004B5025"/>
    <w:rsid w:val="004B5BC0"/>
    <w:rsid w:val="004B5E33"/>
    <w:rsid w:val="004B772E"/>
    <w:rsid w:val="004C0E8A"/>
    <w:rsid w:val="004C2655"/>
    <w:rsid w:val="004C2C57"/>
    <w:rsid w:val="004C3136"/>
    <w:rsid w:val="004C3193"/>
    <w:rsid w:val="004C4416"/>
    <w:rsid w:val="004C4E1C"/>
    <w:rsid w:val="004C700A"/>
    <w:rsid w:val="004C7235"/>
    <w:rsid w:val="004D07B3"/>
    <w:rsid w:val="004D0A6A"/>
    <w:rsid w:val="004D2475"/>
    <w:rsid w:val="004D28C0"/>
    <w:rsid w:val="004D2B37"/>
    <w:rsid w:val="004D2F1F"/>
    <w:rsid w:val="004D3B86"/>
    <w:rsid w:val="004D3D42"/>
    <w:rsid w:val="004D44F7"/>
    <w:rsid w:val="004D4B07"/>
    <w:rsid w:val="004D4EDD"/>
    <w:rsid w:val="004D518E"/>
    <w:rsid w:val="004D6858"/>
    <w:rsid w:val="004E0EA7"/>
    <w:rsid w:val="004E2A4F"/>
    <w:rsid w:val="004E3771"/>
    <w:rsid w:val="004E43BA"/>
    <w:rsid w:val="004E45B1"/>
    <w:rsid w:val="004E4644"/>
    <w:rsid w:val="004E6041"/>
    <w:rsid w:val="004E649E"/>
    <w:rsid w:val="004F10DE"/>
    <w:rsid w:val="004F1602"/>
    <w:rsid w:val="004F297B"/>
    <w:rsid w:val="004F4876"/>
    <w:rsid w:val="004F529F"/>
    <w:rsid w:val="004F6544"/>
    <w:rsid w:val="004F7C60"/>
    <w:rsid w:val="004F7E99"/>
    <w:rsid w:val="00502058"/>
    <w:rsid w:val="005030A7"/>
    <w:rsid w:val="00504A5B"/>
    <w:rsid w:val="00504E58"/>
    <w:rsid w:val="00507A52"/>
    <w:rsid w:val="00510136"/>
    <w:rsid w:val="005110D8"/>
    <w:rsid w:val="005149B2"/>
    <w:rsid w:val="005151F6"/>
    <w:rsid w:val="00515C6F"/>
    <w:rsid w:val="00517377"/>
    <w:rsid w:val="005174BA"/>
    <w:rsid w:val="00517D0E"/>
    <w:rsid w:val="00520029"/>
    <w:rsid w:val="00521A3C"/>
    <w:rsid w:val="00521ECB"/>
    <w:rsid w:val="005228AB"/>
    <w:rsid w:val="00524807"/>
    <w:rsid w:val="005251D5"/>
    <w:rsid w:val="00526554"/>
    <w:rsid w:val="00527559"/>
    <w:rsid w:val="005277C0"/>
    <w:rsid w:val="005305B7"/>
    <w:rsid w:val="005322C5"/>
    <w:rsid w:val="00533A0C"/>
    <w:rsid w:val="00533A64"/>
    <w:rsid w:val="00535587"/>
    <w:rsid w:val="0053594C"/>
    <w:rsid w:val="00535A52"/>
    <w:rsid w:val="00535ED0"/>
    <w:rsid w:val="00535F89"/>
    <w:rsid w:val="0053672F"/>
    <w:rsid w:val="00536E41"/>
    <w:rsid w:val="00540E56"/>
    <w:rsid w:val="00542EFA"/>
    <w:rsid w:val="00542F17"/>
    <w:rsid w:val="00544519"/>
    <w:rsid w:val="00545C97"/>
    <w:rsid w:val="00547738"/>
    <w:rsid w:val="00547DF2"/>
    <w:rsid w:val="00551217"/>
    <w:rsid w:val="005531C2"/>
    <w:rsid w:val="00554D1A"/>
    <w:rsid w:val="005553B7"/>
    <w:rsid w:val="00555EF0"/>
    <w:rsid w:val="005647DE"/>
    <w:rsid w:val="0056537C"/>
    <w:rsid w:val="0056546F"/>
    <w:rsid w:val="005672DF"/>
    <w:rsid w:val="005679A4"/>
    <w:rsid w:val="0057349B"/>
    <w:rsid w:val="00573BF3"/>
    <w:rsid w:val="00573E62"/>
    <w:rsid w:val="00574862"/>
    <w:rsid w:val="00575314"/>
    <w:rsid w:val="005756B7"/>
    <w:rsid w:val="00580040"/>
    <w:rsid w:val="005811E5"/>
    <w:rsid w:val="00581426"/>
    <w:rsid w:val="005815E5"/>
    <w:rsid w:val="00583ACB"/>
    <w:rsid w:val="005846D5"/>
    <w:rsid w:val="005856F2"/>
    <w:rsid w:val="0059033C"/>
    <w:rsid w:val="005905CF"/>
    <w:rsid w:val="00590B74"/>
    <w:rsid w:val="00593F50"/>
    <w:rsid w:val="005952DF"/>
    <w:rsid w:val="005A06F4"/>
    <w:rsid w:val="005A1046"/>
    <w:rsid w:val="005A2FC2"/>
    <w:rsid w:val="005A372C"/>
    <w:rsid w:val="005A4EE6"/>
    <w:rsid w:val="005A68A3"/>
    <w:rsid w:val="005A727A"/>
    <w:rsid w:val="005A7631"/>
    <w:rsid w:val="005A7952"/>
    <w:rsid w:val="005B11F3"/>
    <w:rsid w:val="005B19C1"/>
    <w:rsid w:val="005B1D80"/>
    <w:rsid w:val="005B1EE0"/>
    <w:rsid w:val="005B3015"/>
    <w:rsid w:val="005B373E"/>
    <w:rsid w:val="005B6465"/>
    <w:rsid w:val="005C0DE2"/>
    <w:rsid w:val="005C100F"/>
    <w:rsid w:val="005C167F"/>
    <w:rsid w:val="005C3661"/>
    <w:rsid w:val="005C504E"/>
    <w:rsid w:val="005C510E"/>
    <w:rsid w:val="005C5DB2"/>
    <w:rsid w:val="005D0256"/>
    <w:rsid w:val="005D0437"/>
    <w:rsid w:val="005D0C69"/>
    <w:rsid w:val="005D1F9F"/>
    <w:rsid w:val="005D244D"/>
    <w:rsid w:val="005D3434"/>
    <w:rsid w:val="005D3CFE"/>
    <w:rsid w:val="005D4778"/>
    <w:rsid w:val="005D4A08"/>
    <w:rsid w:val="005D5CD4"/>
    <w:rsid w:val="005D6F27"/>
    <w:rsid w:val="005D6FEF"/>
    <w:rsid w:val="005E2664"/>
    <w:rsid w:val="005E32AB"/>
    <w:rsid w:val="005E407A"/>
    <w:rsid w:val="005E5154"/>
    <w:rsid w:val="005E57EF"/>
    <w:rsid w:val="005E60AB"/>
    <w:rsid w:val="005E63FC"/>
    <w:rsid w:val="005E6BE1"/>
    <w:rsid w:val="005E794D"/>
    <w:rsid w:val="005E7D3E"/>
    <w:rsid w:val="005F05EF"/>
    <w:rsid w:val="005F0B64"/>
    <w:rsid w:val="005F0FBB"/>
    <w:rsid w:val="005F224B"/>
    <w:rsid w:val="005F441B"/>
    <w:rsid w:val="005F54BA"/>
    <w:rsid w:val="005F569E"/>
    <w:rsid w:val="005F5ED5"/>
    <w:rsid w:val="005F6F42"/>
    <w:rsid w:val="005F777E"/>
    <w:rsid w:val="005F7843"/>
    <w:rsid w:val="00602B84"/>
    <w:rsid w:val="00604732"/>
    <w:rsid w:val="0060603A"/>
    <w:rsid w:val="006105E5"/>
    <w:rsid w:val="0061171D"/>
    <w:rsid w:val="00611ECE"/>
    <w:rsid w:val="0061334D"/>
    <w:rsid w:val="00614C79"/>
    <w:rsid w:val="0061765E"/>
    <w:rsid w:val="00625AAC"/>
    <w:rsid w:val="00626056"/>
    <w:rsid w:val="0062725D"/>
    <w:rsid w:val="006304B3"/>
    <w:rsid w:val="00631301"/>
    <w:rsid w:val="00632536"/>
    <w:rsid w:val="00632869"/>
    <w:rsid w:val="00633016"/>
    <w:rsid w:val="0063305D"/>
    <w:rsid w:val="00633870"/>
    <w:rsid w:val="00633C39"/>
    <w:rsid w:val="00634653"/>
    <w:rsid w:val="0063471E"/>
    <w:rsid w:val="006348C8"/>
    <w:rsid w:val="00634D68"/>
    <w:rsid w:val="00635191"/>
    <w:rsid w:val="00636202"/>
    <w:rsid w:val="0063716C"/>
    <w:rsid w:val="00637BEC"/>
    <w:rsid w:val="00640224"/>
    <w:rsid w:val="00640EDB"/>
    <w:rsid w:val="00641522"/>
    <w:rsid w:val="00642F00"/>
    <w:rsid w:val="006444E5"/>
    <w:rsid w:val="0064505D"/>
    <w:rsid w:val="00645188"/>
    <w:rsid w:val="00645416"/>
    <w:rsid w:val="00647C1A"/>
    <w:rsid w:val="0065114E"/>
    <w:rsid w:val="0065160B"/>
    <w:rsid w:val="00651938"/>
    <w:rsid w:val="00653821"/>
    <w:rsid w:val="00653F20"/>
    <w:rsid w:val="00654235"/>
    <w:rsid w:val="00654A9E"/>
    <w:rsid w:val="00655089"/>
    <w:rsid w:val="00655392"/>
    <w:rsid w:val="00656EDA"/>
    <w:rsid w:val="0065752F"/>
    <w:rsid w:val="00657A69"/>
    <w:rsid w:val="00657B97"/>
    <w:rsid w:val="00657D81"/>
    <w:rsid w:val="006613DA"/>
    <w:rsid w:val="006617A5"/>
    <w:rsid w:val="0066224E"/>
    <w:rsid w:val="0066246B"/>
    <w:rsid w:val="00662C7A"/>
    <w:rsid w:val="006634B6"/>
    <w:rsid w:val="00663CCE"/>
    <w:rsid w:val="0066447E"/>
    <w:rsid w:val="0066493D"/>
    <w:rsid w:val="00665427"/>
    <w:rsid w:val="00666772"/>
    <w:rsid w:val="00666DA0"/>
    <w:rsid w:val="006677F8"/>
    <w:rsid w:val="00667DED"/>
    <w:rsid w:val="0067109E"/>
    <w:rsid w:val="00671437"/>
    <w:rsid w:val="00672087"/>
    <w:rsid w:val="006724DD"/>
    <w:rsid w:val="0067287C"/>
    <w:rsid w:val="0067510C"/>
    <w:rsid w:val="00675A31"/>
    <w:rsid w:val="00675D8C"/>
    <w:rsid w:val="0067606F"/>
    <w:rsid w:val="00676547"/>
    <w:rsid w:val="0067670B"/>
    <w:rsid w:val="00676DA0"/>
    <w:rsid w:val="0067752A"/>
    <w:rsid w:val="00677885"/>
    <w:rsid w:val="00683A22"/>
    <w:rsid w:val="00684057"/>
    <w:rsid w:val="006841C5"/>
    <w:rsid w:val="00685080"/>
    <w:rsid w:val="006912E1"/>
    <w:rsid w:val="00691862"/>
    <w:rsid w:val="00693ECE"/>
    <w:rsid w:val="006951B0"/>
    <w:rsid w:val="00696E82"/>
    <w:rsid w:val="006A1668"/>
    <w:rsid w:val="006A246F"/>
    <w:rsid w:val="006A2E7E"/>
    <w:rsid w:val="006A2F62"/>
    <w:rsid w:val="006A49A2"/>
    <w:rsid w:val="006A6CE1"/>
    <w:rsid w:val="006A735D"/>
    <w:rsid w:val="006A75CD"/>
    <w:rsid w:val="006A7640"/>
    <w:rsid w:val="006B0BB8"/>
    <w:rsid w:val="006B0DA7"/>
    <w:rsid w:val="006B0FAA"/>
    <w:rsid w:val="006B1D1D"/>
    <w:rsid w:val="006B1E8B"/>
    <w:rsid w:val="006B323A"/>
    <w:rsid w:val="006B4956"/>
    <w:rsid w:val="006C006D"/>
    <w:rsid w:val="006C0704"/>
    <w:rsid w:val="006C191F"/>
    <w:rsid w:val="006C1AC1"/>
    <w:rsid w:val="006C1ADE"/>
    <w:rsid w:val="006C28E0"/>
    <w:rsid w:val="006C513C"/>
    <w:rsid w:val="006C5A7E"/>
    <w:rsid w:val="006C5B46"/>
    <w:rsid w:val="006C6676"/>
    <w:rsid w:val="006C6724"/>
    <w:rsid w:val="006C7070"/>
    <w:rsid w:val="006C7928"/>
    <w:rsid w:val="006D107F"/>
    <w:rsid w:val="006D123E"/>
    <w:rsid w:val="006D18C1"/>
    <w:rsid w:val="006D41C2"/>
    <w:rsid w:val="006D420F"/>
    <w:rsid w:val="006D4F95"/>
    <w:rsid w:val="006E0C7B"/>
    <w:rsid w:val="006E127D"/>
    <w:rsid w:val="006E12D9"/>
    <w:rsid w:val="006E177E"/>
    <w:rsid w:val="006E3DCF"/>
    <w:rsid w:val="006E42AF"/>
    <w:rsid w:val="006E4B7F"/>
    <w:rsid w:val="006E5ACA"/>
    <w:rsid w:val="006E6686"/>
    <w:rsid w:val="006F047C"/>
    <w:rsid w:val="006F066A"/>
    <w:rsid w:val="006F31AB"/>
    <w:rsid w:val="006F5741"/>
    <w:rsid w:val="006F5B66"/>
    <w:rsid w:val="006F5DCA"/>
    <w:rsid w:val="006F64B5"/>
    <w:rsid w:val="006F6651"/>
    <w:rsid w:val="006F7A55"/>
    <w:rsid w:val="00700388"/>
    <w:rsid w:val="00700BA2"/>
    <w:rsid w:val="00701670"/>
    <w:rsid w:val="00702354"/>
    <w:rsid w:val="007030F0"/>
    <w:rsid w:val="007033BD"/>
    <w:rsid w:val="00703F0A"/>
    <w:rsid w:val="00704241"/>
    <w:rsid w:val="00704CD9"/>
    <w:rsid w:val="00705956"/>
    <w:rsid w:val="00705F9E"/>
    <w:rsid w:val="0070718F"/>
    <w:rsid w:val="007100E8"/>
    <w:rsid w:val="0071085F"/>
    <w:rsid w:val="00710867"/>
    <w:rsid w:val="00711963"/>
    <w:rsid w:val="00712684"/>
    <w:rsid w:val="00712FDE"/>
    <w:rsid w:val="007175BE"/>
    <w:rsid w:val="00717A7A"/>
    <w:rsid w:val="00720572"/>
    <w:rsid w:val="00720BA1"/>
    <w:rsid w:val="0072182C"/>
    <w:rsid w:val="007223FA"/>
    <w:rsid w:val="00722A08"/>
    <w:rsid w:val="00722A28"/>
    <w:rsid w:val="007235AB"/>
    <w:rsid w:val="00723DBC"/>
    <w:rsid w:val="0072491A"/>
    <w:rsid w:val="00725179"/>
    <w:rsid w:val="0072574C"/>
    <w:rsid w:val="00725FE2"/>
    <w:rsid w:val="0073025D"/>
    <w:rsid w:val="00730B5A"/>
    <w:rsid w:val="007319FE"/>
    <w:rsid w:val="00731C6E"/>
    <w:rsid w:val="0073245E"/>
    <w:rsid w:val="00733AA1"/>
    <w:rsid w:val="0073458B"/>
    <w:rsid w:val="007346E0"/>
    <w:rsid w:val="00735A80"/>
    <w:rsid w:val="00735B59"/>
    <w:rsid w:val="0073799B"/>
    <w:rsid w:val="00740679"/>
    <w:rsid w:val="0074083C"/>
    <w:rsid w:val="00740F69"/>
    <w:rsid w:val="0074102B"/>
    <w:rsid w:val="00742B9B"/>
    <w:rsid w:val="00743378"/>
    <w:rsid w:val="0074511A"/>
    <w:rsid w:val="007459A9"/>
    <w:rsid w:val="00745A1E"/>
    <w:rsid w:val="00751FE6"/>
    <w:rsid w:val="007532AC"/>
    <w:rsid w:val="007534D4"/>
    <w:rsid w:val="0075380C"/>
    <w:rsid w:val="00753FDA"/>
    <w:rsid w:val="0075708F"/>
    <w:rsid w:val="00757401"/>
    <w:rsid w:val="00757E68"/>
    <w:rsid w:val="00760228"/>
    <w:rsid w:val="00760562"/>
    <w:rsid w:val="0076098D"/>
    <w:rsid w:val="00760FB0"/>
    <w:rsid w:val="007618CB"/>
    <w:rsid w:val="00761A63"/>
    <w:rsid w:val="00761EAC"/>
    <w:rsid w:val="007640A5"/>
    <w:rsid w:val="007640AF"/>
    <w:rsid w:val="00764298"/>
    <w:rsid w:val="00765E56"/>
    <w:rsid w:val="00766B54"/>
    <w:rsid w:val="00766F3E"/>
    <w:rsid w:val="00767121"/>
    <w:rsid w:val="00767EC1"/>
    <w:rsid w:val="0077013F"/>
    <w:rsid w:val="00770A87"/>
    <w:rsid w:val="007712AD"/>
    <w:rsid w:val="007724DD"/>
    <w:rsid w:val="0077343E"/>
    <w:rsid w:val="007736F2"/>
    <w:rsid w:val="00776866"/>
    <w:rsid w:val="00776946"/>
    <w:rsid w:val="00781828"/>
    <w:rsid w:val="0078249E"/>
    <w:rsid w:val="00782DF4"/>
    <w:rsid w:val="0078399E"/>
    <w:rsid w:val="0078576F"/>
    <w:rsid w:val="007903D0"/>
    <w:rsid w:val="00792AA6"/>
    <w:rsid w:val="00794145"/>
    <w:rsid w:val="00794C5D"/>
    <w:rsid w:val="00795DA5"/>
    <w:rsid w:val="007A0DC3"/>
    <w:rsid w:val="007A0E75"/>
    <w:rsid w:val="007A130E"/>
    <w:rsid w:val="007A1778"/>
    <w:rsid w:val="007A1C91"/>
    <w:rsid w:val="007A56BE"/>
    <w:rsid w:val="007A7410"/>
    <w:rsid w:val="007B1B06"/>
    <w:rsid w:val="007B29CC"/>
    <w:rsid w:val="007B411D"/>
    <w:rsid w:val="007B4B14"/>
    <w:rsid w:val="007B6CA9"/>
    <w:rsid w:val="007C015C"/>
    <w:rsid w:val="007C0DF7"/>
    <w:rsid w:val="007C14DA"/>
    <w:rsid w:val="007C1A21"/>
    <w:rsid w:val="007C2091"/>
    <w:rsid w:val="007C2396"/>
    <w:rsid w:val="007C2A35"/>
    <w:rsid w:val="007C2C1E"/>
    <w:rsid w:val="007C49D4"/>
    <w:rsid w:val="007C4E77"/>
    <w:rsid w:val="007C675B"/>
    <w:rsid w:val="007C722D"/>
    <w:rsid w:val="007C7C27"/>
    <w:rsid w:val="007D2069"/>
    <w:rsid w:val="007D30C5"/>
    <w:rsid w:val="007D3926"/>
    <w:rsid w:val="007D3A04"/>
    <w:rsid w:val="007D3A39"/>
    <w:rsid w:val="007D53D3"/>
    <w:rsid w:val="007D53F8"/>
    <w:rsid w:val="007D5A8F"/>
    <w:rsid w:val="007D7EBC"/>
    <w:rsid w:val="007E07B0"/>
    <w:rsid w:val="007E29E7"/>
    <w:rsid w:val="007E33EB"/>
    <w:rsid w:val="007E3626"/>
    <w:rsid w:val="007E4238"/>
    <w:rsid w:val="007E4CFF"/>
    <w:rsid w:val="007E53DB"/>
    <w:rsid w:val="007E6054"/>
    <w:rsid w:val="007E6208"/>
    <w:rsid w:val="007E7AC4"/>
    <w:rsid w:val="007F027A"/>
    <w:rsid w:val="007F0519"/>
    <w:rsid w:val="007F0555"/>
    <w:rsid w:val="007F2232"/>
    <w:rsid w:val="007F2774"/>
    <w:rsid w:val="007F2964"/>
    <w:rsid w:val="007F3F2D"/>
    <w:rsid w:val="007F5BE8"/>
    <w:rsid w:val="007F6EC6"/>
    <w:rsid w:val="00802874"/>
    <w:rsid w:val="00804557"/>
    <w:rsid w:val="0080687A"/>
    <w:rsid w:val="00811164"/>
    <w:rsid w:val="008123C2"/>
    <w:rsid w:val="008131B9"/>
    <w:rsid w:val="00814AEF"/>
    <w:rsid w:val="00814B62"/>
    <w:rsid w:val="00815A69"/>
    <w:rsid w:val="00815E51"/>
    <w:rsid w:val="008160BB"/>
    <w:rsid w:val="008173A8"/>
    <w:rsid w:val="008178ED"/>
    <w:rsid w:val="00817A75"/>
    <w:rsid w:val="00820D85"/>
    <w:rsid w:val="00821AF2"/>
    <w:rsid w:val="00822BA9"/>
    <w:rsid w:val="00823C2D"/>
    <w:rsid w:val="008257AA"/>
    <w:rsid w:val="00825D34"/>
    <w:rsid w:val="008276AE"/>
    <w:rsid w:val="0082787E"/>
    <w:rsid w:val="008318E2"/>
    <w:rsid w:val="00831F7B"/>
    <w:rsid w:val="00832B77"/>
    <w:rsid w:val="00834D6E"/>
    <w:rsid w:val="008357E3"/>
    <w:rsid w:val="00836048"/>
    <w:rsid w:val="0083612A"/>
    <w:rsid w:val="00837D10"/>
    <w:rsid w:val="00840AF3"/>
    <w:rsid w:val="00840C3C"/>
    <w:rsid w:val="00841279"/>
    <w:rsid w:val="008413DB"/>
    <w:rsid w:val="008447E6"/>
    <w:rsid w:val="00844B99"/>
    <w:rsid w:val="00844F8C"/>
    <w:rsid w:val="008465F8"/>
    <w:rsid w:val="008477CC"/>
    <w:rsid w:val="0085046B"/>
    <w:rsid w:val="00850971"/>
    <w:rsid w:val="00850A68"/>
    <w:rsid w:val="00851B44"/>
    <w:rsid w:val="00852CB5"/>
    <w:rsid w:val="008535F8"/>
    <w:rsid w:val="00853C69"/>
    <w:rsid w:val="008548BD"/>
    <w:rsid w:val="0085501E"/>
    <w:rsid w:val="00855CF0"/>
    <w:rsid w:val="00855EED"/>
    <w:rsid w:val="008563FA"/>
    <w:rsid w:val="00856635"/>
    <w:rsid w:val="00861BA2"/>
    <w:rsid w:val="00863913"/>
    <w:rsid w:val="00864A78"/>
    <w:rsid w:val="00865145"/>
    <w:rsid w:val="008673CC"/>
    <w:rsid w:val="00871717"/>
    <w:rsid w:val="00874570"/>
    <w:rsid w:val="00874E94"/>
    <w:rsid w:val="0087523A"/>
    <w:rsid w:val="0087673A"/>
    <w:rsid w:val="00877904"/>
    <w:rsid w:val="00883008"/>
    <w:rsid w:val="008844A0"/>
    <w:rsid w:val="0088561E"/>
    <w:rsid w:val="00885CDC"/>
    <w:rsid w:val="0088638F"/>
    <w:rsid w:val="00886499"/>
    <w:rsid w:val="00886DB8"/>
    <w:rsid w:val="00890616"/>
    <w:rsid w:val="008908E6"/>
    <w:rsid w:val="00891377"/>
    <w:rsid w:val="00891433"/>
    <w:rsid w:val="0089272D"/>
    <w:rsid w:val="00893BB3"/>
    <w:rsid w:val="0089758C"/>
    <w:rsid w:val="008A4976"/>
    <w:rsid w:val="008A59AE"/>
    <w:rsid w:val="008A5C5E"/>
    <w:rsid w:val="008A721B"/>
    <w:rsid w:val="008A7477"/>
    <w:rsid w:val="008A7C4B"/>
    <w:rsid w:val="008A7FA5"/>
    <w:rsid w:val="008B0CB4"/>
    <w:rsid w:val="008B22C7"/>
    <w:rsid w:val="008B4471"/>
    <w:rsid w:val="008B4706"/>
    <w:rsid w:val="008B493F"/>
    <w:rsid w:val="008B4CC9"/>
    <w:rsid w:val="008B6053"/>
    <w:rsid w:val="008B615C"/>
    <w:rsid w:val="008C0366"/>
    <w:rsid w:val="008C073A"/>
    <w:rsid w:val="008C49A0"/>
    <w:rsid w:val="008C58EA"/>
    <w:rsid w:val="008C6A1A"/>
    <w:rsid w:val="008C709E"/>
    <w:rsid w:val="008C72AD"/>
    <w:rsid w:val="008C7F17"/>
    <w:rsid w:val="008D000F"/>
    <w:rsid w:val="008D15A0"/>
    <w:rsid w:val="008D1C75"/>
    <w:rsid w:val="008D226E"/>
    <w:rsid w:val="008D3830"/>
    <w:rsid w:val="008D5951"/>
    <w:rsid w:val="008D5F28"/>
    <w:rsid w:val="008D614A"/>
    <w:rsid w:val="008D6D0F"/>
    <w:rsid w:val="008D70E7"/>
    <w:rsid w:val="008E1D29"/>
    <w:rsid w:val="008E5C68"/>
    <w:rsid w:val="008E6F64"/>
    <w:rsid w:val="008E78E4"/>
    <w:rsid w:val="008F1669"/>
    <w:rsid w:val="008F29D6"/>
    <w:rsid w:val="008F2C75"/>
    <w:rsid w:val="008F324A"/>
    <w:rsid w:val="008F4927"/>
    <w:rsid w:val="00900C9F"/>
    <w:rsid w:val="00901BFD"/>
    <w:rsid w:val="00901DE3"/>
    <w:rsid w:val="00903461"/>
    <w:rsid w:val="0090399F"/>
    <w:rsid w:val="0090596C"/>
    <w:rsid w:val="00905B3E"/>
    <w:rsid w:val="00905D93"/>
    <w:rsid w:val="0090696E"/>
    <w:rsid w:val="009077C1"/>
    <w:rsid w:val="009078C6"/>
    <w:rsid w:val="00907ABA"/>
    <w:rsid w:val="00907C39"/>
    <w:rsid w:val="009126FC"/>
    <w:rsid w:val="0091280D"/>
    <w:rsid w:val="009147C3"/>
    <w:rsid w:val="00914A2A"/>
    <w:rsid w:val="00914C57"/>
    <w:rsid w:val="0091535D"/>
    <w:rsid w:val="00916CBB"/>
    <w:rsid w:val="009216BD"/>
    <w:rsid w:val="009217A7"/>
    <w:rsid w:val="00923359"/>
    <w:rsid w:val="00923F4F"/>
    <w:rsid w:val="0092413E"/>
    <w:rsid w:val="00924314"/>
    <w:rsid w:val="00924AA5"/>
    <w:rsid w:val="00924F41"/>
    <w:rsid w:val="009253F7"/>
    <w:rsid w:val="00925C66"/>
    <w:rsid w:val="00925CDF"/>
    <w:rsid w:val="00927732"/>
    <w:rsid w:val="009313F5"/>
    <w:rsid w:val="009316CB"/>
    <w:rsid w:val="0093379B"/>
    <w:rsid w:val="00936134"/>
    <w:rsid w:val="00941951"/>
    <w:rsid w:val="0094513B"/>
    <w:rsid w:val="00950CDD"/>
    <w:rsid w:val="00950ED0"/>
    <w:rsid w:val="00951F18"/>
    <w:rsid w:val="009523FC"/>
    <w:rsid w:val="00952A2E"/>
    <w:rsid w:val="009539B7"/>
    <w:rsid w:val="00954933"/>
    <w:rsid w:val="00954D1D"/>
    <w:rsid w:val="00954F4D"/>
    <w:rsid w:val="009551BC"/>
    <w:rsid w:val="009559CA"/>
    <w:rsid w:val="00961357"/>
    <w:rsid w:val="009631F5"/>
    <w:rsid w:val="0096396D"/>
    <w:rsid w:val="00964A6E"/>
    <w:rsid w:val="009662D5"/>
    <w:rsid w:val="00966493"/>
    <w:rsid w:val="009667B4"/>
    <w:rsid w:val="009674CD"/>
    <w:rsid w:val="00967924"/>
    <w:rsid w:val="009709A6"/>
    <w:rsid w:val="00970A2F"/>
    <w:rsid w:val="00971DBB"/>
    <w:rsid w:val="00971F47"/>
    <w:rsid w:val="00973069"/>
    <w:rsid w:val="00973353"/>
    <w:rsid w:val="00973BF4"/>
    <w:rsid w:val="00975CCF"/>
    <w:rsid w:val="00975D6B"/>
    <w:rsid w:val="009761A3"/>
    <w:rsid w:val="009803EC"/>
    <w:rsid w:val="00980850"/>
    <w:rsid w:val="00980DFB"/>
    <w:rsid w:val="00982F79"/>
    <w:rsid w:val="00983028"/>
    <w:rsid w:val="009855A4"/>
    <w:rsid w:val="009860DB"/>
    <w:rsid w:val="00986A86"/>
    <w:rsid w:val="0098775E"/>
    <w:rsid w:val="009900F5"/>
    <w:rsid w:val="00990B79"/>
    <w:rsid w:val="009913F7"/>
    <w:rsid w:val="00992043"/>
    <w:rsid w:val="00993397"/>
    <w:rsid w:val="00993565"/>
    <w:rsid w:val="00994CD6"/>
    <w:rsid w:val="00994FC5"/>
    <w:rsid w:val="0099570A"/>
    <w:rsid w:val="0099688F"/>
    <w:rsid w:val="009975B9"/>
    <w:rsid w:val="00997ED8"/>
    <w:rsid w:val="009A1BD4"/>
    <w:rsid w:val="009A2564"/>
    <w:rsid w:val="009A51DF"/>
    <w:rsid w:val="009A57C7"/>
    <w:rsid w:val="009A6455"/>
    <w:rsid w:val="009A6552"/>
    <w:rsid w:val="009A7AF0"/>
    <w:rsid w:val="009B0DC5"/>
    <w:rsid w:val="009B147B"/>
    <w:rsid w:val="009B1583"/>
    <w:rsid w:val="009B19A2"/>
    <w:rsid w:val="009B1EBE"/>
    <w:rsid w:val="009B25B5"/>
    <w:rsid w:val="009B29A7"/>
    <w:rsid w:val="009B30C2"/>
    <w:rsid w:val="009B3593"/>
    <w:rsid w:val="009B691B"/>
    <w:rsid w:val="009B7880"/>
    <w:rsid w:val="009C09E0"/>
    <w:rsid w:val="009C0BA3"/>
    <w:rsid w:val="009C355B"/>
    <w:rsid w:val="009C52CC"/>
    <w:rsid w:val="009C6823"/>
    <w:rsid w:val="009D0832"/>
    <w:rsid w:val="009D2B9B"/>
    <w:rsid w:val="009D2F0A"/>
    <w:rsid w:val="009D2FA7"/>
    <w:rsid w:val="009D37AD"/>
    <w:rsid w:val="009D3A97"/>
    <w:rsid w:val="009D41AD"/>
    <w:rsid w:val="009D6DE3"/>
    <w:rsid w:val="009D7E18"/>
    <w:rsid w:val="009E01FE"/>
    <w:rsid w:val="009E0DA1"/>
    <w:rsid w:val="009E107E"/>
    <w:rsid w:val="009E205C"/>
    <w:rsid w:val="009E37A5"/>
    <w:rsid w:val="009E3840"/>
    <w:rsid w:val="009E4418"/>
    <w:rsid w:val="009E6757"/>
    <w:rsid w:val="009F1735"/>
    <w:rsid w:val="009F25C1"/>
    <w:rsid w:val="009F4248"/>
    <w:rsid w:val="009F4AA0"/>
    <w:rsid w:val="009F53FA"/>
    <w:rsid w:val="009F5F0E"/>
    <w:rsid w:val="009F607A"/>
    <w:rsid w:val="009F71C5"/>
    <w:rsid w:val="009F7FBA"/>
    <w:rsid w:val="00A00399"/>
    <w:rsid w:val="00A012D1"/>
    <w:rsid w:val="00A0215A"/>
    <w:rsid w:val="00A027C9"/>
    <w:rsid w:val="00A0282B"/>
    <w:rsid w:val="00A067D0"/>
    <w:rsid w:val="00A07CC6"/>
    <w:rsid w:val="00A07DA0"/>
    <w:rsid w:val="00A12230"/>
    <w:rsid w:val="00A1255E"/>
    <w:rsid w:val="00A12DE3"/>
    <w:rsid w:val="00A131E2"/>
    <w:rsid w:val="00A13620"/>
    <w:rsid w:val="00A14882"/>
    <w:rsid w:val="00A1636D"/>
    <w:rsid w:val="00A16A3A"/>
    <w:rsid w:val="00A2157F"/>
    <w:rsid w:val="00A21B7C"/>
    <w:rsid w:val="00A22DA2"/>
    <w:rsid w:val="00A25B57"/>
    <w:rsid w:val="00A26DB6"/>
    <w:rsid w:val="00A2745D"/>
    <w:rsid w:val="00A2796D"/>
    <w:rsid w:val="00A309D8"/>
    <w:rsid w:val="00A3163B"/>
    <w:rsid w:val="00A31C05"/>
    <w:rsid w:val="00A3205F"/>
    <w:rsid w:val="00A32CD9"/>
    <w:rsid w:val="00A33F13"/>
    <w:rsid w:val="00A34EAF"/>
    <w:rsid w:val="00A36907"/>
    <w:rsid w:val="00A37A7C"/>
    <w:rsid w:val="00A37CD5"/>
    <w:rsid w:val="00A40839"/>
    <w:rsid w:val="00A43CD7"/>
    <w:rsid w:val="00A44C88"/>
    <w:rsid w:val="00A44FF1"/>
    <w:rsid w:val="00A46048"/>
    <w:rsid w:val="00A46552"/>
    <w:rsid w:val="00A47175"/>
    <w:rsid w:val="00A50103"/>
    <w:rsid w:val="00A5064B"/>
    <w:rsid w:val="00A506C6"/>
    <w:rsid w:val="00A5106A"/>
    <w:rsid w:val="00A51839"/>
    <w:rsid w:val="00A524CB"/>
    <w:rsid w:val="00A52750"/>
    <w:rsid w:val="00A54072"/>
    <w:rsid w:val="00A5531F"/>
    <w:rsid w:val="00A556AF"/>
    <w:rsid w:val="00A556FC"/>
    <w:rsid w:val="00A57F6B"/>
    <w:rsid w:val="00A60C5E"/>
    <w:rsid w:val="00A615CC"/>
    <w:rsid w:val="00A625FE"/>
    <w:rsid w:val="00A627AC"/>
    <w:rsid w:val="00A63010"/>
    <w:rsid w:val="00A64BFE"/>
    <w:rsid w:val="00A65A35"/>
    <w:rsid w:val="00A676EE"/>
    <w:rsid w:val="00A67BD7"/>
    <w:rsid w:val="00A67D01"/>
    <w:rsid w:val="00A70C81"/>
    <w:rsid w:val="00A72D49"/>
    <w:rsid w:val="00A72EC0"/>
    <w:rsid w:val="00A75280"/>
    <w:rsid w:val="00A75B23"/>
    <w:rsid w:val="00A77E53"/>
    <w:rsid w:val="00A808F6"/>
    <w:rsid w:val="00A80D43"/>
    <w:rsid w:val="00A827A2"/>
    <w:rsid w:val="00A84271"/>
    <w:rsid w:val="00A845F7"/>
    <w:rsid w:val="00A859C2"/>
    <w:rsid w:val="00A85B46"/>
    <w:rsid w:val="00A9116F"/>
    <w:rsid w:val="00A9133C"/>
    <w:rsid w:val="00A9199B"/>
    <w:rsid w:val="00A93855"/>
    <w:rsid w:val="00A9444B"/>
    <w:rsid w:val="00A94A80"/>
    <w:rsid w:val="00A9649E"/>
    <w:rsid w:val="00A969D7"/>
    <w:rsid w:val="00A97703"/>
    <w:rsid w:val="00AA0829"/>
    <w:rsid w:val="00AA3AB9"/>
    <w:rsid w:val="00AA5526"/>
    <w:rsid w:val="00AA55A5"/>
    <w:rsid w:val="00AA7EC1"/>
    <w:rsid w:val="00AB02BE"/>
    <w:rsid w:val="00AB0584"/>
    <w:rsid w:val="00AB059E"/>
    <w:rsid w:val="00AB1661"/>
    <w:rsid w:val="00AB1961"/>
    <w:rsid w:val="00AB239F"/>
    <w:rsid w:val="00AB2733"/>
    <w:rsid w:val="00AB29C6"/>
    <w:rsid w:val="00AB3F40"/>
    <w:rsid w:val="00AB4477"/>
    <w:rsid w:val="00AB4D40"/>
    <w:rsid w:val="00AB51F9"/>
    <w:rsid w:val="00AB620A"/>
    <w:rsid w:val="00AB7C65"/>
    <w:rsid w:val="00AC09D9"/>
    <w:rsid w:val="00AC0FBD"/>
    <w:rsid w:val="00AC1787"/>
    <w:rsid w:val="00AC309B"/>
    <w:rsid w:val="00AC3E35"/>
    <w:rsid w:val="00AC4142"/>
    <w:rsid w:val="00AC73A2"/>
    <w:rsid w:val="00AC789C"/>
    <w:rsid w:val="00AC7CF8"/>
    <w:rsid w:val="00AD0654"/>
    <w:rsid w:val="00AD1A42"/>
    <w:rsid w:val="00AD5DF2"/>
    <w:rsid w:val="00AD63FA"/>
    <w:rsid w:val="00AD6821"/>
    <w:rsid w:val="00AD7767"/>
    <w:rsid w:val="00AD7B06"/>
    <w:rsid w:val="00AE044B"/>
    <w:rsid w:val="00AE1F5E"/>
    <w:rsid w:val="00AE261B"/>
    <w:rsid w:val="00AE2C5A"/>
    <w:rsid w:val="00AE38FE"/>
    <w:rsid w:val="00AE4FA8"/>
    <w:rsid w:val="00AE6186"/>
    <w:rsid w:val="00AE6F5E"/>
    <w:rsid w:val="00AE7314"/>
    <w:rsid w:val="00AE7C3F"/>
    <w:rsid w:val="00AF04C5"/>
    <w:rsid w:val="00AF0549"/>
    <w:rsid w:val="00AF340D"/>
    <w:rsid w:val="00AF6BFA"/>
    <w:rsid w:val="00B01A4A"/>
    <w:rsid w:val="00B032CF"/>
    <w:rsid w:val="00B034B9"/>
    <w:rsid w:val="00B0628B"/>
    <w:rsid w:val="00B06CB6"/>
    <w:rsid w:val="00B10DBB"/>
    <w:rsid w:val="00B13730"/>
    <w:rsid w:val="00B14864"/>
    <w:rsid w:val="00B15DB1"/>
    <w:rsid w:val="00B1616D"/>
    <w:rsid w:val="00B1635A"/>
    <w:rsid w:val="00B17C83"/>
    <w:rsid w:val="00B17F26"/>
    <w:rsid w:val="00B20AFC"/>
    <w:rsid w:val="00B20EDC"/>
    <w:rsid w:val="00B21081"/>
    <w:rsid w:val="00B22CBB"/>
    <w:rsid w:val="00B23125"/>
    <w:rsid w:val="00B23F49"/>
    <w:rsid w:val="00B242FE"/>
    <w:rsid w:val="00B243C5"/>
    <w:rsid w:val="00B24C45"/>
    <w:rsid w:val="00B250CB"/>
    <w:rsid w:val="00B31BAD"/>
    <w:rsid w:val="00B320A6"/>
    <w:rsid w:val="00B3232C"/>
    <w:rsid w:val="00B32F37"/>
    <w:rsid w:val="00B334C8"/>
    <w:rsid w:val="00B33D39"/>
    <w:rsid w:val="00B34232"/>
    <w:rsid w:val="00B355E1"/>
    <w:rsid w:val="00B35A99"/>
    <w:rsid w:val="00B408EF"/>
    <w:rsid w:val="00B42809"/>
    <w:rsid w:val="00B428E5"/>
    <w:rsid w:val="00B42A02"/>
    <w:rsid w:val="00B44997"/>
    <w:rsid w:val="00B44C65"/>
    <w:rsid w:val="00B4630A"/>
    <w:rsid w:val="00B470FB"/>
    <w:rsid w:val="00B504F0"/>
    <w:rsid w:val="00B50738"/>
    <w:rsid w:val="00B5107C"/>
    <w:rsid w:val="00B5120F"/>
    <w:rsid w:val="00B51A4F"/>
    <w:rsid w:val="00B5203D"/>
    <w:rsid w:val="00B52168"/>
    <w:rsid w:val="00B523C0"/>
    <w:rsid w:val="00B5247F"/>
    <w:rsid w:val="00B526E3"/>
    <w:rsid w:val="00B5333B"/>
    <w:rsid w:val="00B542B8"/>
    <w:rsid w:val="00B5475C"/>
    <w:rsid w:val="00B56ACC"/>
    <w:rsid w:val="00B60336"/>
    <w:rsid w:val="00B60D14"/>
    <w:rsid w:val="00B60DA5"/>
    <w:rsid w:val="00B6212E"/>
    <w:rsid w:val="00B624F0"/>
    <w:rsid w:val="00B6337D"/>
    <w:rsid w:val="00B63F7A"/>
    <w:rsid w:val="00B65F00"/>
    <w:rsid w:val="00B67E24"/>
    <w:rsid w:val="00B7050A"/>
    <w:rsid w:val="00B7119B"/>
    <w:rsid w:val="00B71D1A"/>
    <w:rsid w:val="00B7402B"/>
    <w:rsid w:val="00B74131"/>
    <w:rsid w:val="00B74323"/>
    <w:rsid w:val="00B74F64"/>
    <w:rsid w:val="00B75D1E"/>
    <w:rsid w:val="00B76E73"/>
    <w:rsid w:val="00B76EB0"/>
    <w:rsid w:val="00B81781"/>
    <w:rsid w:val="00B83865"/>
    <w:rsid w:val="00B83D46"/>
    <w:rsid w:val="00B84D1C"/>
    <w:rsid w:val="00B84D75"/>
    <w:rsid w:val="00B85C8F"/>
    <w:rsid w:val="00B85F37"/>
    <w:rsid w:val="00B93188"/>
    <w:rsid w:val="00B93974"/>
    <w:rsid w:val="00B94BCA"/>
    <w:rsid w:val="00B951CE"/>
    <w:rsid w:val="00B961CD"/>
    <w:rsid w:val="00B96252"/>
    <w:rsid w:val="00B96307"/>
    <w:rsid w:val="00BA16A5"/>
    <w:rsid w:val="00BA1AF7"/>
    <w:rsid w:val="00BA1F21"/>
    <w:rsid w:val="00BA24C2"/>
    <w:rsid w:val="00BA2EAE"/>
    <w:rsid w:val="00BA5A15"/>
    <w:rsid w:val="00BA6557"/>
    <w:rsid w:val="00BA7516"/>
    <w:rsid w:val="00BB07F6"/>
    <w:rsid w:val="00BB2ACF"/>
    <w:rsid w:val="00BB2B8A"/>
    <w:rsid w:val="00BB2F71"/>
    <w:rsid w:val="00BB3359"/>
    <w:rsid w:val="00BB34E6"/>
    <w:rsid w:val="00BB48D0"/>
    <w:rsid w:val="00BB52FB"/>
    <w:rsid w:val="00BB5966"/>
    <w:rsid w:val="00BB6C80"/>
    <w:rsid w:val="00BB751D"/>
    <w:rsid w:val="00BB7D1B"/>
    <w:rsid w:val="00BC11D2"/>
    <w:rsid w:val="00BC13A7"/>
    <w:rsid w:val="00BC2556"/>
    <w:rsid w:val="00BC28B4"/>
    <w:rsid w:val="00BC3181"/>
    <w:rsid w:val="00BC5A43"/>
    <w:rsid w:val="00BC6F59"/>
    <w:rsid w:val="00BD0639"/>
    <w:rsid w:val="00BD1152"/>
    <w:rsid w:val="00BD1AFA"/>
    <w:rsid w:val="00BD1F64"/>
    <w:rsid w:val="00BD23E2"/>
    <w:rsid w:val="00BD256B"/>
    <w:rsid w:val="00BD26F0"/>
    <w:rsid w:val="00BD519B"/>
    <w:rsid w:val="00BD5618"/>
    <w:rsid w:val="00BD7924"/>
    <w:rsid w:val="00BE162E"/>
    <w:rsid w:val="00BE1B94"/>
    <w:rsid w:val="00BE43A1"/>
    <w:rsid w:val="00BE48B0"/>
    <w:rsid w:val="00BE754D"/>
    <w:rsid w:val="00BE7A23"/>
    <w:rsid w:val="00BF16B0"/>
    <w:rsid w:val="00BF1BE9"/>
    <w:rsid w:val="00BF1CFF"/>
    <w:rsid w:val="00BF20EE"/>
    <w:rsid w:val="00BF3C4C"/>
    <w:rsid w:val="00BF49CF"/>
    <w:rsid w:val="00BF4B9F"/>
    <w:rsid w:val="00BF6EC7"/>
    <w:rsid w:val="00BF79B1"/>
    <w:rsid w:val="00C01D14"/>
    <w:rsid w:val="00C02D53"/>
    <w:rsid w:val="00C04E7D"/>
    <w:rsid w:val="00C061C2"/>
    <w:rsid w:val="00C068D8"/>
    <w:rsid w:val="00C07293"/>
    <w:rsid w:val="00C0794A"/>
    <w:rsid w:val="00C07AB1"/>
    <w:rsid w:val="00C10585"/>
    <w:rsid w:val="00C1098A"/>
    <w:rsid w:val="00C11BF0"/>
    <w:rsid w:val="00C130C2"/>
    <w:rsid w:val="00C168E5"/>
    <w:rsid w:val="00C16DEE"/>
    <w:rsid w:val="00C175A4"/>
    <w:rsid w:val="00C17E54"/>
    <w:rsid w:val="00C17FD0"/>
    <w:rsid w:val="00C20978"/>
    <w:rsid w:val="00C2178F"/>
    <w:rsid w:val="00C226CF"/>
    <w:rsid w:val="00C226F6"/>
    <w:rsid w:val="00C235ED"/>
    <w:rsid w:val="00C246C6"/>
    <w:rsid w:val="00C2546C"/>
    <w:rsid w:val="00C262E7"/>
    <w:rsid w:val="00C2654C"/>
    <w:rsid w:val="00C26F37"/>
    <w:rsid w:val="00C26F6A"/>
    <w:rsid w:val="00C30E2B"/>
    <w:rsid w:val="00C31A92"/>
    <w:rsid w:val="00C36CEE"/>
    <w:rsid w:val="00C40FEE"/>
    <w:rsid w:val="00C41BF5"/>
    <w:rsid w:val="00C43317"/>
    <w:rsid w:val="00C43A39"/>
    <w:rsid w:val="00C44130"/>
    <w:rsid w:val="00C44410"/>
    <w:rsid w:val="00C4442A"/>
    <w:rsid w:val="00C45F0E"/>
    <w:rsid w:val="00C4670D"/>
    <w:rsid w:val="00C46761"/>
    <w:rsid w:val="00C46A08"/>
    <w:rsid w:val="00C4726B"/>
    <w:rsid w:val="00C47CFF"/>
    <w:rsid w:val="00C5011E"/>
    <w:rsid w:val="00C5343F"/>
    <w:rsid w:val="00C54A64"/>
    <w:rsid w:val="00C54C75"/>
    <w:rsid w:val="00C55B82"/>
    <w:rsid w:val="00C569A7"/>
    <w:rsid w:val="00C570FF"/>
    <w:rsid w:val="00C57E90"/>
    <w:rsid w:val="00C60703"/>
    <w:rsid w:val="00C624AD"/>
    <w:rsid w:val="00C62D2A"/>
    <w:rsid w:val="00C63543"/>
    <w:rsid w:val="00C6380F"/>
    <w:rsid w:val="00C63E1E"/>
    <w:rsid w:val="00C63EA8"/>
    <w:rsid w:val="00C6559E"/>
    <w:rsid w:val="00C66445"/>
    <w:rsid w:val="00C66998"/>
    <w:rsid w:val="00C6793E"/>
    <w:rsid w:val="00C67DDD"/>
    <w:rsid w:val="00C70A11"/>
    <w:rsid w:val="00C719E2"/>
    <w:rsid w:val="00C7277C"/>
    <w:rsid w:val="00C727DC"/>
    <w:rsid w:val="00C73A0D"/>
    <w:rsid w:val="00C761CE"/>
    <w:rsid w:val="00C77276"/>
    <w:rsid w:val="00C77722"/>
    <w:rsid w:val="00C80060"/>
    <w:rsid w:val="00C811F9"/>
    <w:rsid w:val="00C81E03"/>
    <w:rsid w:val="00C823BC"/>
    <w:rsid w:val="00C8299D"/>
    <w:rsid w:val="00C84E81"/>
    <w:rsid w:val="00C8725B"/>
    <w:rsid w:val="00C875DB"/>
    <w:rsid w:val="00C87AEF"/>
    <w:rsid w:val="00C900F9"/>
    <w:rsid w:val="00C91246"/>
    <w:rsid w:val="00C91629"/>
    <w:rsid w:val="00C92134"/>
    <w:rsid w:val="00C92C76"/>
    <w:rsid w:val="00C93D0B"/>
    <w:rsid w:val="00C949A7"/>
    <w:rsid w:val="00C94E8D"/>
    <w:rsid w:val="00C95220"/>
    <w:rsid w:val="00C95643"/>
    <w:rsid w:val="00C95BDB"/>
    <w:rsid w:val="00C95EB6"/>
    <w:rsid w:val="00C9612E"/>
    <w:rsid w:val="00C9627E"/>
    <w:rsid w:val="00C9716E"/>
    <w:rsid w:val="00C97263"/>
    <w:rsid w:val="00C9785D"/>
    <w:rsid w:val="00CA07B3"/>
    <w:rsid w:val="00CA1D3E"/>
    <w:rsid w:val="00CA1D4A"/>
    <w:rsid w:val="00CA1DF8"/>
    <w:rsid w:val="00CA2048"/>
    <w:rsid w:val="00CA319B"/>
    <w:rsid w:val="00CA4DC7"/>
    <w:rsid w:val="00CA662B"/>
    <w:rsid w:val="00CA677F"/>
    <w:rsid w:val="00CA69CF"/>
    <w:rsid w:val="00CA70B5"/>
    <w:rsid w:val="00CA7D40"/>
    <w:rsid w:val="00CB036B"/>
    <w:rsid w:val="00CB1DFA"/>
    <w:rsid w:val="00CB28B1"/>
    <w:rsid w:val="00CB2BD4"/>
    <w:rsid w:val="00CB2C67"/>
    <w:rsid w:val="00CB31CC"/>
    <w:rsid w:val="00CB3431"/>
    <w:rsid w:val="00CB4D4F"/>
    <w:rsid w:val="00CB580A"/>
    <w:rsid w:val="00CB5FB4"/>
    <w:rsid w:val="00CB66E7"/>
    <w:rsid w:val="00CB672C"/>
    <w:rsid w:val="00CB6BDA"/>
    <w:rsid w:val="00CB7649"/>
    <w:rsid w:val="00CB7B6F"/>
    <w:rsid w:val="00CC0ECD"/>
    <w:rsid w:val="00CC15BC"/>
    <w:rsid w:val="00CC2105"/>
    <w:rsid w:val="00CC2473"/>
    <w:rsid w:val="00CC3A47"/>
    <w:rsid w:val="00CC3C5F"/>
    <w:rsid w:val="00CC6161"/>
    <w:rsid w:val="00CC6B94"/>
    <w:rsid w:val="00CD40BE"/>
    <w:rsid w:val="00CD5C0D"/>
    <w:rsid w:val="00CD63E5"/>
    <w:rsid w:val="00CD71E4"/>
    <w:rsid w:val="00CD71E7"/>
    <w:rsid w:val="00CD72D7"/>
    <w:rsid w:val="00CD76BE"/>
    <w:rsid w:val="00CD7D87"/>
    <w:rsid w:val="00CE18AF"/>
    <w:rsid w:val="00CE19E2"/>
    <w:rsid w:val="00CE331E"/>
    <w:rsid w:val="00CE3672"/>
    <w:rsid w:val="00CE47B3"/>
    <w:rsid w:val="00CE5033"/>
    <w:rsid w:val="00CE550E"/>
    <w:rsid w:val="00CE5943"/>
    <w:rsid w:val="00CE7602"/>
    <w:rsid w:val="00CE7CA6"/>
    <w:rsid w:val="00CF2285"/>
    <w:rsid w:val="00CF32ED"/>
    <w:rsid w:val="00CF334F"/>
    <w:rsid w:val="00CF4175"/>
    <w:rsid w:val="00D00286"/>
    <w:rsid w:val="00D00F71"/>
    <w:rsid w:val="00D018E7"/>
    <w:rsid w:val="00D01FB1"/>
    <w:rsid w:val="00D0223C"/>
    <w:rsid w:val="00D02FDA"/>
    <w:rsid w:val="00D0540C"/>
    <w:rsid w:val="00D05EBA"/>
    <w:rsid w:val="00D071CC"/>
    <w:rsid w:val="00D12325"/>
    <w:rsid w:val="00D13BB5"/>
    <w:rsid w:val="00D13EA8"/>
    <w:rsid w:val="00D14D2F"/>
    <w:rsid w:val="00D16237"/>
    <w:rsid w:val="00D16FD1"/>
    <w:rsid w:val="00D20AF2"/>
    <w:rsid w:val="00D2169E"/>
    <w:rsid w:val="00D23D23"/>
    <w:rsid w:val="00D24401"/>
    <w:rsid w:val="00D24B53"/>
    <w:rsid w:val="00D24DBE"/>
    <w:rsid w:val="00D26326"/>
    <w:rsid w:val="00D269B3"/>
    <w:rsid w:val="00D27BBE"/>
    <w:rsid w:val="00D30F43"/>
    <w:rsid w:val="00D3162B"/>
    <w:rsid w:val="00D31792"/>
    <w:rsid w:val="00D32984"/>
    <w:rsid w:val="00D32F64"/>
    <w:rsid w:val="00D35BA8"/>
    <w:rsid w:val="00D36D7F"/>
    <w:rsid w:val="00D422E2"/>
    <w:rsid w:val="00D42FB3"/>
    <w:rsid w:val="00D44A48"/>
    <w:rsid w:val="00D44B22"/>
    <w:rsid w:val="00D4519B"/>
    <w:rsid w:val="00D45821"/>
    <w:rsid w:val="00D469C8"/>
    <w:rsid w:val="00D46BC5"/>
    <w:rsid w:val="00D476A5"/>
    <w:rsid w:val="00D53340"/>
    <w:rsid w:val="00D533B0"/>
    <w:rsid w:val="00D538FD"/>
    <w:rsid w:val="00D53DE6"/>
    <w:rsid w:val="00D553D6"/>
    <w:rsid w:val="00D555E1"/>
    <w:rsid w:val="00D56068"/>
    <w:rsid w:val="00D575A1"/>
    <w:rsid w:val="00D57BB7"/>
    <w:rsid w:val="00D6016B"/>
    <w:rsid w:val="00D601EB"/>
    <w:rsid w:val="00D60B94"/>
    <w:rsid w:val="00D60C2E"/>
    <w:rsid w:val="00D60EF6"/>
    <w:rsid w:val="00D61282"/>
    <w:rsid w:val="00D61354"/>
    <w:rsid w:val="00D621FB"/>
    <w:rsid w:val="00D62356"/>
    <w:rsid w:val="00D6265C"/>
    <w:rsid w:val="00D63A78"/>
    <w:rsid w:val="00D63BC2"/>
    <w:rsid w:val="00D6517C"/>
    <w:rsid w:val="00D67A2F"/>
    <w:rsid w:val="00D70C81"/>
    <w:rsid w:val="00D71DF1"/>
    <w:rsid w:val="00D7309F"/>
    <w:rsid w:val="00D730EE"/>
    <w:rsid w:val="00D7359E"/>
    <w:rsid w:val="00D73F87"/>
    <w:rsid w:val="00D76F7C"/>
    <w:rsid w:val="00D80182"/>
    <w:rsid w:val="00D81533"/>
    <w:rsid w:val="00D83177"/>
    <w:rsid w:val="00D83369"/>
    <w:rsid w:val="00D83A4A"/>
    <w:rsid w:val="00D84180"/>
    <w:rsid w:val="00D849D8"/>
    <w:rsid w:val="00D854B8"/>
    <w:rsid w:val="00D8564E"/>
    <w:rsid w:val="00D8588E"/>
    <w:rsid w:val="00D85F06"/>
    <w:rsid w:val="00D86017"/>
    <w:rsid w:val="00D86624"/>
    <w:rsid w:val="00D90F51"/>
    <w:rsid w:val="00D9150E"/>
    <w:rsid w:val="00D92919"/>
    <w:rsid w:val="00D93035"/>
    <w:rsid w:val="00D9377E"/>
    <w:rsid w:val="00D946B4"/>
    <w:rsid w:val="00D951DC"/>
    <w:rsid w:val="00D966E8"/>
    <w:rsid w:val="00D9690D"/>
    <w:rsid w:val="00D96FC4"/>
    <w:rsid w:val="00D97FE7"/>
    <w:rsid w:val="00DA10D7"/>
    <w:rsid w:val="00DA140F"/>
    <w:rsid w:val="00DA143A"/>
    <w:rsid w:val="00DA148A"/>
    <w:rsid w:val="00DA1F57"/>
    <w:rsid w:val="00DA23F8"/>
    <w:rsid w:val="00DA2D06"/>
    <w:rsid w:val="00DA2E13"/>
    <w:rsid w:val="00DA371F"/>
    <w:rsid w:val="00DA3B44"/>
    <w:rsid w:val="00DA4593"/>
    <w:rsid w:val="00DA4894"/>
    <w:rsid w:val="00DA48B0"/>
    <w:rsid w:val="00DA5380"/>
    <w:rsid w:val="00DA5846"/>
    <w:rsid w:val="00DA64CA"/>
    <w:rsid w:val="00DA76EE"/>
    <w:rsid w:val="00DB0FBC"/>
    <w:rsid w:val="00DB172C"/>
    <w:rsid w:val="00DB1E4F"/>
    <w:rsid w:val="00DB1E7D"/>
    <w:rsid w:val="00DB26C5"/>
    <w:rsid w:val="00DB33A0"/>
    <w:rsid w:val="00DB359D"/>
    <w:rsid w:val="00DB4969"/>
    <w:rsid w:val="00DB535B"/>
    <w:rsid w:val="00DB6350"/>
    <w:rsid w:val="00DC1120"/>
    <w:rsid w:val="00DC2920"/>
    <w:rsid w:val="00DC4DF4"/>
    <w:rsid w:val="00DC4E0E"/>
    <w:rsid w:val="00DC670C"/>
    <w:rsid w:val="00DC74C8"/>
    <w:rsid w:val="00DC781F"/>
    <w:rsid w:val="00DC7B92"/>
    <w:rsid w:val="00DD0F41"/>
    <w:rsid w:val="00DD1032"/>
    <w:rsid w:val="00DD12CF"/>
    <w:rsid w:val="00DD1CC0"/>
    <w:rsid w:val="00DD2278"/>
    <w:rsid w:val="00DD24D8"/>
    <w:rsid w:val="00DD25B0"/>
    <w:rsid w:val="00DD30D5"/>
    <w:rsid w:val="00DD388A"/>
    <w:rsid w:val="00DD44C4"/>
    <w:rsid w:val="00DD48A6"/>
    <w:rsid w:val="00DD4DF2"/>
    <w:rsid w:val="00DD4E22"/>
    <w:rsid w:val="00DD4E7A"/>
    <w:rsid w:val="00DD6C86"/>
    <w:rsid w:val="00DD6DBE"/>
    <w:rsid w:val="00DD7401"/>
    <w:rsid w:val="00DE0789"/>
    <w:rsid w:val="00DE0831"/>
    <w:rsid w:val="00DE0CF6"/>
    <w:rsid w:val="00DE1279"/>
    <w:rsid w:val="00DE1F9D"/>
    <w:rsid w:val="00DE2421"/>
    <w:rsid w:val="00DE3070"/>
    <w:rsid w:val="00DE30E8"/>
    <w:rsid w:val="00DE409C"/>
    <w:rsid w:val="00DE412B"/>
    <w:rsid w:val="00DE5DD8"/>
    <w:rsid w:val="00DE5EFD"/>
    <w:rsid w:val="00DE65F8"/>
    <w:rsid w:val="00DF0A25"/>
    <w:rsid w:val="00DF18CD"/>
    <w:rsid w:val="00DF2BD9"/>
    <w:rsid w:val="00DF33BF"/>
    <w:rsid w:val="00DF47FD"/>
    <w:rsid w:val="00DF6987"/>
    <w:rsid w:val="00DF6E0F"/>
    <w:rsid w:val="00DF7203"/>
    <w:rsid w:val="00DF7383"/>
    <w:rsid w:val="00DF7A6D"/>
    <w:rsid w:val="00E00372"/>
    <w:rsid w:val="00E012BB"/>
    <w:rsid w:val="00E013A8"/>
    <w:rsid w:val="00E01DBF"/>
    <w:rsid w:val="00E024CA"/>
    <w:rsid w:val="00E0325D"/>
    <w:rsid w:val="00E03501"/>
    <w:rsid w:val="00E03884"/>
    <w:rsid w:val="00E054A6"/>
    <w:rsid w:val="00E06305"/>
    <w:rsid w:val="00E06E40"/>
    <w:rsid w:val="00E11A46"/>
    <w:rsid w:val="00E1253C"/>
    <w:rsid w:val="00E12803"/>
    <w:rsid w:val="00E12AB2"/>
    <w:rsid w:val="00E14314"/>
    <w:rsid w:val="00E15D9C"/>
    <w:rsid w:val="00E216CA"/>
    <w:rsid w:val="00E21C64"/>
    <w:rsid w:val="00E24CDB"/>
    <w:rsid w:val="00E24CFD"/>
    <w:rsid w:val="00E24F0F"/>
    <w:rsid w:val="00E25454"/>
    <w:rsid w:val="00E25DFB"/>
    <w:rsid w:val="00E2617F"/>
    <w:rsid w:val="00E311E2"/>
    <w:rsid w:val="00E31659"/>
    <w:rsid w:val="00E32572"/>
    <w:rsid w:val="00E33698"/>
    <w:rsid w:val="00E344EA"/>
    <w:rsid w:val="00E3473B"/>
    <w:rsid w:val="00E3506C"/>
    <w:rsid w:val="00E35413"/>
    <w:rsid w:val="00E354FF"/>
    <w:rsid w:val="00E3596D"/>
    <w:rsid w:val="00E373C9"/>
    <w:rsid w:val="00E37842"/>
    <w:rsid w:val="00E42019"/>
    <w:rsid w:val="00E42212"/>
    <w:rsid w:val="00E428C4"/>
    <w:rsid w:val="00E4305D"/>
    <w:rsid w:val="00E43D96"/>
    <w:rsid w:val="00E44F40"/>
    <w:rsid w:val="00E453C3"/>
    <w:rsid w:val="00E4580D"/>
    <w:rsid w:val="00E46ED2"/>
    <w:rsid w:val="00E47049"/>
    <w:rsid w:val="00E50AA6"/>
    <w:rsid w:val="00E51004"/>
    <w:rsid w:val="00E511C3"/>
    <w:rsid w:val="00E52DC7"/>
    <w:rsid w:val="00E549D9"/>
    <w:rsid w:val="00E55217"/>
    <w:rsid w:val="00E569BD"/>
    <w:rsid w:val="00E56DEE"/>
    <w:rsid w:val="00E57927"/>
    <w:rsid w:val="00E603C4"/>
    <w:rsid w:val="00E611D8"/>
    <w:rsid w:val="00E62E14"/>
    <w:rsid w:val="00E66068"/>
    <w:rsid w:val="00E67DC2"/>
    <w:rsid w:val="00E71F77"/>
    <w:rsid w:val="00E72007"/>
    <w:rsid w:val="00E728C1"/>
    <w:rsid w:val="00E72B1C"/>
    <w:rsid w:val="00E7339B"/>
    <w:rsid w:val="00E73D49"/>
    <w:rsid w:val="00E7420C"/>
    <w:rsid w:val="00E76941"/>
    <w:rsid w:val="00E769DC"/>
    <w:rsid w:val="00E77FAB"/>
    <w:rsid w:val="00E826D9"/>
    <w:rsid w:val="00E83B73"/>
    <w:rsid w:val="00E84283"/>
    <w:rsid w:val="00E86838"/>
    <w:rsid w:val="00E87306"/>
    <w:rsid w:val="00E87889"/>
    <w:rsid w:val="00E9461B"/>
    <w:rsid w:val="00E9563F"/>
    <w:rsid w:val="00E95860"/>
    <w:rsid w:val="00E95C73"/>
    <w:rsid w:val="00E965AD"/>
    <w:rsid w:val="00E966FF"/>
    <w:rsid w:val="00EA09AE"/>
    <w:rsid w:val="00EA16C0"/>
    <w:rsid w:val="00EA1CD9"/>
    <w:rsid w:val="00EA2AEE"/>
    <w:rsid w:val="00EA2EBD"/>
    <w:rsid w:val="00EA3BD7"/>
    <w:rsid w:val="00EA4E4E"/>
    <w:rsid w:val="00EA5BEA"/>
    <w:rsid w:val="00EA701A"/>
    <w:rsid w:val="00EA70F2"/>
    <w:rsid w:val="00EA735A"/>
    <w:rsid w:val="00EA7798"/>
    <w:rsid w:val="00EB115B"/>
    <w:rsid w:val="00EB1779"/>
    <w:rsid w:val="00EB2BAF"/>
    <w:rsid w:val="00EB3609"/>
    <w:rsid w:val="00EB44BD"/>
    <w:rsid w:val="00EB5341"/>
    <w:rsid w:val="00EB73A0"/>
    <w:rsid w:val="00EB7B43"/>
    <w:rsid w:val="00EB7E9D"/>
    <w:rsid w:val="00EC26A4"/>
    <w:rsid w:val="00EC37CD"/>
    <w:rsid w:val="00EC3B89"/>
    <w:rsid w:val="00EC5E78"/>
    <w:rsid w:val="00EC7022"/>
    <w:rsid w:val="00ED0914"/>
    <w:rsid w:val="00ED0DB6"/>
    <w:rsid w:val="00ED1CDF"/>
    <w:rsid w:val="00ED264D"/>
    <w:rsid w:val="00ED26F6"/>
    <w:rsid w:val="00ED3E8A"/>
    <w:rsid w:val="00ED5936"/>
    <w:rsid w:val="00ED5C98"/>
    <w:rsid w:val="00ED624A"/>
    <w:rsid w:val="00ED6A5E"/>
    <w:rsid w:val="00ED7905"/>
    <w:rsid w:val="00EE0815"/>
    <w:rsid w:val="00EE16BD"/>
    <w:rsid w:val="00EE2426"/>
    <w:rsid w:val="00EE27E0"/>
    <w:rsid w:val="00EE3F7B"/>
    <w:rsid w:val="00EE4ED7"/>
    <w:rsid w:val="00EE5AE5"/>
    <w:rsid w:val="00EE6B28"/>
    <w:rsid w:val="00EF0160"/>
    <w:rsid w:val="00EF186D"/>
    <w:rsid w:val="00EF1B78"/>
    <w:rsid w:val="00EF201D"/>
    <w:rsid w:val="00EF24EB"/>
    <w:rsid w:val="00EF2AAD"/>
    <w:rsid w:val="00EF3AD7"/>
    <w:rsid w:val="00EF4CD3"/>
    <w:rsid w:val="00EF56B2"/>
    <w:rsid w:val="00EF611A"/>
    <w:rsid w:val="00EF6D3A"/>
    <w:rsid w:val="00EF6EE5"/>
    <w:rsid w:val="00EF7762"/>
    <w:rsid w:val="00F00F28"/>
    <w:rsid w:val="00F013D0"/>
    <w:rsid w:val="00F05E0F"/>
    <w:rsid w:val="00F0708D"/>
    <w:rsid w:val="00F11296"/>
    <w:rsid w:val="00F11B98"/>
    <w:rsid w:val="00F12526"/>
    <w:rsid w:val="00F1460A"/>
    <w:rsid w:val="00F14BD1"/>
    <w:rsid w:val="00F14F5F"/>
    <w:rsid w:val="00F14FFE"/>
    <w:rsid w:val="00F16F15"/>
    <w:rsid w:val="00F20119"/>
    <w:rsid w:val="00F21734"/>
    <w:rsid w:val="00F25300"/>
    <w:rsid w:val="00F263F8"/>
    <w:rsid w:val="00F272E6"/>
    <w:rsid w:val="00F2791B"/>
    <w:rsid w:val="00F27D79"/>
    <w:rsid w:val="00F30A6C"/>
    <w:rsid w:val="00F32FA4"/>
    <w:rsid w:val="00F33290"/>
    <w:rsid w:val="00F33CD2"/>
    <w:rsid w:val="00F346B3"/>
    <w:rsid w:val="00F35ABA"/>
    <w:rsid w:val="00F35BE9"/>
    <w:rsid w:val="00F36423"/>
    <w:rsid w:val="00F369C6"/>
    <w:rsid w:val="00F40F1D"/>
    <w:rsid w:val="00F41531"/>
    <w:rsid w:val="00F42CAD"/>
    <w:rsid w:val="00F46001"/>
    <w:rsid w:val="00F4610B"/>
    <w:rsid w:val="00F463B4"/>
    <w:rsid w:val="00F51754"/>
    <w:rsid w:val="00F51F38"/>
    <w:rsid w:val="00F52D70"/>
    <w:rsid w:val="00F53F15"/>
    <w:rsid w:val="00F54EB3"/>
    <w:rsid w:val="00F555B0"/>
    <w:rsid w:val="00F55D74"/>
    <w:rsid w:val="00F56E1E"/>
    <w:rsid w:val="00F576D1"/>
    <w:rsid w:val="00F621D9"/>
    <w:rsid w:val="00F63CDB"/>
    <w:rsid w:val="00F64A0F"/>
    <w:rsid w:val="00F65186"/>
    <w:rsid w:val="00F6528F"/>
    <w:rsid w:val="00F67445"/>
    <w:rsid w:val="00F67784"/>
    <w:rsid w:val="00F70FBE"/>
    <w:rsid w:val="00F71922"/>
    <w:rsid w:val="00F73F2A"/>
    <w:rsid w:val="00F8038B"/>
    <w:rsid w:val="00F8054F"/>
    <w:rsid w:val="00F81F82"/>
    <w:rsid w:val="00F843ED"/>
    <w:rsid w:val="00F8716A"/>
    <w:rsid w:val="00F903E1"/>
    <w:rsid w:val="00F9315C"/>
    <w:rsid w:val="00F9390E"/>
    <w:rsid w:val="00F97097"/>
    <w:rsid w:val="00F972CF"/>
    <w:rsid w:val="00F9755E"/>
    <w:rsid w:val="00FA03F3"/>
    <w:rsid w:val="00FA0D96"/>
    <w:rsid w:val="00FA3750"/>
    <w:rsid w:val="00FA3C7C"/>
    <w:rsid w:val="00FA72EF"/>
    <w:rsid w:val="00FB2D1C"/>
    <w:rsid w:val="00FB3344"/>
    <w:rsid w:val="00FB3E42"/>
    <w:rsid w:val="00FB5862"/>
    <w:rsid w:val="00FB5F81"/>
    <w:rsid w:val="00FB7BA7"/>
    <w:rsid w:val="00FC0635"/>
    <w:rsid w:val="00FC1A8E"/>
    <w:rsid w:val="00FC6186"/>
    <w:rsid w:val="00FC653F"/>
    <w:rsid w:val="00FC697A"/>
    <w:rsid w:val="00FC79A7"/>
    <w:rsid w:val="00FD035F"/>
    <w:rsid w:val="00FD0619"/>
    <w:rsid w:val="00FD0B7A"/>
    <w:rsid w:val="00FD375C"/>
    <w:rsid w:val="00FD5956"/>
    <w:rsid w:val="00FD7040"/>
    <w:rsid w:val="00FE0DEC"/>
    <w:rsid w:val="00FE2AC2"/>
    <w:rsid w:val="00FE30E0"/>
    <w:rsid w:val="00FE3761"/>
    <w:rsid w:val="00FE3A01"/>
    <w:rsid w:val="00FE5615"/>
    <w:rsid w:val="00FE57E9"/>
    <w:rsid w:val="00FE710C"/>
    <w:rsid w:val="00FE77E1"/>
    <w:rsid w:val="00FF094B"/>
    <w:rsid w:val="00FF0F41"/>
    <w:rsid w:val="00FF15EC"/>
    <w:rsid w:val="00FF53E3"/>
    <w:rsid w:val="00FF5513"/>
    <w:rsid w:val="00FF71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D43189"/>
  <w15:docId w15:val="{A7DC0307-3A30-4F36-999B-E84F7FC81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footnote text" w:uiPriority="99" w:qFormat="1"/>
    <w:lsdException w:name="caption" w:locked="1" w:semiHidden="1" w:unhideWhenUsed="1" w:qFormat="1"/>
    <w:lsdException w:name="footnote reference" w:uiPriority="99" w:qFormat="1"/>
    <w:lsdException w:name="Title" w:locked="1" w:qFormat="1"/>
    <w:lsdException w:name="Subtitle" w:locked="1" w:qFormat="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17A5"/>
  </w:style>
  <w:style w:type="paragraph" w:styleId="Heading1">
    <w:name w:val="heading 1"/>
    <w:basedOn w:val="Normal"/>
    <w:next w:val="Normal"/>
    <w:qFormat/>
    <w:rsid w:val="00A0282B"/>
    <w:pPr>
      <w:keepNext/>
      <w:outlineLvl w:val="0"/>
    </w:pPr>
    <w:rPr>
      <w:rFonts w:ascii="Arial" w:hAnsi="Arial"/>
      <w:b/>
      <w:bCs/>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0282B"/>
    <w:pPr>
      <w:tabs>
        <w:tab w:val="center" w:pos="4320"/>
        <w:tab w:val="right" w:pos="8640"/>
      </w:tabs>
    </w:pPr>
  </w:style>
  <w:style w:type="paragraph" w:styleId="Footer">
    <w:name w:val="footer"/>
    <w:basedOn w:val="Normal"/>
    <w:rsid w:val="00A0282B"/>
    <w:pPr>
      <w:tabs>
        <w:tab w:val="center" w:pos="4320"/>
        <w:tab w:val="right" w:pos="8640"/>
      </w:tabs>
    </w:pPr>
  </w:style>
  <w:style w:type="character" w:styleId="PageNumber">
    <w:name w:val="page number"/>
    <w:rsid w:val="00A0282B"/>
    <w:rPr>
      <w:rFonts w:cs="Times New Roman"/>
    </w:rPr>
  </w:style>
  <w:style w:type="paragraph" w:styleId="BodyText">
    <w:name w:val="Body Text"/>
    <w:basedOn w:val="Normal"/>
    <w:rsid w:val="00A0282B"/>
    <w:pPr>
      <w:jc w:val="center"/>
    </w:pPr>
    <w:rPr>
      <w:rFonts w:ascii="Arial" w:hAnsi="Arial"/>
      <w:b/>
      <w:bCs/>
      <w:sz w:val="22"/>
      <w:lang w:val="es-PR"/>
    </w:rPr>
  </w:style>
  <w:style w:type="paragraph" w:styleId="BodyText2">
    <w:name w:val="Body Text 2"/>
    <w:basedOn w:val="Normal"/>
    <w:rsid w:val="00A0282B"/>
    <w:pPr>
      <w:spacing w:before="180"/>
    </w:pPr>
    <w:rPr>
      <w:rFonts w:ascii="Arial" w:hAnsi="Arial"/>
      <w:sz w:val="22"/>
    </w:rPr>
  </w:style>
  <w:style w:type="paragraph" w:styleId="BodyTextIndent">
    <w:name w:val="Body Text Indent"/>
    <w:basedOn w:val="Normal"/>
    <w:rsid w:val="00A0282B"/>
    <w:pPr>
      <w:spacing w:before="180"/>
      <w:ind w:left="720"/>
    </w:pPr>
    <w:rPr>
      <w:rFonts w:ascii="Arial" w:hAnsi="Arial"/>
      <w:sz w:val="22"/>
    </w:rPr>
  </w:style>
  <w:style w:type="paragraph" w:styleId="FootnoteText">
    <w:name w:val="footnote text"/>
    <w:aliases w:val="fn,footnote,Footnote Text Char1 Char,Footnote Text Char Char Char,Footnote Text Char Char Char Char Char Char,ADB,Footnote Text Char Char Char Char Char Char Char,Footnote Text Char Char Char Char Char,single space,Geneva 9,Font: Geneva 9"/>
    <w:basedOn w:val="Normal"/>
    <w:link w:val="FootnoteTextChar"/>
    <w:uiPriority w:val="99"/>
    <w:qFormat/>
    <w:rsid w:val="00653821"/>
  </w:style>
  <w:style w:type="character" w:styleId="FootnoteReference">
    <w:name w:val="footnote reference"/>
    <w:aliases w:val="Ref,de nota al pie,Footnote Reference Number,ftref,16 Point,Superscript 6 Point,footnote ref,BVI fnr,RSC_WP (footnote reference),Footnote symbol,Footnote Reference1,Error-Fußnotenzeichen5,Error-Fußnotenzeichen6,Texto de nota al pie,f"/>
    <w:link w:val="BVIfnrCharCharCharCharCharChar1CharCharCharCharCharChar"/>
    <w:uiPriority w:val="99"/>
    <w:qFormat/>
    <w:rsid w:val="00653821"/>
    <w:rPr>
      <w:rFonts w:cs="Times New Roman"/>
      <w:vertAlign w:val="superscript"/>
    </w:rPr>
  </w:style>
  <w:style w:type="paragraph" w:styleId="BalloonText">
    <w:name w:val="Balloon Text"/>
    <w:basedOn w:val="Normal"/>
    <w:semiHidden/>
    <w:rsid w:val="0005588A"/>
    <w:rPr>
      <w:rFonts w:ascii="Tahoma" w:hAnsi="Tahoma" w:cs="Tahoma"/>
      <w:sz w:val="16"/>
      <w:szCs w:val="16"/>
    </w:rPr>
  </w:style>
  <w:style w:type="table" w:styleId="TableGrid">
    <w:name w:val="Table Grid"/>
    <w:basedOn w:val="TableNormal"/>
    <w:rsid w:val="003104C1"/>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104C1"/>
    <w:rPr>
      <w:rFonts w:cs="Times New Roman"/>
      <w:color w:val="0000FF"/>
      <w:u w:val="single"/>
    </w:rPr>
  </w:style>
  <w:style w:type="paragraph" w:styleId="NoSpacing">
    <w:name w:val="No Spacing"/>
    <w:link w:val="NoSpacingChar"/>
    <w:qFormat/>
    <w:rsid w:val="008A5C5E"/>
    <w:rPr>
      <w:rFonts w:ascii="Calibri" w:eastAsia="MS Mincho" w:hAnsi="Calibri"/>
      <w:sz w:val="22"/>
      <w:szCs w:val="22"/>
    </w:rPr>
  </w:style>
  <w:style w:type="character" w:customStyle="1" w:styleId="NoSpacingChar">
    <w:name w:val="No Spacing Char"/>
    <w:link w:val="NoSpacing"/>
    <w:locked/>
    <w:rsid w:val="008A5C5E"/>
    <w:rPr>
      <w:rFonts w:ascii="Calibri" w:eastAsia="MS Mincho" w:hAnsi="Calibri"/>
      <w:sz w:val="22"/>
      <w:szCs w:val="22"/>
      <w:lang w:val="en-US" w:eastAsia="en-US" w:bidi="ar-SA"/>
    </w:rPr>
  </w:style>
  <w:style w:type="paragraph" w:styleId="TOC1">
    <w:name w:val="toc 1"/>
    <w:basedOn w:val="Normal"/>
    <w:next w:val="Normal"/>
    <w:autoRedefine/>
    <w:semiHidden/>
    <w:rsid w:val="008D5951"/>
    <w:pPr>
      <w:tabs>
        <w:tab w:val="right" w:leader="dot" w:pos="9360"/>
      </w:tabs>
      <w:ind w:left="720" w:right="-389" w:hanging="720"/>
    </w:pPr>
    <w:rPr>
      <w:rFonts w:eastAsia="MS Mincho"/>
      <w:sz w:val="24"/>
      <w:szCs w:val="24"/>
      <w:lang w:val="es-ES"/>
    </w:rPr>
  </w:style>
  <w:style w:type="character" w:styleId="CommentReference">
    <w:name w:val="annotation reference"/>
    <w:semiHidden/>
    <w:rsid w:val="00E95C73"/>
    <w:rPr>
      <w:rFonts w:cs="Times New Roman"/>
      <w:sz w:val="16"/>
      <w:szCs w:val="16"/>
    </w:rPr>
  </w:style>
  <w:style w:type="paragraph" w:styleId="CommentText">
    <w:name w:val="annotation text"/>
    <w:basedOn w:val="Normal"/>
    <w:semiHidden/>
    <w:rsid w:val="00E95C73"/>
  </w:style>
  <w:style w:type="paragraph" w:styleId="CommentSubject">
    <w:name w:val="annotation subject"/>
    <w:basedOn w:val="CommentText"/>
    <w:next w:val="CommentText"/>
    <w:semiHidden/>
    <w:rsid w:val="00E95C73"/>
    <w:rPr>
      <w:b/>
      <w:bCs/>
    </w:rPr>
  </w:style>
  <w:style w:type="paragraph" w:styleId="DocumentMap">
    <w:name w:val="Document Map"/>
    <w:basedOn w:val="Normal"/>
    <w:semiHidden/>
    <w:rsid w:val="004C3136"/>
    <w:pPr>
      <w:shd w:val="clear" w:color="auto" w:fill="000080"/>
    </w:pPr>
    <w:rPr>
      <w:rFonts w:ascii="Tahoma" w:hAnsi="Tahoma" w:cs="Tahoma"/>
    </w:rPr>
  </w:style>
  <w:style w:type="character" w:styleId="FollowedHyperlink">
    <w:name w:val="FollowedHyperlink"/>
    <w:rsid w:val="000A43A8"/>
    <w:rPr>
      <w:color w:val="800080"/>
      <w:u w:val="single"/>
    </w:rPr>
  </w:style>
  <w:style w:type="character" w:styleId="Strong">
    <w:name w:val="Strong"/>
    <w:uiPriority w:val="22"/>
    <w:qFormat/>
    <w:locked/>
    <w:rsid w:val="007A130E"/>
    <w:rPr>
      <w:b/>
      <w:bCs/>
    </w:rPr>
  </w:style>
  <w:style w:type="character" w:styleId="Emphasis">
    <w:name w:val="Emphasis"/>
    <w:uiPriority w:val="20"/>
    <w:qFormat/>
    <w:locked/>
    <w:rsid w:val="004634DA"/>
    <w:rPr>
      <w:i/>
      <w:iCs/>
      <w:lang w:eastAsia="es-ES"/>
    </w:rPr>
  </w:style>
  <w:style w:type="paragraph" w:styleId="ListParagraph">
    <w:name w:val="List Paragraph"/>
    <w:basedOn w:val="Normal"/>
    <w:link w:val="ListParagraphChar"/>
    <w:uiPriority w:val="34"/>
    <w:qFormat/>
    <w:rsid w:val="00504A5B"/>
    <w:pPr>
      <w:ind w:left="720"/>
    </w:pPr>
  </w:style>
  <w:style w:type="character" w:customStyle="1" w:styleId="ListParagraphChar">
    <w:name w:val="List Paragraph Char"/>
    <w:link w:val="ListParagraph"/>
    <w:uiPriority w:val="34"/>
    <w:qFormat/>
    <w:locked/>
    <w:rsid w:val="007E07B0"/>
  </w:style>
  <w:style w:type="character" w:customStyle="1" w:styleId="hps">
    <w:name w:val="hps"/>
    <w:rsid w:val="007E07B0"/>
  </w:style>
  <w:style w:type="character" w:customStyle="1" w:styleId="FootnoteTextChar">
    <w:name w:val="Footnote Text Char"/>
    <w:aliases w:val="fn Char,footnote Char,Footnote Text Char1 Char Char,Footnote Text Char Char Char Char,Footnote Text Char Char Char Char Char Char Char1,ADB Char,Footnote Text Char Char Char Char Char Char Char Char,single space Char,Geneva 9 Char"/>
    <w:basedOn w:val="DefaultParagraphFont"/>
    <w:link w:val="FootnoteText"/>
    <w:uiPriority w:val="99"/>
    <w:rsid w:val="007E07B0"/>
  </w:style>
  <w:style w:type="paragraph" w:styleId="EndnoteText">
    <w:name w:val="endnote text"/>
    <w:basedOn w:val="Normal"/>
    <w:link w:val="EndnoteTextChar"/>
    <w:rsid w:val="00427341"/>
    <w:pPr>
      <w:widowControl w:val="0"/>
      <w:tabs>
        <w:tab w:val="left" w:pos="720"/>
        <w:tab w:val="left" w:pos="1440"/>
        <w:tab w:val="left" w:pos="2160"/>
        <w:tab w:val="left" w:pos="2880"/>
        <w:tab w:val="left" w:pos="3600"/>
        <w:tab w:val="left" w:pos="4320"/>
        <w:tab w:val="left" w:pos="5760"/>
        <w:tab w:val="left" w:pos="6480"/>
        <w:tab w:val="left" w:pos="7200"/>
        <w:tab w:val="left" w:pos="7920"/>
      </w:tabs>
      <w:jc w:val="both"/>
    </w:pPr>
    <w:rPr>
      <w:rFonts w:ascii="CG Times" w:hAnsi="CG Times"/>
      <w:sz w:val="22"/>
      <w:lang w:val="es-ES"/>
    </w:rPr>
  </w:style>
  <w:style w:type="character" w:customStyle="1" w:styleId="EndnoteTextChar">
    <w:name w:val="Endnote Text Char"/>
    <w:basedOn w:val="DefaultParagraphFont"/>
    <w:link w:val="EndnoteText"/>
    <w:rsid w:val="00427341"/>
    <w:rPr>
      <w:rFonts w:ascii="CG Times" w:hAnsi="CG Times"/>
      <w:sz w:val="22"/>
      <w:lang w:val="es-ES"/>
    </w:rPr>
  </w:style>
  <w:style w:type="paragraph" w:styleId="Revision">
    <w:name w:val="Revision"/>
    <w:hidden/>
    <w:uiPriority w:val="99"/>
    <w:semiHidden/>
    <w:rsid w:val="00F9315C"/>
  </w:style>
  <w:style w:type="paragraph" w:customStyle="1" w:styleId="Default">
    <w:name w:val="Default"/>
    <w:uiPriority w:val="99"/>
    <w:rsid w:val="00230E2F"/>
    <w:pPr>
      <w:autoSpaceDE w:val="0"/>
      <w:autoSpaceDN w:val="0"/>
      <w:adjustRightInd w:val="0"/>
    </w:pPr>
    <w:rPr>
      <w:rFonts w:ascii="Garamond Light Condensed SSi" w:eastAsia="Calibri" w:hAnsi="Garamond Light Condensed SSi" w:cs="Garamond Light Condensed SSi"/>
      <w:color w:val="000000"/>
      <w:sz w:val="24"/>
      <w:szCs w:val="24"/>
      <w:lang w:val="es-CO"/>
    </w:rPr>
  </w:style>
  <w:style w:type="paragraph" w:customStyle="1" w:styleId="BVIfnrCharCharCharCharCharChar1CharCharCharCharCharChar">
    <w:name w:val="BVI fnr Char Char Char Char Char Char1 Char Char Char Char Char Char"/>
    <w:aliases w:val="BVI fnr Car Car Char Char Char Char Char Char Char Char Char Char Char Char,BVI fnr Car Char Char Char Char Char Char Char Char Char Char Char Char Char"/>
    <w:basedOn w:val="Normal"/>
    <w:link w:val="FootnoteReference"/>
    <w:uiPriority w:val="99"/>
    <w:rsid w:val="006A75CD"/>
    <w:pPr>
      <w:spacing w:after="160" w:line="240" w:lineRule="exact"/>
    </w:pPr>
    <w:rPr>
      <w:vertAlign w:val="superscript"/>
    </w:rPr>
  </w:style>
  <w:style w:type="character" w:styleId="UnresolvedMention">
    <w:name w:val="Unresolved Mention"/>
    <w:basedOn w:val="DefaultParagraphFont"/>
    <w:uiPriority w:val="99"/>
    <w:semiHidden/>
    <w:unhideWhenUsed/>
    <w:rsid w:val="00672087"/>
    <w:rPr>
      <w:color w:val="605E5C"/>
      <w:shd w:val="clear" w:color="auto" w:fill="E1DFDD"/>
    </w:rPr>
  </w:style>
  <w:style w:type="paragraph" w:customStyle="1" w:styleId="pf0">
    <w:name w:val="pf0"/>
    <w:basedOn w:val="Normal"/>
    <w:rsid w:val="005856F2"/>
    <w:pPr>
      <w:spacing w:before="100" w:beforeAutospacing="1" w:after="100" w:afterAutospacing="1"/>
    </w:pPr>
    <w:rPr>
      <w:sz w:val="24"/>
      <w:szCs w:val="24"/>
    </w:rPr>
  </w:style>
  <w:style w:type="character" w:customStyle="1" w:styleId="cf01">
    <w:name w:val="cf01"/>
    <w:basedOn w:val="DefaultParagraphFont"/>
    <w:rsid w:val="005856F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 w:id="2">
      <w:marLeft w:val="0"/>
      <w:marRight w:val="0"/>
      <w:marTop w:val="0"/>
      <w:marBottom w:val="0"/>
      <w:divBdr>
        <w:top w:val="none" w:sz="0" w:space="0" w:color="auto"/>
        <w:left w:val="none" w:sz="0" w:space="0" w:color="auto"/>
        <w:bottom w:val="none" w:sz="0" w:space="0" w:color="auto"/>
        <w:right w:val="none" w:sz="0" w:space="0" w:color="auto"/>
      </w:divBdr>
    </w:div>
    <w:div w:id="438139356">
      <w:bodyDiv w:val="1"/>
      <w:marLeft w:val="0"/>
      <w:marRight w:val="0"/>
      <w:marTop w:val="0"/>
      <w:marBottom w:val="0"/>
      <w:divBdr>
        <w:top w:val="none" w:sz="0" w:space="0" w:color="auto"/>
        <w:left w:val="none" w:sz="0" w:space="0" w:color="auto"/>
        <w:bottom w:val="none" w:sz="0" w:space="0" w:color="auto"/>
        <w:right w:val="none" w:sz="0" w:space="0" w:color="auto"/>
      </w:divBdr>
    </w:div>
    <w:div w:id="484014367">
      <w:bodyDiv w:val="1"/>
      <w:marLeft w:val="0"/>
      <w:marRight w:val="0"/>
      <w:marTop w:val="0"/>
      <w:marBottom w:val="0"/>
      <w:divBdr>
        <w:top w:val="none" w:sz="0" w:space="0" w:color="auto"/>
        <w:left w:val="none" w:sz="0" w:space="0" w:color="auto"/>
        <w:bottom w:val="none" w:sz="0" w:space="0" w:color="auto"/>
        <w:right w:val="none" w:sz="0" w:space="0" w:color="auto"/>
      </w:divBdr>
    </w:div>
    <w:div w:id="785274710">
      <w:bodyDiv w:val="1"/>
      <w:marLeft w:val="0"/>
      <w:marRight w:val="0"/>
      <w:marTop w:val="0"/>
      <w:marBottom w:val="0"/>
      <w:divBdr>
        <w:top w:val="none" w:sz="0" w:space="0" w:color="auto"/>
        <w:left w:val="none" w:sz="0" w:space="0" w:color="auto"/>
        <w:bottom w:val="none" w:sz="0" w:space="0" w:color="auto"/>
        <w:right w:val="none" w:sz="0" w:space="0" w:color="auto"/>
      </w:divBdr>
    </w:div>
    <w:div w:id="921254736">
      <w:bodyDiv w:val="1"/>
      <w:marLeft w:val="0"/>
      <w:marRight w:val="0"/>
      <w:marTop w:val="0"/>
      <w:marBottom w:val="0"/>
      <w:divBdr>
        <w:top w:val="none" w:sz="0" w:space="0" w:color="auto"/>
        <w:left w:val="none" w:sz="0" w:space="0" w:color="auto"/>
        <w:bottom w:val="none" w:sz="0" w:space="0" w:color="auto"/>
        <w:right w:val="none" w:sz="0" w:space="0" w:color="auto"/>
      </w:divBdr>
    </w:div>
    <w:div w:id="972102114">
      <w:bodyDiv w:val="1"/>
      <w:marLeft w:val="0"/>
      <w:marRight w:val="0"/>
      <w:marTop w:val="0"/>
      <w:marBottom w:val="0"/>
      <w:divBdr>
        <w:top w:val="none" w:sz="0" w:space="0" w:color="auto"/>
        <w:left w:val="none" w:sz="0" w:space="0" w:color="auto"/>
        <w:bottom w:val="none" w:sz="0" w:space="0" w:color="auto"/>
        <w:right w:val="none" w:sz="0" w:space="0" w:color="auto"/>
      </w:divBdr>
    </w:div>
    <w:div w:id="1177648244">
      <w:bodyDiv w:val="1"/>
      <w:marLeft w:val="0"/>
      <w:marRight w:val="0"/>
      <w:marTop w:val="0"/>
      <w:marBottom w:val="0"/>
      <w:divBdr>
        <w:top w:val="none" w:sz="0" w:space="0" w:color="auto"/>
        <w:left w:val="none" w:sz="0" w:space="0" w:color="auto"/>
        <w:bottom w:val="none" w:sz="0" w:space="0" w:color="auto"/>
        <w:right w:val="none" w:sz="0" w:space="0" w:color="auto"/>
      </w:divBdr>
    </w:div>
    <w:div w:id="1235972491">
      <w:bodyDiv w:val="1"/>
      <w:marLeft w:val="0"/>
      <w:marRight w:val="0"/>
      <w:marTop w:val="0"/>
      <w:marBottom w:val="0"/>
      <w:divBdr>
        <w:top w:val="none" w:sz="0" w:space="0" w:color="auto"/>
        <w:left w:val="none" w:sz="0" w:space="0" w:color="auto"/>
        <w:bottom w:val="none" w:sz="0" w:space="0" w:color="auto"/>
        <w:right w:val="none" w:sz="0" w:space="0" w:color="auto"/>
      </w:divBdr>
    </w:div>
    <w:div w:id="1359087874">
      <w:bodyDiv w:val="1"/>
      <w:marLeft w:val="0"/>
      <w:marRight w:val="0"/>
      <w:marTop w:val="0"/>
      <w:marBottom w:val="0"/>
      <w:divBdr>
        <w:top w:val="none" w:sz="0" w:space="0" w:color="auto"/>
        <w:left w:val="none" w:sz="0" w:space="0" w:color="auto"/>
        <w:bottom w:val="none" w:sz="0" w:space="0" w:color="auto"/>
        <w:right w:val="none" w:sz="0" w:space="0" w:color="auto"/>
      </w:divBdr>
    </w:div>
    <w:div w:id="1454782869">
      <w:bodyDiv w:val="1"/>
      <w:marLeft w:val="0"/>
      <w:marRight w:val="0"/>
      <w:marTop w:val="0"/>
      <w:marBottom w:val="0"/>
      <w:divBdr>
        <w:top w:val="none" w:sz="0" w:space="0" w:color="auto"/>
        <w:left w:val="none" w:sz="0" w:space="0" w:color="auto"/>
        <w:bottom w:val="none" w:sz="0" w:space="0" w:color="auto"/>
        <w:right w:val="none" w:sz="0" w:space="0" w:color="auto"/>
      </w:divBdr>
    </w:div>
    <w:div w:id="1490366509">
      <w:bodyDiv w:val="1"/>
      <w:marLeft w:val="0"/>
      <w:marRight w:val="0"/>
      <w:marTop w:val="0"/>
      <w:marBottom w:val="0"/>
      <w:divBdr>
        <w:top w:val="none" w:sz="0" w:space="0" w:color="auto"/>
        <w:left w:val="none" w:sz="0" w:space="0" w:color="auto"/>
        <w:bottom w:val="none" w:sz="0" w:space="0" w:color="auto"/>
        <w:right w:val="none" w:sz="0" w:space="0" w:color="auto"/>
      </w:divBdr>
      <w:divsChild>
        <w:div w:id="1342001760">
          <w:marLeft w:val="0"/>
          <w:marRight w:val="0"/>
          <w:marTop w:val="0"/>
          <w:marBottom w:val="0"/>
          <w:divBdr>
            <w:top w:val="none" w:sz="0" w:space="0" w:color="auto"/>
            <w:left w:val="none" w:sz="0" w:space="0" w:color="auto"/>
            <w:bottom w:val="none" w:sz="0" w:space="0" w:color="auto"/>
            <w:right w:val="none" w:sz="0" w:space="0" w:color="auto"/>
          </w:divBdr>
        </w:div>
      </w:divsChild>
    </w:div>
    <w:div w:id="1559516709">
      <w:bodyDiv w:val="1"/>
      <w:marLeft w:val="0"/>
      <w:marRight w:val="0"/>
      <w:marTop w:val="0"/>
      <w:marBottom w:val="0"/>
      <w:divBdr>
        <w:top w:val="none" w:sz="0" w:space="0" w:color="auto"/>
        <w:left w:val="none" w:sz="0" w:space="0" w:color="auto"/>
        <w:bottom w:val="none" w:sz="0" w:space="0" w:color="auto"/>
        <w:right w:val="none" w:sz="0" w:space="0" w:color="auto"/>
      </w:divBdr>
    </w:div>
    <w:div w:id="1657420225">
      <w:bodyDiv w:val="1"/>
      <w:marLeft w:val="0"/>
      <w:marRight w:val="0"/>
      <w:marTop w:val="0"/>
      <w:marBottom w:val="0"/>
      <w:divBdr>
        <w:top w:val="none" w:sz="0" w:space="0" w:color="auto"/>
        <w:left w:val="none" w:sz="0" w:space="0" w:color="auto"/>
        <w:bottom w:val="none" w:sz="0" w:space="0" w:color="auto"/>
        <w:right w:val="none" w:sz="0" w:space="0" w:color="auto"/>
      </w:divBdr>
    </w:div>
    <w:div w:id="1702704248">
      <w:bodyDiv w:val="1"/>
      <w:marLeft w:val="0"/>
      <w:marRight w:val="0"/>
      <w:marTop w:val="0"/>
      <w:marBottom w:val="0"/>
      <w:divBdr>
        <w:top w:val="none" w:sz="0" w:space="0" w:color="auto"/>
        <w:left w:val="none" w:sz="0" w:space="0" w:color="auto"/>
        <w:bottom w:val="none" w:sz="0" w:space="0" w:color="auto"/>
        <w:right w:val="none" w:sz="0" w:space="0" w:color="auto"/>
      </w:divBdr>
    </w:div>
    <w:div w:id="1737119103">
      <w:bodyDiv w:val="1"/>
      <w:marLeft w:val="0"/>
      <w:marRight w:val="0"/>
      <w:marTop w:val="0"/>
      <w:marBottom w:val="0"/>
      <w:divBdr>
        <w:top w:val="none" w:sz="0" w:space="0" w:color="auto"/>
        <w:left w:val="none" w:sz="0" w:space="0" w:color="auto"/>
        <w:bottom w:val="none" w:sz="0" w:space="0" w:color="auto"/>
        <w:right w:val="none" w:sz="0" w:space="0" w:color="auto"/>
      </w:divBdr>
    </w:div>
    <w:div w:id="1750498872">
      <w:bodyDiv w:val="1"/>
      <w:marLeft w:val="0"/>
      <w:marRight w:val="0"/>
      <w:marTop w:val="0"/>
      <w:marBottom w:val="0"/>
      <w:divBdr>
        <w:top w:val="none" w:sz="0" w:space="0" w:color="auto"/>
        <w:left w:val="none" w:sz="0" w:space="0" w:color="auto"/>
        <w:bottom w:val="none" w:sz="0" w:space="0" w:color="auto"/>
        <w:right w:val="none" w:sz="0" w:space="0" w:color="auto"/>
      </w:divBdr>
    </w:div>
    <w:div w:id="1844936411">
      <w:bodyDiv w:val="1"/>
      <w:marLeft w:val="0"/>
      <w:marRight w:val="0"/>
      <w:marTop w:val="0"/>
      <w:marBottom w:val="0"/>
      <w:divBdr>
        <w:top w:val="none" w:sz="0" w:space="0" w:color="auto"/>
        <w:left w:val="none" w:sz="0" w:space="0" w:color="auto"/>
        <w:bottom w:val="none" w:sz="0" w:space="0" w:color="auto"/>
        <w:right w:val="none" w:sz="0" w:space="0" w:color="auto"/>
      </w:divBdr>
    </w:div>
    <w:div w:id="21353205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cm.oas.org/doc_public/ENGLISH/HIST_24/AG09142E04.doc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ummit-americas.org/documentos_oficiales_ixsummit/CMBRS02292e02.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cm.oas.org/IDMS/Redirectpage.aspx?class=XVIII.6%20CIDI/REMCYT-VI/DEC&amp;classNum=1&amp;lang=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Abreu\Local%20Settings\Temporary%20Internet%20Files\OLK35B\04%2001%2013%20DOC02_04%20Draft%20Agend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E8E684DBF2FB84BB951F42A6B0FC861" ma:contentTypeVersion="2" ma:contentTypeDescription="Create a new document." ma:contentTypeScope="" ma:versionID="b0fdd02ef96913f27891a12c99dfe7b7">
  <xsd:schema xmlns:xsd="http://www.w3.org/2001/XMLSchema" xmlns:xs="http://www.w3.org/2001/XMLSchema" xmlns:p="http://schemas.microsoft.com/office/2006/metadata/properties" xmlns:ns1="http://schemas.microsoft.com/sharepoint/v3" xmlns:ns2="89f4cd83-a2d3-4405-9b45-6aff5241ff81" targetNamespace="http://schemas.microsoft.com/office/2006/metadata/properties" ma:root="true" ma:fieldsID="035ebb9a2f44faf05c70baa707822c4d" ns1:_="" ns2:_="">
    <xsd:import namespace="http://schemas.microsoft.com/sharepoint/v3"/>
    <xsd:import namespace="89f4cd83-a2d3-4405-9b45-6aff5241ff8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9f4cd83-a2d3-4405-9b45-6aff5241ff8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B3B5A-9E1F-4837-80C3-DD9C07776B68}">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A3D43868-A8B8-4D5E-8547-69D5D78F0D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9f4cd83-a2d3-4405-9b45-6aff5241ff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1A87BA-CE61-40BD-B97D-686178DE9A63}">
  <ds:schemaRefs>
    <ds:schemaRef ds:uri="http://schemas.openxmlformats.org/officeDocument/2006/bibliography"/>
  </ds:schemaRefs>
</ds:datastoreItem>
</file>

<file path=customXml/itemProps4.xml><?xml version="1.0" encoding="utf-8"?>
<ds:datastoreItem xmlns:ds="http://schemas.openxmlformats.org/officeDocument/2006/customXml" ds:itemID="{2CAC8C81-5EAD-4B00-ADAB-7CEFAE92D0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04 01 13 DOC02_04 Draft Agenda</Template>
  <TotalTime>1</TotalTime>
  <Pages>5</Pages>
  <Words>2426</Words>
  <Characters>13832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PRIMERA REUNIÓN ESPECIAL DE LA COMISIÓN</vt:lpstr>
    </vt:vector>
  </TitlesOfParts>
  <Company>Organization of American States</Company>
  <LinksUpToDate>false</LinksUpToDate>
  <CharactersWithSpaces>16226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PRIMERA REUNIÓN ESPECIAL DE LA COMISIÓN</dc:title>
  <dc:subject/>
  <dc:creator>DCT</dc:creator>
  <cp:keywords/>
  <dc:description/>
  <cp:lastModifiedBy>SEDI/OAS</cp:lastModifiedBy>
  <cp:revision>3</cp:revision>
  <cp:lastPrinted>2024-10-02T18:52:00Z</cp:lastPrinted>
  <dcterms:created xsi:type="dcterms:W3CDTF">2024-12-16T19:33:00Z</dcterms:created>
  <dcterms:modified xsi:type="dcterms:W3CDTF">2024-12-16T19:34:00Z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0x0101009E8E684DBF2FB84BB951F42A6B0FC861</vt:lpwstr>
  </property>
</Properties>
</file>