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C6" w:rsidRPr="00FA22C6" w:rsidRDefault="00FA22C6" w:rsidP="00FA22C6">
      <w:pPr>
        <w:tabs>
          <w:tab w:val="left" w:pos="6300"/>
        </w:tabs>
        <w:suppressAutoHyphens/>
        <w:ind w:right="-209"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caps/>
          <w:sz w:val="22"/>
          <w:szCs w:val="22"/>
          <w:lang w:val="es-AR"/>
        </w:rPr>
        <w:t xml:space="preserve">Convención Interamericana contra </w:t>
      </w:r>
      <w:r w:rsidRPr="00FA22C6">
        <w:rPr>
          <w:rFonts w:eastAsia="Times New Roman"/>
          <w:sz w:val="22"/>
          <w:szCs w:val="22"/>
          <w:lang w:val="es-AR"/>
        </w:rPr>
        <w:tab/>
        <w:t>OEA/Ser. L/XXII.2.20</w:t>
      </w:r>
    </w:p>
    <w:p w:rsidR="00FA22C6" w:rsidRPr="00FA22C6" w:rsidRDefault="00FA22C6" w:rsidP="00FA22C6">
      <w:pPr>
        <w:tabs>
          <w:tab w:val="left" w:pos="6300"/>
        </w:tabs>
        <w:suppressAutoHyphens/>
        <w:ind w:right="-389"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caps/>
          <w:sz w:val="22"/>
          <w:szCs w:val="22"/>
          <w:lang w:val="es-AR"/>
        </w:rPr>
        <w:t xml:space="preserve">la Fabricación y el Tráfico Ilícitos </w:t>
      </w:r>
      <w:r w:rsidRPr="00FA22C6">
        <w:rPr>
          <w:rFonts w:eastAsia="Times New Roman"/>
          <w:caps/>
          <w:sz w:val="22"/>
          <w:szCs w:val="22"/>
          <w:lang w:val="es-AR"/>
        </w:rPr>
        <w:tab/>
      </w:r>
      <w:r w:rsidR="008D6FF5">
        <w:rPr>
          <w:rFonts w:eastAsia="Times New Roman"/>
          <w:sz w:val="22"/>
          <w:szCs w:val="22"/>
          <w:lang w:val="es-AR"/>
        </w:rPr>
        <w:t>CIFTA/CC-XX/doc.9/21 R</w:t>
      </w:r>
      <w:r w:rsidRPr="00FA22C6">
        <w:rPr>
          <w:rFonts w:eastAsia="Times New Roman"/>
          <w:sz w:val="22"/>
          <w:szCs w:val="22"/>
          <w:lang w:val="es-AR"/>
        </w:rPr>
        <w:t>ev.</w:t>
      </w:r>
      <w:r w:rsidR="00397144">
        <w:rPr>
          <w:rFonts w:eastAsia="Times New Roman"/>
          <w:sz w:val="22"/>
          <w:szCs w:val="22"/>
          <w:lang w:val="es-AR"/>
        </w:rPr>
        <w:t>2</w:t>
      </w:r>
      <w:r w:rsidRPr="00FA22C6">
        <w:rPr>
          <w:rFonts w:eastAsia="Times New Roman"/>
          <w:sz w:val="22"/>
          <w:szCs w:val="22"/>
          <w:lang w:val="es-AR"/>
        </w:rPr>
        <w:t xml:space="preserve"> </w:t>
      </w:r>
    </w:p>
    <w:p w:rsidR="00FA22C6" w:rsidRPr="00FA22C6" w:rsidRDefault="00FA22C6" w:rsidP="00FA22C6">
      <w:pPr>
        <w:tabs>
          <w:tab w:val="left" w:pos="6300"/>
        </w:tabs>
        <w:suppressAutoHyphens/>
        <w:ind w:right="-705"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caps/>
          <w:sz w:val="22"/>
          <w:szCs w:val="22"/>
          <w:lang w:val="es-AR"/>
        </w:rPr>
        <w:t>de Armas de Fuego, MUNICIONES, EXPLOSIVOS</w:t>
      </w:r>
      <w:r w:rsidRPr="00FA22C6">
        <w:rPr>
          <w:rFonts w:eastAsia="Times New Roman"/>
          <w:sz w:val="22"/>
          <w:szCs w:val="22"/>
          <w:lang w:val="es-AR"/>
        </w:rPr>
        <w:tab/>
      </w:r>
      <w:r w:rsidR="00C75156">
        <w:rPr>
          <w:rFonts w:eastAsia="Times New Roman"/>
          <w:sz w:val="22"/>
          <w:szCs w:val="22"/>
          <w:lang w:val="es-AR"/>
        </w:rPr>
        <w:t>2</w:t>
      </w:r>
      <w:r w:rsidR="00397144">
        <w:rPr>
          <w:rFonts w:eastAsia="Times New Roman"/>
          <w:sz w:val="22"/>
          <w:szCs w:val="22"/>
          <w:lang w:val="es-AR"/>
        </w:rPr>
        <w:t>6</w:t>
      </w:r>
      <w:r w:rsidR="005F2596">
        <w:rPr>
          <w:rFonts w:eastAsia="Times New Roman"/>
          <w:sz w:val="22"/>
          <w:szCs w:val="22"/>
          <w:lang w:val="es-AR"/>
        </w:rPr>
        <w:t xml:space="preserve"> de </w:t>
      </w:r>
      <w:bookmarkStart w:id="0" w:name="_GoBack"/>
      <w:bookmarkEnd w:id="0"/>
      <w:r w:rsidR="00ED5B59">
        <w:rPr>
          <w:rFonts w:eastAsia="Times New Roman"/>
          <w:sz w:val="22"/>
          <w:szCs w:val="22"/>
          <w:lang w:val="es-AR"/>
        </w:rPr>
        <w:t>enero</w:t>
      </w:r>
      <w:r w:rsidRPr="00FA22C6">
        <w:rPr>
          <w:rFonts w:eastAsia="Times New Roman"/>
          <w:sz w:val="22"/>
          <w:szCs w:val="22"/>
          <w:lang w:val="es-AR"/>
        </w:rPr>
        <w:t xml:space="preserve"> de 202</w:t>
      </w:r>
      <w:r w:rsidR="00397144">
        <w:rPr>
          <w:rFonts w:eastAsia="Times New Roman"/>
          <w:sz w:val="22"/>
          <w:szCs w:val="22"/>
          <w:lang w:val="es-AR"/>
        </w:rPr>
        <w:t>1</w:t>
      </w:r>
    </w:p>
    <w:p w:rsidR="00FA22C6" w:rsidRPr="00FA22C6" w:rsidRDefault="00FA22C6" w:rsidP="00FA22C6">
      <w:pPr>
        <w:tabs>
          <w:tab w:val="left" w:pos="6300"/>
        </w:tabs>
        <w:ind w:right="-389"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sz w:val="22"/>
          <w:szCs w:val="22"/>
          <w:lang w:val="es-AR"/>
        </w:rPr>
        <w:t>Y OTROS MATERIALES RELACIONADOS (CIFTA)</w:t>
      </w:r>
      <w:r w:rsidRPr="00FA22C6">
        <w:rPr>
          <w:rFonts w:eastAsia="Times New Roman"/>
          <w:caps/>
          <w:sz w:val="22"/>
          <w:szCs w:val="22"/>
          <w:lang w:val="es-AR"/>
        </w:rPr>
        <w:tab/>
      </w:r>
      <w:r w:rsidRPr="00FA22C6">
        <w:rPr>
          <w:rFonts w:eastAsia="Times New Roman"/>
          <w:sz w:val="22"/>
          <w:szCs w:val="22"/>
          <w:lang w:val="es-AR"/>
        </w:rPr>
        <w:t>Original: Textual</w:t>
      </w:r>
    </w:p>
    <w:p w:rsidR="00FA22C6" w:rsidRPr="00FA22C6" w:rsidRDefault="00FA22C6" w:rsidP="00FA22C6">
      <w:pPr>
        <w:keepNext/>
        <w:tabs>
          <w:tab w:val="left" w:pos="6300"/>
        </w:tabs>
        <w:outlineLvl w:val="2"/>
        <w:rPr>
          <w:rFonts w:eastAsia="Times New Roman"/>
          <w:bCs/>
          <w:sz w:val="22"/>
          <w:szCs w:val="22"/>
          <w:u w:val="single"/>
          <w:lang w:val="es-AR"/>
        </w:rPr>
      </w:pPr>
      <w:r w:rsidRPr="00FA22C6">
        <w:rPr>
          <w:rFonts w:eastAsia="Times New Roman"/>
          <w:bCs/>
          <w:sz w:val="22"/>
          <w:szCs w:val="22"/>
          <w:u w:val="single"/>
          <w:lang w:val="es-AR"/>
        </w:rPr>
        <w:t>Comité Consultivo</w:t>
      </w:r>
    </w:p>
    <w:p w:rsidR="00FA22C6" w:rsidRPr="00FA22C6" w:rsidRDefault="00FA22C6" w:rsidP="00FA22C6">
      <w:pPr>
        <w:tabs>
          <w:tab w:val="left" w:pos="6300"/>
        </w:tabs>
        <w:suppressAutoHyphens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sz w:val="22"/>
          <w:szCs w:val="22"/>
          <w:u w:val="single"/>
          <w:lang w:val="es-AR"/>
        </w:rPr>
        <w:t>Vigésima Reunión Ordinaria</w:t>
      </w:r>
    </w:p>
    <w:p w:rsidR="00FA22C6" w:rsidRPr="00FA22C6" w:rsidRDefault="00FA22C6" w:rsidP="00FA22C6">
      <w:pPr>
        <w:tabs>
          <w:tab w:val="left" w:pos="6300"/>
        </w:tabs>
        <w:suppressAutoHyphens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sz w:val="22"/>
          <w:szCs w:val="22"/>
          <w:lang w:val="es-AR"/>
        </w:rPr>
        <w:t>17 de diciembre de 2019</w:t>
      </w:r>
    </w:p>
    <w:p w:rsidR="00FA22C6" w:rsidRPr="00FA22C6" w:rsidRDefault="00FA22C6" w:rsidP="00FA22C6">
      <w:pPr>
        <w:tabs>
          <w:tab w:val="left" w:pos="6300"/>
        </w:tabs>
        <w:suppressAutoHyphens/>
        <w:jc w:val="both"/>
        <w:rPr>
          <w:rFonts w:eastAsia="Times New Roman"/>
          <w:sz w:val="22"/>
          <w:szCs w:val="22"/>
        </w:rPr>
      </w:pPr>
      <w:r w:rsidRPr="00FA22C6">
        <w:rPr>
          <w:rFonts w:eastAsia="Times New Roman"/>
          <w:sz w:val="22"/>
          <w:szCs w:val="22"/>
        </w:rPr>
        <w:t>Washington, D.C.</w:t>
      </w: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both"/>
        <w:rPr>
          <w:bCs/>
          <w:sz w:val="22"/>
          <w:szCs w:val="22"/>
        </w:rPr>
      </w:pPr>
    </w:p>
    <w:p w:rsidR="00FA22C6" w:rsidRPr="00FA22C6" w:rsidRDefault="00FA22C6" w:rsidP="00FA22C6">
      <w:pPr>
        <w:jc w:val="center"/>
        <w:rPr>
          <w:sz w:val="22"/>
          <w:szCs w:val="22"/>
        </w:rPr>
      </w:pPr>
      <w:r w:rsidRPr="00FA22C6">
        <w:rPr>
          <w:caps/>
          <w:sz w:val="22"/>
          <w:szCs w:val="22"/>
        </w:rPr>
        <w:t xml:space="preserve">Directory of national authorities of the </w:t>
      </w:r>
      <w:r w:rsidRPr="00FA22C6">
        <w:rPr>
          <w:sz w:val="22"/>
          <w:szCs w:val="22"/>
        </w:rPr>
        <w:t>CIFTA</w:t>
      </w:r>
    </w:p>
    <w:p w:rsidR="00FA22C6" w:rsidRPr="00FA22C6" w:rsidRDefault="00FA22C6" w:rsidP="00FA22C6">
      <w:pPr>
        <w:jc w:val="center"/>
        <w:rPr>
          <w:sz w:val="22"/>
          <w:szCs w:val="22"/>
        </w:rPr>
      </w:pPr>
    </w:p>
    <w:p w:rsidR="00FA22C6" w:rsidRPr="00FA22C6" w:rsidRDefault="00FA22C6" w:rsidP="00FA22C6">
      <w:pPr>
        <w:jc w:val="center"/>
        <w:rPr>
          <w:caps/>
          <w:sz w:val="22"/>
          <w:szCs w:val="22"/>
        </w:rPr>
      </w:pPr>
      <w:r w:rsidRPr="00FA22C6">
        <w:rPr>
          <w:caps/>
          <w:sz w:val="22"/>
          <w:szCs w:val="22"/>
        </w:rPr>
        <w:t xml:space="preserve">DIRECTORIO de Autoridades Nacionales de la CIFTA </w:t>
      </w:r>
    </w:p>
    <w:p w:rsidR="00FA22C6" w:rsidRPr="00FA22C6" w:rsidRDefault="00FA22C6" w:rsidP="00FA22C6">
      <w:pPr>
        <w:jc w:val="center"/>
        <w:rPr>
          <w:sz w:val="22"/>
          <w:szCs w:val="22"/>
        </w:rPr>
      </w:pPr>
    </w:p>
    <w:p w:rsidR="00FA22C6" w:rsidRPr="00FA22C6" w:rsidRDefault="00FA22C6" w:rsidP="00FA22C6">
      <w:pPr>
        <w:jc w:val="center"/>
        <w:rPr>
          <w:caps/>
          <w:sz w:val="22"/>
          <w:szCs w:val="22"/>
        </w:rPr>
      </w:pPr>
    </w:p>
    <w:p w:rsidR="00FA22C6" w:rsidRPr="00FA22C6" w:rsidRDefault="00FA22C6" w:rsidP="00FA22C6">
      <w:pPr>
        <w:jc w:val="center"/>
        <w:rPr>
          <w:bCs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  <w:sectPr w:rsidR="00FA22C6" w:rsidRPr="00FA22C6">
          <w:pgSz w:w="12240" w:h="15840"/>
          <w:pgMar w:top="2160" w:right="1570" w:bottom="1296" w:left="1699" w:header="1296" w:footer="1296" w:gutter="0"/>
          <w:pgNumType w:start="1"/>
          <w:cols w:space="720"/>
        </w:sectPr>
      </w:pPr>
    </w:p>
    <w:p w:rsidR="00FA22C6" w:rsidRPr="00FA22C6" w:rsidRDefault="00FA22C6" w:rsidP="00FA22C6">
      <w:pPr>
        <w:jc w:val="center"/>
        <w:rPr>
          <w:sz w:val="22"/>
          <w:szCs w:val="22"/>
        </w:rPr>
      </w:pPr>
      <w:r w:rsidRPr="00FA22C6">
        <w:rPr>
          <w:caps/>
          <w:sz w:val="22"/>
          <w:szCs w:val="22"/>
        </w:rPr>
        <w:lastRenderedPageBreak/>
        <w:t xml:space="preserve">Directory of national authorities of the </w:t>
      </w:r>
      <w:r w:rsidRPr="00FA22C6">
        <w:rPr>
          <w:sz w:val="22"/>
          <w:szCs w:val="22"/>
        </w:rPr>
        <w:t>CIFTA</w:t>
      </w:r>
    </w:p>
    <w:p w:rsidR="00FA22C6" w:rsidRPr="00FA22C6" w:rsidRDefault="00FA22C6" w:rsidP="00FA22C6">
      <w:pPr>
        <w:jc w:val="center"/>
        <w:rPr>
          <w:sz w:val="22"/>
          <w:szCs w:val="22"/>
        </w:rPr>
      </w:pPr>
    </w:p>
    <w:p w:rsidR="00FA22C6" w:rsidRPr="00FA22C6" w:rsidRDefault="00FA22C6" w:rsidP="00FA22C6">
      <w:pPr>
        <w:jc w:val="center"/>
        <w:rPr>
          <w:sz w:val="22"/>
          <w:szCs w:val="22"/>
        </w:rPr>
      </w:pPr>
      <w:r w:rsidRPr="00FA22C6">
        <w:rPr>
          <w:sz w:val="22"/>
          <w:szCs w:val="22"/>
        </w:rPr>
        <w:t>DIRECTORIO DE AUTORIDADES NACIONALES DE LA CIFTA</w:t>
      </w:r>
    </w:p>
    <w:p w:rsidR="00FA22C6" w:rsidRPr="00FA22C6" w:rsidRDefault="00FA22C6" w:rsidP="00FA22C6">
      <w:pPr>
        <w:jc w:val="center"/>
        <w:rPr>
          <w:sz w:val="22"/>
          <w:szCs w:val="22"/>
        </w:rPr>
      </w:pP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rPr>
          <w:bCs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ANTIGUA AND BARBUDA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Gertel Thom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Attorney General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</w:rPr>
        <w:t xml:space="preserve">Phone: + (268) </w:t>
      </w:r>
      <w:r w:rsidRPr="00FA22C6">
        <w:rPr>
          <w:sz w:val="22"/>
          <w:szCs w:val="22"/>
          <w:lang w:val="pt-BR"/>
        </w:rPr>
        <w:t>462.8867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E-mail: </w:t>
      </w:r>
      <w:hyperlink r:id="rId10" w:history="1">
        <w:r w:rsidRPr="00FA22C6">
          <w:rPr>
            <w:color w:val="0000FF"/>
            <w:sz w:val="22"/>
            <w:szCs w:val="22"/>
            <w:u w:val="single"/>
            <w:lang w:val="pt-BR"/>
          </w:rPr>
          <w:t>legalaffairs@canw.ag</w:t>
        </w:r>
      </w:hyperlink>
      <w:r w:rsidRPr="00FA22C6">
        <w:rPr>
          <w:sz w:val="22"/>
          <w:szCs w:val="22"/>
          <w:lang w:val="pt-BR"/>
        </w:rPr>
        <w:t xml:space="preserve"> 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rPr>
          <w:bCs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>ARGENTINA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PUNTO ÚNICO DE CONTACTO PARA FINES DE COOPERACIÓN E INTERCAMBIO DE INFORMACIÓN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de Seguridad Internacional y Asuntos Nucleares y Espaciales (DIGAN)</w:t>
      </w:r>
    </w:p>
    <w:p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  <w:r w:rsidRPr="00FA22C6">
        <w:rPr>
          <w:sz w:val="22"/>
          <w:szCs w:val="22"/>
          <w:lang w:val="es-AR"/>
        </w:rPr>
        <w:t>Ministerio de Relaciones Exteriores y Culto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Esmeralda 1212 Piso 10, Oficina 1007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bCs/>
          <w:sz w:val="22"/>
          <w:szCs w:val="22"/>
          <w:lang w:val="es-ES"/>
        </w:rPr>
        <w:t>Buenos Aires, ARGENTINA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Tel: (54 11) 4819-7830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Fax: (54 9 11) 4819-7828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</w:t>
      </w:r>
      <w:r w:rsidRPr="00FA22C6">
        <w:rPr>
          <w:sz w:val="22"/>
          <w:szCs w:val="22"/>
          <w:lang w:val="es-AR"/>
        </w:rPr>
        <w:t>Electrónico</w:t>
      </w:r>
      <w:r w:rsidRPr="00FA22C6">
        <w:rPr>
          <w:sz w:val="22"/>
          <w:szCs w:val="22"/>
          <w:lang w:val="es-ES"/>
        </w:rPr>
        <w:t xml:space="preserve">: </w:t>
      </w:r>
      <w:hyperlink r:id="rId11" w:history="1">
        <w:r w:rsidRPr="00FA22C6">
          <w:rPr>
            <w:color w:val="0000FF"/>
            <w:sz w:val="22"/>
            <w:szCs w:val="22"/>
            <w:u w:val="single"/>
            <w:lang w:val="es-ES"/>
          </w:rPr>
          <w:t>digan@mrecic.gov.ar</w:t>
        </w:r>
      </w:hyperlink>
      <w:r w:rsidRPr="00FA22C6">
        <w:rPr>
          <w:sz w:val="22"/>
          <w:szCs w:val="22"/>
          <w:lang w:val="es-ES"/>
        </w:rPr>
        <w:t xml:space="preserve">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AUTORIDAD NACIONAL PARA ASISTENCIA JURÍDICA MUTUA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  <w:r w:rsidRPr="00FA22C6">
        <w:rPr>
          <w:sz w:val="22"/>
          <w:szCs w:val="22"/>
          <w:lang w:val="es-AR"/>
        </w:rPr>
        <w:t>Dirección de Asistencia Jurídica Internacional</w:t>
      </w:r>
    </w:p>
    <w:p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  <w:r w:rsidRPr="00FA22C6">
        <w:rPr>
          <w:sz w:val="22"/>
          <w:szCs w:val="22"/>
          <w:lang w:val="es-AR"/>
        </w:rPr>
        <w:t>Ministerio de Relaciones Exteriores y Culto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Esmeralda 1212 Piso 4,  Oficina 401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bCs/>
          <w:sz w:val="22"/>
          <w:szCs w:val="22"/>
          <w:lang w:val="es-ES"/>
        </w:rPr>
        <w:t>Buenos Aires, ARGENTINA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Tel: + (5411) 4373-2762   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12" w:history="1">
        <w:r w:rsidRPr="00FA22C6">
          <w:rPr>
            <w:color w:val="0000FF"/>
            <w:sz w:val="22"/>
            <w:szCs w:val="22"/>
            <w:u w:val="single"/>
            <w:lang w:val="es-ES"/>
          </w:rPr>
          <w:t>cooperación-penal@mrecic.gov.ar</w:t>
        </w:r>
      </w:hyperlink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Web: www.cooperacion–penal.gov.ar 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lastRenderedPageBreak/>
        <w:t>El Gobierno no ha designado aún una autoridad para este propósito.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BAHAMAS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Permanent Secretary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National Security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P.O. Box N-3217, Nassau, The Bahamas</w:t>
      </w:r>
      <w:r w:rsidRPr="00FA22C6">
        <w:rPr>
          <w:sz w:val="22"/>
          <w:szCs w:val="22"/>
          <w:lang w:val="pt-BR"/>
        </w:rPr>
        <w:tab/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+ (242) 356-6792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+ (242) 356-6087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Attorney General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P.O. Box N-3007, Nassau-Bahamas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Phone: + (242) 502-0400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Fax: + (242) 356-4179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Commissioner of Police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Police Headquarters</w:t>
      </w:r>
    </w:p>
    <w:p w:rsidR="00FA22C6" w:rsidRPr="005F2596" w:rsidRDefault="00FA22C6" w:rsidP="00FA22C6">
      <w:pPr>
        <w:rPr>
          <w:sz w:val="22"/>
          <w:szCs w:val="22"/>
          <w:lang w:val="pt-BR"/>
        </w:rPr>
      </w:pPr>
      <w:r w:rsidRPr="00FA22C6">
        <w:rPr>
          <w:sz w:val="22"/>
          <w:szCs w:val="22"/>
        </w:rPr>
        <w:tab/>
      </w:r>
      <w:r w:rsidRPr="005F2596">
        <w:rPr>
          <w:sz w:val="22"/>
          <w:szCs w:val="22"/>
          <w:lang w:val="pt-BR"/>
        </w:rPr>
        <w:t>PO Box N-3020, Nassau, The Bahamas</w:t>
      </w:r>
      <w:r w:rsidRPr="005F2596">
        <w:rPr>
          <w:sz w:val="22"/>
          <w:szCs w:val="22"/>
          <w:lang w:val="pt-BR"/>
        </w:rPr>
        <w:tab/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+ 242-325-7601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+ 242-328-2644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BARBADOS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Permanent Secretary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Jones Building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Webster Business Park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Wildey, St. Michael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Barbados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246-621-0129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246-228-5433</w:t>
      </w:r>
    </w:p>
    <w:p w:rsidR="00FA22C6" w:rsidRPr="00FA22C6" w:rsidRDefault="00FA22C6" w:rsidP="00FA22C6">
      <w:pPr>
        <w:rPr>
          <w:sz w:val="22"/>
          <w:szCs w:val="22"/>
          <w:lang w:eastAsia="ja-JP"/>
        </w:rPr>
      </w:pPr>
    </w:p>
    <w:p w:rsidR="00FA22C6" w:rsidRPr="00FA22C6" w:rsidRDefault="00FA22C6" w:rsidP="00FA22C6">
      <w:pPr>
        <w:rPr>
          <w:sz w:val="22"/>
          <w:szCs w:val="22"/>
          <w:lang w:eastAsia="ja-JP"/>
        </w:rPr>
      </w:pPr>
    </w:p>
    <w:p w:rsidR="00FA22C6" w:rsidRPr="00FA22C6" w:rsidRDefault="00FA22C6" w:rsidP="00FA22C6">
      <w:pPr>
        <w:rPr>
          <w:sz w:val="22"/>
          <w:szCs w:val="22"/>
          <w:lang w:eastAsia="ja-JP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Attorney General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Jones Building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Webster Business Park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Wildey, St. Michael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Barbados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246-621-0129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246-228-5433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Commissioner of Police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Headquarters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Royal Barbados Police Force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Roebuck Street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St. Michael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Barbados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246-430-7105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246-429-8755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BELIZE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jc w:val="both"/>
        <w:rPr>
          <w:sz w:val="22"/>
          <w:szCs w:val="22"/>
        </w:rPr>
      </w:pPr>
      <w:r w:rsidRPr="00FA22C6">
        <w:rPr>
          <w:sz w:val="22"/>
          <w:szCs w:val="22"/>
        </w:rPr>
        <w:t>Ministry of Police and Public Safety of Belize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ind w:firstLine="720"/>
        <w:jc w:val="both"/>
        <w:rPr>
          <w:color w:val="0000FF"/>
          <w:u w:val="single"/>
        </w:rPr>
      </w:pPr>
      <w:r w:rsidRPr="00FA22C6">
        <w:rPr>
          <w:color w:val="0000FF"/>
          <w:sz w:val="22"/>
          <w:szCs w:val="22"/>
          <w:u w:val="single"/>
        </w:rPr>
        <w:t>Attorney General and Minister of Foreign Affairs and Cooperation</w:t>
      </w:r>
    </w:p>
    <w:p w:rsidR="00FA22C6" w:rsidRPr="00FA22C6" w:rsidRDefault="00FA22C6" w:rsidP="00FA22C6">
      <w:pPr>
        <w:ind w:firstLine="720"/>
        <w:jc w:val="both"/>
      </w:pPr>
      <w:r w:rsidRPr="00FA22C6">
        <w:rPr>
          <w:sz w:val="22"/>
          <w:szCs w:val="22"/>
        </w:rPr>
        <w:t>Belmopan, Cayo District, BELIZE</w:t>
      </w:r>
    </w:p>
    <w:p w:rsidR="00FA22C6" w:rsidRPr="00FA22C6" w:rsidRDefault="00FA22C6" w:rsidP="00FA22C6">
      <w:pPr>
        <w:ind w:firstLine="720"/>
        <w:jc w:val="both"/>
        <w:rPr>
          <w:sz w:val="22"/>
          <w:szCs w:val="22"/>
        </w:rPr>
      </w:pPr>
      <w:r w:rsidRPr="00FA22C6">
        <w:rPr>
          <w:sz w:val="22"/>
          <w:szCs w:val="22"/>
        </w:rPr>
        <w:t xml:space="preserve">Phone: + (501) 822.2110 </w:t>
      </w:r>
    </w:p>
    <w:p w:rsidR="00FA22C6" w:rsidRPr="00FA22C6" w:rsidRDefault="00FA22C6" w:rsidP="00FA22C6">
      <w:pPr>
        <w:ind w:firstLine="720"/>
        <w:jc w:val="both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Fax :    + (501) 822.2889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E-mail :</w:t>
      </w:r>
      <w:hyperlink r:id="rId13" w:history="1">
        <w:r w:rsidRPr="00FA22C6">
          <w:rPr>
            <w:color w:val="0000FF"/>
            <w:sz w:val="22"/>
            <w:szCs w:val="22"/>
            <w:u w:val="single"/>
            <w:lang w:val="pt-BR"/>
          </w:rPr>
          <w:t xml:space="preserve"> access@btl.net</w:t>
        </w:r>
      </w:hyperlink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ind w:firstLine="720"/>
        <w:jc w:val="both"/>
        <w:rPr>
          <w:sz w:val="22"/>
          <w:szCs w:val="22"/>
        </w:rPr>
      </w:pPr>
      <w:r w:rsidRPr="00FA22C6">
        <w:rPr>
          <w:sz w:val="22"/>
          <w:szCs w:val="22"/>
        </w:rPr>
        <w:t>Andrew Ramirez</w:t>
      </w:r>
    </w:p>
    <w:p w:rsidR="00FA22C6" w:rsidRPr="00FA22C6" w:rsidRDefault="00FA22C6" w:rsidP="00FA22C6">
      <w:pPr>
        <w:ind w:firstLine="720"/>
        <w:jc w:val="both"/>
        <w:rPr>
          <w:sz w:val="22"/>
          <w:szCs w:val="22"/>
        </w:rPr>
      </w:pPr>
      <w:r w:rsidRPr="00FA22C6">
        <w:rPr>
          <w:sz w:val="22"/>
          <w:szCs w:val="22"/>
        </w:rPr>
        <w:t xml:space="preserve">Assistant Superintendent of Police </w:t>
      </w:r>
    </w:p>
    <w:p w:rsidR="00FA22C6" w:rsidRPr="00FA22C6" w:rsidRDefault="00FA22C6" w:rsidP="00FA22C6">
      <w:pPr>
        <w:ind w:left="360"/>
        <w:rPr>
          <w:b/>
          <w:sz w:val="22"/>
          <w:szCs w:val="22"/>
        </w:rPr>
      </w:pPr>
    </w:p>
    <w:p w:rsidR="00FA22C6" w:rsidRPr="00FA22C6" w:rsidRDefault="00FA22C6" w:rsidP="00FA22C6">
      <w:pPr>
        <w:ind w:left="360"/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BOLIVIA 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left="720"/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es-AR"/>
        </w:rPr>
        <w:t>Ministerio</w:t>
      </w:r>
      <w:r w:rsidRPr="00FA22C6">
        <w:rPr>
          <w:sz w:val="22"/>
          <w:szCs w:val="22"/>
          <w:lang w:val="pt-BR"/>
        </w:rPr>
        <w:t xml:space="preserve"> de Relaciones Exteriores</w:t>
      </w:r>
    </w:p>
    <w:p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es-AR"/>
        </w:rPr>
        <w:t>Ministerio</w:t>
      </w:r>
      <w:r w:rsidRPr="00FA22C6">
        <w:rPr>
          <w:sz w:val="22"/>
          <w:szCs w:val="22"/>
          <w:lang w:val="pt-BR"/>
        </w:rPr>
        <w:t xml:space="preserve"> de Defensa </w:t>
      </w:r>
    </w:p>
    <w:p w:rsidR="00FA22C6" w:rsidRPr="00FA22C6" w:rsidRDefault="00FA22C6" w:rsidP="00FA22C6">
      <w:pPr>
        <w:ind w:left="720"/>
        <w:rPr>
          <w:sz w:val="22"/>
          <w:szCs w:val="22"/>
          <w:u w:val="single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lastRenderedPageBreak/>
        <w:t>Unidad de Material Bélico</w:t>
      </w:r>
    </w:p>
    <w:p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Ministerio de Defensa</w:t>
      </w:r>
    </w:p>
    <w:p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:rsidR="00FA22C6" w:rsidRPr="00FA22C6" w:rsidRDefault="00FA22C6" w:rsidP="00FA22C6">
      <w:pPr>
        <w:rPr>
          <w:b/>
          <w:sz w:val="22"/>
          <w:szCs w:val="22"/>
          <w:lang w:val="pt-BR"/>
        </w:rPr>
      </w:pPr>
      <w:r w:rsidRPr="00FA22C6">
        <w:rPr>
          <w:b/>
          <w:sz w:val="22"/>
          <w:szCs w:val="22"/>
          <w:lang w:val="pt-BR"/>
        </w:rPr>
        <w:t xml:space="preserve">BRASIL </w:t>
      </w:r>
    </w:p>
    <w:p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PONTO ÚNICO DE CONTATO</w:t>
      </w:r>
    </w:p>
    <w:p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:rsidR="00FA22C6" w:rsidRPr="00FA22C6" w:rsidRDefault="00E01751" w:rsidP="00FA22C6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Divis</w:t>
      </w:r>
      <w:r w:rsidRPr="00E01751">
        <w:rPr>
          <w:sz w:val="22"/>
          <w:szCs w:val="22"/>
          <w:lang w:val="pt-BR"/>
        </w:rPr>
        <w:t>ã</w:t>
      </w:r>
      <w:r>
        <w:rPr>
          <w:sz w:val="22"/>
          <w:szCs w:val="22"/>
          <w:lang w:val="pt-BR"/>
        </w:rPr>
        <w:t>o</w:t>
      </w:r>
      <w:r w:rsidR="00FA22C6" w:rsidRPr="00FA22C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de </w:t>
      </w:r>
      <w:r w:rsidR="00FA22C6" w:rsidRPr="00FA22C6">
        <w:rPr>
          <w:sz w:val="22"/>
          <w:szCs w:val="22"/>
          <w:lang w:val="pt-BR"/>
        </w:rPr>
        <w:t>Combate</w:t>
      </w:r>
      <w:r>
        <w:rPr>
          <w:sz w:val="22"/>
          <w:szCs w:val="22"/>
          <w:lang w:val="pt-BR"/>
        </w:rPr>
        <w:t xml:space="preserve"> ao Crime Transnacional (D</w:t>
      </w:r>
      <w:r w:rsidR="00FA22C6" w:rsidRPr="00FA22C6">
        <w:rPr>
          <w:sz w:val="22"/>
          <w:szCs w:val="22"/>
          <w:lang w:val="pt-BR"/>
        </w:rPr>
        <w:t>CIT)</w:t>
      </w:r>
      <w:r>
        <w:rPr>
          <w:sz w:val="22"/>
          <w:szCs w:val="22"/>
          <w:lang w:val="pt-BR"/>
        </w:rPr>
        <w:t xml:space="preserve"> </w:t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Ministério de Relações Exteriores 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Esplanada dos Ministérios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Bloco H, Anexo I, sala 708, Brasília DF, BRASIL 70170-900</w:t>
      </w:r>
    </w:p>
    <w:p w:rsidR="00FA22C6" w:rsidRPr="00FA22C6" w:rsidRDefault="00E01751" w:rsidP="00FA22C6">
      <w:pPr>
        <w:ind w:firstLine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Tel: + </w:t>
      </w:r>
      <w:r w:rsidR="00FA22C6" w:rsidRPr="00FA22C6">
        <w:rPr>
          <w:sz w:val="22"/>
          <w:szCs w:val="22"/>
          <w:lang w:val="pt-BR"/>
        </w:rPr>
        <w:t>55</w:t>
      </w:r>
      <w:r>
        <w:rPr>
          <w:sz w:val="22"/>
          <w:szCs w:val="22"/>
          <w:lang w:val="pt-BR"/>
        </w:rPr>
        <w:t>(</w:t>
      </w:r>
      <w:r w:rsidR="00FA22C6" w:rsidRPr="00FA22C6">
        <w:rPr>
          <w:sz w:val="22"/>
          <w:szCs w:val="22"/>
          <w:lang w:val="pt-BR"/>
        </w:rPr>
        <w:t xml:space="preserve">61) </w:t>
      </w:r>
      <w:r>
        <w:rPr>
          <w:sz w:val="22"/>
          <w:szCs w:val="22"/>
          <w:lang w:val="pt-BR"/>
        </w:rPr>
        <w:t>2030-</w:t>
      </w:r>
      <w:r w:rsidR="00FA22C6" w:rsidRPr="00FA22C6">
        <w:rPr>
          <w:sz w:val="22"/>
          <w:szCs w:val="22"/>
          <w:lang w:val="pt-BR"/>
        </w:rPr>
        <w:t>8204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E-mail: </w:t>
      </w:r>
      <w:hyperlink r:id="rId14" w:history="1">
        <w:r w:rsidR="00E01751" w:rsidRPr="00AF11F5">
          <w:rPr>
            <w:rStyle w:val="Hyperlink"/>
            <w:sz w:val="22"/>
            <w:szCs w:val="22"/>
            <w:lang w:val="pt-BR"/>
          </w:rPr>
          <w:t>dcit@itamaraty.gov.br</w:t>
        </w:r>
      </w:hyperlink>
      <w:r w:rsidR="00E01751">
        <w:rPr>
          <w:color w:val="0000FF"/>
          <w:sz w:val="22"/>
          <w:szCs w:val="22"/>
          <w:u w:val="single"/>
          <w:lang w:val="pt-BR"/>
        </w:rPr>
        <w:t xml:space="preserve"> </w:t>
      </w:r>
      <w:r w:rsidRPr="00FA22C6">
        <w:rPr>
          <w:sz w:val="22"/>
          <w:szCs w:val="22"/>
          <w:lang w:val="pt-BR"/>
        </w:rPr>
        <w:t xml:space="preserve">   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AUTORIDADE CENTRAL PARA ASSISTÊNCIA JURÍDICA MÚTUA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Departamento de Recuperaçâo de Ativos e Cooperação Juridica Internacional (DRCI) 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Ministério da Justiça</w:t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SCN Quadra 6, Conjunto A, Bloco A, 2º andar, Ed. Venâncio 3000, </w:t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Asa Norte, Brasília, Brasil 70716-900</w:t>
      </w:r>
      <w:r w:rsidRPr="00FA22C6">
        <w:rPr>
          <w:sz w:val="22"/>
          <w:szCs w:val="22"/>
          <w:lang w:val="pt-BR"/>
        </w:rPr>
        <w:tab/>
      </w:r>
    </w:p>
    <w:p w:rsidR="00FA22C6" w:rsidRPr="00FA22C6" w:rsidRDefault="00E01751" w:rsidP="00FA22C6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Tel: + 55</w:t>
      </w:r>
      <w:r w:rsidR="003B2FCA">
        <w:rPr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61</w:t>
      </w:r>
      <w:r w:rsidR="003B2FCA">
        <w:rPr>
          <w:sz w:val="22"/>
          <w:szCs w:val="22"/>
          <w:lang w:val="pt-BR"/>
        </w:rPr>
        <w:t xml:space="preserve">) </w:t>
      </w:r>
      <w:r>
        <w:rPr>
          <w:sz w:val="22"/>
          <w:szCs w:val="22"/>
          <w:lang w:val="pt-BR"/>
        </w:rPr>
        <w:t>2025-8900</w:t>
      </w:r>
      <w:r w:rsidR="00FA22C6" w:rsidRPr="00FA22C6">
        <w:rPr>
          <w:sz w:val="22"/>
          <w:szCs w:val="22"/>
          <w:lang w:val="pt-BR"/>
        </w:rPr>
        <w:tab/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E-mail: </w:t>
      </w:r>
      <w:hyperlink r:id="rId15" w:history="1">
        <w:r w:rsidRPr="00FA22C6">
          <w:rPr>
            <w:color w:val="0000FF"/>
            <w:sz w:val="22"/>
            <w:szCs w:val="22"/>
            <w:u w:val="single"/>
            <w:lang w:val="pt-BR"/>
          </w:rPr>
          <w:t>drci@mj.gov.br</w:t>
        </w:r>
      </w:hyperlink>
      <w:r w:rsidRPr="00FA22C6">
        <w:rPr>
          <w:sz w:val="22"/>
          <w:szCs w:val="22"/>
          <w:u w:val="single"/>
          <w:lang w:val="pt-BR"/>
        </w:rPr>
        <w:t xml:space="preserve"> 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PONTO OPERACIONAL DE CONTATO PARA RASTREIO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:rsidR="003B2FCA" w:rsidRDefault="00E01751" w:rsidP="00E01751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Centro de Rastreamento de Armas </w:t>
      </w:r>
      <w:r w:rsidR="00D62267">
        <w:rPr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a Polícia Federal- Divis</w:t>
      </w:r>
      <w:r w:rsidRPr="00E01751">
        <w:rPr>
          <w:sz w:val="22"/>
          <w:szCs w:val="22"/>
          <w:lang w:val="pt-BR"/>
        </w:rPr>
        <w:t>ã</w:t>
      </w:r>
      <w:r>
        <w:rPr>
          <w:sz w:val="22"/>
          <w:szCs w:val="22"/>
          <w:lang w:val="pt-BR"/>
        </w:rPr>
        <w:t>o de Repress</w:t>
      </w:r>
      <w:r w:rsidRPr="00E01751">
        <w:rPr>
          <w:sz w:val="22"/>
          <w:szCs w:val="22"/>
          <w:lang w:val="pt-BR"/>
        </w:rPr>
        <w:t>ã</w:t>
      </w:r>
      <w:r>
        <w:rPr>
          <w:sz w:val="22"/>
          <w:szCs w:val="22"/>
          <w:lang w:val="pt-BR"/>
        </w:rPr>
        <w:t>o a Crimes contra o Patrim</w:t>
      </w:r>
      <w:r w:rsidR="003B2FCA">
        <w:rPr>
          <w:sz w:val="22"/>
          <w:szCs w:val="22"/>
          <w:lang w:val="pt-BR"/>
        </w:rPr>
        <w:t>ȏ</w:t>
      </w:r>
      <w:r>
        <w:rPr>
          <w:sz w:val="22"/>
          <w:szCs w:val="22"/>
          <w:lang w:val="pt-BR"/>
        </w:rPr>
        <w:t xml:space="preserve">nio e ao Tráfico de Armas da Polícia Federal  </w:t>
      </w:r>
    </w:p>
    <w:p w:rsidR="003B2FCA" w:rsidRDefault="003B2FCA" w:rsidP="00E01751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Endere</w:t>
      </w:r>
      <w:r w:rsidRPr="003B2FCA">
        <w:rPr>
          <w:sz w:val="22"/>
          <w:szCs w:val="22"/>
          <w:lang w:val="pt-BR"/>
        </w:rPr>
        <w:t>ç</w:t>
      </w:r>
      <w:r>
        <w:rPr>
          <w:sz w:val="22"/>
          <w:szCs w:val="22"/>
          <w:lang w:val="pt-BR"/>
        </w:rPr>
        <w:t>o: SAUS Qd. 06, Lotes 09/10, Ed. Sede da Polícia Federal, Sala 203, Asa Sul</w:t>
      </w:r>
    </w:p>
    <w:p w:rsidR="003B2FCA" w:rsidRDefault="003B2FCA" w:rsidP="00E01751">
      <w:pPr>
        <w:ind w:left="720"/>
        <w:rPr>
          <w:sz w:val="22"/>
          <w:szCs w:val="22"/>
          <w:lang w:val="pt-BR"/>
        </w:rPr>
      </w:pPr>
      <w:r w:rsidRPr="003B2FCA">
        <w:rPr>
          <w:sz w:val="22"/>
          <w:szCs w:val="22"/>
          <w:lang w:val="pt-BR"/>
        </w:rPr>
        <w:t>Brasília, Brasil 70</w:t>
      </w:r>
      <w:r>
        <w:rPr>
          <w:sz w:val="22"/>
          <w:szCs w:val="22"/>
          <w:lang w:val="pt-BR"/>
        </w:rPr>
        <w:t>.037</w:t>
      </w:r>
      <w:r w:rsidRPr="003B2FCA">
        <w:rPr>
          <w:sz w:val="22"/>
          <w:szCs w:val="22"/>
          <w:lang w:val="pt-BR"/>
        </w:rPr>
        <w:t>-90</w:t>
      </w:r>
      <w:r>
        <w:rPr>
          <w:sz w:val="22"/>
          <w:szCs w:val="22"/>
          <w:lang w:val="pt-BR"/>
        </w:rPr>
        <w:t>0</w:t>
      </w:r>
    </w:p>
    <w:p w:rsidR="003B2FCA" w:rsidRDefault="003B2FCA" w:rsidP="00E01751">
      <w:pPr>
        <w:ind w:left="720"/>
        <w:rPr>
          <w:sz w:val="22"/>
          <w:szCs w:val="22"/>
          <w:lang w:val="pt-BR"/>
        </w:rPr>
      </w:pPr>
      <w:r w:rsidRPr="003B2FCA">
        <w:rPr>
          <w:sz w:val="22"/>
          <w:szCs w:val="22"/>
          <w:lang w:val="pt-BR"/>
        </w:rPr>
        <w:t xml:space="preserve">Telefone: +55 (61) </w:t>
      </w:r>
      <w:r>
        <w:rPr>
          <w:sz w:val="22"/>
          <w:szCs w:val="22"/>
          <w:lang w:val="pt-BR"/>
        </w:rPr>
        <w:t>2024</w:t>
      </w:r>
      <w:r w:rsidRPr="003B2FCA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>8300/8343</w:t>
      </w:r>
    </w:p>
    <w:p w:rsidR="003B2FCA" w:rsidRDefault="003B2FCA" w:rsidP="00E01751">
      <w:pPr>
        <w:ind w:left="720"/>
        <w:rPr>
          <w:sz w:val="22"/>
          <w:szCs w:val="22"/>
          <w:lang w:val="pt-BR"/>
        </w:rPr>
      </w:pPr>
    </w:p>
    <w:p w:rsidR="00FA22C6" w:rsidRPr="00FA22C6" w:rsidRDefault="00FA22C6" w:rsidP="00FA22C6">
      <w:pPr>
        <w:rPr>
          <w:bCs/>
          <w:sz w:val="22"/>
          <w:szCs w:val="22"/>
          <w:lang w:val="pt-BR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CANADA </w:t>
      </w:r>
    </w:p>
    <w:p w:rsidR="00FA22C6" w:rsidRPr="00FA22C6" w:rsidRDefault="00FA22C6" w:rsidP="00FA22C6">
      <w:pPr>
        <w:rPr>
          <w:bCs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Mr. David Pimm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Senior Policy Research Analyst, International Crime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International Crime and Terrorism Division (IDT)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Global Affairs Canada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125 prom. Sussex Dr., Ottawa, Ontario K1A 0G2</w:t>
      </w:r>
    </w:p>
    <w:p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Phone: + (343) 203-3230 </w:t>
      </w:r>
    </w:p>
    <w:p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Fax:     + (613) 944-4827</w:t>
      </w:r>
    </w:p>
    <w:p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E-mail:  </w:t>
      </w:r>
      <w:hyperlink r:id="rId16" w:history="1">
        <w:r w:rsidRPr="00FA22C6">
          <w:rPr>
            <w:color w:val="0000FF"/>
            <w:sz w:val="22"/>
            <w:szCs w:val="22"/>
            <w:u w:val="single"/>
            <w:lang w:val="fr-CA"/>
          </w:rPr>
          <w:t>david.pimm@international.gc.ca</w:t>
        </w:r>
      </w:hyperlink>
      <w:r w:rsidRPr="00FA22C6">
        <w:rPr>
          <w:color w:val="0000FF"/>
          <w:sz w:val="22"/>
          <w:szCs w:val="22"/>
          <w:u w:val="single"/>
          <w:lang w:val="fr-CA"/>
        </w:rPr>
        <w:t xml:space="preserve"> </w:t>
      </w:r>
      <w:r w:rsidRPr="00FA22C6">
        <w:rPr>
          <w:sz w:val="22"/>
          <w:szCs w:val="22"/>
          <w:lang w:val="fr-CA"/>
        </w:rPr>
        <w:t xml:space="preserve">    </w:t>
      </w:r>
    </w:p>
    <w:p w:rsidR="00FA22C6" w:rsidRPr="00FA22C6" w:rsidRDefault="00FA22C6" w:rsidP="00FA22C6">
      <w:pPr>
        <w:rPr>
          <w:sz w:val="22"/>
          <w:szCs w:val="22"/>
          <w:lang w:val="fr-CA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International Assistance Group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Department of Justice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284 Wellington Street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Ottawa, Ontario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Canada K1A 0H8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Tel: +1 613 957-4832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+1 613 957-8412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r w:rsidRPr="00FA22C6">
        <w:rPr>
          <w:color w:val="0000FF"/>
          <w:sz w:val="22"/>
          <w:szCs w:val="22"/>
          <w:u w:val="single"/>
          <w:lang w:val="pt-BR"/>
        </w:rPr>
        <w:t>Cdncentralauthority@justice.gc.ca</w:t>
      </w:r>
    </w:p>
    <w:p w:rsidR="00FA22C6" w:rsidRPr="00FA22C6" w:rsidRDefault="00FA22C6" w:rsidP="00FA22C6">
      <w:pPr>
        <w:rPr>
          <w:sz w:val="22"/>
          <w:szCs w:val="22"/>
          <w:lang w:val="fr-CA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Sgt. Guillaume Croisetiere</w:t>
      </w:r>
    </w:p>
    <w:p w:rsidR="00FA22C6" w:rsidRPr="00FA22C6" w:rsidRDefault="00FA22C6" w:rsidP="00FA22C6">
      <w:pPr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ab/>
        <w:t>NCO i/c</w:t>
      </w:r>
    </w:p>
    <w:p w:rsidR="00FA22C6" w:rsidRPr="00FA22C6" w:rsidRDefault="00FA22C6" w:rsidP="00FA22C6">
      <w:pPr>
        <w:rPr>
          <w:sz w:val="22"/>
          <w:szCs w:val="22"/>
        </w:rPr>
      </w:pPr>
      <w:r w:rsidRPr="00FA22C6">
        <w:rPr>
          <w:sz w:val="22"/>
          <w:szCs w:val="22"/>
          <w:lang w:val="fr-CA"/>
        </w:rPr>
        <w:tab/>
      </w:r>
      <w:r w:rsidRPr="00FA22C6">
        <w:rPr>
          <w:sz w:val="22"/>
          <w:szCs w:val="22"/>
        </w:rPr>
        <w:t>Canadian National Firearms Tracing Center (CNFTC)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  <w:r w:rsidRPr="00FA22C6">
        <w:rPr>
          <w:sz w:val="22"/>
          <w:szCs w:val="22"/>
        </w:rPr>
        <w:tab/>
      </w:r>
      <w:r w:rsidRPr="00FA22C6">
        <w:rPr>
          <w:sz w:val="22"/>
          <w:szCs w:val="22"/>
          <w:lang w:val="pt-BR"/>
        </w:rPr>
        <w:t>73 Leikin Rd, Ottawa, Ontario, K1A 0R2</w:t>
      </w:r>
    </w:p>
    <w:p w:rsidR="00FA22C6" w:rsidRPr="00FA22C6" w:rsidRDefault="00FA22C6" w:rsidP="00FA22C6">
      <w:pPr>
        <w:rPr>
          <w:sz w:val="22"/>
          <w:szCs w:val="22"/>
          <w:lang w:val="fr-CA"/>
        </w:rPr>
      </w:pPr>
      <w:r w:rsidRPr="00FA22C6">
        <w:rPr>
          <w:sz w:val="22"/>
          <w:szCs w:val="22"/>
          <w:lang w:val="pt-BR"/>
        </w:rPr>
        <w:tab/>
      </w:r>
      <w:r w:rsidRPr="00FA22C6">
        <w:rPr>
          <w:sz w:val="22"/>
          <w:szCs w:val="22"/>
          <w:lang w:val="fr-CA"/>
        </w:rPr>
        <w:t>Phone: +1 613 843-6523</w:t>
      </w:r>
    </w:p>
    <w:p w:rsidR="00FA22C6" w:rsidRPr="00FA22C6" w:rsidRDefault="00FA22C6" w:rsidP="00FA22C6">
      <w:pPr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ab/>
        <w:t xml:space="preserve">E-mail: </w:t>
      </w:r>
      <w:hyperlink r:id="rId17" w:history="1">
        <w:r w:rsidRPr="00FA22C6">
          <w:rPr>
            <w:color w:val="0000FF"/>
            <w:sz w:val="22"/>
            <w:szCs w:val="22"/>
            <w:u w:val="single"/>
            <w:lang w:val="fr-CA"/>
          </w:rPr>
          <w:t>Guillaume.Croisetiere@rcmp-grc.gc.ca</w:t>
        </w:r>
      </w:hyperlink>
    </w:p>
    <w:p w:rsidR="00FA22C6" w:rsidRPr="00FA22C6" w:rsidRDefault="00FA22C6" w:rsidP="00FA22C6">
      <w:pPr>
        <w:rPr>
          <w:sz w:val="22"/>
          <w:szCs w:val="22"/>
          <w:lang w:val="fr-CA"/>
        </w:rPr>
      </w:pPr>
    </w:p>
    <w:p w:rsidR="00FA22C6" w:rsidRPr="00FA22C6" w:rsidRDefault="00FA22C6" w:rsidP="00FA22C6">
      <w:pPr>
        <w:rPr>
          <w:sz w:val="22"/>
          <w:szCs w:val="22"/>
          <w:lang w:val="fr-CA"/>
        </w:rPr>
      </w:pPr>
    </w:p>
    <w:p w:rsidR="00FA22C6" w:rsidRPr="00FA22C6" w:rsidRDefault="00FA22C6" w:rsidP="00FA22C6">
      <w:pPr>
        <w:rPr>
          <w:b/>
          <w:sz w:val="22"/>
          <w:szCs w:val="22"/>
          <w:lang w:val="fr-FR"/>
        </w:rPr>
      </w:pPr>
      <w:r w:rsidRPr="00FA22C6">
        <w:rPr>
          <w:b/>
          <w:sz w:val="22"/>
          <w:szCs w:val="22"/>
          <w:lang w:val="fr-FR"/>
        </w:rPr>
        <w:t>CHILE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left="720"/>
        <w:rPr>
          <w:rFonts w:eastAsia="Calibri"/>
          <w:sz w:val="22"/>
          <w:szCs w:val="22"/>
        </w:rPr>
      </w:pPr>
      <w:r w:rsidRPr="00FA22C6">
        <w:rPr>
          <w:rFonts w:eastAsia="Calibri"/>
          <w:sz w:val="22"/>
          <w:szCs w:val="22"/>
          <w:lang w:val="es-CL"/>
        </w:rPr>
        <w:t>Señor Frank Tressler</w:t>
      </w:r>
    </w:p>
    <w:p w:rsidR="00FA22C6" w:rsidRPr="00FA22C6" w:rsidRDefault="00FA22C6" w:rsidP="00FA22C6">
      <w:pPr>
        <w:ind w:left="720"/>
        <w:rPr>
          <w:rFonts w:eastAsia="Calibri"/>
          <w:sz w:val="22"/>
          <w:szCs w:val="22"/>
          <w:lang w:val="es-US"/>
        </w:rPr>
      </w:pPr>
      <w:r w:rsidRPr="00FA22C6">
        <w:rPr>
          <w:rFonts w:eastAsia="Calibri"/>
          <w:sz w:val="22"/>
          <w:szCs w:val="22"/>
          <w:lang w:val="es-US"/>
        </w:rPr>
        <w:t>Director de Seguridad Internacional y Humana</w:t>
      </w:r>
    </w:p>
    <w:p w:rsidR="00FA22C6" w:rsidRPr="00FA22C6" w:rsidRDefault="00FA22C6" w:rsidP="00FA22C6">
      <w:pPr>
        <w:ind w:left="720"/>
        <w:rPr>
          <w:rFonts w:eastAsia="Calibri"/>
          <w:sz w:val="22"/>
          <w:szCs w:val="22"/>
          <w:lang w:val="es-US"/>
        </w:rPr>
      </w:pPr>
      <w:r w:rsidRPr="00FA22C6">
        <w:rPr>
          <w:rFonts w:eastAsia="Calibri"/>
          <w:sz w:val="22"/>
          <w:szCs w:val="22"/>
          <w:lang w:val="es-US"/>
        </w:rPr>
        <w:t>Ministerio de Relaciones Exteriores</w:t>
      </w:r>
    </w:p>
    <w:p w:rsidR="00FA22C6" w:rsidRPr="00FA22C6" w:rsidRDefault="00FA22C6" w:rsidP="00FA22C6">
      <w:pPr>
        <w:ind w:left="720"/>
        <w:rPr>
          <w:rFonts w:eastAsia="Calibri"/>
          <w:sz w:val="22"/>
          <w:szCs w:val="22"/>
          <w:lang w:val="es-US"/>
        </w:rPr>
      </w:pPr>
      <w:r w:rsidRPr="00FA22C6">
        <w:rPr>
          <w:rFonts w:eastAsia="Calibri"/>
          <w:sz w:val="22"/>
          <w:szCs w:val="22"/>
          <w:lang w:val="es-US"/>
        </w:rPr>
        <w:t xml:space="preserve">E-mail: </w:t>
      </w:r>
      <w:hyperlink r:id="rId18" w:tooltip="mailto:jbravo@minrel.goc.cl" w:history="1">
        <w:r w:rsidRPr="00FA22C6">
          <w:rPr>
            <w:rFonts w:eastAsia="Calibri"/>
            <w:color w:val="0000FF"/>
            <w:sz w:val="22"/>
            <w:szCs w:val="22"/>
            <w:u w:val="single"/>
            <w:lang w:val="es-US"/>
          </w:rPr>
          <w:t>f</w:t>
        </w:r>
      </w:hyperlink>
      <w:hyperlink r:id="rId19" w:history="1">
        <w:r w:rsidRPr="00FA22C6">
          <w:rPr>
            <w:rFonts w:eastAsia="Calibri"/>
            <w:color w:val="0000FF"/>
            <w:sz w:val="22"/>
            <w:szCs w:val="22"/>
            <w:u w:val="single"/>
            <w:lang w:val="es-US"/>
          </w:rPr>
          <w:t>tressler@minrel.gob.cl</w:t>
        </w:r>
      </w:hyperlink>
    </w:p>
    <w:p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</w:p>
    <w:p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  <w:r w:rsidRPr="00FA22C6">
        <w:rPr>
          <w:rFonts w:eastAsia="Calibri"/>
          <w:sz w:val="22"/>
          <w:szCs w:val="22"/>
          <w:lang w:val="es-CL"/>
        </w:rPr>
        <w:t>Señora Ana Campos</w:t>
      </w:r>
    </w:p>
    <w:p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  <w:r w:rsidRPr="00FA22C6">
        <w:rPr>
          <w:rFonts w:eastAsia="Calibri"/>
          <w:sz w:val="22"/>
          <w:szCs w:val="22"/>
          <w:lang w:val="es-CL"/>
        </w:rPr>
        <w:t>Subdirección de Seguridad Humana</w:t>
      </w:r>
    </w:p>
    <w:p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  <w:r w:rsidRPr="00FA22C6">
        <w:rPr>
          <w:rFonts w:eastAsia="Calibri"/>
          <w:sz w:val="22"/>
          <w:szCs w:val="22"/>
          <w:lang w:val="es-CL"/>
        </w:rPr>
        <w:t xml:space="preserve">Correo electrónico: </w:t>
      </w:r>
      <w:hyperlink r:id="rId20" w:history="1">
        <w:r w:rsidRPr="00FA22C6">
          <w:rPr>
            <w:rFonts w:eastAsia="Calibri"/>
            <w:color w:val="0000FF"/>
            <w:sz w:val="22"/>
            <w:szCs w:val="22"/>
            <w:u w:val="single"/>
            <w:lang w:val="es-US"/>
          </w:rPr>
          <w:t>acampos@minrel.gob.cl</w:t>
        </w:r>
      </w:hyperlink>
      <w:r w:rsidRPr="00FA22C6">
        <w:rPr>
          <w:rFonts w:eastAsia="Calibri"/>
          <w:sz w:val="22"/>
          <w:szCs w:val="22"/>
          <w:lang w:val="es-CL"/>
        </w:rPr>
        <w:t xml:space="preserve">   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Señor Eduardo Picand A</w:t>
      </w:r>
      <w:r w:rsidRPr="00FA22C6">
        <w:rPr>
          <w:sz w:val="22"/>
          <w:szCs w:val="22"/>
        </w:rPr>
        <w:tab/>
      </w:r>
      <w:r w:rsidRPr="00FA22C6">
        <w:rPr>
          <w:sz w:val="22"/>
          <w:szCs w:val="22"/>
        </w:rPr>
        <w:tab/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Director Unidad de Cooperación Internacional y Extradiciones</w:t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Correo electrónico: </w:t>
      </w:r>
      <w:hyperlink r:id="rId21" w:history="1">
        <w:r w:rsidRPr="00FA22C6">
          <w:rPr>
            <w:color w:val="0000FF"/>
            <w:sz w:val="22"/>
            <w:szCs w:val="22"/>
            <w:u w:val="single"/>
            <w:lang w:val="pt-BR"/>
          </w:rPr>
          <w:t>epicand@minpublico.cl</w:t>
        </w:r>
      </w:hyperlink>
    </w:p>
    <w:p w:rsidR="00FA22C6" w:rsidRPr="00FA22C6" w:rsidRDefault="00FA22C6" w:rsidP="00FA22C6">
      <w:pPr>
        <w:ind w:left="720"/>
        <w:rPr>
          <w:sz w:val="22"/>
          <w:szCs w:val="22"/>
          <w:u w:val="single"/>
          <w:lang w:val="pt-BR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Señor Rodrigo Ríos A.</w:t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Abogado Asesor</w:t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Ministerio Público</w:t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Correo electrónico: rriosa@minpublico.cl</w:t>
      </w:r>
    </w:p>
    <w:p w:rsidR="00FA22C6" w:rsidRPr="00FA22C6" w:rsidRDefault="00FA22C6" w:rsidP="00FA22C6">
      <w:pPr>
        <w:ind w:left="720"/>
        <w:rPr>
          <w:sz w:val="22"/>
          <w:szCs w:val="22"/>
          <w:u w:val="single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Teniente Coronel Gonzalo Andrés Araya Saavedra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Jefe de Operaciones del OS9 de Carabineros de Chile,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Correo electrónico: gonzalo.araya@carabineros.cl</w:t>
      </w: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:rsidR="00FA22C6" w:rsidRPr="00FA22C6" w:rsidRDefault="00FA22C6" w:rsidP="00FA22C6">
      <w:pPr>
        <w:rPr>
          <w:sz w:val="22"/>
          <w:szCs w:val="22"/>
          <w:lang w:val="es-U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>COLOMBIA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lastRenderedPageBreak/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Ministerio de Relaciones Exteriores de Colombia - Dirección de Asuntos Políticos Multilaterales</w:t>
      </w:r>
    </w:p>
    <w:p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22" w:history="1">
        <w:r w:rsidRPr="00FA22C6">
          <w:rPr>
            <w:color w:val="0000FF"/>
            <w:sz w:val="22"/>
            <w:szCs w:val="22"/>
            <w:u w:val="single"/>
            <w:lang w:val="fr-CA"/>
          </w:rPr>
          <w:t>desarme@cancilleria.gov.co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Teléfono: +57 (1) 3 81 40 00 </w:t>
      </w:r>
    </w:p>
    <w:p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 </w:t>
      </w: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ind w:left="720"/>
        <w:rPr>
          <w:sz w:val="22"/>
          <w:szCs w:val="22"/>
          <w:u w:val="single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Ministerio de Justicias y del Derecho – Dirección de Asuntos Internacionales </w:t>
      </w:r>
    </w:p>
    <w:p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23" w:history="1">
        <w:r w:rsidRPr="00FA22C6">
          <w:rPr>
            <w:color w:val="0000FF"/>
            <w:sz w:val="22"/>
            <w:szCs w:val="22"/>
            <w:u w:val="single"/>
            <w:lang w:val="fr-CA"/>
          </w:rPr>
          <w:t>asuntosinternacionales@minjusticia.gov.co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Teléfono: +57 (1) 4 44 31 00 </w:t>
      </w:r>
    </w:p>
    <w:p w:rsidR="00FA22C6" w:rsidRPr="00FA22C6" w:rsidRDefault="00FA22C6" w:rsidP="00FA22C6">
      <w:pPr>
        <w:ind w:left="720"/>
        <w:rPr>
          <w:sz w:val="22"/>
          <w:szCs w:val="22"/>
          <w:lang w:val="fr-CA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Fiscalía General de la Nación – Dirección de Asuntos Internacionales </w:t>
      </w:r>
    </w:p>
    <w:p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24" w:history="1">
        <w:r w:rsidRPr="00FA22C6">
          <w:rPr>
            <w:color w:val="0000FF"/>
            <w:sz w:val="22"/>
            <w:szCs w:val="22"/>
            <w:u w:val="single"/>
            <w:lang w:val="fr-CA"/>
          </w:rPr>
          <w:t>d.asuntosinternacionales@fiscalia.gov.co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ES"/>
        </w:rPr>
        <w:t>Teléfono: +57 (1) 5 70 20 08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ab/>
      </w: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Policía Nacional - Dirección de Investigación Criminal e INTERPOL </w:t>
      </w:r>
    </w:p>
    <w:p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25" w:history="1">
        <w:r w:rsidRPr="00FA22C6">
          <w:rPr>
            <w:color w:val="0000FF"/>
            <w:sz w:val="22"/>
            <w:szCs w:val="22"/>
            <w:u w:val="single"/>
            <w:lang w:val="fr-CA"/>
          </w:rPr>
          <w:t>dijin.acrim-ciara@policia.gov.co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Teléfono: +57 (1) 5 15 97 00</w:t>
      </w:r>
    </w:p>
    <w:p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keepNext/>
        <w:rPr>
          <w:b/>
          <w:sz w:val="22"/>
          <w:szCs w:val="22"/>
          <w:lang w:val="it-IT"/>
        </w:rPr>
      </w:pPr>
      <w:r w:rsidRPr="00FA22C6">
        <w:rPr>
          <w:b/>
          <w:sz w:val="22"/>
          <w:szCs w:val="22"/>
          <w:lang w:val="it-IT"/>
        </w:rPr>
        <w:t xml:space="preserve">COSTA RICA </w:t>
      </w:r>
    </w:p>
    <w:p w:rsidR="00FA22C6" w:rsidRPr="00FA22C6" w:rsidRDefault="00FA22C6" w:rsidP="00FA22C6">
      <w:pPr>
        <w:keepNext/>
        <w:rPr>
          <w:bCs/>
          <w:sz w:val="22"/>
          <w:szCs w:val="22"/>
          <w:lang w:val="it-IT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ÚNICO DE CONTACTO</w:t>
      </w:r>
    </w:p>
    <w:p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Laura Monge Cantero 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Fiscal Adjunta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Oficina de Asesoría Técnica y Relaciones Internacionales (OATRI)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Ministerio Público, Fiscalía General de la República</w:t>
      </w:r>
      <w:r w:rsidRPr="00FA22C6">
        <w:rPr>
          <w:sz w:val="22"/>
          <w:szCs w:val="22"/>
          <w:lang w:val="es-ES"/>
        </w:rPr>
        <w:tab/>
      </w:r>
    </w:p>
    <w:p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26" w:history="1">
        <w:r w:rsidRPr="00FA22C6">
          <w:rPr>
            <w:color w:val="0000FF"/>
            <w:sz w:val="22"/>
            <w:szCs w:val="22"/>
            <w:u w:val="single"/>
            <w:lang w:val="it-IT"/>
          </w:rPr>
          <w:t>oatri-mp@poder-judicial.go.cr</w:t>
        </w:r>
      </w:hyperlink>
      <w:r w:rsidRPr="00FA22C6">
        <w:rPr>
          <w:sz w:val="22"/>
          <w:szCs w:val="22"/>
          <w:lang w:val="it-IT"/>
        </w:rPr>
        <w:t xml:space="preserve"> </w:t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Tel: + 011</w:t>
      </w:r>
      <w:r w:rsidRPr="00FA22C6">
        <w:rPr>
          <w:sz w:val="22"/>
          <w:szCs w:val="22"/>
          <w:lang w:val="it-IT"/>
        </w:rPr>
        <w:t>(506)2295 3458</w:t>
      </w:r>
      <w:r w:rsidRPr="00FA22C6">
        <w:rPr>
          <w:sz w:val="22"/>
          <w:szCs w:val="22"/>
          <w:lang w:val="pt-BR"/>
        </w:rPr>
        <w:tab/>
      </w:r>
      <w:r w:rsidRPr="00FA22C6">
        <w:rPr>
          <w:sz w:val="22"/>
          <w:szCs w:val="22"/>
          <w:lang w:val="pt-BR"/>
        </w:rPr>
        <w:tab/>
      </w:r>
    </w:p>
    <w:p w:rsidR="00FA22C6" w:rsidRPr="00FA22C6" w:rsidRDefault="00FA22C6" w:rsidP="00FA22C6">
      <w:pPr>
        <w:ind w:left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ab/>
      </w:r>
    </w:p>
    <w:p w:rsidR="00FA22C6" w:rsidRPr="00FA22C6" w:rsidRDefault="00FA22C6" w:rsidP="00FA22C6">
      <w:pPr>
        <w:ind w:left="720"/>
        <w:rPr>
          <w:sz w:val="22"/>
          <w:szCs w:val="22"/>
          <w:lang w:val="pt-BR" w:eastAsia="ja-JP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Laura Monge Cantero 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Fiscal Adjunta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Oficina de Asesoría Técnica y Relaciones Internacionales (OATRI)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Ministerio Público, Fiscalía General de la República</w:t>
      </w:r>
      <w:r w:rsidRPr="00FA22C6">
        <w:rPr>
          <w:sz w:val="22"/>
          <w:szCs w:val="22"/>
          <w:lang w:val="es-ES"/>
        </w:rPr>
        <w:tab/>
      </w:r>
    </w:p>
    <w:p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27" w:history="1">
        <w:r w:rsidRPr="00FA22C6">
          <w:rPr>
            <w:color w:val="0000FF"/>
            <w:sz w:val="22"/>
            <w:szCs w:val="22"/>
            <w:u w:val="single"/>
            <w:lang w:val="it-IT"/>
          </w:rPr>
          <w:t>oatri-mp@poder-judicial.go.cr</w:t>
        </w:r>
      </w:hyperlink>
      <w:r w:rsidRPr="00FA22C6">
        <w:rPr>
          <w:sz w:val="22"/>
          <w:szCs w:val="22"/>
          <w:lang w:val="it-IT"/>
        </w:rPr>
        <w:t xml:space="preserve"> </w:t>
      </w:r>
    </w:p>
    <w:p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FA22C6">
        <w:rPr>
          <w:rFonts w:eastAsia="Times New Roman"/>
          <w:sz w:val="22"/>
          <w:szCs w:val="22"/>
          <w:lang w:val="pt-BR"/>
        </w:rPr>
        <w:t>Tel: + 011</w:t>
      </w:r>
      <w:r w:rsidRPr="00FA22C6">
        <w:rPr>
          <w:rFonts w:eastAsia="Times New Roman"/>
          <w:sz w:val="22"/>
          <w:szCs w:val="22"/>
          <w:lang w:val="it-IT"/>
        </w:rPr>
        <w:t>(506)2295 3458</w:t>
      </w:r>
    </w:p>
    <w:p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t>Cyntia Quirós Quesada</w:t>
      </w:r>
    </w:p>
    <w:p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U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t>Area de Asuntos Internacionales</w:t>
      </w:r>
    </w:p>
    <w:p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t>Dirección General de la Fuerza Pública</w:t>
      </w:r>
    </w:p>
    <w:p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lastRenderedPageBreak/>
        <w:t xml:space="preserve">Ministerio de Seguridad </w:t>
      </w:r>
    </w:p>
    <w:p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US"/>
        </w:rPr>
      </w:pPr>
      <w:r w:rsidRPr="00FA22C6">
        <w:rPr>
          <w:rFonts w:eastAsia="Times New Roman"/>
          <w:color w:val="000000"/>
          <w:sz w:val="22"/>
          <w:szCs w:val="22"/>
          <w:lang w:val="es-US"/>
        </w:rPr>
        <w:t>Tel: (506)2586-4138 / (506)8411-0402</w:t>
      </w:r>
    </w:p>
    <w:p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US"/>
        </w:rPr>
      </w:pPr>
      <w:r w:rsidRPr="00FA22C6">
        <w:rPr>
          <w:rFonts w:eastAsia="Times New Roman"/>
          <w:color w:val="000000"/>
          <w:sz w:val="22"/>
          <w:szCs w:val="22"/>
          <w:lang w:val="es-US"/>
        </w:rPr>
        <w:t xml:space="preserve">Correo electrónico: </w:t>
      </w:r>
      <w:hyperlink r:id="rId28" w:tgtFrame="_blank" w:tooltip="blocked::mailto:cinthya.quiros@fuerzapublica.go.cr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US"/>
          </w:rPr>
          <w:t>cinthya.quiros@fuerzapublica.go.cr</w:t>
        </w:r>
      </w:hyperlink>
    </w:p>
    <w:p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t xml:space="preserve">Copiar información a: </w:t>
      </w:r>
      <w:hyperlink r:id="rId29" w:tgtFrame="_blank" w:tooltip="blocked::mailto:secretaria@fuerzapublica.go.cr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"/>
          </w:rPr>
          <w:t>secretaria@fuerzapublica.go.cr</w:t>
        </w:r>
      </w:hyperlink>
    </w:p>
    <w:p w:rsidR="00FA22C6" w:rsidRPr="00FA22C6" w:rsidRDefault="00FA22C6" w:rsidP="00FA22C6">
      <w:pPr>
        <w:rPr>
          <w:rFonts w:eastAsia="Times New Roman"/>
          <w:color w:val="000000"/>
          <w:sz w:val="22"/>
          <w:szCs w:val="22"/>
          <w:lang w:val="es-U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t xml:space="preserve">            </w:t>
      </w:r>
    </w:p>
    <w:p w:rsidR="00FA22C6" w:rsidRPr="00FA22C6" w:rsidRDefault="00FA22C6" w:rsidP="00FA22C6">
      <w:pPr>
        <w:rPr>
          <w:rFonts w:eastAsia="Times New Roman"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DOMINICA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sz w:val="22"/>
          <w:szCs w:val="22"/>
          <w:lang w:eastAsia="ja-JP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bCs/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bCs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bCs/>
          <w:sz w:val="22"/>
          <w:szCs w:val="22"/>
        </w:rPr>
      </w:pPr>
    </w:p>
    <w:p w:rsidR="00FA22C6" w:rsidRPr="00FA22C6" w:rsidRDefault="00FA22C6" w:rsidP="00FA22C6">
      <w:pPr>
        <w:rPr>
          <w:bCs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DOMINICAN REPUBLIC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El Encargado de la Sección de Armas y Explosivos, Ministerio de las Fuerzas Armadas.</w:t>
      </w: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es-ES"/>
        </w:rPr>
        <w:t xml:space="preserve">AUTORIDAD </w:t>
      </w:r>
      <w:r w:rsidRPr="00FA22C6">
        <w:rPr>
          <w:sz w:val="22"/>
          <w:szCs w:val="22"/>
          <w:lang w:val="pt-BR"/>
        </w:rPr>
        <w:t>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</w:p>
    <w:p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 xml:space="preserve">El J-2, Dirección de Inteligencia del Estado Mayor Conjunto, Ministerio de las Fuerzas </w:t>
      </w:r>
      <w:r w:rsidRPr="00FA22C6">
        <w:rPr>
          <w:sz w:val="22"/>
          <w:szCs w:val="22"/>
          <w:lang w:val="es-ES"/>
        </w:rPr>
        <w:tab/>
        <w:t xml:space="preserve">Armadas. </w:t>
      </w:r>
    </w:p>
    <w:p w:rsidR="00FA22C6" w:rsidRPr="00FA22C6" w:rsidRDefault="00FA22C6" w:rsidP="00FA22C6">
      <w:pPr>
        <w:rPr>
          <w:bCs/>
          <w:sz w:val="22"/>
          <w:szCs w:val="22"/>
          <w:lang w:val="es-ES"/>
        </w:rPr>
      </w:pPr>
    </w:p>
    <w:p w:rsidR="00FA22C6" w:rsidRPr="00FA22C6" w:rsidRDefault="00FA22C6" w:rsidP="00FA22C6">
      <w:pPr>
        <w:rPr>
          <w:bCs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>ECUADOR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A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ÚNICO DE CONTACTO/AUTORIDAD CENTRAL</w:t>
      </w:r>
    </w:p>
    <w:p w:rsidR="00FA22C6" w:rsidRPr="00FA22C6" w:rsidRDefault="00FA22C6" w:rsidP="00FA22C6">
      <w:pPr>
        <w:ind w:left="360"/>
        <w:rPr>
          <w:sz w:val="22"/>
          <w:szCs w:val="22"/>
          <w:lang w:val="es-ES"/>
        </w:rPr>
      </w:pPr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419"/>
        </w:rPr>
      </w:pPr>
      <w:r w:rsidRPr="00FA22C6">
        <w:rPr>
          <w:rFonts w:eastAsia="Times New Roman"/>
          <w:sz w:val="22"/>
          <w:szCs w:val="22"/>
          <w:lang w:val="es-419"/>
        </w:rPr>
        <w:t>Contralmirante Jaime Vela Erazo</w:t>
      </w:r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419"/>
        </w:rPr>
      </w:pPr>
      <w:r w:rsidRPr="00FA22C6">
        <w:rPr>
          <w:rFonts w:eastAsia="Times New Roman"/>
          <w:sz w:val="22"/>
          <w:szCs w:val="22"/>
          <w:lang w:val="es-419"/>
        </w:rPr>
        <w:t>Director de Logística del Comando Conjunto</w:t>
      </w:r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>Ministro de Defensa Nacional</w:t>
      </w:r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 xml:space="preserve">Correo electrónico: </w:t>
      </w:r>
      <w:hyperlink r:id="rId30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_tradnl"/>
          </w:rPr>
          <w:t>jvela@armada.mil.ec</w:t>
        </w:r>
      </w:hyperlink>
      <w:r w:rsidRPr="00FA22C6">
        <w:rPr>
          <w:rFonts w:eastAsia="Times New Roman"/>
          <w:sz w:val="22"/>
          <w:szCs w:val="22"/>
          <w:lang w:val="es-ES_tradnl"/>
        </w:rPr>
        <w:t xml:space="preserve">  </w:t>
      </w:r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>Coronel Edgar Raúl Moya Herrera</w:t>
      </w:r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lastRenderedPageBreak/>
        <w:t>Jefe del Departamento de Control de Armas del Comando Conjunto</w:t>
      </w:r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 xml:space="preserve">Correo electrónico: </w:t>
      </w:r>
      <w:hyperlink r:id="rId31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_tradnl"/>
          </w:rPr>
          <w:t>cmoya@ccffaa.mil.ec</w:t>
        </w:r>
      </w:hyperlink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</w:p>
    <w:p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>Teniente Coronel Edwin Guillermo Cobos Gallegos</w:t>
      </w:r>
    </w:p>
    <w:p w:rsidR="00FA22C6" w:rsidRPr="00FA22C6" w:rsidRDefault="00FA22C6" w:rsidP="00FA22C6">
      <w:pPr>
        <w:ind w:left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>Jefe de Desarrollo de la Gestión del Departamento de Control de Armas del Comando Conjunto</w:t>
      </w:r>
    </w:p>
    <w:p w:rsidR="00FA22C6" w:rsidRPr="00FA22C6" w:rsidRDefault="00FA22C6" w:rsidP="00FA22C6">
      <w:pPr>
        <w:ind w:left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 xml:space="preserve">Correo electrónico: </w:t>
      </w:r>
      <w:hyperlink r:id="rId32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_tradnl"/>
          </w:rPr>
          <w:t>egcobosg@ejercito.mil.ec</w:t>
        </w:r>
      </w:hyperlink>
      <w:r w:rsidRPr="00FA22C6">
        <w:rPr>
          <w:rFonts w:eastAsia="Times New Roman"/>
          <w:sz w:val="22"/>
          <w:szCs w:val="22"/>
          <w:lang w:val="es-ES_tradnl"/>
        </w:rPr>
        <w:t xml:space="preserve"> </w:t>
      </w:r>
    </w:p>
    <w:p w:rsidR="00FA22C6" w:rsidRPr="00FA22C6" w:rsidRDefault="00FA22C6" w:rsidP="00FA22C6">
      <w:pPr>
        <w:ind w:left="720"/>
        <w:rPr>
          <w:rFonts w:eastAsia="Times New Roman"/>
          <w:sz w:val="22"/>
          <w:szCs w:val="22"/>
          <w:lang w:val="es-ES_tradnl"/>
        </w:rPr>
      </w:pPr>
    </w:p>
    <w:p w:rsidR="00FA22C6" w:rsidRPr="00FA22C6" w:rsidRDefault="00FA22C6" w:rsidP="00FA22C6">
      <w:pPr>
        <w:ind w:left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 xml:space="preserve">Correos alternativos: </w:t>
      </w:r>
      <w:hyperlink r:id="rId33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_tradnl"/>
          </w:rPr>
          <w:t>oeawashington@cancilleria.gob.ec</w:t>
        </w:r>
      </w:hyperlink>
      <w:r w:rsidRPr="00FA22C6">
        <w:rPr>
          <w:rFonts w:eastAsia="Times New Roman"/>
          <w:sz w:val="22"/>
          <w:szCs w:val="22"/>
          <w:lang w:val="es-ES_tradnl"/>
        </w:rPr>
        <w:t xml:space="preserve"> ; </w:t>
      </w:r>
      <w:hyperlink r:id="rId34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_tradnl"/>
          </w:rPr>
          <w:t>oeaecuador@gmail.com</w:t>
        </w:r>
      </w:hyperlink>
      <w:r w:rsidRPr="00FA22C6">
        <w:rPr>
          <w:rFonts w:eastAsia="Times New Roman"/>
          <w:sz w:val="22"/>
          <w:szCs w:val="22"/>
          <w:lang w:val="es-ES_tradnl"/>
        </w:rPr>
        <w:t xml:space="preserve">  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ind w:left="360"/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  <w:lang w:val="pt-BR"/>
        </w:rPr>
        <w:t>P</w:t>
      </w:r>
      <w:r w:rsidRPr="00FA22C6">
        <w:rPr>
          <w:sz w:val="22"/>
          <w:szCs w:val="22"/>
        </w:rPr>
        <w:t>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EL SALVADOR</w:t>
      </w:r>
    </w:p>
    <w:p w:rsidR="00FA22C6" w:rsidRPr="00FA22C6" w:rsidRDefault="00FA22C6" w:rsidP="00FA22C6">
      <w:pPr>
        <w:rPr>
          <w:bCs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Lic. Fátima Ortiz de Zelaya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Asesora del Viceministro de Justicia y Seguridad Pública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Tel: + 503-2526-3093/503-7070-0040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Correo electrónico: </w:t>
      </w:r>
      <w:hyperlink r:id="rId35" w:history="1">
        <w:r w:rsidRPr="00FA22C6">
          <w:rPr>
            <w:color w:val="0000FF"/>
            <w:sz w:val="22"/>
            <w:szCs w:val="22"/>
            <w:u w:val="single"/>
            <w:lang w:val="es-ES" w:eastAsia="ja-JP"/>
          </w:rPr>
          <w:t>fdezelaya@seguridad.gob.sv</w:t>
        </w:r>
      </w:hyperlink>
      <w:r w:rsidRPr="00FA22C6">
        <w:rPr>
          <w:sz w:val="22"/>
          <w:szCs w:val="22"/>
          <w:u w:val="single"/>
          <w:lang w:val="es-ES" w:eastAsia="ja-JP"/>
        </w:rPr>
        <w:t xml:space="preserve"> 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Manuel Arturo Montecino Giralt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Director General de Asuntos Jurídicos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Ministerio de Relaciones Exteriores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Tel: + 503-2231.1037</w:t>
      </w: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36" w:history="1">
        <w:r w:rsidRPr="00FA22C6">
          <w:rPr>
            <w:color w:val="0000FF"/>
            <w:sz w:val="22"/>
            <w:szCs w:val="22"/>
            <w:u w:val="single"/>
            <w:lang w:val="es-ES"/>
          </w:rPr>
          <w:t>mmontecino@rree.gob.sv</w:t>
        </w:r>
      </w:hyperlink>
      <w:r w:rsidRPr="00FA22C6">
        <w:rPr>
          <w:sz w:val="22"/>
          <w:szCs w:val="22"/>
          <w:u w:val="single"/>
          <w:lang w:val="es-ES"/>
        </w:rPr>
        <w:t xml:space="preserve"> </w:t>
      </w: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ind w:left="360"/>
        <w:rPr>
          <w:b/>
          <w:sz w:val="22"/>
          <w:szCs w:val="22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Coronel Art. DEM Tito Arnulfo Miranda Ramos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de Logística de la Fuerza Armada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Tel: + 503-2250-0105</w:t>
      </w:r>
    </w:p>
    <w:p w:rsidR="00FA22C6" w:rsidRPr="00FA22C6" w:rsidRDefault="00FA22C6" w:rsidP="00FA22C6">
      <w:pPr>
        <w:ind w:left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37" w:history="1">
        <w:r w:rsidRPr="00FA22C6">
          <w:rPr>
            <w:color w:val="0000FF"/>
            <w:sz w:val="22"/>
            <w:szCs w:val="22"/>
            <w:u w:val="single"/>
            <w:lang w:val="es-ES"/>
          </w:rPr>
          <w:t>direcciondelogistica@faes.gob.sv</w:t>
        </w:r>
      </w:hyperlink>
      <w:r w:rsidRPr="00FA22C6">
        <w:rPr>
          <w:sz w:val="22"/>
          <w:szCs w:val="22"/>
          <w:u w:val="single"/>
          <w:lang w:val="es-ES"/>
        </w:rPr>
        <w:t xml:space="preserve">; </w:t>
      </w:r>
      <w:hyperlink r:id="rId38" w:history="1">
        <w:r w:rsidRPr="00FA22C6">
          <w:rPr>
            <w:color w:val="0000FF"/>
            <w:sz w:val="22"/>
            <w:szCs w:val="22"/>
            <w:u w:val="single"/>
            <w:lang w:val="es-ES"/>
          </w:rPr>
          <w:t>dpdmdn@faes.gob.sv</w:t>
        </w:r>
      </w:hyperlink>
      <w:r w:rsidRPr="00FA22C6">
        <w:rPr>
          <w:sz w:val="22"/>
          <w:szCs w:val="22"/>
          <w:u w:val="single"/>
          <w:lang w:val="es-ES"/>
        </w:rPr>
        <w:t xml:space="preserve"> 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GRENADA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sz w:val="22"/>
          <w:szCs w:val="22"/>
          <w:lang w:eastAsia="ja-JP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GUATEMALA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  <w:lang w:val="es-A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Coronel de Infanteria DEM Carlos Guillermo López  Gutiérrez</w:t>
      </w:r>
    </w:p>
    <w:p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Director General de Control de Armas y Municiones </w:t>
      </w:r>
    </w:p>
    <w:p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ES_tradnl"/>
        </w:rPr>
        <w:t>Dirección General de Control de Armas y Municiones</w:t>
      </w:r>
    </w:p>
    <w:p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>12 Avenida 31-09 Zona 5 Guatemala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es-US"/>
        </w:rPr>
        <w:t>Teléfono: 502-2299-9797</w:t>
      </w:r>
    </w:p>
    <w:p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39" w:history="1">
        <w:r w:rsidRPr="00FA22C6">
          <w:rPr>
            <w:color w:val="0000FF"/>
            <w:sz w:val="22"/>
            <w:szCs w:val="22"/>
            <w:u w:val="single"/>
            <w:lang w:val="es-US"/>
          </w:rPr>
          <w:t>correodigecam@digecam.mil.gt</w:t>
        </w:r>
      </w:hyperlink>
      <w:r w:rsidRPr="00FA22C6">
        <w:rPr>
          <w:sz w:val="22"/>
          <w:szCs w:val="22"/>
          <w:lang w:val="es-US"/>
        </w:rPr>
        <w:t xml:space="preserve">  directordeladigecam@gmail.com</w:t>
      </w:r>
    </w:p>
    <w:p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es-US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Hipólito Otoniel Alonzo Palomino</w:t>
      </w:r>
    </w:p>
    <w:p w:rsidR="00FA22C6" w:rsidRPr="00FA22C6" w:rsidRDefault="00FA22C6" w:rsidP="00FA22C6">
      <w:pPr>
        <w:ind w:left="720"/>
        <w:rPr>
          <w:sz w:val="22"/>
          <w:szCs w:val="22"/>
          <w:lang w:val="es-ES_tradnl"/>
        </w:rPr>
      </w:pPr>
      <w:r w:rsidRPr="00FA22C6">
        <w:rPr>
          <w:sz w:val="22"/>
          <w:szCs w:val="22"/>
          <w:lang w:val="es-ES_tradnl"/>
        </w:rPr>
        <w:t>Subjefe del Departamento Jurídico</w:t>
      </w:r>
    </w:p>
    <w:p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ES_tradnl"/>
        </w:rPr>
        <w:t>Dirección General de Control de Armas y Municiones</w:t>
      </w:r>
    </w:p>
    <w:p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>12 Avenida 31-09 Zona 5 Guatemala</w:t>
      </w:r>
    </w:p>
    <w:p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>Teléfono: 502-2299-9797</w:t>
      </w:r>
    </w:p>
    <w:p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40" w:history="1">
        <w:r w:rsidRPr="00FA22C6">
          <w:rPr>
            <w:color w:val="0000FF"/>
            <w:sz w:val="22"/>
            <w:szCs w:val="22"/>
            <w:u w:val="single"/>
            <w:lang w:val="es-US"/>
          </w:rPr>
          <w:t>otonielpalomino@gmail.com</w:t>
        </w:r>
      </w:hyperlink>
      <w:r w:rsidRPr="00FA22C6">
        <w:rPr>
          <w:sz w:val="22"/>
          <w:szCs w:val="22"/>
          <w:lang w:val="es-US"/>
        </w:rPr>
        <w:t xml:space="preserve"> </w:t>
      </w:r>
    </w:p>
    <w:p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GUYANA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Roger Luncheon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Secretary of Defense Board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President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Shiv Chanderpal Drive, Georgetown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T. 592-225-7051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hyperlink r:id="rId41" w:history="1">
        <w:r w:rsidRPr="00FA22C6">
          <w:rPr>
            <w:color w:val="0000FF"/>
            <w:sz w:val="22"/>
            <w:szCs w:val="22"/>
            <w:u w:val="single"/>
          </w:rPr>
          <w:t>hpssec@gmail.com</w:t>
        </w:r>
      </w:hyperlink>
      <w:r w:rsidRPr="00FA22C6">
        <w:rPr>
          <w:sz w:val="22"/>
          <w:szCs w:val="22"/>
        </w:rPr>
        <w:t xml:space="preserve">    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keepNext/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Angela Johnson</w:t>
      </w:r>
    </w:p>
    <w:p w:rsidR="00FA22C6" w:rsidRPr="00FA22C6" w:rsidRDefault="00FA22C6" w:rsidP="00FA22C6">
      <w:pPr>
        <w:keepNext/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Permanent Secretary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Home Affairs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T. 595-225-6221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hyperlink r:id="rId42" w:history="1">
        <w:r w:rsidRPr="00FA22C6">
          <w:rPr>
            <w:color w:val="0000FF"/>
            <w:sz w:val="22"/>
            <w:szCs w:val="22"/>
            <w:u w:val="single"/>
          </w:rPr>
          <w:t>psmohagy@gmail.com</w:t>
        </w:r>
      </w:hyperlink>
      <w:r w:rsidRPr="00FA22C6">
        <w:rPr>
          <w:sz w:val="22"/>
          <w:szCs w:val="22"/>
        </w:rPr>
        <w:t xml:space="preserve"> </w:t>
      </w:r>
    </w:p>
    <w:p w:rsidR="00FA22C6" w:rsidRPr="00FA22C6" w:rsidRDefault="00FA22C6" w:rsidP="00FA22C6">
      <w:pPr>
        <w:rPr>
          <w:b/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Clement Rohee </w:t>
      </w:r>
    </w:p>
    <w:p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Minister of Home Affairs</w:t>
      </w:r>
    </w:p>
    <w:p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Home Affairs</w:t>
      </w:r>
    </w:p>
    <w:p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6 Brickdam, Georgetown</w:t>
      </w:r>
    </w:p>
    <w:p w:rsidR="00FA22C6" w:rsidRPr="005F2596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5F2596">
        <w:rPr>
          <w:sz w:val="22"/>
          <w:szCs w:val="22"/>
        </w:rPr>
        <w:t>T. 592-225-7270</w:t>
      </w:r>
    </w:p>
    <w:p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F. 592-227-4806</w:t>
      </w:r>
    </w:p>
    <w:p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  <w:u w:val="single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43" w:history="1">
        <w:r w:rsidRPr="00FA22C6">
          <w:rPr>
            <w:color w:val="0000FF"/>
            <w:sz w:val="22"/>
            <w:szCs w:val="22"/>
            <w:u w:val="single"/>
            <w:lang w:val="fr-CA"/>
          </w:rPr>
          <w:t>homemin@guyana.net.gy</w:t>
        </w:r>
      </w:hyperlink>
      <w:r w:rsidRPr="00FA22C6">
        <w:rPr>
          <w:sz w:val="22"/>
          <w:szCs w:val="22"/>
          <w:u w:val="single"/>
          <w:lang w:val="fr-CA"/>
        </w:rPr>
        <w:t xml:space="preserve"> </w:t>
      </w:r>
    </w:p>
    <w:p w:rsidR="00FA22C6" w:rsidRPr="00FA22C6" w:rsidRDefault="00FA22C6" w:rsidP="00FA22C6">
      <w:pPr>
        <w:tabs>
          <w:tab w:val="left" w:pos="1140"/>
        </w:tabs>
        <w:rPr>
          <w:sz w:val="22"/>
          <w:szCs w:val="22"/>
          <w:u w:val="single"/>
          <w:lang w:val="fr-CA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Seelall Persaud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Assistant Commissioner, 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Law Enforcement, Guyana Police Force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Eve Leary, Georgetown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T. 592-225-3600/226-1326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hyperlink r:id="rId44" w:history="1">
        <w:r w:rsidRPr="00FA22C6">
          <w:rPr>
            <w:color w:val="0000FF"/>
            <w:sz w:val="22"/>
            <w:szCs w:val="22"/>
            <w:u w:val="single"/>
          </w:rPr>
          <w:t>crimepolice@yahoo.com</w:t>
        </w:r>
      </w:hyperlink>
      <w:r w:rsidRPr="00FA22C6">
        <w:rPr>
          <w:sz w:val="22"/>
          <w:szCs w:val="22"/>
        </w:rPr>
        <w:t xml:space="preserve">  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Omar Khan </w:t>
      </w:r>
    </w:p>
    <w:p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Officer Commander of the Military Crime Investigation Department</w:t>
      </w:r>
    </w:p>
    <w:p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Guyana Defense Force</w:t>
      </w:r>
    </w:p>
    <w:p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Camp Ayanganna, Thomas Lands, Georgetown</w:t>
      </w:r>
    </w:p>
    <w:p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592-600-0820</w:t>
      </w:r>
    </w:p>
    <w:p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hyperlink r:id="rId45" w:history="1">
        <w:r w:rsidRPr="00FA22C6">
          <w:rPr>
            <w:color w:val="0000FF"/>
            <w:sz w:val="22"/>
            <w:szCs w:val="22"/>
            <w:u w:val="single"/>
          </w:rPr>
          <w:t>omarkhangdf@gmail.com</w:t>
        </w:r>
      </w:hyperlink>
      <w:r w:rsidRPr="00FA22C6">
        <w:rPr>
          <w:sz w:val="22"/>
          <w:szCs w:val="22"/>
        </w:rPr>
        <w:t xml:space="preserve"> 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HAITI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JAMAICA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Lincoln Allen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Director, Protective Security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National Security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2 Oxford Road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Kingston 5, Jamaica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Tel: +(876) 619-6062 (work)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Mob: +(876) 564-2458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Fax: +(876) 906-5153</w:t>
      </w:r>
    </w:p>
    <w:p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r w:rsidRPr="00FA22C6">
        <w:rPr>
          <w:sz w:val="22"/>
          <w:szCs w:val="22"/>
          <w:lang w:val="fr-FR"/>
        </w:rPr>
        <w:t xml:space="preserve">Email: </w:t>
      </w:r>
      <w:hyperlink r:id="rId46" w:history="1">
        <w:r w:rsidRPr="00FA22C6">
          <w:rPr>
            <w:color w:val="0000FF"/>
            <w:sz w:val="22"/>
            <w:szCs w:val="22"/>
            <w:u w:val="single"/>
            <w:lang w:val="fr-FR"/>
          </w:rPr>
          <w:t>Lincoln.Allen@mns.gov.jm</w:t>
        </w:r>
      </w:hyperlink>
    </w:p>
    <w:p w:rsidR="00FA22C6" w:rsidRPr="00FA22C6" w:rsidRDefault="00FA22C6" w:rsidP="00FA22C6">
      <w:pPr>
        <w:rPr>
          <w:b/>
          <w:sz w:val="22"/>
          <w:szCs w:val="22"/>
          <w:lang w:val="fr-F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MEXICO 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pt-BR"/>
        </w:rPr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Mtro. Elías Alfille Romano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Director General de Cooperación Internacional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Fiscalía General de la República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Avenida Insurgentes, Numero 20 de la Glorieta de Insurgentes, piso 22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Colonia Roma Norte, Cuauhtémoc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CP 06700, Ciudad de México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Teléfono: +52(55)5346-0205 y  +52(55)5346-0206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47" w:history="1">
        <w:r w:rsidRPr="00FA22C6">
          <w:rPr>
            <w:color w:val="0000FF"/>
            <w:sz w:val="22"/>
            <w:szCs w:val="22"/>
            <w:u w:val="single"/>
            <w:lang w:val="es-ES"/>
          </w:rPr>
          <w:t>dgci@pger.gob.mx</w:t>
        </w:r>
      </w:hyperlink>
      <w:r w:rsidRPr="00FA22C6">
        <w:rPr>
          <w:sz w:val="22"/>
          <w:szCs w:val="22"/>
          <w:lang w:val="es-ES"/>
        </w:rPr>
        <w:t xml:space="preserve"> y </w:t>
      </w:r>
      <w:hyperlink r:id="rId48" w:history="1">
        <w:r w:rsidRPr="00FA22C6">
          <w:rPr>
            <w:color w:val="0000FF"/>
            <w:sz w:val="22"/>
            <w:szCs w:val="22"/>
            <w:u w:val="single"/>
            <w:lang w:val="es-ES"/>
          </w:rPr>
          <w:t>elias.alfille@pgr.gob.mx</w:t>
        </w:r>
      </w:hyperlink>
      <w:r w:rsidRPr="00FA22C6">
        <w:rPr>
          <w:sz w:val="22"/>
          <w:szCs w:val="22"/>
          <w:lang w:val="es-ES"/>
        </w:rPr>
        <w:t xml:space="preserve"> </w:t>
      </w: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Lic. Yuri Sergio Camarillo Martínez 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Director General de Procedimientos Internacionales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Fiscalía General de la República (Dirección General de Procedimientos Internacionales)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Avenida Insurgentes, Numero 20 de la Glorieta de Insurgentes, piso 22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Colonia Roma Norte, Cuauhtémoc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CP 06700, Ciudad de México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Teléfono: + 52(55)5346-0125 y  + 52(55)5346-0113</w:t>
      </w:r>
    </w:p>
    <w:p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49" w:history="1">
        <w:r w:rsidRPr="00FA22C6">
          <w:rPr>
            <w:color w:val="0000FF"/>
            <w:sz w:val="22"/>
            <w:szCs w:val="22"/>
            <w:u w:val="single"/>
            <w:lang w:val="es-US"/>
          </w:rPr>
          <w:t>dgpi@pgr.gob.mx</w:t>
        </w:r>
      </w:hyperlink>
      <w:r w:rsidRPr="00FA22C6">
        <w:rPr>
          <w:sz w:val="22"/>
          <w:szCs w:val="22"/>
          <w:lang w:val="es-US"/>
        </w:rPr>
        <w:t xml:space="preserve"> y </w:t>
      </w:r>
      <w:hyperlink r:id="rId50" w:history="1">
        <w:r w:rsidRPr="00FA22C6">
          <w:rPr>
            <w:color w:val="0000FF"/>
            <w:sz w:val="22"/>
            <w:szCs w:val="22"/>
            <w:u w:val="single"/>
            <w:lang w:val="es-US"/>
          </w:rPr>
          <w:t>ycamarillo@pgr.gob.mx</w:t>
        </w:r>
      </w:hyperlink>
      <w:r w:rsidRPr="00FA22C6">
        <w:rPr>
          <w:sz w:val="22"/>
          <w:szCs w:val="22"/>
          <w:lang w:val="es-US"/>
        </w:rPr>
        <w:t xml:space="preserve"> </w:t>
      </w:r>
    </w:p>
    <w:p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Lic. Carolina Cruz Vásquez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Subdirectora de Tráfico Ilícito de Armas de Fuego, Municiones y Explosivos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y Secretaria Técnica del GC-Armas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Fiscalía General de la República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Xóchitl No.38, Col. San Pablo Tepetlapa, Alcaldía Coyoacán,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C.P. 04640, Ciudad de México</w:t>
      </w:r>
    </w:p>
    <w:p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Tel: + 52(55)5169-6548 y + 52(55)5169-6621</w:t>
      </w: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51" w:history="1">
        <w:r w:rsidRPr="00FA22C6">
          <w:rPr>
            <w:color w:val="0000FF"/>
            <w:sz w:val="22"/>
            <w:szCs w:val="22"/>
            <w:u w:val="single"/>
            <w:lang w:val="es-US"/>
          </w:rPr>
          <w:t>st.cgarmas@pgr.gob.mx</w:t>
        </w:r>
      </w:hyperlink>
      <w:r w:rsidRPr="00FA22C6">
        <w:rPr>
          <w:sz w:val="22"/>
          <w:szCs w:val="22"/>
          <w:u w:val="single"/>
          <w:lang w:val="es-US"/>
        </w:rPr>
        <w:t xml:space="preserve"> y </w:t>
      </w:r>
      <w:hyperlink r:id="rId52" w:history="1">
        <w:r w:rsidRPr="00FA22C6">
          <w:rPr>
            <w:color w:val="0000FF"/>
            <w:sz w:val="22"/>
            <w:szCs w:val="22"/>
            <w:u w:val="single"/>
            <w:lang w:val="es-US"/>
          </w:rPr>
          <w:t>carolina.cruz@pgr.gob.mx</w:t>
        </w:r>
      </w:hyperlink>
      <w:r w:rsidRPr="00FA22C6">
        <w:rPr>
          <w:sz w:val="22"/>
          <w:szCs w:val="22"/>
          <w:u w:val="single"/>
          <w:lang w:val="es-US"/>
        </w:rPr>
        <w:t xml:space="preserve"> </w:t>
      </w: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NICARAGUA</w:t>
      </w:r>
    </w:p>
    <w:p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lastRenderedPageBreak/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Msc. Ana Isabel Morales Mazún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Ministra de Gobernación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Tel: + (505) 277.7538</w:t>
      </w:r>
    </w:p>
    <w:p w:rsidR="00FA22C6" w:rsidRPr="00FA22C6" w:rsidRDefault="00FA22C6" w:rsidP="00FA22C6">
      <w:pPr>
        <w:ind w:firstLine="720"/>
        <w:rPr>
          <w:rFonts w:eastAsia="Times New Roman"/>
          <w:bCs/>
          <w:sz w:val="22"/>
          <w:szCs w:val="22"/>
          <w:u w:val="single"/>
          <w:lang w:val="es-US" w:eastAsia="ja-JP"/>
        </w:rPr>
      </w:pPr>
      <w:r w:rsidRPr="00FA22C6">
        <w:rPr>
          <w:rFonts w:eastAsia="Times New Roman"/>
          <w:bCs/>
          <w:sz w:val="22"/>
          <w:szCs w:val="22"/>
          <w:lang w:val="es-US"/>
        </w:rPr>
        <w:t xml:space="preserve">Correo electrónico: </w:t>
      </w:r>
      <w:hyperlink r:id="rId53" w:history="1">
        <w:r w:rsidRPr="00FA22C6">
          <w:rPr>
            <w:rFonts w:eastAsia="Times New Roman"/>
            <w:bCs/>
            <w:color w:val="0000FF"/>
            <w:sz w:val="22"/>
            <w:szCs w:val="22"/>
            <w:u w:val="single"/>
            <w:lang w:val="es-US"/>
          </w:rPr>
          <w:t>amoralesm@mingob.gob.ni</w:t>
        </w:r>
      </w:hyperlink>
      <w:r w:rsidRPr="00FA22C6">
        <w:rPr>
          <w:rFonts w:eastAsia="Times New Roman"/>
          <w:bCs/>
          <w:sz w:val="22"/>
          <w:szCs w:val="22"/>
          <w:u w:val="single"/>
          <w:lang w:val="es-US"/>
        </w:rPr>
        <w:t xml:space="preserve">   </w:t>
      </w:r>
    </w:p>
    <w:p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Carlos Vicente Ibarra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Director de Seguridad Democrática 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Ministerio de Relaciones Exteriores de Nicaragua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Managua, NICARAGUA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Tel: + (505) 244.8071</w:t>
      </w:r>
    </w:p>
    <w:p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54" w:history="1">
        <w:r w:rsidRPr="00FA22C6">
          <w:rPr>
            <w:color w:val="0000FF"/>
            <w:sz w:val="22"/>
            <w:szCs w:val="22"/>
            <w:u w:val="single"/>
            <w:lang w:val="es-US"/>
          </w:rPr>
          <w:t>cibarra@cancilleria.gob.ni</w:t>
        </w:r>
      </w:hyperlink>
      <w:r w:rsidRPr="00FA22C6">
        <w:rPr>
          <w:sz w:val="22"/>
          <w:szCs w:val="22"/>
          <w:u w:val="single"/>
          <w:lang w:val="es-US"/>
        </w:rPr>
        <w:t xml:space="preserve"> </w:t>
      </w:r>
      <w:r w:rsidRPr="00FA22C6">
        <w:rPr>
          <w:sz w:val="22"/>
          <w:szCs w:val="22"/>
          <w:lang w:val="es-US"/>
        </w:rPr>
        <w:tab/>
      </w:r>
    </w:p>
    <w:p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Horacio Rocha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Comisionado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General de Armas, Explosivos y Municiones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Policía Nacional</w:t>
      </w:r>
    </w:p>
    <w:p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</w:p>
    <w:p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</w:p>
    <w:p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  <w:r w:rsidRPr="00FA22C6">
        <w:rPr>
          <w:rFonts w:eastAsia="Times New Roman"/>
          <w:b/>
          <w:bCs/>
          <w:sz w:val="22"/>
          <w:szCs w:val="22"/>
          <w:lang w:val="es-ES"/>
        </w:rPr>
        <w:t>PANAMÁ</w:t>
      </w:r>
    </w:p>
    <w:p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4C09E8" w:rsidP="00FA22C6">
      <w:pPr>
        <w:ind w:left="360" w:firstLine="36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Lic. Marcos Córdoba</w:t>
      </w:r>
      <w:r w:rsidR="00FA22C6" w:rsidRPr="00FA22C6">
        <w:rPr>
          <w:sz w:val="22"/>
          <w:szCs w:val="22"/>
          <w:lang w:val="es-ES" w:eastAsia="ja-JP"/>
        </w:rPr>
        <w:t xml:space="preserve"> </w:t>
      </w:r>
      <w:r w:rsidR="00FA22C6" w:rsidRPr="00FA22C6">
        <w:rPr>
          <w:sz w:val="22"/>
          <w:szCs w:val="22"/>
          <w:lang w:val="es-ES" w:eastAsia="ja-JP"/>
        </w:rPr>
        <w:tab/>
      </w:r>
    </w:p>
    <w:p w:rsidR="00FA22C6" w:rsidRPr="00FA22C6" w:rsidRDefault="004C09E8" w:rsidP="00FA22C6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Director</w:t>
      </w:r>
      <w:r w:rsidR="00FA22C6" w:rsidRPr="00FA22C6">
        <w:rPr>
          <w:sz w:val="22"/>
          <w:szCs w:val="22"/>
          <w:lang w:val="es-ES" w:eastAsia="ja-JP"/>
        </w:rPr>
        <w:t xml:space="preserve"> </w:t>
      </w:r>
    </w:p>
    <w:p w:rsidR="00FA22C6" w:rsidRPr="00FA22C6" w:rsidRDefault="004C09E8" w:rsidP="00FA22C6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Dirección Institucional de Asuntos de Seguridad Pública</w:t>
      </w:r>
    </w:p>
    <w:p w:rsidR="00FA22C6" w:rsidRPr="00FA22C6" w:rsidRDefault="00FA22C6" w:rsidP="00FA22C6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Ministerio de Seguridad Pública</w:t>
      </w:r>
    </w:p>
    <w:p w:rsidR="00FA22C6" w:rsidRPr="00FA22C6" w:rsidRDefault="00FA22C6" w:rsidP="00FA22C6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Teléfono: </w:t>
      </w:r>
      <w:r w:rsidR="004C09E8">
        <w:rPr>
          <w:sz w:val="22"/>
          <w:szCs w:val="22"/>
          <w:lang w:val="es-ES" w:eastAsia="ja-JP"/>
        </w:rPr>
        <w:t>+507-5</w:t>
      </w:r>
      <w:r w:rsidRPr="00FA22C6">
        <w:rPr>
          <w:sz w:val="22"/>
          <w:szCs w:val="22"/>
          <w:lang w:val="es-ES" w:eastAsia="ja-JP"/>
        </w:rPr>
        <w:t>16-2</w:t>
      </w:r>
      <w:r w:rsidR="004C09E8">
        <w:rPr>
          <w:sz w:val="22"/>
          <w:szCs w:val="22"/>
          <w:lang w:val="es-ES" w:eastAsia="ja-JP"/>
        </w:rPr>
        <w:t>859</w:t>
      </w:r>
    </w:p>
    <w:p w:rsidR="00FA22C6" w:rsidRPr="00FA22C6" w:rsidRDefault="004C09E8" w:rsidP="00FA22C6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Correo electrónico: mcordoba</w:t>
      </w:r>
      <w:r w:rsidR="00FA22C6" w:rsidRPr="00FA22C6">
        <w:rPr>
          <w:sz w:val="22"/>
          <w:szCs w:val="22"/>
          <w:lang w:val="es-ES" w:eastAsia="ja-JP"/>
        </w:rPr>
        <w:t xml:space="preserve">@minseg.gob.pa  </w:t>
      </w:r>
      <w:r w:rsidR="00FA22C6" w:rsidRPr="00FA22C6">
        <w:rPr>
          <w:sz w:val="22"/>
          <w:szCs w:val="22"/>
          <w:lang w:val="es-ES" w:eastAsia="ja-JP"/>
        </w:rPr>
        <w:tab/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AUTORIDAD CENTRAL PARA ASISTENCIA JURÍDICA MUTUA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4C09E8" w:rsidRPr="00FA22C6" w:rsidRDefault="004C09E8" w:rsidP="004C09E8">
      <w:pPr>
        <w:ind w:left="360" w:firstLine="36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Lic. Marcos Córdoba</w:t>
      </w:r>
      <w:r w:rsidRPr="00FA22C6">
        <w:rPr>
          <w:sz w:val="22"/>
          <w:szCs w:val="22"/>
          <w:lang w:val="es-ES" w:eastAsia="ja-JP"/>
        </w:rPr>
        <w:t xml:space="preserve"> </w:t>
      </w:r>
      <w:r w:rsidRPr="00FA22C6">
        <w:rPr>
          <w:sz w:val="22"/>
          <w:szCs w:val="22"/>
          <w:lang w:val="es-ES" w:eastAsia="ja-JP"/>
        </w:rPr>
        <w:tab/>
      </w:r>
    </w:p>
    <w:p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Director</w:t>
      </w:r>
      <w:r w:rsidRPr="00FA22C6">
        <w:rPr>
          <w:sz w:val="22"/>
          <w:szCs w:val="22"/>
          <w:lang w:val="es-ES" w:eastAsia="ja-JP"/>
        </w:rPr>
        <w:t xml:space="preserve"> </w:t>
      </w:r>
    </w:p>
    <w:p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Dirección Institucional de Asuntos de Seguridad Pública</w:t>
      </w:r>
    </w:p>
    <w:p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Ministerio de Seguridad Pública</w:t>
      </w:r>
    </w:p>
    <w:p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Teléfono: </w:t>
      </w:r>
      <w:r>
        <w:rPr>
          <w:sz w:val="22"/>
          <w:szCs w:val="22"/>
          <w:lang w:val="es-ES" w:eastAsia="ja-JP"/>
        </w:rPr>
        <w:t>+507-5</w:t>
      </w:r>
      <w:r w:rsidRPr="00FA22C6">
        <w:rPr>
          <w:sz w:val="22"/>
          <w:szCs w:val="22"/>
          <w:lang w:val="es-ES" w:eastAsia="ja-JP"/>
        </w:rPr>
        <w:t>16-2</w:t>
      </w:r>
      <w:r>
        <w:rPr>
          <w:sz w:val="22"/>
          <w:szCs w:val="22"/>
          <w:lang w:val="es-ES" w:eastAsia="ja-JP"/>
        </w:rPr>
        <w:t>859</w:t>
      </w:r>
    </w:p>
    <w:p w:rsidR="00FA22C6" w:rsidRPr="00FA22C6" w:rsidRDefault="004C09E8" w:rsidP="004C09E8">
      <w:pPr>
        <w:ind w:firstLine="720"/>
        <w:rPr>
          <w:rFonts w:eastAsia="Times New Roman"/>
          <w:b/>
          <w:bCs/>
          <w:sz w:val="22"/>
          <w:szCs w:val="22"/>
          <w:lang w:val="es-ES"/>
        </w:rPr>
      </w:pPr>
      <w:r>
        <w:rPr>
          <w:sz w:val="22"/>
          <w:szCs w:val="22"/>
          <w:lang w:val="es-ES" w:eastAsia="ja-JP"/>
        </w:rPr>
        <w:t>Correo electrónico: mcordoba</w:t>
      </w:r>
      <w:r w:rsidRPr="00FA22C6">
        <w:rPr>
          <w:sz w:val="22"/>
          <w:szCs w:val="22"/>
          <w:lang w:val="es-ES" w:eastAsia="ja-JP"/>
        </w:rPr>
        <w:t xml:space="preserve">@minseg.gob.pa  </w:t>
      </w:r>
    </w:p>
    <w:p w:rsidR="00FA22C6" w:rsidRPr="00FA22C6" w:rsidRDefault="00FA22C6" w:rsidP="00FA22C6">
      <w:pPr>
        <w:ind w:firstLine="720"/>
        <w:rPr>
          <w:rFonts w:eastAsia="Times New Roman"/>
          <w:b/>
          <w:bCs/>
          <w:sz w:val="22"/>
          <w:szCs w:val="22"/>
          <w:lang w:val="es-US"/>
        </w:rPr>
      </w:pPr>
      <w:r w:rsidRPr="00FA22C6">
        <w:rPr>
          <w:rFonts w:eastAsia="Times New Roman"/>
          <w:bCs/>
          <w:sz w:val="22"/>
          <w:szCs w:val="22"/>
          <w:lang w:val="es-ES"/>
        </w:rPr>
        <w:tab/>
      </w:r>
    </w:p>
    <w:p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pt-BR"/>
        </w:rPr>
      </w:pPr>
      <w:r w:rsidRPr="00FA22C6">
        <w:rPr>
          <w:rFonts w:eastAsia="Times New Roman"/>
          <w:b/>
          <w:bCs/>
          <w:sz w:val="22"/>
          <w:szCs w:val="22"/>
          <w:lang w:val="pt-BR"/>
        </w:rPr>
        <w:t>PARAGUAY</w:t>
      </w:r>
    </w:p>
    <w:p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lastRenderedPageBreak/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u w:val="single"/>
          <w:lang w:val="es-ES"/>
        </w:rPr>
        <w:t>Dirección de Material Bélico (DIMABEL)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55" w:history="1">
        <w:r w:rsidRPr="00FA22C6">
          <w:rPr>
            <w:color w:val="0000FF"/>
            <w:sz w:val="22"/>
            <w:szCs w:val="22"/>
            <w:u w:val="single"/>
            <w:lang w:val="es-ES"/>
          </w:rPr>
          <w:t>dimabel_asu@dimabel.mil.py</w:t>
        </w:r>
      </w:hyperlink>
      <w:r w:rsidRPr="00FA22C6">
        <w:rPr>
          <w:sz w:val="22"/>
          <w:szCs w:val="22"/>
          <w:lang w:val="es-ES"/>
        </w:rPr>
        <w:t xml:space="preserve"> o </w:t>
      </w:r>
      <w:hyperlink r:id="rId56" w:history="1">
        <w:r w:rsidRPr="00FA22C6">
          <w:rPr>
            <w:color w:val="0000FF"/>
            <w:sz w:val="22"/>
            <w:szCs w:val="22"/>
            <w:u w:val="single"/>
            <w:lang w:val="es-ES"/>
          </w:rPr>
          <w:t>renar@dimabel.mil.py</w:t>
        </w:r>
      </w:hyperlink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Teléfono: +595-21-293440/2</w:t>
      </w:r>
    </w:p>
    <w:p w:rsidR="00FA22C6" w:rsidRPr="00FA22C6" w:rsidRDefault="00FA22C6" w:rsidP="00FA22C6">
      <w:pPr>
        <w:ind w:left="720"/>
        <w:rPr>
          <w:sz w:val="22"/>
          <w:szCs w:val="22"/>
          <w:lang w:val="pt-BR" w:eastAsia="ja-JP"/>
        </w:rPr>
      </w:pPr>
    </w:p>
    <w:p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u w:val="single"/>
          <w:lang w:val="es-ES"/>
        </w:rPr>
        <w:t>Juan Emilio Oviedo Cabañas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Director de Asuntos Internacionales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Ministerio Público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Asunción, PARAGUAY</w:t>
      </w:r>
    </w:p>
    <w:p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Tel: + (595-21) 498-537</w:t>
      </w:r>
    </w:p>
    <w:p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 xml:space="preserve">Correo electrónico: </w:t>
      </w:r>
      <w:r w:rsidRPr="00FA22C6">
        <w:rPr>
          <w:sz w:val="22"/>
          <w:szCs w:val="22"/>
          <w:u w:val="single"/>
          <w:lang w:val="es-US"/>
        </w:rPr>
        <w:t>jeoviedo@ministeriopublico.gov.py</w:t>
      </w:r>
    </w:p>
    <w:p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 xml:space="preserve">PERÚ 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br/>
      </w:r>
      <w:r w:rsidRPr="00FA22C6">
        <w:rPr>
          <w:sz w:val="22"/>
          <w:szCs w:val="22"/>
          <w:lang w:val="es-PE" w:eastAsia="ja-JP"/>
        </w:rPr>
        <w:tab/>
        <w:t>La Comisión Nacional contra la Fabricación y el Tráfico Ilícitos de Armas de Fuego, `</w:t>
      </w:r>
      <w:r w:rsidRPr="00FA22C6">
        <w:rPr>
          <w:sz w:val="22"/>
          <w:szCs w:val="22"/>
          <w:lang w:val="es-PE" w:eastAsia="ja-JP"/>
        </w:rPr>
        <w:tab/>
        <w:t>Municiones, Explosivos y Otros Materiales Relacionados (CONATIAF) del Perú.</w:t>
      </w: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Puntos de contacto: 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Embajador Ricardo Morote Canales, </w:t>
      </w:r>
    </w:p>
    <w:p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Director de Seguridad y Defensa del Ministerio de Relaciones Exteriores y Presidente de la CONATIAF</w:t>
      </w: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Télefono: +511 204 2496</w:t>
      </w: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Correo electrónico:  </w:t>
      </w:r>
      <w:hyperlink r:id="rId57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rmorote@rree.gob.pe</w:t>
        </w:r>
      </w:hyperlink>
      <w:r w:rsidRPr="00FA22C6">
        <w:rPr>
          <w:sz w:val="22"/>
          <w:szCs w:val="22"/>
          <w:lang w:val="es-PE" w:eastAsia="ja-JP"/>
        </w:rPr>
        <w:t xml:space="preserve">     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Consejero Carlos Rios Segura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Subdirector de Seguridad Internacional, Control y Desarme del Ministerio de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Relaciones Exteriores</w:t>
      </w:r>
    </w:p>
    <w:p w:rsidR="00FA22C6" w:rsidRPr="00FA22C6" w:rsidRDefault="00FA22C6" w:rsidP="00FA22C6">
      <w:pPr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ab/>
        <w:t>Télefono: +511 204 2505</w:t>
      </w:r>
    </w:p>
    <w:p w:rsidR="00FA22C6" w:rsidRPr="00FA22C6" w:rsidRDefault="00FA22C6" w:rsidP="00FA22C6">
      <w:pPr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ab/>
        <w:t xml:space="preserve">Correo electrónico: </w:t>
      </w:r>
      <w:hyperlink r:id="rId58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crios@rree.gob.pe</w:t>
        </w:r>
      </w:hyperlink>
      <w:r w:rsidRPr="00FA22C6">
        <w:rPr>
          <w:sz w:val="22"/>
          <w:szCs w:val="22"/>
          <w:lang w:val="es-PE" w:eastAsia="ja-JP"/>
        </w:rPr>
        <w:t xml:space="preserve"> </w:t>
      </w:r>
    </w:p>
    <w:p w:rsidR="00FA22C6" w:rsidRPr="00FA22C6" w:rsidRDefault="00FA22C6" w:rsidP="00FA22C6">
      <w:pPr>
        <w:rPr>
          <w:sz w:val="22"/>
          <w:szCs w:val="22"/>
          <w:lang w:val="es-PE" w:eastAsia="ja-JP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Abogada Milagros Winkelried Salazar</w:t>
      </w:r>
    </w:p>
    <w:p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Especialista Legal de la Dirección de Seguridad y Defensa del Ministerio de Relaciones Exteriores y Coordinadora de la Presidencia de CONATIAF</w:t>
      </w:r>
    </w:p>
    <w:p w:rsidR="00FA22C6" w:rsidRPr="00FA22C6" w:rsidRDefault="00FA22C6" w:rsidP="00FA22C6">
      <w:pPr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ab/>
        <w:t xml:space="preserve">Teléfono: +511 204 3107 </w:t>
      </w:r>
      <w:r w:rsidRPr="00FA22C6">
        <w:rPr>
          <w:sz w:val="22"/>
          <w:szCs w:val="22"/>
          <w:lang w:val="es-PE" w:eastAsia="ja-JP"/>
        </w:rPr>
        <w:br/>
      </w:r>
      <w:r w:rsidRPr="00FA22C6">
        <w:rPr>
          <w:sz w:val="22"/>
          <w:szCs w:val="22"/>
          <w:lang w:val="es-PE" w:eastAsia="ja-JP"/>
        </w:rPr>
        <w:tab/>
        <w:t xml:space="preserve">Correo electrónico: </w:t>
      </w:r>
      <w:hyperlink r:id="rId59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mwinkelried@rree.gob.pe</w:t>
        </w:r>
      </w:hyperlink>
      <w:r w:rsidRPr="00FA22C6">
        <w:rPr>
          <w:sz w:val="22"/>
          <w:szCs w:val="22"/>
          <w:lang w:val="es-PE" w:eastAsia="ja-JP"/>
        </w:rPr>
        <w:t xml:space="preserve"> </w:t>
      </w:r>
    </w:p>
    <w:p w:rsidR="00FA22C6" w:rsidRPr="00FA22C6" w:rsidRDefault="00FA22C6" w:rsidP="00FA22C6">
      <w:pPr>
        <w:rPr>
          <w:sz w:val="22"/>
          <w:szCs w:val="22"/>
          <w:lang w:val="es-PE" w:eastAsia="ja-JP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es-PE" w:eastAsia="ja-JP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lastRenderedPageBreak/>
        <w:t>Doctora Rebeca Alexandra Prado Monge</w:t>
      </w:r>
    </w:p>
    <w:p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Directora de Cooperación Jurídica Internacional del Ministerio de Justicia y Derechos Humanos </w:t>
      </w:r>
    </w:p>
    <w:p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Teléfono: +511 204 8020 anexo 1216   </w:t>
      </w:r>
      <w:r w:rsidRPr="00FA22C6">
        <w:rPr>
          <w:sz w:val="22"/>
          <w:szCs w:val="22"/>
          <w:lang w:val="es-PE" w:eastAsia="ja-JP"/>
        </w:rPr>
        <w:br/>
        <w:t xml:space="preserve">Correo electrónico: </w:t>
      </w:r>
      <w:hyperlink r:id="rId60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rprado@minjus.gob.pe</w:t>
        </w:r>
      </w:hyperlink>
      <w:r w:rsidRPr="00FA22C6">
        <w:rPr>
          <w:sz w:val="22"/>
          <w:szCs w:val="22"/>
          <w:lang w:val="es-PE" w:eastAsia="ja-JP"/>
        </w:rPr>
        <w:t xml:space="preserve"> </w:t>
      </w:r>
    </w:p>
    <w:p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PE"/>
        </w:rPr>
      </w:pPr>
      <w:r w:rsidRPr="00FA22C6">
        <w:rPr>
          <w:sz w:val="22"/>
          <w:szCs w:val="22"/>
          <w:lang w:val="pt-BR"/>
        </w:rPr>
        <w:t>PUNTOS OPERACIONALES DE CONTACTO PARA RASTREO</w:t>
      </w:r>
      <w:r w:rsidRPr="00FA22C6">
        <w:rPr>
          <w:sz w:val="22"/>
          <w:szCs w:val="22"/>
          <w:lang w:val="pt-BR"/>
        </w:rPr>
        <w:br/>
      </w:r>
    </w:p>
    <w:p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Abogada Karen Ramírez Illanez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Coordinadora de la Superintendencia Nacional de Control de Servicios de Seguridad, Armas, Municiones y Explosivos de Uso Civil (SUCAMEC)</w:t>
      </w:r>
    </w:p>
    <w:p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Teléfono: +511 412-0000 anexo 5032</w:t>
      </w:r>
    </w:p>
    <w:p w:rsidR="00FA22C6" w:rsidRPr="00FA22C6" w:rsidRDefault="00FA22C6" w:rsidP="00FA22C6">
      <w:pPr>
        <w:ind w:firstLine="720"/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61" w:history="1">
        <w:r w:rsidRPr="00FA22C6">
          <w:rPr>
            <w:color w:val="0000FF"/>
            <w:sz w:val="22"/>
            <w:szCs w:val="22"/>
            <w:u w:val="single"/>
            <w:lang w:val="es-ES"/>
          </w:rPr>
          <w:t>kramirez@sucamec.gob.pe</w:t>
        </w:r>
      </w:hyperlink>
      <w:r w:rsidRPr="00FA22C6">
        <w:rPr>
          <w:sz w:val="22"/>
          <w:szCs w:val="22"/>
          <w:lang w:val="es-ES"/>
        </w:rPr>
        <w:t xml:space="preserve">  </w:t>
      </w:r>
      <w:r w:rsidRPr="00FA22C6">
        <w:rPr>
          <w:sz w:val="22"/>
          <w:szCs w:val="22"/>
          <w:lang w:val="es-PE"/>
        </w:rPr>
        <w:br/>
      </w:r>
      <w:r w:rsidRPr="00FA22C6">
        <w:rPr>
          <w:sz w:val="22"/>
          <w:szCs w:val="22"/>
          <w:lang w:val="es-PE"/>
        </w:rPr>
        <w:br/>
      </w: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SAINT KITTS AND NEVIS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Permanent Secretary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Ministry of National Security  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Attorney General and Minister of Justice and Legal Affairs 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Commissioner of Police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Royal St Christopher and Nevis Police Force 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SAINT LUCIA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Mrs. Glenda Polius</w:t>
      </w:r>
    </w:p>
    <w:p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Permanent Secretary</w:t>
      </w:r>
    </w:p>
    <w:p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Ministry of Home Affairs and National Security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62" w:tooltip="mailto:homeaffairs@gosl.gov.lc" w:history="1">
        <w:r w:rsidRPr="00FA22C6">
          <w:rPr>
            <w:bCs/>
            <w:color w:val="0000FF"/>
            <w:sz w:val="22"/>
            <w:szCs w:val="22"/>
            <w:u w:val="single"/>
          </w:rPr>
          <w:t>homeaffairs@gosl.gov.lc</w:t>
        </w:r>
      </w:hyperlink>
      <w:r w:rsidRPr="00FA22C6">
        <w:rPr>
          <w:sz w:val="22"/>
          <w:szCs w:val="22"/>
        </w:rPr>
        <w:t xml:space="preserve"> 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CC: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Mr. Vernon Francois</w:t>
      </w:r>
    </w:p>
    <w:p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Commissioner of Police</w:t>
      </w:r>
    </w:p>
    <w:p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Royal St. Lucia Police Force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63" w:tooltip="mailto:cop@rslpf.com" w:history="1">
        <w:r w:rsidRPr="00FA22C6">
          <w:rPr>
            <w:bCs/>
            <w:color w:val="0000FF"/>
            <w:sz w:val="22"/>
            <w:szCs w:val="22"/>
            <w:u w:val="single"/>
          </w:rPr>
          <w:t>cop@rslpf.com</w:t>
        </w:r>
      </w:hyperlink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lastRenderedPageBreak/>
        <w:t>Mrs. Glenda Polius</w:t>
      </w:r>
    </w:p>
    <w:p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Permanent Secretary</w:t>
      </w:r>
    </w:p>
    <w:p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Ministry of Home Affairs and National Security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64" w:tooltip="mailto:homeaffairs@gosl.gov.lc" w:history="1">
        <w:r w:rsidRPr="00FA22C6">
          <w:rPr>
            <w:bCs/>
            <w:color w:val="0000FF"/>
            <w:sz w:val="22"/>
            <w:szCs w:val="22"/>
            <w:u w:val="single"/>
          </w:rPr>
          <w:t>homeaffairs@gosl.gov.lc</w:t>
        </w:r>
      </w:hyperlink>
      <w:r w:rsidRPr="00FA22C6">
        <w:rPr>
          <w:sz w:val="22"/>
          <w:szCs w:val="22"/>
        </w:rPr>
        <w:t xml:space="preserve"> 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CC: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Mr. Vernon Francois</w:t>
      </w:r>
    </w:p>
    <w:p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Commissioner of Police</w:t>
      </w:r>
    </w:p>
    <w:p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Royal St. Lucia Police Force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65" w:tooltip="mailto:cop@rslpf.com" w:history="1">
        <w:r w:rsidRPr="00FA22C6">
          <w:rPr>
            <w:bCs/>
            <w:color w:val="0000FF"/>
            <w:sz w:val="22"/>
            <w:szCs w:val="22"/>
            <w:u w:val="single"/>
          </w:rPr>
          <w:t>cop@rslpf.com</w:t>
        </w:r>
      </w:hyperlink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Mrs. Glenda Polius</w:t>
      </w:r>
    </w:p>
    <w:p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Permanent Secretary</w:t>
      </w:r>
    </w:p>
    <w:p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Ministry of Home Affairs and National Security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66" w:tooltip="mailto:homeaffairs@gosl.gov.lc" w:history="1">
        <w:r w:rsidRPr="00FA22C6">
          <w:rPr>
            <w:bCs/>
            <w:color w:val="0000FF"/>
            <w:sz w:val="22"/>
            <w:szCs w:val="22"/>
            <w:u w:val="single"/>
          </w:rPr>
          <w:t>homeaffairs@gosl.gov.lc</w:t>
        </w:r>
      </w:hyperlink>
      <w:r w:rsidRPr="00FA22C6">
        <w:rPr>
          <w:bCs/>
          <w:sz w:val="22"/>
          <w:szCs w:val="22"/>
        </w:rPr>
        <w:t xml:space="preserve"> </w:t>
      </w:r>
      <w:r w:rsidRPr="00FA22C6">
        <w:rPr>
          <w:sz w:val="22"/>
          <w:szCs w:val="22"/>
        </w:rPr>
        <w:t xml:space="preserve"> 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CC: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Mr. Vernon Francois</w:t>
      </w:r>
    </w:p>
    <w:p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Commissioner of Police</w:t>
      </w:r>
    </w:p>
    <w:p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Royal St. Lucia Police Force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67" w:tooltip="mailto:cop@rslpf.com" w:history="1">
        <w:r w:rsidRPr="00FA22C6">
          <w:rPr>
            <w:bCs/>
            <w:color w:val="0000FF"/>
            <w:sz w:val="22"/>
            <w:szCs w:val="22"/>
            <w:u w:val="single"/>
          </w:rPr>
          <w:t>cop@rslpf.com</w:t>
        </w:r>
      </w:hyperlink>
      <w:r w:rsidRPr="00FA22C6">
        <w:rPr>
          <w:sz w:val="22"/>
          <w:szCs w:val="22"/>
        </w:rPr>
        <w:t xml:space="preserve"> 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SAINT VINCENT AND THE GRENADINES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Benzil Samuel</w:t>
      </w:r>
    </w:p>
    <w:p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Superintendent of Police</w:t>
      </w:r>
    </w:p>
    <w:p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Royal Saint Vincent and the Grenadines Police Force</w:t>
      </w:r>
    </w:p>
    <w:p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 xml:space="preserve">Email: </w:t>
      </w:r>
      <w:hyperlink r:id="rId68" w:history="1">
        <w:r w:rsidRPr="00E13CA0">
          <w:rPr>
            <w:rStyle w:val="Hyperlink"/>
            <w:sz w:val="22"/>
            <w:szCs w:val="22"/>
          </w:rPr>
          <w:t>benzil@yahoo.com</w:t>
        </w:r>
      </w:hyperlink>
      <w:r>
        <w:rPr>
          <w:sz w:val="22"/>
          <w:szCs w:val="22"/>
        </w:rPr>
        <w:t xml:space="preserve"> </w:t>
      </w:r>
    </w:p>
    <w:p w:rsidR="00FA22C6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Telephone: 784-433-3697</w:t>
      </w:r>
    </w:p>
    <w:p w:rsidR="00ED5B59" w:rsidRDefault="00ED5B59" w:rsidP="00ED5B59">
      <w:pPr>
        <w:ind w:firstLine="720"/>
        <w:rPr>
          <w:sz w:val="22"/>
          <w:szCs w:val="22"/>
        </w:rPr>
      </w:pPr>
    </w:p>
    <w:p w:rsidR="00ED5B59" w:rsidRDefault="00ED5B59" w:rsidP="00ED5B59">
      <w:pPr>
        <w:ind w:firstLine="720"/>
        <w:rPr>
          <w:sz w:val="22"/>
          <w:szCs w:val="22"/>
        </w:rPr>
      </w:pPr>
      <w:r>
        <w:rPr>
          <w:sz w:val="22"/>
          <w:szCs w:val="22"/>
        </w:rPr>
        <w:t>Alternate:</w:t>
      </w:r>
    </w:p>
    <w:p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Angus Morris</w:t>
      </w:r>
    </w:p>
    <w:p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Inspector of Police</w:t>
      </w:r>
    </w:p>
    <w:p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Royal Saint Vincent and the Grenadines Police Force</w:t>
      </w:r>
    </w:p>
    <w:p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 xml:space="preserve">Email: </w:t>
      </w:r>
      <w:hyperlink r:id="rId69" w:history="1">
        <w:r w:rsidRPr="00E13CA0">
          <w:rPr>
            <w:rStyle w:val="Hyperlink"/>
            <w:sz w:val="22"/>
            <w:szCs w:val="22"/>
          </w:rPr>
          <w:t>jamorris25@hotmail.com</w:t>
        </w:r>
      </w:hyperlink>
      <w:r>
        <w:rPr>
          <w:sz w:val="22"/>
          <w:szCs w:val="22"/>
        </w:rPr>
        <w:t xml:space="preserve"> </w:t>
      </w:r>
    </w:p>
    <w:p w:rsidR="00ED5B59" w:rsidRPr="00FA22C6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Telephone: 784-526-9359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The Government has not yet designated an authority for this purpose.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SURINAME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S, Hussainali-Mathoera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Head of the Judicial Department of the Police Corps 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Police Corps of Suriname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Havenlaan Zuid no.1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T. 597-403608</w:t>
      </w:r>
    </w:p>
    <w:p w:rsidR="00FA22C6" w:rsidRPr="00FA22C6" w:rsidRDefault="005F2596" w:rsidP="00FA22C6">
      <w:pPr>
        <w:ind w:left="720"/>
        <w:rPr>
          <w:sz w:val="22"/>
          <w:szCs w:val="22"/>
          <w:u w:val="single"/>
        </w:rPr>
      </w:pPr>
      <w:hyperlink r:id="rId70" w:history="1">
        <w:r w:rsidR="00FA22C6" w:rsidRPr="00FA22C6">
          <w:rPr>
            <w:color w:val="0000FF"/>
            <w:sz w:val="22"/>
            <w:szCs w:val="22"/>
            <w:u w:val="single"/>
          </w:rPr>
          <w:t>krishnahussainali@gmail.com</w:t>
        </w:r>
      </w:hyperlink>
      <w:r w:rsidR="00FA22C6" w:rsidRPr="00FA22C6">
        <w:rPr>
          <w:sz w:val="22"/>
          <w:szCs w:val="22"/>
          <w:u w:val="single"/>
        </w:rPr>
        <w:t xml:space="preserve"> </w:t>
      </w:r>
    </w:p>
    <w:p w:rsidR="00FA22C6" w:rsidRPr="00FA22C6" w:rsidRDefault="00FA22C6" w:rsidP="00FA22C6">
      <w:pPr>
        <w:ind w:left="720"/>
        <w:rPr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S, Punwasi</w:t>
      </w:r>
    </w:p>
    <w:p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Attorney General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Attorney General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Henck Arronstraat no.5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T. 597-479589/473559</w:t>
      </w:r>
    </w:p>
    <w:p w:rsidR="00FA22C6" w:rsidRPr="00FA22C6" w:rsidRDefault="005F2596" w:rsidP="00FA22C6">
      <w:pPr>
        <w:ind w:firstLine="720"/>
        <w:rPr>
          <w:color w:val="0000FF"/>
          <w:sz w:val="22"/>
          <w:szCs w:val="22"/>
          <w:u w:val="single"/>
        </w:rPr>
      </w:pPr>
      <w:hyperlink r:id="rId71" w:history="1">
        <w:r w:rsidR="00FA22C6" w:rsidRPr="00FA22C6">
          <w:rPr>
            <w:color w:val="0000FF"/>
            <w:sz w:val="22"/>
            <w:szCs w:val="22"/>
            <w:u w:val="single"/>
          </w:rPr>
          <w:t>proc.gen@sr.net</w:t>
        </w:r>
      </w:hyperlink>
      <w:r w:rsidR="00FA22C6" w:rsidRPr="00FA22C6">
        <w:rPr>
          <w:color w:val="0000FF"/>
          <w:sz w:val="22"/>
          <w:szCs w:val="22"/>
          <w:u w:val="single"/>
        </w:rPr>
        <w:t xml:space="preserve">    </w:t>
      </w:r>
    </w:p>
    <w:p w:rsidR="00FA22C6" w:rsidRPr="00FA22C6" w:rsidRDefault="00FA22C6" w:rsidP="00FA22C6">
      <w:pPr>
        <w:ind w:firstLine="720"/>
        <w:rPr>
          <w:color w:val="0000FF"/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Mr. Alfaisie A.J.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Staff Member 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Division Judicial Department of the Police Corps Suriname 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Havenlaan Zuid no.1 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597-404055 </w:t>
      </w:r>
    </w:p>
    <w:p w:rsidR="00FA22C6" w:rsidRPr="00FA22C6" w:rsidRDefault="005F2596" w:rsidP="00FA22C6">
      <w:pPr>
        <w:ind w:left="720"/>
        <w:rPr>
          <w:sz w:val="22"/>
          <w:szCs w:val="22"/>
        </w:rPr>
      </w:pPr>
      <w:hyperlink r:id="rId72" w:history="1">
        <w:r w:rsidR="00FA22C6" w:rsidRPr="00FA22C6">
          <w:rPr>
            <w:color w:val="0000FF"/>
            <w:sz w:val="22"/>
            <w:szCs w:val="22"/>
            <w:u w:val="single"/>
          </w:rPr>
          <w:t>alwinal@hotmail.com</w:t>
        </w:r>
      </w:hyperlink>
      <w:r w:rsidR="00FA22C6" w:rsidRPr="00FA22C6">
        <w:rPr>
          <w:sz w:val="22"/>
          <w:szCs w:val="22"/>
        </w:rPr>
        <w:t xml:space="preserve">  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TRINIDAD AND TOBAGO 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Mr. Bisnath Maharaj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Director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Strategic Services Agency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National Security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35-37 Sackville Street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Port-of-Spain, TRINIDAD AND TOBAGO</w:t>
      </w:r>
    </w:p>
    <w:p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r w:rsidRPr="00FA22C6">
        <w:rPr>
          <w:sz w:val="22"/>
          <w:szCs w:val="22"/>
          <w:lang w:val="fr-FR"/>
        </w:rPr>
        <w:t>Phone: + 868-624-4039</w:t>
      </w:r>
    </w:p>
    <w:p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r w:rsidRPr="00FA22C6">
        <w:rPr>
          <w:sz w:val="22"/>
          <w:szCs w:val="22"/>
          <w:lang w:val="fr-FR"/>
        </w:rPr>
        <w:t>E-mail: bmaharaj@sirntt.net; bmaharaj10292@yahoo.com</w:t>
      </w:r>
      <w:r w:rsidRPr="00FA22C6">
        <w:rPr>
          <w:b/>
          <w:sz w:val="22"/>
          <w:szCs w:val="22"/>
          <w:lang w:val="fr-FR"/>
        </w:rPr>
        <w:t xml:space="preserve"> </w:t>
      </w:r>
    </w:p>
    <w:p w:rsidR="00FA22C6" w:rsidRPr="00FA22C6" w:rsidRDefault="00FA22C6" w:rsidP="00FA22C6">
      <w:pPr>
        <w:rPr>
          <w:b/>
          <w:sz w:val="22"/>
          <w:szCs w:val="22"/>
          <w:lang w:val="fr-FR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Central Authority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Central Authority Unit, Ministry of the Attorney General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Cabildo Chambers, 23-27 St. Vincent Street, Port of Spain, Trinidad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T. 868-623-4904</w:t>
      </w:r>
    </w:p>
    <w:p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F. 868-627-9171</w:t>
      </w:r>
    </w:p>
    <w:p w:rsidR="00FA22C6" w:rsidRPr="00FA22C6" w:rsidRDefault="00FA22C6" w:rsidP="00FA22C6">
      <w:pPr>
        <w:tabs>
          <w:tab w:val="left" w:pos="1403"/>
        </w:tabs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centralauthoritytt@tstt.net.tt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Crime and Problem Analysis Unit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Trinidad and Tobago Police Service (CAPA)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35-37 Sackville Street, Port of Spain, Trinidad</w:t>
      </w:r>
    </w:p>
    <w:p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r w:rsidRPr="00FA22C6">
        <w:rPr>
          <w:sz w:val="22"/>
          <w:szCs w:val="22"/>
          <w:lang w:val="fr-FR"/>
        </w:rPr>
        <w:t>Phone: + (868) 625 5148 / 774 5165 (c) ;  + (868) 625 4710</w:t>
      </w:r>
    </w:p>
    <w:p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r w:rsidRPr="00FA22C6">
        <w:rPr>
          <w:sz w:val="22"/>
          <w:szCs w:val="22"/>
          <w:lang w:val="fr-FR"/>
        </w:rPr>
        <w:t xml:space="preserve">E-mail: </w:t>
      </w:r>
      <w:hyperlink r:id="rId73" w:history="1">
        <w:r w:rsidRPr="00FA22C6">
          <w:rPr>
            <w:color w:val="0000FF"/>
            <w:sz w:val="22"/>
            <w:szCs w:val="22"/>
            <w:u w:val="single"/>
            <w:lang w:val="fr-FR"/>
          </w:rPr>
          <w:t>11038@ttps.gov.tt</w:t>
        </w:r>
      </w:hyperlink>
      <w:r w:rsidRPr="00FA22C6">
        <w:rPr>
          <w:sz w:val="22"/>
          <w:szCs w:val="22"/>
          <w:lang w:val="fr-FR"/>
        </w:rPr>
        <w:t xml:space="preserve"> ; </w:t>
      </w:r>
      <w:hyperlink r:id="rId74" w:history="1">
        <w:r w:rsidRPr="00FA22C6">
          <w:rPr>
            <w:color w:val="0000FF"/>
            <w:sz w:val="22"/>
            <w:szCs w:val="22"/>
            <w:u w:val="single"/>
            <w:lang w:val="fr-FR"/>
          </w:rPr>
          <w:t>capa@ttps.gov.tt</w:t>
        </w:r>
      </w:hyperlink>
    </w:p>
    <w:p w:rsidR="00FA22C6" w:rsidRPr="00FA22C6" w:rsidRDefault="00FA22C6" w:rsidP="00FA22C6">
      <w:pPr>
        <w:rPr>
          <w:sz w:val="22"/>
          <w:szCs w:val="22"/>
          <w:lang w:val="fr-FR"/>
        </w:rPr>
      </w:pPr>
    </w:p>
    <w:p w:rsidR="00FA22C6" w:rsidRPr="00FA22C6" w:rsidRDefault="00FA22C6" w:rsidP="00FA22C6">
      <w:pPr>
        <w:keepNext/>
        <w:ind w:firstLine="720"/>
        <w:rPr>
          <w:b/>
          <w:sz w:val="22"/>
          <w:szCs w:val="22"/>
        </w:rPr>
      </w:pPr>
      <w:r w:rsidRPr="00FA22C6">
        <w:rPr>
          <w:b/>
          <w:sz w:val="22"/>
          <w:szCs w:val="22"/>
          <w:lang w:val="fr-FR"/>
        </w:rPr>
        <w:t xml:space="preserve"> </w:t>
      </w:r>
      <w:r w:rsidRPr="00FA22C6">
        <w:rPr>
          <w:b/>
          <w:sz w:val="22"/>
          <w:szCs w:val="22"/>
        </w:rPr>
        <w:t xml:space="preserve">UNITED STATES </w:t>
      </w:r>
    </w:p>
    <w:p w:rsidR="00FA22C6" w:rsidRPr="00FA22C6" w:rsidRDefault="00FA22C6" w:rsidP="00FA22C6">
      <w:pPr>
        <w:keepNext/>
        <w:rPr>
          <w:b/>
          <w:sz w:val="22"/>
          <w:szCs w:val="22"/>
        </w:rPr>
      </w:pPr>
    </w:p>
    <w:p w:rsidR="00FA22C6" w:rsidRPr="00FA22C6" w:rsidRDefault="00FA22C6" w:rsidP="00FA22C6">
      <w:pPr>
        <w:keepNext/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:rsidR="00FA22C6" w:rsidRPr="00FA22C6" w:rsidRDefault="00FA22C6" w:rsidP="00FA22C6">
      <w:pPr>
        <w:keepNext/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Giovanni Snidle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United States Department of State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320 21st Street N.W.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Room 5914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Washington, D.C.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(202) 647-3799 / + (202) 615-4071 cell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International Affairs, Criminal Division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United States Department of Justice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1301 New York Avenue, N.W.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Washington, D.C.  20530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Phone: (202) 514-0000 </w:t>
      </w:r>
    </w:p>
    <w:p w:rsidR="00FA22C6" w:rsidRPr="00FA22C6" w:rsidRDefault="00FA22C6" w:rsidP="00FA22C6">
      <w:pPr>
        <w:rPr>
          <w:sz w:val="22"/>
          <w:szCs w:val="22"/>
          <w:u w:val="single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National Tracing Center (NTC) 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Bureau of Alcohol Tobacco, Firearms and Explosives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United States Department of Justice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244 Needy Road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Martinsburg, WV 25405</w:t>
      </w:r>
    </w:p>
    <w:p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Tel: (304) 260-1500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URUGUAY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Coronel Hugo Rebollo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Director General del Servicio de Material y Armamento del Ejercito Nacional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Ministerio de la Defensa Nacional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lastRenderedPageBreak/>
        <w:t>Avenida de las Instrucciones 1925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>Montevideo, Uruguay CP:11100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>Teléfono: +598 23553434</w:t>
      </w:r>
    </w:p>
    <w:p w:rsidR="00FA22C6" w:rsidRPr="00FA22C6" w:rsidRDefault="00FA22C6" w:rsidP="00FA22C6">
      <w:pPr>
        <w:ind w:firstLine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 xml:space="preserve">Fax: +598 2355 4153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Correo electrónico: </w:t>
      </w:r>
      <w:hyperlink r:id="rId75" w:history="1">
        <w:r w:rsidRPr="00FA22C6">
          <w:rPr>
            <w:color w:val="0000FF"/>
            <w:sz w:val="22"/>
            <w:szCs w:val="22"/>
            <w:u w:val="single"/>
            <w:lang w:val="es-ES" w:eastAsia="ja-JP"/>
          </w:rPr>
          <w:t>sma@ejercito.mil.uy</w:t>
        </w:r>
      </w:hyperlink>
      <w:r w:rsidRPr="00FA22C6">
        <w:rPr>
          <w:sz w:val="22"/>
          <w:szCs w:val="22"/>
          <w:lang w:val="es-ES" w:eastAsia="ja-JP"/>
        </w:rPr>
        <w:t xml:space="preserve">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VENEZUELA</w:t>
      </w:r>
    </w:p>
    <w:p w:rsidR="00FA22C6" w:rsidRPr="00FA22C6" w:rsidRDefault="00FA22C6" w:rsidP="00FA22C6">
      <w:pPr>
        <w:rPr>
          <w:b/>
          <w:sz w:val="22"/>
          <w:szCs w:val="22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PUNTO ÚNICO DE CONTACTO</w:t>
      </w:r>
    </w:p>
    <w:p w:rsidR="00FA22C6" w:rsidRPr="00FA22C6" w:rsidRDefault="00FA22C6" w:rsidP="00FA22C6">
      <w:pPr>
        <w:ind w:left="360"/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Aref Eduardo Richany Jiménez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Coronel (Ej), Director de Armamento de la Fuerza Armada Nacional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Ejercito 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Fuerte TIUNA, El Valle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Caracas, VENEZUELA</w:t>
      </w:r>
    </w:p>
    <w:p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Telefax: 212.681.1030</w:t>
      </w:r>
    </w:p>
    <w:p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:rsidR="00FA22C6" w:rsidRPr="00FA22C6" w:rsidRDefault="00FA22C6" w:rsidP="00FA22C6">
      <w:pPr>
        <w:rPr>
          <w:sz w:val="22"/>
          <w:szCs w:val="22"/>
          <w:lang w:val="pt-BR"/>
        </w:rPr>
      </w:pPr>
    </w:p>
    <w:p w:rsidR="00FA22C6" w:rsidRPr="00FA22C6" w:rsidRDefault="00FA22C6" w:rsidP="00FA22C6">
      <w:pPr>
        <w:ind w:left="360" w:firstLine="36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General de la Consultoría Jurídica</w:t>
      </w:r>
    </w:p>
    <w:p w:rsidR="00FA22C6" w:rsidRPr="00FA22C6" w:rsidRDefault="00FA22C6" w:rsidP="00FA22C6">
      <w:pPr>
        <w:ind w:left="360" w:firstLine="36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Ministerio del Interior y Justicia</w:t>
      </w:r>
      <w:r w:rsidRPr="00FA22C6">
        <w:rPr>
          <w:sz w:val="22"/>
          <w:szCs w:val="22"/>
          <w:lang w:val="es-ES"/>
        </w:rPr>
        <w:tab/>
      </w:r>
    </w:p>
    <w:p w:rsidR="00FA22C6" w:rsidRPr="00FA22C6" w:rsidRDefault="00FA22C6" w:rsidP="00FA22C6">
      <w:pPr>
        <w:ind w:left="360" w:firstLine="36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Carácas-Venezuela</w:t>
      </w:r>
    </w:p>
    <w:p w:rsidR="00FA22C6" w:rsidRPr="00FA22C6" w:rsidRDefault="00FA22C6" w:rsidP="00FA22C6">
      <w:pPr>
        <w:ind w:firstLine="360"/>
        <w:rPr>
          <w:sz w:val="22"/>
          <w:szCs w:val="22"/>
          <w:lang w:val="es-ES"/>
        </w:rPr>
      </w:pPr>
    </w:p>
    <w:p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:rsidR="00FA22C6" w:rsidRPr="00FA22C6" w:rsidRDefault="00FA22C6" w:rsidP="00FA22C6">
      <w:pPr>
        <w:rPr>
          <w:sz w:val="22"/>
          <w:szCs w:val="22"/>
        </w:rPr>
      </w:pPr>
    </w:p>
    <w:p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:rsidR="00FA22C6" w:rsidRPr="00FA22C6" w:rsidRDefault="00FA22C6" w:rsidP="00FA22C6">
      <w:pPr>
        <w:rPr>
          <w:lang w:val="es-ES"/>
        </w:rPr>
      </w:pPr>
    </w:p>
    <w:p w:rsidR="00F57F0B" w:rsidRPr="00BA4040" w:rsidRDefault="00F57F0B" w:rsidP="00FA22C6">
      <w:pPr>
        <w:tabs>
          <w:tab w:val="left" w:pos="6300"/>
        </w:tabs>
        <w:suppressAutoHyphens/>
        <w:ind w:right="-209"/>
        <w:jc w:val="both"/>
        <w:rPr>
          <w:b/>
          <w:sz w:val="22"/>
          <w:szCs w:val="22"/>
          <w:lang w:val="es-ES"/>
        </w:rPr>
      </w:pPr>
    </w:p>
    <w:p w:rsidR="00F57F0B" w:rsidRPr="00BA4040" w:rsidRDefault="00F57F0B" w:rsidP="00F57F0B">
      <w:pPr>
        <w:rPr>
          <w:b/>
          <w:sz w:val="22"/>
          <w:szCs w:val="22"/>
          <w:lang w:val="es-ES"/>
        </w:rPr>
      </w:pPr>
    </w:p>
    <w:p w:rsidR="00F57F0B" w:rsidRPr="00CC76F1" w:rsidRDefault="00F57F0B" w:rsidP="00F57F0B">
      <w:pPr>
        <w:rPr>
          <w:b/>
          <w:sz w:val="22"/>
          <w:szCs w:val="22"/>
          <w:lang w:val="es-US"/>
        </w:rPr>
      </w:pPr>
    </w:p>
    <w:p w:rsidR="00F57F0B" w:rsidRPr="00CC76F1" w:rsidRDefault="00F57F0B" w:rsidP="00F57F0B">
      <w:pPr>
        <w:rPr>
          <w:b/>
          <w:sz w:val="22"/>
          <w:szCs w:val="22"/>
          <w:lang w:val="es-US"/>
        </w:rPr>
      </w:pPr>
    </w:p>
    <w:p w:rsidR="00F57F0B" w:rsidRPr="00BA4040" w:rsidRDefault="00F57F0B" w:rsidP="00FA22C6">
      <w:pPr>
        <w:ind w:left="720"/>
        <w:rPr>
          <w:b/>
          <w:sz w:val="22"/>
          <w:szCs w:val="22"/>
          <w:lang w:val="es-ES"/>
        </w:rPr>
      </w:pPr>
    </w:p>
    <w:p w:rsidR="00F57F0B" w:rsidRPr="00F57F0B" w:rsidRDefault="00F57F0B" w:rsidP="00F57F0B">
      <w:pPr>
        <w:rPr>
          <w:lang w:val="es-ES"/>
        </w:rPr>
      </w:pPr>
    </w:p>
    <w:p w:rsidR="003C7171" w:rsidRPr="00F57F0B" w:rsidRDefault="00CC76F1" w:rsidP="00F57F0B">
      <w:pPr>
        <w:jc w:val="center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-163195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C76F1" w:rsidRPr="00CC76F1" w:rsidRDefault="00CC76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CIFTA00891T01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5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" filled="f" stroked="f">
                <v:stroke joinstyle="round"/>
                <v:path arrowok="t"/>
                <v:textbox>
                  <w:txbxContent>
                    <w:p w:rsidR="00CC76F1" w:rsidRPr="00CC76F1" w:rsidRDefault="00CC76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CIFTA00891T01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C7171" w:rsidRPr="00F57F0B" w:rsidSect="00FA22C6">
      <w:headerReference w:type="default" r:id="rId76"/>
      <w:pgSz w:w="12240" w:h="15840" w:code="1"/>
      <w:pgMar w:top="189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23" w:rsidRDefault="00004E23">
      <w:r>
        <w:separator/>
      </w:r>
    </w:p>
  </w:endnote>
  <w:endnote w:type="continuationSeparator" w:id="0">
    <w:p w:rsidR="00004E23" w:rsidRDefault="0000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23" w:rsidRDefault="00004E23">
      <w:r>
        <w:separator/>
      </w:r>
    </w:p>
  </w:footnote>
  <w:footnote w:type="continuationSeparator" w:id="0">
    <w:p w:rsidR="00004E23" w:rsidRDefault="0000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8D" w:rsidRPr="005469FC" w:rsidRDefault="000B5A8D" w:rsidP="005469F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5469FC">
      <w:rPr>
        <w:rStyle w:val="PageNumber"/>
        <w:sz w:val="22"/>
        <w:szCs w:val="22"/>
      </w:rPr>
      <w:fldChar w:fldCharType="begin"/>
    </w:r>
    <w:r w:rsidRPr="005469FC">
      <w:rPr>
        <w:rStyle w:val="PageNumber"/>
        <w:sz w:val="22"/>
        <w:szCs w:val="22"/>
      </w:rPr>
      <w:instrText xml:space="preserve">PAGE  </w:instrText>
    </w:r>
    <w:r w:rsidRPr="005469FC">
      <w:rPr>
        <w:rStyle w:val="PageNumber"/>
        <w:sz w:val="22"/>
        <w:szCs w:val="22"/>
      </w:rPr>
      <w:fldChar w:fldCharType="separate"/>
    </w:r>
    <w:r w:rsidR="005F2596">
      <w:rPr>
        <w:rStyle w:val="PageNumber"/>
        <w:noProof/>
        <w:sz w:val="22"/>
        <w:szCs w:val="22"/>
      </w:rPr>
      <w:t>18</w:t>
    </w:r>
    <w:r w:rsidRPr="005469FC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:rsidR="000B5A8D" w:rsidRDefault="000B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726"/>
    <w:multiLevelType w:val="hybridMultilevel"/>
    <w:tmpl w:val="051EBC18"/>
    <w:lvl w:ilvl="0" w:tplc="1D98B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673"/>
    <w:multiLevelType w:val="hybridMultilevel"/>
    <w:tmpl w:val="57CC8CB0"/>
    <w:lvl w:ilvl="0" w:tplc="461E4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CB284F"/>
    <w:multiLevelType w:val="hybridMultilevel"/>
    <w:tmpl w:val="7310D216"/>
    <w:lvl w:ilvl="0" w:tplc="60FE60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1"/>
    <w:rsid w:val="00001E25"/>
    <w:rsid w:val="00002170"/>
    <w:rsid w:val="00002A62"/>
    <w:rsid w:val="00002DBF"/>
    <w:rsid w:val="00003AD0"/>
    <w:rsid w:val="00004E23"/>
    <w:rsid w:val="000063CF"/>
    <w:rsid w:val="00011B12"/>
    <w:rsid w:val="000124A9"/>
    <w:rsid w:val="00014F1F"/>
    <w:rsid w:val="00024A60"/>
    <w:rsid w:val="00027B26"/>
    <w:rsid w:val="000313F0"/>
    <w:rsid w:val="00034E29"/>
    <w:rsid w:val="000350DA"/>
    <w:rsid w:val="00036D32"/>
    <w:rsid w:val="000410BF"/>
    <w:rsid w:val="000423A5"/>
    <w:rsid w:val="000521FC"/>
    <w:rsid w:val="00055268"/>
    <w:rsid w:val="000568A2"/>
    <w:rsid w:val="00067859"/>
    <w:rsid w:val="00075783"/>
    <w:rsid w:val="00075CEB"/>
    <w:rsid w:val="00086595"/>
    <w:rsid w:val="000A6904"/>
    <w:rsid w:val="000A69C2"/>
    <w:rsid w:val="000B3813"/>
    <w:rsid w:val="000B5A8D"/>
    <w:rsid w:val="000B5F93"/>
    <w:rsid w:val="000B7AB8"/>
    <w:rsid w:val="000D207B"/>
    <w:rsid w:val="000D60B7"/>
    <w:rsid w:val="000D73B3"/>
    <w:rsid w:val="000E695C"/>
    <w:rsid w:val="000F4F2F"/>
    <w:rsid w:val="001000FC"/>
    <w:rsid w:val="001004CE"/>
    <w:rsid w:val="00100862"/>
    <w:rsid w:val="00101F2A"/>
    <w:rsid w:val="0011002A"/>
    <w:rsid w:val="001101AB"/>
    <w:rsid w:val="00112E83"/>
    <w:rsid w:val="00113A30"/>
    <w:rsid w:val="001146A4"/>
    <w:rsid w:val="00120B14"/>
    <w:rsid w:val="001225A7"/>
    <w:rsid w:val="001310F1"/>
    <w:rsid w:val="0013196D"/>
    <w:rsid w:val="00131B2E"/>
    <w:rsid w:val="00134439"/>
    <w:rsid w:val="00134909"/>
    <w:rsid w:val="001350F8"/>
    <w:rsid w:val="00136377"/>
    <w:rsid w:val="001403EF"/>
    <w:rsid w:val="001509FE"/>
    <w:rsid w:val="00150C4F"/>
    <w:rsid w:val="0015125E"/>
    <w:rsid w:val="0015253B"/>
    <w:rsid w:val="001532FC"/>
    <w:rsid w:val="00156962"/>
    <w:rsid w:val="00162F86"/>
    <w:rsid w:val="001657C0"/>
    <w:rsid w:val="00173819"/>
    <w:rsid w:val="001808C1"/>
    <w:rsid w:val="0018450F"/>
    <w:rsid w:val="001916A1"/>
    <w:rsid w:val="0019501C"/>
    <w:rsid w:val="00197F8C"/>
    <w:rsid w:val="001A092B"/>
    <w:rsid w:val="001A166E"/>
    <w:rsid w:val="001A19F7"/>
    <w:rsid w:val="001A26F4"/>
    <w:rsid w:val="001A2BB5"/>
    <w:rsid w:val="001A5AF4"/>
    <w:rsid w:val="001B124E"/>
    <w:rsid w:val="001B3236"/>
    <w:rsid w:val="001B7564"/>
    <w:rsid w:val="001C0B77"/>
    <w:rsid w:val="001C2890"/>
    <w:rsid w:val="001C74C5"/>
    <w:rsid w:val="001D1BA6"/>
    <w:rsid w:val="001D3C8B"/>
    <w:rsid w:val="001E2E9F"/>
    <w:rsid w:val="001F23B4"/>
    <w:rsid w:val="001F30C2"/>
    <w:rsid w:val="001F5032"/>
    <w:rsid w:val="001F6A32"/>
    <w:rsid w:val="001F7CE0"/>
    <w:rsid w:val="00202A41"/>
    <w:rsid w:val="0020405C"/>
    <w:rsid w:val="00207C14"/>
    <w:rsid w:val="0021210E"/>
    <w:rsid w:val="0022117C"/>
    <w:rsid w:val="0022780F"/>
    <w:rsid w:val="00232186"/>
    <w:rsid w:val="002435E1"/>
    <w:rsid w:val="00243DD5"/>
    <w:rsid w:val="00244839"/>
    <w:rsid w:val="00245931"/>
    <w:rsid w:val="002509C2"/>
    <w:rsid w:val="002525A5"/>
    <w:rsid w:val="002527E0"/>
    <w:rsid w:val="0025283F"/>
    <w:rsid w:val="00256E77"/>
    <w:rsid w:val="00256F34"/>
    <w:rsid w:val="00260C63"/>
    <w:rsid w:val="00263DDE"/>
    <w:rsid w:val="00266DF8"/>
    <w:rsid w:val="00275083"/>
    <w:rsid w:val="00276B4F"/>
    <w:rsid w:val="00277673"/>
    <w:rsid w:val="002803D7"/>
    <w:rsid w:val="00282DDE"/>
    <w:rsid w:val="00283939"/>
    <w:rsid w:val="00284403"/>
    <w:rsid w:val="00290F13"/>
    <w:rsid w:val="002937A0"/>
    <w:rsid w:val="00293E2B"/>
    <w:rsid w:val="00297A32"/>
    <w:rsid w:val="002A42A4"/>
    <w:rsid w:val="002A6D5C"/>
    <w:rsid w:val="002B05A1"/>
    <w:rsid w:val="002B1526"/>
    <w:rsid w:val="002C5A88"/>
    <w:rsid w:val="002E5647"/>
    <w:rsid w:val="002F3153"/>
    <w:rsid w:val="003130AD"/>
    <w:rsid w:val="00313740"/>
    <w:rsid w:val="00314B6B"/>
    <w:rsid w:val="00317053"/>
    <w:rsid w:val="00324F5D"/>
    <w:rsid w:val="00336968"/>
    <w:rsid w:val="00337C3D"/>
    <w:rsid w:val="00343208"/>
    <w:rsid w:val="00343C30"/>
    <w:rsid w:val="00356EF4"/>
    <w:rsid w:val="00357233"/>
    <w:rsid w:val="00360FAD"/>
    <w:rsid w:val="00363AC4"/>
    <w:rsid w:val="00380B55"/>
    <w:rsid w:val="00383D1D"/>
    <w:rsid w:val="0038438B"/>
    <w:rsid w:val="0038736C"/>
    <w:rsid w:val="00391174"/>
    <w:rsid w:val="00397144"/>
    <w:rsid w:val="003A2067"/>
    <w:rsid w:val="003A6251"/>
    <w:rsid w:val="003A661C"/>
    <w:rsid w:val="003B2FCA"/>
    <w:rsid w:val="003B3A89"/>
    <w:rsid w:val="003B4F9D"/>
    <w:rsid w:val="003C2E7A"/>
    <w:rsid w:val="003C35C0"/>
    <w:rsid w:val="003C7171"/>
    <w:rsid w:val="003D7150"/>
    <w:rsid w:val="003E3CE1"/>
    <w:rsid w:val="003F4150"/>
    <w:rsid w:val="003F5B37"/>
    <w:rsid w:val="003F6A9A"/>
    <w:rsid w:val="003F7A81"/>
    <w:rsid w:val="00402E72"/>
    <w:rsid w:val="00411C69"/>
    <w:rsid w:val="00415893"/>
    <w:rsid w:val="00424DDF"/>
    <w:rsid w:val="004329E8"/>
    <w:rsid w:val="00443712"/>
    <w:rsid w:val="004458F8"/>
    <w:rsid w:val="00446381"/>
    <w:rsid w:val="004540F3"/>
    <w:rsid w:val="004573F1"/>
    <w:rsid w:val="004611E2"/>
    <w:rsid w:val="00461277"/>
    <w:rsid w:val="0046701E"/>
    <w:rsid w:val="00470393"/>
    <w:rsid w:val="00470958"/>
    <w:rsid w:val="0048474C"/>
    <w:rsid w:val="0048520B"/>
    <w:rsid w:val="00486AB6"/>
    <w:rsid w:val="0049124A"/>
    <w:rsid w:val="004915BB"/>
    <w:rsid w:val="00492760"/>
    <w:rsid w:val="004931A2"/>
    <w:rsid w:val="004959A0"/>
    <w:rsid w:val="00497FA8"/>
    <w:rsid w:val="004A4EA6"/>
    <w:rsid w:val="004A4F59"/>
    <w:rsid w:val="004A57E2"/>
    <w:rsid w:val="004B4F33"/>
    <w:rsid w:val="004C09E8"/>
    <w:rsid w:val="004D0657"/>
    <w:rsid w:val="004D4379"/>
    <w:rsid w:val="004E1920"/>
    <w:rsid w:val="004E2297"/>
    <w:rsid w:val="004E5FA1"/>
    <w:rsid w:val="004F0657"/>
    <w:rsid w:val="004F4A12"/>
    <w:rsid w:val="004F79B1"/>
    <w:rsid w:val="005015B7"/>
    <w:rsid w:val="0050260C"/>
    <w:rsid w:val="00502D47"/>
    <w:rsid w:val="005111D8"/>
    <w:rsid w:val="00516A0C"/>
    <w:rsid w:val="00516E15"/>
    <w:rsid w:val="00517E41"/>
    <w:rsid w:val="0052249C"/>
    <w:rsid w:val="005273AE"/>
    <w:rsid w:val="00536099"/>
    <w:rsid w:val="00540343"/>
    <w:rsid w:val="0054153D"/>
    <w:rsid w:val="00542C67"/>
    <w:rsid w:val="00544CC4"/>
    <w:rsid w:val="005469FC"/>
    <w:rsid w:val="005505FA"/>
    <w:rsid w:val="00555EEA"/>
    <w:rsid w:val="00557E38"/>
    <w:rsid w:val="005724AB"/>
    <w:rsid w:val="00575277"/>
    <w:rsid w:val="005820D1"/>
    <w:rsid w:val="00583060"/>
    <w:rsid w:val="00585557"/>
    <w:rsid w:val="00587134"/>
    <w:rsid w:val="00596AA3"/>
    <w:rsid w:val="005A43F1"/>
    <w:rsid w:val="005A6501"/>
    <w:rsid w:val="005A6D5F"/>
    <w:rsid w:val="005A7AD0"/>
    <w:rsid w:val="005B0B41"/>
    <w:rsid w:val="005B6520"/>
    <w:rsid w:val="005C1764"/>
    <w:rsid w:val="005C25B2"/>
    <w:rsid w:val="005C3685"/>
    <w:rsid w:val="005C481B"/>
    <w:rsid w:val="005D676A"/>
    <w:rsid w:val="005D7C43"/>
    <w:rsid w:val="005E13DC"/>
    <w:rsid w:val="005E377B"/>
    <w:rsid w:val="005F0BD1"/>
    <w:rsid w:val="005F251E"/>
    <w:rsid w:val="005F2596"/>
    <w:rsid w:val="005F27DB"/>
    <w:rsid w:val="005F2A40"/>
    <w:rsid w:val="005F3BE8"/>
    <w:rsid w:val="005F564D"/>
    <w:rsid w:val="005F605D"/>
    <w:rsid w:val="00600ECB"/>
    <w:rsid w:val="00605F1A"/>
    <w:rsid w:val="00621B2C"/>
    <w:rsid w:val="006229D7"/>
    <w:rsid w:val="00632BCB"/>
    <w:rsid w:val="00647985"/>
    <w:rsid w:val="00663A94"/>
    <w:rsid w:val="00663BBB"/>
    <w:rsid w:val="006655C4"/>
    <w:rsid w:val="00666BCD"/>
    <w:rsid w:val="006705F5"/>
    <w:rsid w:val="0067381D"/>
    <w:rsid w:val="00677D23"/>
    <w:rsid w:val="006821E3"/>
    <w:rsid w:val="00683EB6"/>
    <w:rsid w:val="0068569E"/>
    <w:rsid w:val="006900CC"/>
    <w:rsid w:val="006A0FDE"/>
    <w:rsid w:val="006A3738"/>
    <w:rsid w:val="006B3C50"/>
    <w:rsid w:val="006B40A9"/>
    <w:rsid w:val="006B40CE"/>
    <w:rsid w:val="006B499E"/>
    <w:rsid w:val="006B4E34"/>
    <w:rsid w:val="006C503B"/>
    <w:rsid w:val="006C5302"/>
    <w:rsid w:val="006C69F5"/>
    <w:rsid w:val="006D0F5B"/>
    <w:rsid w:val="006D7800"/>
    <w:rsid w:val="006F365A"/>
    <w:rsid w:val="00700BDD"/>
    <w:rsid w:val="00704CBF"/>
    <w:rsid w:val="00713CFE"/>
    <w:rsid w:val="007167A1"/>
    <w:rsid w:val="00717A14"/>
    <w:rsid w:val="0072758B"/>
    <w:rsid w:val="007275FB"/>
    <w:rsid w:val="00736D8C"/>
    <w:rsid w:val="00742EE3"/>
    <w:rsid w:val="00744D83"/>
    <w:rsid w:val="00750F4B"/>
    <w:rsid w:val="007743CE"/>
    <w:rsid w:val="007804CF"/>
    <w:rsid w:val="0078665D"/>
    <w:rsid w:val="00794C55"/>
    <w:rsid w:val="007A2D35"/>
    <w:rsid w:val="007A452D"/>
    <w:rsid w:val="007B1F51"/>
    <w:rsid w:val="007C2506"/>
    <w:rsid w:val="007C45A9"/>
    <w:rsid w:val="007C5F8F"/>
    <w:rsid w:val="007C6445"/>
    <w:rsid w:val="007D5BA9"/>
    <w:rsid w:val="007D5CE5"/>
    <w:rsid w:val="007E2BD4"/>
    <w:rsid w:val="007E6066"/>
    <w:rsid w:val="007F195E"/>
    <w:rsid w:val="007F7B2E"/>
    <w:rsid w:val="00802031"/>
    <w:rsid w:val="0080403F"/>
    <w:rsid w:val="00810E8F"/>
    <w:rsid w:val="00823F69"/>
    <w:rsid w:val="00827A4B"/>
    <w:rsid w:val="00837A26"/>
    <w:rsid w:val="00852CEF"/>
    <w:rsid w:val="008552A1"/>
    <w:rsid w:val="00856047"/>
    <w:rsid w:val="0086131E"/>
    <w:rsid w:val="00867A91"/>
    <w:rsid w:val="00872985"/>
    <w:rsid w:val="00882D7A"/>
    <w:rsid w:val="00884FE4"/>
    <w:rsid w:val="00885056"/>
    <w:rsid w:val="00886071"/>
    <w:rsid w:val="00891973"/>
    <w:rsid w:val="00895282"/>
    <w:rsid w:val="008A1717"/>
    <w:rsid w:val="008A1F42"/>
    <w:rsid w:val="008B39E9"/>
    <w:rsid w:val="008B3B4F"/>
    <w:rsid w:val="008B4E04"/>
    <w:rsid w:val="008B55C9"/>
    <w:rsid w:val="008B5B4D"/>
    <w:rsid w:val="008D113A"/>
    <w:rsid w:val="008D1A34"/>
    <w:rsid w:val="008D6FF5"/>
    <w:rsid w:val="00901A29"/>
    <w:rsid w:val="00901A85"/>
    <w:rsid w:val="0090648A"/>
    <w:rsid w:val="00907477"/>
    <w:rsid w:val="009230DA"/>
    <w:rsid w:val="0092401E"/>
    <w:rsid w:val="0093146C"/>
    <w:rsid w:val="009333EA"/>
    <w:rsid w:val="0093674B"/>
    <w:rsid w:val="0094243D"/>
    <w:rsid w:val="00944732"/>
    <w:rsid w:val="00947498"/>
    <w:rsid w:val="0095060D"/>
    <w:rsid w:val="00950927"/>
    <w:rsid w:val="00950BA5"/>
    <w:rsid w:val="00955E81"/>
    <w:rsid w:val="00956F2B"/>
    <w:rsid w:val="0095722C"/>
    <w:rsid w:val="009610FA"/>
    <w:rsid w:val="009647BB"/>
    <w:rsid w:val="009660AF"/>
    <w:rsid w:val="00972324"/>
    <w:rsid w:val="009734C1"/>
    <w:rsid w:val="00984A11"/>
    <w:rsid w:val="00984A62"/>
    <w:rsid w:val="00986589"/>
    <w:rsid w:val="00995B55"/>
    <w:rsid w:val="009A03CD"/>
    <w:rsid w:val="009B35E2"/>
    <w:rsid w:val="009C2700"/>
    <w:rsid w:val="009C6B52"/>
    <w:rsid w:val="009D2B4A"/>
    <w:rsid w:val="009E3EE0"/>
    <w:rsid w:val="009E47C5"/>
    <w:rsid w:val="009F25A5"/>
    <w:rsid w:val="009F71D4"/>
    <w:rsid w:val="00A034D7"/>
    <w:rsid w:val="00A046A4"/>
    <w:rsid w:val="00A049BF"/>
    <w:rsid w:val="00A111A6"/>
    <w:rsid w:val="00A15990"/>
    <w:rsid w:val="00A16A9F"/>
    <w:rsid w:val="00A22442"/>
    <w:rsid w:val="00A313C0"/>
    <w:rsid w:val="00A31900"/>
    <w:rsid w:val="00A328F2"/>
    <w:rsid w:val="00A33147"/>
    <w:rsid w:val="00A35079"/>
    <w:rsid w:val="00A35EE5"/>
    <w:rsid w:val="00A405E7"/>
    <w:rsid w:val="00A45840"/>
    <w:rsid w:val="00A476DD"/>
    <w:rsid w:val="00A5506B"/>
    <w:rsid w:val="00A60B9D"/>
    <w:rsid w:val="00A673ED"/>
    <w:rsid w:val="00A76271"/>
    <w:rsid w:val="00A80E13"/>
    <w:rsid w:val="00A87C7C"/>
    <w:rsid w:val="00A92F86"/>
    <w:rsid w:val="00A96202"/>
    <w:rsid w:val="00AA18FD"/>
    <w:rsid w:val="00AA4D71"/>
    <w:rsid w:val="00AA7201"/>
    <w:rsid w:val="00AB7F52"/>
    <w:rsid w:val="00AC7A16"/>
    <w:rsid w:val="00AD24A4"/>
    <w:rsid w:val="00AD7BB0"/>
    <w:rsid w:val="00AE1014"/>
    <w:rsid w:val="00AE2B5F"/>
    <w:rsid w:val="00AE33A7"/>
    <w:rsid w:val="00B025CC"/>
    <w:rsid w:val="00B05080"/>
    <w:rsid w:val="00B0608A"/>
    <w:rsid w:val="00B10ECC"/>
    <w:rsid w:val="00B1191B"/>
    <w:rsid w:val="00B14232"/>
    <w:rsid w:val="00B200F1"/>
    <w:rsid w:val="00B22232"/>
    <w:rsid w:val="00B227F1"/>
    <w:rsid w:val="00B24467"/>
    <w:rsid w:val="00B24866"/>
    <w:rsid w:val="00B25558"/>
    <w:rsid w:val="00B2586C"/>
    <w:rsid w:val="00B30E37"/>
    <w:rsid w:val="00B31105"/>
    <w:rsid w:val="00B31354"/>
    <w:rsid w:val="00B33542"/>
    <w:rsid w:val="00B37095"/>
    <w:rsid w:val="00B375C5"/>
    <w:rsid w:val="00B468D6"/>
    <w:rsid w:val="00B502D9"/>
    <w:rsid w:val="00B50BDB"/>
    <w:rsid w:val="00B518E1"/>
    <w:rsid w:val="00B61C6C"/>
    <w:rsid w:val="00B63CD6"/>
    <w:rsid w:val="00B666A6"/>
    <w:rsid w:val="00B679A8"/>
    <w:rsid w:val="00B76E8C"/>
    <w:rsid w:val="00B81B93"/>
    <w:rsid w:val="00B92BCE"/>
    <w:rsid w:val="00B968C4"/>
    <w:rsid w:val="00BA4040"/>
    <w:rsid w:val="00BB3EAF"/>
    <w:rsid w:val="00BB6F5C"/>
    <w:rsid w:val="00BC4679"/>
    <w:rsid w:val="00BD07BF"/>
    <w:rsid w:val="00BD1D46"/>
    <w:rsid w:val="00BD346C"/>
    <w:rsid w:val="00BE0172"/>
    <w:rsid w:val="00BE6909"/>
    <w:rsid w:val="00BF06C8"/>
    <w:rsid w:val="00BF1BA8"/>
    <w:rsid w:val="00BF310D"/>
    <w:rsid w:val="00BF7800"/>
    <w:rsid w:val="00C028FF"/>
    <w:rsid w:val="00C03041"/>
    <w:rsid w:val="00C03DC4"/>
    <w:rsid w:val="00C04AE9"/>
    <w:rsid w:val="00C10CC1"/>
    <w:rsid w:val="00C12281"/>
    <w:rsid w:val="00C1291C"/>
    <w:rsid w:val="00C14AD0"/>
    <w:rsid w:val="00C22123"/>
    <w:rsid w:val="00C26683"/>
    <w:rsid w:val="00C310A0"/>
    <w:rsid w:val="00C33352"/>
    <w:rsid w:val="00C352B8"/>
    <w:rsid w:val="00C355EB"/>
    <w:rsid w:val="00C37023"/>
    <w:rsid w:val="00C377F5"/>
    <w:rsid w:val="00C37AC8"/>
    <w:rsid w:val="00C43447"/>
    <w:rsid w:val="00C450BD"/>
    <w:rsid w:val="00C47214"/>
    <w:rsid w:val="00C47C63"/>
    <w:rsid w:val="00C6134E"/>
    <w:rsid w:val="00C666E2"/>
    <w:rsid w:val="00C66738"/>
    <w:rsid w:val="00C75156"/>
    <w:rsid w:val="00C775F8"/>
    <w:rsid w:val="00C77EB0"/>
    <w:rsid w:val="00C8556A"/>
    <w:rsid w:val="00C86E98"/>
    <w:rsid w:val="00C92B4D"/>
    <w:rsid w:val="00C93712"/>
    <w:rsid w:val="00CA2B30"/>
    <w:rsid w:val="00CB1DFE"/>
    <w:rsid w:val="00CB25D3"/>
    <w:rsid w:val="00CB60D7"/>
    <w:rsid w:val="00CB78C6"/>
    <w:rsid w:val="00CC144E"/>
    <w:rsid w:val="00CC468F"/>
    <w:rsid w:val="00CC76A5"/>
    <w:rsid w:val="00CC76F1"/>
    <w:rsid w:val="00CD2644"/>
    <w:rsid w:val="00CD39FC"/>
    <w:rsid w:val="00CD65A5"/>
    <w:rsid w:val="00CE064C"/>
    <w:rsid w:val="00CE4D6C"/>
    <w:rsid w:val="00CE75EB"/>
    <w:rsid w:val="00CF0484"/>
    <w:rsid w:val="00D047FB"/>
    <w:rsid w:val="00D06E7E"/>
    <w:rsid w:val="00D13C58"/>
    <w:rsid w:val="00D163D9"/>
    <w:rsid w:val="00D34AEF"/>
    <w:rsid w:val="00D37184"/>
    <w:rsid w:val="00D40415"/>
    <w:rsid w:val="00D40496"/>
    <w:rsid w:val="00D46B9E"/>
    <w:rsid w:val="00D57FC5"/>
    <w:rsid w:val="00D600E3"/>
    <w:rsid w:val="00D6064B"/>
    <w:rsid w:val="00D62267"/>
    <w:rsid w:val="00D63DE6"/>
    <w:rsid w:val="00D63DF9"/>
    <w:rsid w:val="00D70CB2"/>
    <w:rsid w:val="00D7227E"/>
    <w:rsid w:val="00D73B6F"/>
    <w:rsid w:val="00D747D8"/>
    <w:rsid w:val="00D8148D"/>
    <w:rsid w:val="00D83584"/>
    <w:rsid w:val="00D86603"/>
    <w:rsid w:val="00D86AE9"/>
    <w:rsid w:val="00D86B75"/>
    <w:rsid w:val="00D928F6"/>
    <w:rsid w:val="00D97306"/>
    <w:rsid w:val="00D97459"/>
    <w:rsid w:val="00DA4147"/>
    <w:rsid w:val="00DB06D6"/>
    <w:rsid w:val="00DB395E"/>
    <w:rsid w:val="00DB5CEA"/>
    <w:rsid w:val="00DC01E6"/>
    <w:rsid w:val="00DC46FD"/>
    <w:rsid w:val="00DC6AFC"/>
    <w:rsid w:val="00DC6D16"/>
    <w:rsid w:val="00DD3045"/>
    <w:rsid w:val="00DE0B19"/>
    <w:rsid w:val="00DE6E5C"/>
    <w:rsid w:val="00DF4FAB"/>
    <w:rsid w:val="00DF7EE1"/>
    <w:rsid w:val="00E01751"/>
    <w:rsid w:val="00E13BFA"/>
    <w:rsid w:val="00E21B5C"/>
    <w:rsid w:val="00E22652"/>
    <w:rsid w:val="00E22B01"/>
    <w:rsid w:val="00E25FB8"/>
    <w:rsid w:val="00E32759"/>
    <w:rsid w:val="00E42528"/>
    <w:rsid w:val="00E431AD"/>
    <w:rsid w:val="00E4549D"/>
    <w:rsid w:val="00E47152"/>
    <w:rsid w:val="00E47C51"/>
    <w:rsid w:val="00E509FD"/>
    <w:rsid w:val="00E54172"/>
    <w:rsid w:val="00E7077B"/>
    <w:rsid w:val="00E7161D"/>
    <w:rsid w:val="00E72029"/>
    <w:rsid w:val="00E724E4"/>
    <w:rsid w:val="00E73EAF"/>
    <w:rsid w:val="00E759A6"/>
    <w:rsid w:val="00E75CA7"/>
    <w:rsid w:val="00E80604"/>
    <w:rsid w:val="00E8213D"/>
    <w:rsid w:val="00E85CC5"/>
    <w:rsid w:val="00E87391"/>
    <w:rsid w:val="00E93DA2"/>
    <w:rsid w:val="00E93E9E"/>
    <w:rsid w:val="00E965BC"/>
    <w:rsid w:val="00E977CC"/>
    <w:rsid w:val="00EA38CA"/>
    <w:rsid w:val="00EA763F"/>
    <w:rsid w:val="00EA7E5A"/>
    <w:rsid w:val="00EB3D26"/>
    <w:rsid w:val="00EC0889"/>
    <w:rsid w:val="00ED18BE"/>
    <w:rsid w:val="00ED4EDA"/>
    <w:rsid w:val="00ED5B59"/>
    <w:rsid w:val="00ED67E5"/>
    <w:rsid w:val="00ED74A2"/>
    <w:rsid w:val="00EE18E8"/>
    <w:rsid w:val="00EE3159"/>
    <w:rsid w:val="00EE495F"/>
    <w:rsid w:val="00EE691F"/>
    <w:rsid w:val="00EE72F4"/>
    <w:rsid w:val="00EE73F8"/>
    <w:rsid w:val="00EE7A6E"/>
    <w:rsid w:val="00EE7F24"/>
    <w:rsid w:val="00F01C3E"/>
    <w:rsid w:val="00F02E49"/>
    <w:rsid w:val="00F036EB"/>
    <w:rsid w:val="00F04BB3"/>
    <w:rsid w:val="00F04DF5"/>
    <w:rsid w:val="00F11DA6"/>
    <w:rsid w:val="00F15464"/>
    <w:rsid w:val="00F16BCE"/>
    <w:rsid w:val="00F17888"/>
    <w:rsid w:val="00F26121"/>
    <w:rsid w:val="00F31ACA"/>
    <w:rsid w:val="00F36671"/>
    <w:rsid w:val="00F4115E"/>
    <w:rsid w:val="00F41A5D"/>
    <w:rsid w:val="00F465EB"/>
    <w:rsid w:val="00F518D2"/>
    <w:rsid w:val="00F57F0B"/>
    <w:rsid w:val="00F6119D"/>
    <w:rsid w:val="00F62FEA"/>
    <w:rsid w:val="00F64F87"/>
    <w:rsid w:val="00F7009D"/>
    <w:rsid w:val="00F73286"/>
    <w:rsid w:val="00F90279"/>
    <w:rsid w:val="00F90909"/>
    <w:rsid w:val="00F91EF9"/>
    <w:rsid w:val="00F92AD4"/>
    <w:rsid w:val="00FA02FB"/>
    <w:rsid w:val="00FA22C6"/>
    <w:rsid w:val="00FB21CB"/>
    <w:rsid w:val="00FB38EA"/>
    <w:rsid w:val="00FB3D72"/>
    <w:rsid w:val="00FB3F31"/>
    <w:rsid w:val="00FB4D95"/>
    <w:rsid w:val="00FB7D4E"/>
    <w:rsid w:val="00FC0138"/>
    <w:rsid w:val="00FD57E4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326E589"/>
  <w15:chartTrackingRefBased/>
  <w15:docId w15:val="{90E523CB-22D9-4301-BA86-54115A8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" w:uiPriority="99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8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111A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2123"/>
    <w:rPr>
      <w:rFonts w:ascii="Tahoma" w:hAnsi="Tahoma" w:cs="Tahoma"/>
      <w:sz w:val="16"/>
      <w:szCs w:val="16"/>
    </w:rPr>
  </w:style>
  <w:style w:type="character" w:styleId="Hyperlink">
    <w:name w:val="Hyperlink"/>
    <w:rsid w:val="00290F1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16E15"/>
    <w:rPr>
      <w:rFonts w:eastAsia="Times New Roman"/>
      <w:b/>
      <w:bCs/>
      <w:sz w:val="20"/>
      <w:lang w:val="pt-BR"/>
    </w:rPr>
  </w:style>
  <w:style w:type="paragraph" w:styleId="Header">
    <w:name w:val="header"/>
    <w:basedOn w:val="Normal"/>
    <w:link w:val="HeaderChar"/>
    <w:uiPriority w:val="99"/>
    <w:rsid w:val="005D676A"/>
    <w:pPr>
      <w:tabs>
        <w:tab w:val="center" w:pos="4320"/>
        <w:tab w:val="right" w:pos="8640"/>
      </w:tabs>
    </w:pPr>
    <w:rPr>
      <w:rFonts w:eastAsia="Times New Roman"/>
    </w:rPr>
  </w:style>
  <w:style w:type="character" w:styleId="Strong">
    <w:name w:val="Strong"/>
    <w:qFormat/>
    <w:rsid w:val="00596AA3"/>
    <w:rPr>
      <w:b/>
      <w:bCs/>
    </w:rPr>
  </w:style>
  <w:style w:type="paragraph" w:styleId="Footer">
    <w:name w:val="footer"/>
    <w:basedOn w:val="Normal"/>
    <w:link w:val="FooterChar"/>
    <w:uiPriority w:val="99"/>
    <w:rsid w:val="00536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099"/>
  </w:style>
  <w:style w:type="paragraph" w:styleId="BodyText">
    <w:name w:val="Body Text"/>
    <w:basedOn w:val="Normal"/>
    <w:link w:val="BodyTextChar"/>
    <w:uiPriority w:val="99"/>
    <w:rsid w:val="004458F8"/>
    <w:pPr>
      <w:spacing w:after="120"/>
    </w:pPr>
  </w:style>
  <w:style w:type="paragraph" w:styleId="BodyTextFirstIndent">
    <w:name w:val="Body Text First Indent"/>
    <w:basedOn w:val="BodyText"/>
    <w:link w:val="BodyTextFirstIndentChar"/>
    <w:uiPriority w:val="99"/>
    <w:rsid w:val="004458F8"/>
    <w:pPr>
      <w:ind w:firstLine="210"/>
    </w:pPr>
  </w:style>
  <w:style w:type="character" w:customStyle="1" w:styleId="estilo55">
    <w:name w:val="estilo55"/>
    <w:basedOn w:val="DefaultParagraphFont"/>
    <w:rsid w:val="00E8213D"/>
  </w:style>
  <w:style w:type="paragraph" w:styleId="HTMLPreformatted">
    <w:name w:val="HTML Preformatted"/>
    <w:basedOn w:val="Normal"/>
    <w:link w:val="HTMLPreformattedChar"/>
    <w:rsid w:val="00114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F6A32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semiHidden/>
    <w:rsid w:val="00E13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3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BFA"/>
    <w:rPr>
      <w:b/>
      <w:bCs/>
    </w:rPr>
  </w:style>
  <w:style w:type="character" w:customStyle="1" w:styleId="bumpedfont15">
    <w:name w:val="bumpedfont15"/>
    <w:rsid w:val="0094243D"/>
  </w:style>
  <w:style w:type="character" w:customStyle="1" w:styleId="Heading3Char">
    <w:name w:val="Heading 3 Char"/>
    <w:link w:val="Heading3"/>
    <w:rsid w:val="00FA22C6"/>
    <w:rPr>
      <w:rFonts w:ascii="Arial" w:eastAsia="Times New Roman" w:hAnsi="Arial" w:cs="Arial"/>
      <w:b/>
      <w:bCs/>
      <w:sz w:val="26"/>
      <w:szCs w:val="26"/>
    </w:rPr>
  </w:style>
  <w:style w:type="character" w:customStyle="1" w:styleId="FollowedHyperlink1">
    <w:name w:val="FollowedHyperlink1"/>
    <w:uiPriority w:val="99"/>
    <w:semiHidden/>
    <w:unhideWhenUsed/>
    <w:rsid w:val="00FA22C6"/>
    <w:rPr>
      <w:color w:val="954F72"/>
      <w:u w:val="single"/>
    </w:rPr>
  </w:style>
  <w:style w:type="character" w:customStyle="1" w:styleId="HTMLPreformattedChar">
    <w:name w:val="HTML Preformatted Char"/>
    <w:link w:val="HTMLPreformatted"/>
    <w:rsid w:val="00FA22C6"/>
    <w:rPr>
      <w:rFonts w:ascii="Courier New" w:eastAsia="Times New Roman" w:hAnsi="Courier New" w:cs="Courier New"/>
    </w:rPr>
  </w:style>
  <w:style w:type="character" w:customStyle="1" w:styleId="CommentTextChar">
    <w:name w:val="Comment Text Char"/>
    <w:link w:val="CommentText"/>
    <w:uiPriority w:val="99"/>
    <w:semiHidden/>
    <w:rsid w:val="00FA22C6"/>
  </w:style>
  <w:style w:type="character" w:customStyle="1" w:styleId="HeaderChar">
    <w:name w:val="Header Char"/>
    <w:link w:val="Header"/>
    <w:uiPriority w:val="99"/>
    <w:rsid w:val="00FA22C6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A22C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FA22C6"/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rsid w:val="00FA22C6"/>
    <w:rPr>
      <w:sz w:val="24"/>
      <w:szCs w:val="24"/>
    </w:rPr>
  </w:style>
  <w:style w:type="character" w:customStyle="1" w:styleId="BodyText3Char">
    <w:name w:val="Body Text 3 Char"/>
    <w:link w:val="BodyText3"/>
    <w:uiPriority w:val="99"/>
    <w:rsid w:val="00FA22C6"/>
    <w:rPr>
      <w:rFonts w:eastAsia="Times New Roman"/>
      <w:b/>
      <w:bCs/>
      <w:szCs w:val="24"/>
      <w:lang w:val="pt-BR"/>
    </w:rPr>
  </w:style>
  <w:style w:type="character" w:customStyle="1" w:styleId="CommentSubjectChar">
    <w:name w:val="Comment Subject Char"/>
    <w:link w:val="CommentSubject"/>
    <w:uiPriority w:val="99"/>
    <w:semiHidden/>
    <w:rsid w:val="00FA22C6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FA22C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A22C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atri-mp@poder-judicial.go.cr" TargetMode="External"/><Relationship Id="rId21" Type="http://schemas.openxmlformats.org/officeDocument/2006/relationships/hyperlink" Target="mailto:epicand@minpublico.cl" TargetMode="External"/><Relationship Id="rId42" Type="http://schemas.openxmlformats.org/officeDocument/2006/relationships/hyperlink" Target="mailto:psmohagy@gmail.com" TargetMode="External"/><Relationship Id="rId47" Type="http://schemas.openxmlformats.org/officeDocument/2006/relationships/hyperlink" Target="mailto:dgci@pger.gob.mx" TargetMode="External"/><Relationship Id="rId63" Type="http://schemas.openxmlformats.org/officeDocument/2006/relationships/hyperlink" Target="mailto:cop@rslpf.com" TargetMode="External"/><Relationship Id="rId68" Type="http://schemas.openxmlformats.org/officeDocument/2006/relationships/hyperlink" Target="mailto:benzil@yahoo.com" TargetMode="External"/><Relationship Id="rId16" Type="http://schemas.openxmlformats.org/officeDocument/2006/relationships/hyperlink" Target="mailto:david.pimm@international.gc.ca" TargetMode="External"/><Relationship Id="rId11" Type="http://schemas.openxmlformats.org/officeDocument/2006/relationships/hyperlink" Target="mailto:digan@mrecic.gov.ar" TargetMode="External"/><Relationship Id="rId24" Type="http://schemas.openxmlformats.org/officeDocument/2006/relationships/hyperlink" Target="mailto:d.asuntosinternacionales@fiscalia.gov.co" TargetMode="External"/><Relationship Id="rId32" Type="http://schemas.openxmlformats.org/officeDocument/2006/relationships/hyperlink" Target="mailto:egcobosg@ejercito.mil.ec" TargetMode="External"/><Relationship Id="rId37" Type="http://schemas.openxmlformats.org/officeDocument/2006/relationships/hyperlink" Target="mailto:direcciondelogistica@faes.gob.sv" TargetMode="External"/><Relationship Id="rId40" Type="http://schemas.openxmlformats.org/officeDocument/2006/relationships/hyperlink" Target="mailto:otonielpalomino@gmail.com" TargetMode="External"/><Relationship Id="rId45" Type="http://schemas.openxmlformats.org/officeDocument/2006/relationships/hyperlink" Target="mailto:omarkhangdf@gmail.com" TargetMode="External"/><Relationship Id="rId53" Type="http://schemas.openxmlformats.org/officeDocument/2006/relationships/hyperlink" Target="mailto:amoralesm@mingob.gob.ni" TargetMode="External"/><Relationship Id="rId58" Type="http://schemas.openxmlformats.org/officeDocument/2006/relationships/hyperlink" Target="mailto:crios@rree.gob.pe" TargetMode="External"/><Relationship Id="rId66" Type="http://schemas.openxmlformats.org/officeDocument/2006/relationships/hyperlink" Target="mailto:homeaffairs@gosl.gov.lc" TargetMode="External"/><Relationship Id="rId74" Type="http://schemas.openxmlformats.org/officeDocument/2006/relationships/hyperlink" Target="mailto:capa@ttps.gov.tt" TargetMode="External"/><Relationship Id="rId5" Type="http://schemas.openxmlformats.org/officeDocument/2006/relationships/styles" Target="styles.xml"/><Relationship Id="rId61" Type="http://schemas.openxmlformats.org/officeDocument/2006/relationships/hyperlink" Target="mailto:kramirez@sucamec.gob.pe" TargetMode="External"/><Relationship Id="rId19" Type="http://schemas.openxmlformats.org/officeDocument/2006/relationships/hyperlink" Target="mailto:tressler@minrel.gob.cl" TargetMode="External"/><Relationship Id="rId14" Type="http://schemas.openxmlformats.org/officeDocument/2006/relationships/hyperlink" Target="mailto:dcit@itamaraty.gov.br" TargetMode="External"/><Relationship Id="rId22" Type="http://schemas.openxmlformats.org/officeDocument/2006/relationships/hyperlink" Target="mailto:desarme@cancilleria.gov.co" TargetMode="External"/><Relationship Id="rId27" Type="http://schemas.openxmlformats.org/officeDocument/2006/relationships/hyperlink" Target="mailto:oatri-mp@poder-judicial.go.cr" TargetMode="External"/><Relationship Id="rId30" Type="http://schemas.openxmlformats.org/officeDocument/2006/relationships/hyperlink" Target="mailto:jvela@armada.mil.ec" TargetMode="External"/><Relationship Id="rId35" Type="http://schemas.openxmlformats.org/officeDocument/2006/relationships/hyperlink" Target="mailto:fdezelaya@seguridad.gob.sv" TargetMode="External"/><Relationship Id="rId43" Type="http://schemas.openxmlformats.org/officeDocument/2006/relationships/hyperlink" Target="mailto:homemin@guyana.net.gy" TargetMode="External"/><Relationship Id="rId48" Type="http://schemas.openxmlformats.org/officeDocument/2006/relationships/hyperlink" Target="mailto:elias.alfille@pgr.gob.mx" TargetMode="External"/><Relationship Id="rId56" Type="http://schemas.openxmlformats.org/officeDocument/2006/relationships/hyperlink" Target="mailto:renar@dimabel.mil.py" TargetMode="External"/><Relationship Id="rId64" Type="http://schemas.openxmlformats.org/officeDocument/2006/relationships/hyperlink" Target="mailto:homeaffairs@gosl.gov.lc" TargetMode="External"/><Relationship Id="rId69" Type="http://schemas.openxmlformats.org/officeDocument/2006/relationships/hyperlink" Target="mailto:jamorris25@hotmail.com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st.cgarmas@pgr.gob.mx" TargetMode="External"/><Relationship Id="rId72" Type="http://schemas.openxmlformats.org/officeDocument/2006/relationships/hyperlink" Target="mailto:alwinal@hot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cooperaci&#243;n-penal@mrecic.gov.ar" TargetMode="External"/><Relationship Id="rId17" Type="http://schemas.openxmlformats.org/officeDocument/2006/relationships/hyperlink" Target="mailto:Guillaume.Croisetiere@rcmp-grc.gc.ca" TargetMode="External"/><Relationship Id="rId25" Type="http://schemas.openxmlformats.org/officeDocument/2006/relationships/hyperlink" Target="mailto:dijin.acrim-ciara@policia.gov.co" TargetMode="External"/><Relationship Id="rId33" Type="http://schemas.openxmlformats.org/officeDocument/2006/relationships/hyperlink" Target="mailto:oeawashington@cancilleria.gob.ec" TargetMode="External"/><Relationship Id="rId38" Type="http://schemas.openxmlformats.org/officeDocument/2006/relationships/hyperlink" Target="mailto:dpdmdn@faes.gob.sv" TargetMode="External"/><Relationship Id="rId46" Type="http://schemas.openxmlformats.org/officeDocument/2006/relationships/hyperlink" Target="mailto:Lincoln.Allen@mns.gov.jm" TargetMode="External"/><Relationship Id="rId59" Type="http://schemas.openxmlformats.org/officeDocument/2006/relationships/hyperlink" Target="mailto:mwinkelried@rree.gob.pe" TargetMode="External"/><Relationship Id="rId67" Type="http://schemas.openxmlformats.org/officeDocument/2006/relationships/hyperlink" Target="mailto:cop@rslpf.com" TargetMode="External"/><Relationship Id="rId20" Type="http://schemas.openxmlformats.org/officeDocument/2006/relationships/hyperlink" Target="mailto:acampos@minrel.gob.cl" TargetMode="External"/><Relationship Id="rId41" Type="http://schemas.openxmlformats.org/officeDocument/2006/relationships/hyperlink" Target="mailto:hpssec@gmail.com" TargetMode="External"/><Relationship Id="rId54" Type="http://schemas.openxmlformats.org/officeDocument/2006/relationships/hyperlink" Target="mailto:cibarra@cancilleria.gob.ni" TargetMode="External"/><Relationship Id="rId62" Type="http://schemas.openxmlformats.org/officeDocument/2006/relationships/hyperlink" Target="mailto:homeaffairs@gosl.gov.lc" TargetMode="External"/><Relationship Id="rId70" Type="http://schemas.openxmlformats.org/officeDocument/2006/relationships/hyperlink" Target="mailto:krishnahussainali@gmail.com" TargetMode="External"/><Relationship Id="rId75" Type="http://schemas.openxmlformats.org/officeDocument/2006/relationships/hyperlink" Target="mailto:sma@ejercito.mil.u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drci@mj.gov.br" TargetMode="External"/><Relationship Id="rId23" Type="http://schemas.openxmlformats.org/officeDocument/2006/relationships/hyperlink" Target="mailto:asuntosinternacionales@minjusticia.gov.co" TargetMode="External"/><Relationship Id="rId28" Type="http://schemas.openxmlformats.org/officeDocument/2006/relationships/hyperlink" Target="mailto:cinthya.quiros@fuerzapublica.go.cr" TargetMode="External"/><Relationship Id="rId36" Type="http://schemas.openxmlformats.org/officeDocument/2006/relationships/hyperlink" Target="mailto:mmontecino@rree.gob.sv" TargetMode="External"/><Relationship Id="rId49" Type="http://schemas.openxmlformats.org/officeDocument/2006/relationships/hyperlink" Target="mailto:dgpi@pgr.gob.mx" TargetMode="External"/><Relationship Id="rId57" Type="http://schemas.openxmlformats.org/officeDocument/2006/relationships/hyperlink" Target="mailto:rmorote@rree.gob.pe" TargetMode="External"/><Relationship Id="rId10" Type="http://schemas.openxmlformats.org/officeDocument/2006/relationships/hyperlink" Target="mailto:legalaffairs@canw.ag" TargetMode="External"/><Relationship Id="rId31" Type="http://schemas.openxmlformats.org/officeDocument/2006/relationships/hyperlink" Target="mailto:cmoya@ccffaa.mil.ec" TargetMode="External"/><Relationship Id="rId44" Type="http://schemas.openxmlformats.org/officeDocument/2006/relationships/hyperlink" Target="mailto:crimepolice@yahoo.com" TargetMode="External"/><Relationship Id="rId52" Type="http://schemas.openxmlformats.org/officeDocument/2006/relationships/hyperlink" Target="mailto:carolina.cruz@pgr.gob.mx" TargetMode="External"/><Relationship Id="rId60" Type="http://schemas.openxmlformats.org/officeDocument/2006/relationships/hyperlink" Target="mailto:rprado@minjus.gob.pe" TargetMode="External"/><Relationship Id="rId65" Type="http://schemas.openxmlformats.org/officeDocument/2006/relationships/hyperlink" Target="mailto:cop@rslpf.com" TargetMode="External"/><Relationship Id="rId73" Type="http://schemas.openxmlformats.org/officeDocument/2006/relationships/hyperlink" Target="mailto:11038@ttps.gov.tt" TargetMode="External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ACCESS@BTL.NET%20" TargetMode="External"/><Relationship Id="rId18" Type="http://schemas.openxmlformats.org/officeDocument/2006/relationships/hyperlink" Target="mailto:jbravo@minrel.goc.cl" TargetMode="External"/><Relationship Id="rId39" Type="http://schemas.openxmlformats.org/officeDocument/2006/relationships/hyperlink" Target="mailto:correodigecam@digecam.mil.gt" TargetMode="External"/><Relationship Id="rId34" Type="http://schemas.openxmlformats.org/officeDocument/2006/relationships/hyperlink" Target="mailto:oeaecuador@gmail.com" TargetMode="External"/><Relationship Id="rId50" Type="http://schemas.openxmlformats.org/officeDocument/2006/relationships/hyperlink" Target="mailto:ycamarillo@pgr.gob.mx" TargetMode="External"/><Relationship Id="rId55" Type="http://schemas.openxmlformats.org/officeDocument/2006/relationships/hyperlink" Target="mailto:dimabel_asu@dimabel.mil.py" TargetMode="External"/><Relationship Id="rId7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mailto:proc.gen@sr.ne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ecretaria@fuerzapublica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CB15F-ED68-450B-8ED0-06C6CE08A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5639C-514D-4E71-B423-5BB91B08B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648E6-8BE9-4FF8-A83B-D705DA4628F9}">
  <ds:schemaRefs>
    <ds:schemaRef ds:uri="http://schemas.microsoft.com/office/2006/documentManagement/types"/>
    <ds:schemaRef ds:uri="http://www.w3.org/XML/1998/namespace"/>
    <ds:schemaRef ds:uri="http://purl.org/dc/dcmitype/"/>
    <ds:schemaRef ds:uri="89f4cd83-a2d3-4405-9b45-6aff5241ff81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2849</Words>
  <Characters>21880</Characters>
  <Application>Microsoft Office Word</Application>
  <DocSecurity>0</DocSecurity>
  <Lines>182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Autoridades Centrales a modo de facilitar la Asistencia Legal Mutua</vt:lpstr>
    </vt:vector>
  </TitlesOfParts>
  <Company/>
  <LinksUpToDate>false</LinksUpToDate>
  <CharactersWithSpaces>24680</CharactersWithSpaces>
  <SharedDoc>false</SharedDoc>
  <HLinks>
    <vt:vector size="396" baseType="variant">
      <vt:variant>
        <vt:i4>7798797</vt:i4>
      </vt:variant>
      <vt:variant>
        <vt:i4>195</vt:i4>
      </vt:variant>
      <vt:variant>
        <vt:i4>0</vt:i4>
      </vt:variant>
      <vt:variant>
        <vt:i4>5</vt:i4>
      </vt:variant>
      <vt:variant>
        <vt:lpwstr>mailto:sma@ejercito.mil.uy</vt:lpwstr>
      </vt:variant>
      <vt:variant>
        <vt:lpwstr/>
      </vt:variant>
      <vt:variant>
        <vt:i4>5439521</vt:i4>
      </vt:variant>
      <vt:variant>
        <vt:i4>192</vt:i4>
      </vt:variant>
      <vt:variant>
        <vt:i4>0</vt:i4>
      </vt:variant>
      <vt:variant>
        <vt:i4>5</vt:i4>
      </vt:variant>
      <vt:variant>
        <vt:lpwstr>mailto:capa@ttps.gov.tt</vt:lpwstr>
      </vt:variant>
      <vt:variant>
        <vt:lpwstr/>
      </vt:variant>
      <vt:variant>
        <vt:i4>4456554</vt:i4>
      </vt:variant>
      <vt:variant>
        <vt:i4>189</vt:i4>
      </vt:variant>
      <vt:variant>
        <vt:i4>0</vt:i4>
      </vt:variant>
      <vt:variant>
        <vt:i4>5</vt:i4>
      </vt:variant>
      <vt:variant>
        <vt:lpwstr>mailto:11038@ttps.gov.tt</vt:lpwstr>
      </vt:variant>
      <vt:variant>
        <vt:lpwstr/>
      </vt:variant>
      <vt:variant>
        <vt:i4>6881348</vt:i4>
      </vt:variant>
      <vt:variant>
        <vt:i4>186</vt:i4>
      </vt:variant>
      <vt:variant>
        <vt:i4>0</vt:i4>
      </vt:variant>
      <vt:variant>
        <vt:i4>5</vt:i4>
      </vt:variant>
      <vt:variant>
        <vt:lpwstr>mailto:alwinal@hotmail.com</vt:lpwstr>
      </vt:variant>
      <vt:variant>
        <vt:lpwstr/>
      </vt:variant>
      <vt:variant>
        <vt:i4>1966186</vt:i4>
      </vt:variant>
      <vt:variant>
        <vt:i4>183</vt:i4>
      </vt:variant>
      <vt:variant>
        <vt:i4>0</vt:i4>
      </vt:variant>
      <vt:variant>
        <vt:i4>5</vt:i4>
      </vt:variant>
      <vt:variant>
        <vt:lpwstr>mailto:proc.gen@sr.net</vt:lpwstr>
      </vt:variant>
      <vt:variant>
        <vt:lpwstr/>
      </vt:variant>
      <vt:variant>
        <vt:i4>6946904</vt:i4>
      </vt:variant>
      <vt:variant>
        <vt:i4>180</vt:i4>
      </vt:variant>
      <vt:variant>
        <vt:i4>0</vt:i4>
      </vt:variant>
      <vt:variant>
        <vt:i4>5</vt:i4>
      </vt:variant>
      <vt:variant>
        <vt:lpwstr>mailto:krishnahussainali@gmail.com</vt:lpwstr>
      </vt:variant>
      <vt:variant>
        <vt:lpwstr/>
      </vt:variant>
      <vt:variant>
        <vt:i4>2490370</vt:i4>
      </vt:variant>
      <vt:variant>
        <vt:i4>177</vt:i4>
      </vt:variant>
      <vt:variant>
        <vt:i4>0</vt:i4>
      </vt:variant>
      <vt:variant>
        <vt:i4>5</vt:i4>
      </vt:variant>
      <vt:variant>
        <vt:lpwstr>mailto:jamorris25@hotmail.com</vt:lpwstr>
      </vt:variant>
      <vt:variant>
        <vt:lpwstr/>
      </vt:variant>
      <vt:variant>
        <vt:i4>524324</vt:i4>
      </vt:variant>
      <vt:variant>
        <vt:i4>174</vt:i4>
      </vt:variant>
      <vt:variant>
        <vt:i4>0</vt:i4>
      </vt:variant>
      <vt:variant>
        <vt:i4>5</vt:i4>
      </vt:variant>
      <vt:variant>
        <vt:lpwstr>mailto:benzil@yahoo.com</vt:lpwstr>
      </vt:variant>
      <vt:variant>
        <vt:lpwstr/>
      </vt:variant>
      <vt:variant>
        <vt:i4>458791</vt:i4>
      </vt:variant>
      <vt:variant>
        <vt:i4>171</vt:i4>
      </vt:variant>
      <vt:variant>
        <vt:i4>0</vt:i4>
      </vt:variant>
      <vt:variant>
        <vt:i4>5</vt:i4>
      </vt:variant>
      <vt:variant>
        <vt:lpwstr>mailto:cop@rslpf.com</vt:lpwstr>
      </vt:variant>
      <vt:variant>
        <vt:lpwstr/>
      </vt:variant>
      <vt:variant>
        <vt:i4>6422539</vt:i4>
      </vt:variant>
      <vt:variant>
        <vt:i4>168</vt:i4>
      </vt:variant>
      <vt:variant>
        <vt:i4>0</vt:i4>
      </vt:variant>
      <vt:variant>
        <vt:i4>5</vt:i4>
      </vt:variant>
      <vt:variant>
        <vt:lpwstr>mailto:homeaffairs@gosl.gov.lc</vt:lpwstr>
      </vt:variant>
      <vt:variant>
        <vt:lpwstr/>
      </vt:variant>
      <vt:variant>
        <vt:i4>458791</vt:i4>
      </vt:variant>
      <vt:variant>
        <vt:i4>165</vt:i4>
      </vt:variant>
      <vt:variant>
        <vt:i4>0</vt:i4>
      </vt:variant>
      <vt:variant>
        <vt:i4>5</vt:i4>
      </vt:variant>
      <vt:variant>
        <vt:lpwstr>mailto:cop@rslpf.com</vt:lpwstr>
      </vt:variant>
      <vt:variant>
        <vt:lpwstr/>
      </vt:variant>
      <vt:variant>
        <vt:i4>6422539</vt:i4>
      </vt:variant>
      <vt:variant>
        <vt:i4>162</vt:i4>
      </vt:variant>
      <vt:variant>
        <vt:i4>0</vt:i4>
      </vt:variant>
      <vt:variant>
        <vt:i4>5</vt:i4>
      </vt:variant>
      <vt:variant>
        <vt:lpwstr>mailto:homeaffairs@gosl.gov.lc</vt:lpwstr>
      </vt:variant>
      <vt:variant>
        <vt:lpwstr/>
      </vt:variant>
      <vt:variant>
        <vt:i4>458791</vt:i4>
      </vt:variant>
      <vt:variant>
        <vt:i4>159</vt:i4>
      </vt:variant>
      <vt:variant>
        <vt:i4>0</vt:i4>
      </vt:variant>
      <vt:variant>
        <vt:i4>5</vt:i4>
      </vt:variant>
      <vt:variant>
        <vt:lpwstr>mailto:cop@rslpf.com</vt:lpwstr>
      </vt:variant>
      <vt:variant>
        <vt:lpwstr/>
      </vt:variant>
      <vt:variant>
        <vt:i4>6422539</vt:i4>
      </vt:variant>
      <vt:variant>
        <vt:i4>156</vt:i4>
      </vt:variant>
      <vt:variant>
        <vt:i4>0</vt:i4>
      </vt:variant>
      <vt:variant>
        <vt:i4>5</vt:i4>
      </vt:variant>
      <vt:variant>
        <vt:lpwstr>mailto:homeaffairs@gosl.gov.lc</vt:lpwstr>
      </vt:variant>
      <vt:variant>
        <vt:lpwstr/>
      </vt:variant>
      <vt:variant>
        <vt:i4>6225974</vt:i4>
      </vt:variant>
      <vt:variant>
        <vt:i4>153</vt:i4>
      </vt:variant>
      <vt:variant>
        <vt:i4>0</vt:i4>
      </vt:variant>
      <vt:variant>
        <vt:i4>5</vt:i4>
      </vt:variant>
      <vt:variant>
        <vt:lpwstr>mailto:kramirez@sucamec.gob.pe</vt:lpwstr>
      </vt:variant>
      <vt:variant>
        <vt:lpwstr/>
      </vt:variant>
      <vt:variant>
        <vt:i4>4390957</vt:i4>
      </vt:variant>
      <vt:variant>
        <vt:i4>150</vt:i4>
      </vt:variant>
      <vt:variant>
        <vt:i4>0</vt:i4>
      </vt:variant>
      <vt:variant>
        <vt:i4>5</vt:i4>
      </vt:variant>
      <vt:variant>
        <vt:lpwstr>mailto:rprado@minjus.gob.pe</vt:lpwstr>
      </vt:variant>
      <vt:variant>
        <vt:lpwstr/>
      </vt:variant>
      <vt:variant>
        <vt:i4>7405571</vt:i4>
      </vt:variant>
      <vt:variant>
        <vt:i4>147</vt:i4>
      </vt:variant>
      <vt:variant>
        <vt:i4>0</vt:i4>
      </vt:variant>
      <vt:variant>
        <vt:i4>5</vt:i4>
      </vt:variant>
      <vt:variant>
        <vt:lpwstr>mailto:mwinkelried@rree.gob.pe</vt:lpwstr>
      </vt:variant>
      <vt:variant>
        <vt:lpwstr/>
      </vt:variant>
      <vt:variant>
        <vt:i4>393333</vt:i4>
      </vt:variant>
      <vt:variant>
        <vt:i4>144</vt:i4>
      </vt:variant>
      <vt:variant>
        <vt:i4>0</vt:i4>
      </vt:variant>
      <vt:variant>
        <vt:i4>5</vt:i4>
      </vt:variant>
      <vt:variant>
        <vt:lpwstr>mailto:crios@rree.gob.pe</vt:lpwstr>
      </vt:variant>
      <vt:variant>
        <vt:lpwstr/>
      </vt:variant>
      <vt:variant>
        <vt:i4>6815747</vt:i4>
      </vt:variant>
      <vt:variant>
        <vt:i4>141</vt:i4>
      </vt:variant>
      <vt:variant>
        <vt:i4>0</vt:i4>
      </vt:variant>
      <vt:variant>
        <vt:i4>5</vt:i4>
      </vt:variant>
      <vt:variant>
        <vt:lpwstr>mailto:rmorote@rree.gob.pe</vt:lpwstr>
      </vt:variant>
      <vt:variant>
        <vt:lpwstr/>
      </vt:variant>
      <vt:variant>
        <vt:i4>7995402</vt:i4>
      </vt:variant>
      <vt:variant>
        <vt:i4>138</vt:i4>
      </vt:variant>
      <vt:variant>
        <vt:i4>0</vt:i4>
      </vt:variant>
      <vt:variant>
        <vt:i4>5</vt:i4>
      </vt:variant>
      <vt:variant>
        <vt:lpwstr>mailto:renar@dimabel.mil.py</vt:lpwstr>
      </vt:variant>
      <vt:variant>
        <vt:lpwstr/>
      </vt:variant>
      <vt:variant>
        <vt:i4>458831</vt:i4>
      </vt:variant>
      <vt:variant>
        <vt:i4>135</vt:i4>
      </vt:variant>
      <vt:variant>
        <vt:i4>0</vt:i4>
      </vt:variant>
      <vt:variant>
        <vt:i4>5</vt:i4>
      </vt:variant>
      <vt:variant>
        <vt:lpwstr>mailto:dimabel_asu@dimabel.mil.py</vt:lpwstr>
      </vt:variant>
      <vt:variant>
        <vt:lpwstr/>
      </vt:variant>
      <vt:variant>
        <vt:i4>125</vt:i4>
      </vt:variant>
      <vt:variant>
        <vt:i4>132</vt:i4>
      </vt:variant>
      <vt:variant>
        <vt:i4>0</vt:i4>
      </vt:variant>
      <vt:variant>
        <vt:i4>5</vt:i4>
      </vt:variant>
      <vt:variant>
        <vt:lpwstr>mailto:cibarra@cancilleria.gob.ni</vt:lpwstr>
      </vt:variant>
      <vt:variant>
        <vt:lpwstr/>
      </vt:variant>
      <vt:variant>
        <vt:i4>7274509</vt:i4>
      </vt:variant>
      <vt:variant>
        <vt:i4>129</vt:i4>
      </vt:variant>
      <vt:variant>
        <vt:i4>0</vt:i4>
      </vt:variant>
      <vt:variant>
        <vt:i4>5</vt:i4>
      </vt:variant>
      <vt:variant>
        <vt:lpwstr>mailto:amoralesm@mingob.gob.ni</vt:lpwstr>
      </vt:variant>
      <vt:variant>
        <vt:lpwstr/>
      </vt:variant>
      <vt:variant>
        <vt:i4>3997714</vt:i4>
      </vt:variant>
      <vt:variant>
        <vt:i4>126</vt:i4>
      </vt:variant>
      <vt:variant>
        <vt:i4>0</vt:i4>
      </vt:variant>
      <vt:variant>
        <vt:i4>5</vt:i4>
      </vt:variant>
      <vt:variant>
        <vt:lpwstr>mailto:carolina.cruz@pgr.gob.mx</vt:lpwstr>
      </vt:variant>
      <vt:variant>
        <vt:lpwstr/>
      </vt:variant>
      <vt:variant>
        <vt:i4>8061000</vt:i4>
      </vt:variant>
      <vt:variant>
        <vt:i4>123</vt:i4>
      </vt:variant>
      <vt:variant>
        <vt:i4>0</vt:i4>
      </vt:variant>
      <vt:variant>
        <vt:i4>5</vt:i4>
      </vt:variant>
      <vt:variant>
        <vt:lpwstr>mailto:st.cgarmas@pgr.gob.mx</vt:lpwstr>
      </vt:variant>
      <vt:variant>
        <vt:lpwstr/>
      </vt:variant>
      <vt:variant>
        <vt:i4>3014751</vt:i4>
      </vt:variant>
      <vt:variant>
        <vt:i4>120</vt:i4>
      </vt:variant>
      <vt:variant>
        <vt:i4>0</vt:i4>
      </vt:variant>
      <vt:variant>
        <vt:i4>5</vt:i4>
      </vt:variant>
      <vt:variant>
        <vt:lpwstr>mailto:ycamarillo@pgr.gob.mx</vt:lpwstr>
      </vt:variant>
      <vt:variant>
        <vt:lpwstr/>
      </vt:variant>
      <vt:variant>
        <vt:i4>4587566</vt:i4>
      </vt:variant>
      <vt:variant>
        <vt:i4>117</vt:i4>
      </vt:variant>
      <vt:variant>
        <vt:i4>0</vt:i4>
      </vt:variant>
      <vt:variant>
        <vt:i4>5</vt:i4>
      </vt:variant>
      <vt:variant>
        <vt:lpwstr>mailto:dgpi@pgr.gob.mx</vt:lpwstr>
      </vt:variant>
      <vt:variant>
        <vt:lpwstr/>
      </vt:variant>
      <vt:variant>
        <vt:i4>7929928</vt:i4>
      </vt:variant>
      <vt:variant>
        <vt:i4>114</vt:i4>
      </vt:variant>
      <vt:variant>
        <vt:i4>0</vt:i4>
      </vt:variant>
      <vt:variant>
        <vt:i4>5</vt:i4>
      </vt:variant>
      <vt:variant>
        <vt:lpwstr>mailto:elias.alfille@pgr.gob.mx</vt:lpwstr>
      </vt:variant>
      <vt:variant>
        <vt:lpwstr/>
      </vt:variant>
      <vt:variant>
        <vt:i4>5767230</vt:i4>
      </vt:variant>
      <vt:variant>
        <vt:i4>111</vt:i4>
      </vt:variant>
      <vt:variant>
        <vt:i4>0</vt:i4>
      </vt:variant>
      <vt:variant>
        <vt:i4>5</vt:i4>
      </vt:variant>
      <vt:variant>
        <vt:lpwstr>mailto:dgci@pger.gob.mx</vt:lpwstr>
      </vt:variant>
      <vt:variant>
        <vt:lpwstr/>
      </vt:variant>
      <vt:variant>
        <vt:i4>6750282</vt:i4>
      </vt:variant>
      <vt:variant>
        <vt:i4>108</vt:i4>
      </vt:variant>
      <vt:variant>
        <vt:i4>0</vt:i4>
      </vt:variant>
      <vt:variant>
        <vt:i4>5</vt:i4>
      </vt:variant>
      <vt:variant>
        <vt:lpwstr>mailto:Lincoln.Allen@mns.gov.jm</vt:lpwstr>
      </vt:variant>
      <vt:variant>
        <vt:lpwstr/>
      </vt:variant>
      <vt:variant>
        <vt:i4>196658</vt:i4>
      </vt:variant>
      <vt:variant>
        <vt:i4>105</vt:i4>
      </vt:variant>
      <vt:variant>
        <vt:i4>0</vt:i4>
      </vt:variant>
      <vt:variant>
        <vt:i4>5</vt:i4>
      </vt:variant>
      <vt:variant>
        <vt:lpwstr>mailto:omarkhangdf@gmail.com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>mailto:crimepolice@yahoo.com</vt:lpwstr>
      </vt:variant>
      <vt:variant>
        <vt:lpwstr/>
      </vt:variant>
      <vt:variant>
        <vt:i4>524385</vt:i4>
      </vt:variant>
      <vt:variant>
        <vt:i4>99</vt:i4>
      </vt:variant>
      <vt:variant>
        <vt:i4>0</vt:i4>
      </vt:variant>
      <vt:variant>
        <vt:i4>5</vt:i4>
      </vt:variant>
      <vt:variant>
        <vt:lpwstr>mailto:homemin@guyana.net.gy</vt:lpwstr>
      </vt:variant>
      <vt:variant>
        <vt:lpwstr/>
      </vt:variant>
      <vt:variant>
        <vt:i4>7667783</vt:i4>
      </vt:variant>
      <vt:variant>
        <vt:i4>96</vt:i4>
      </vt:variant>
      <vt:variant>
        <vt:i4>0</vt:i4>
      </vt:variant>
      <vt:variant>
        <vt:i4>5</vt:i4>
      </vt:variant>
      <vt:variant>
        <vt:lpwstr>mailto:psmohagy@gmail.com</vt:lpwstr>
      </vt:variant>
      <vt:variant>
        <vt:lpwstr/>
      </vt:variant>
      <vt:variant>
        <vt:i4>1638435</vt:i4>
      </vt:variant>
      <vt:variant>
        <vt:i4>93</vt:i4>
      </vt:variant>
      <vt:variant>
        <vt:i4>0</vt:i4>
      </vt:variant>
      <vt:variant>
        <vt:i4>5</vt:i4>
      </vt:variant>
      <vt:variant>
        <vt:lpwstr>mailto:hpssec@gmail.com</vt:lpwstr>
      </vt:variant>
      <vt:variant>
        <vt:lpwstr/>
      </vt:variant>
      <vt:variant>
        <vt:i4>720943</vt:i4>
      </vt:variant>
      <vt:variant>
        <vt:i4>90</vt:i4>
      </vt:variant>
      <vt:variant>
        <vt:i4>0</vt:i4>
      </vt:variant>
      <vt:variant>
        <vt:i4>5</vt:i4>
      </vt:variant>
      <vt:variant>
        <vt:lpwstr>mailto:otonielpalomino@gmail.com</vt:lpwstr>
      </vt:variant>
      <vt:variant>
        <vt:lpwstr/>
      </vt:variant>
      <vt:variant>
        <vt:i4>7340049</vt:i4>
      </vt:variant>
      <vt:variant>
        <vt:i4>87</vt:i4>
      </vt:variant>
      <vt:variant>
        <vt:i4>0</vt:i4>
      </vt:variant>
      <vt:variant>
        <vt:i4>5</vt:i4>
      </vt:variant>
      <vt:variant>
        <vt:lpwstr>mailto:correodigecam@digecam.mil.gt</vt:lpwstr>
      </vt:variant>
      <vt:variant>
        <vt:lpwstr/>
      </vt:variant>
      <vt:variant>
        <vt:i4>2228309</vt:i4>
      </vt:variant>
      <vt:variant>
        <vt:i4>84</vt:i4>
      </vt:variant>
      <vt:variant>
        <vt:i4>0</vt:i4>
      </vt:variant>
      <vt:variant>
        <vt:i4>5</vt:i4>
      </vt:variant>
      <vt:variant>
        <vt:lpwstr>mailto:dpdmdn@faes.gob.sv</vt:lpwstr>
      </vt:variant>
      <vt:variant>
        <vt:lpwstr/>
      </vt:variant>
      <vt:variant>
        <vt:i4>4194354</vt:i4>
      </vt:variant>
      <vt:variant>
        <vt:i4>81</vt:i4>
      </vt:variant>
      <vt:variant>
        <vt:i4>0</vt:i4>
      </vt:variant>
      <vt:variant>
        <vt:i4>5</vt:i4>
      </vt:variant>
      <vt:variant>
        <vt:lpwstr>mailto:direcciondelogistica@faes.gob.sv</vt:lpwstr>
      </vt:variant>
      <vt:variant>
        <vt:lpwstr/>
      </vt:variant>
      <vt:variant>
        <vt:i4>3670098</vt:i4>
      </vt:variant>
      <vt:variant>
        <vt:i4>78</vt:i4>
      </vt:variant>
      <vt:variant>
        <vt:i4>0</vt:i4>
      </vt:variant>
      <vt:variant>
        <vt:i4>5</vt:i4>
      </vt:variant>
      <vt:variant>
        <vt:lpwstr>mailto:mmontecino@rree.gob.sv</vt:lpwstr>
      </vt:variant>
      <vt:variant>
        <vt:lpwstr/>
      </vt:variant>
      <vt:variant>
        <vt:i4>1310838</vt:i4>
      </vt:variant>
      <vt:variant>
        <vt:i4>75</vt:i4>
      </vt:variant>
      <vt:variant>
        <vt:i4>0</vt:i4>
      </vt:variant>
      <vt:variant>
        <vt:i4>5</vt:i4>
      </vt:variant>
      <vt:variant>
        <vt:lpwstr>mailto:fdezelaya@seguridad.gob.sv</vt:lpwstr>
      </vt:variant>
      <vt:variant>
        <vt:lpwstr/>
      </vt:variant>
      <vt:variant>
        <vt:i4>262176</vt:i4>
      </vt:variant>
      <vt:variant>
        <vt:i4>72</vt:i4>
      </vt:variant>
      <vt:variant>
        <vt:i4>0</vt:i4>
      </vt:variant>
      <vt:variant>
        <vt:i4>5</vt:i4>
      </vt:variant>
      <vt:variant>
        <vt:lpwstr>mailto:oeaecuador@gmail.com</vt:lpwstr>
      </vt:variant>
      <vt:variant>
        <vt:lpwstr/>
      </vt:variant>
      <vt:variant>
        <vt:i4>6946823</vt:i4>
      </vt:variant>
      <vt:variant>
        <vt:i4>69</vt:i4>
      </vt:variant>
      <vt:variant>
        <vt:i4>0</vt:i4>
      </vt:variant>
      <vt:variant>
        <vt:i4>5</vt:i4>
      </vt:variant>
      <vt:variant>
        <vt:lpwstr>mailto:oeawashington@cancilleria.gob.ec</vt:lpwstr>
      </vt:variant>
      <vt:variant>
        <vt:lpwstr/>
      </vt:variant>
      <vt:variant>
        <vt:i4>5177396</vt:i4>
      </vt:variant>
      <vt:variant>
        <vt:i4>66</vt:i4>
      </vt:variant>
      <vt:variant>
        <vt:i4>0</vt:i4>
      </vt:variant>
      <vt:variant>
        <vt:i4>5</vt:i4>
      </vt:variant>
      <vt:variant>
        <vt:lpwstr>mailto:egcobosg@ejercito.mil.ec</vt:lpwstr>
      </vt:variant>
      <vt:variant>
        <vt:lpwstr/>
      </vt:variant>
      <vt:variant>
        <vt:i4>6357022</vt:i4>
      </vt:variant>
      <vt:variant>
        <vt:i4>63</vt:i4>
      </vt:variant>
      <vt:variant>
        <vt:i4>0</vt:i4>
      </vt:variant>
      <vt:variant>
        <vt:i4>5</vt:i4>
      </vt:variant>
      <vt:variant>
        <vt:lpwstr>mailto:cmoya@ccffaa.mil.ec</vt:lpwstr>
      </vt:variant>
      <vt:variant>
        <vt:lpwstr/>
      </vt:variant>
      <vt:variant>
        <vt:i4>7208966</vt:i4>
      </vt:variant>
      <vt:variant>
        <vt:i4>60</vt:i4>
      </vt:variant>
      <vt:variant>
        <vt:i4>0</vt:i4>
      </vt:variant>
      <vt:variant>
        <vt:i4>5</vt:i4>
      </vt:variant>
      <vt:variant>
        <vt:lpwstr>mailto:jvela@armada.mil.ec</vt:lpwstr>
      </vt:variant>
      <vt:variant>
        <vt:lpwstr/>
      </vt:variant>
      <vt:variant>
        <vt:i4>6357008</vt:i4>
      </vt:variant>
      <vt:variant>
        <vt:i4>57</vt:i4>
      </vt:variant>
      <vt:variant>
        <vt:i4>0</vt:i4>
      </vt:variant>
      <vt:variant>
        <vt:i4>5</vt:i4>
      </vt:variant>
      <vt:variant>
        <vt:lpwstr>mailto:secretaria@fuerzapublica.go.cr</vt:lpwstr>
      </vt:variant>
      <vt:variant>
        <vt:lpwstr/>
      </vt:variant>
      <vt:variant>
        <vt:i4>7274590</vt:i4>
      </vt:variant>
      <vt:variant>
        <vt:i4>54</vt:i4>
      </vt:variant>
      <vt:variant>
        <vt:i4>0</vt:i4>
      </vt:variant>
      <vt:variant>
        <vt:i4>5</vt:i4>
      </vt:variant>
      <vt:variant>
        <vt:lpwstr>mailto:cinthya.quiros@fuerzapublica.go.cr</vt:lpwstr>
      </vt:variant>
      <vt:variant>
        <vt:lpwstr/>
      </vt:variant>
      <vt:variant>
        <vt:i4>3670092</vt:i4>
      </vt:variant>
      <vt:variant>
        <vt:i4>51</vt:i4>
      </vt:variant>
      <vt:variant>
        <vt:i4>0</vt:i4>
      </vt:variant>
      <vt:variant>
        <vt:i4>5</vt:i4>
      </vt:variant>
      <vt:variant>
        <vt:lpwstr>mailto:oatri-mp@poder-judicial.go.cr</vt:lpwstr>
      </vt:variant>
      <vt:variant>
        <vt:lpwstr/>
      </vt:variant>
      <vt:variant>
        <vt:i4>3670092</vt:i4>
      </vt:variant>
      <vt:variant>
        <vt:i4>48</vt:i4>
      </vt:variant>
      <vt:variant>
        <vt:i4>0</vt:i4>
      </vt:variant>
      <vt:variant>
        <vt:i4>5</vt:i4>
      </vt:variant>
      <vt:variant>
        <vt:lpwstr>mailto:oatri-mp@poder-judicial.go.cr</vt:lpwstr>
      </vt:variant>
      <vt:variant>
        <vt:lpwstr/>
      </vt:variant>
      <vt:variant>
        <vt:i4>7536664</vt:i4>
      </vt:variant>
      <vt:variant>
        <vt:i4>45</vt:i4>
      </vt:variant>
      <vt:variant>
        <vt:i4>0</vt:i4>
      </vt:variant>
      <vt:variant>
        <vt:i4>5</vt:i4>
      </vt:variant>
      <vt:variant>
        <vt:lpwstr>mailto:dijin.acrim-ciara@policia.gov.co</vt:lpwstr>
      </vt:variant>
      <vt:variant>
        <vt:lpwstr/>
      </vt:variant>
      <vt:variant>
        <vt:i4>5046386</vt:i4>
      </vt:variant>
      <vt:variant>
        <vt:i4>42</vt:i4>
      </vt:variant>
      <vt:variant>
        <vt:i4>0</vt:i4>
      </vt:variant>
      <vt:variant>
        <vt:i4>5</vt:i4>
      </vt:variant>
      <vt:variant>
        <vt:lpwstr>mailto:d.asuntosinternacionales@fiscalia.gov.co</vt:lpwstr>
      </vt:variant>
      <vt:variant>
        <vt:lpwstr/>
      </vt:variant>
      <vt:variant>
        <vt:i4>2883676</vt:i4>
      </vt:variant>
      <vt:variant>
        <vt:i4>39</vt:i4>
      </vt:variant>
      <vt:variant>
        <vt:i4>0</vt:i4>
      </vt:variant>
      <vt:variant>
        <vt:i4>5</vt:i4>
      </vt:variant>
      <vt:variant>
        <vt:lpwstr>mailto:asuntosinternacionales@minjusticia.gov.co</vt:lpwstr>
      </vt:variant>
      <vt:variant>
        <vt:lpwstr/>
      </vt:variant>
      <vt:variant>
        <vt:i4>721006</vt:i4>
      </vt:variant>
      <vt:variant>
        <vt:i4>36</vt:i4>
      </vt:variant>
      <vt:variant>
        <vt:i4>0</vt:i4>
      </vt:variant>
      <vt:variant>
        <vt:i4>5</vt:i4>
      </vt:variant>
      <vt:variant>
        <vt:lpwstr>mailto:desarme@cancilleria.gov.co</vt:lpwstr>
      </vt:variant>
      <vt:variant>
        <vt:lpwstr/>
      </vt:variant>
      <vt:variant>
        <vt:i4>5242985</vt:i4>
      </vt:variant>
      <vt:variant>
        <vt:i4>33</vt:i4>
      </vt:variant>
      <vt:variant>
        <vt:i4>0</vt:i4>
      </vt:variant>
      <vt:variant>
        <vt:i4>5</vt:i4>
      </vt:variant>
      <vt:variant>
        <vt:lpwstr>mailto:epicand@minpublico.cl</vt:lpwstr>
      </vt:variant>
      <vt:variant>
        <vt:lpwstr/>
      </vt:variant>
      <vt:variant>
        <vt:i4>262266</vt:i4>
      </vt:variant>
      <vt:variant>
        <vt:i4>30</vt:i4>
      </vt:variant>
      <vt:variant>
        <vt:i4>0</vt:i4>
      </vt:variant>
      <vt:variant>
        <vt:i4>5</vt:i4>
      </vt:variant>
      <vt:variant>
        <vt:lpwstr>mailto:acampos@minrel.gob.cl</vt:lpwstr>
      </vt:variant>
      <vt:variant>
        <vt:lpwstr/>
      </vt:variant>
      <vt:variant>
        <vt:i4>3407964</vt:i4>
      </vt:variant>
      <vt:variant>
        <vt:i4>27</vt:i4>
      </vt:variant>
      <vt:variant>
        <vt:i4>0</vt:i4>
      </vt:variant>
      <vt:variant>
        <vt:i4>5</vt:i4>
      </vt:variant>
      <vt:variant>
        <vt:lpwstr>mailto:tressler@minrel.gob.cl</vt:lpwstr>
      </vt:variant>
      <vt:variant>
        <vt:lpwstr/>
      </vt:variant>
      <vt:variant>
        <vt:i4>6029359</vt:i4>
      </vt:variant>
      <vt:variant>
        <vt:i4>24</vt:i4>
      </vt:variant>
      <vt:variant>
        <vt:i4>0</vt:i4>
      </vt:variant>
      <vt:variant>
        <vt:i4>5</vt:i4>
      </vt:variant>
      <vt:variant>
        <vt:lpwstr>mailto:jbravo@minrel.goc.cl</vt:lpwstr>
      </vt:variant>
      <vt:variant>
        <vt:lpwstr/>
      </vt:variant>
      <vt:variant>
        <vt:i4>7667722</vt:i4>
      </vt:variant>
      <vt:variant>
        <vt:i4>21</vt:i4>
      </vt:variant>
      <vt:variant>
        <vt:i4>0</vt:i4>
      </vt:variant>
      <vt:variant>
        <vt:i4>5</vt:i4>
      </vt:variant>
      <vt:variant>
        <vt:lpwstr>mailto:Guillaume.Croisetiere@rcmp-grc.gc.ca</vt:lpwstr>
      </vt:variant>
      <vt:variant>
        <vt:lpwstr/>
      </vt:variant>
      <vt:variant>
        <vt:i4>7864388</vt:i4>
      </vt:variant>
      <vt:variant>
        <vt:i4>18</vt:i4>
      </vt:variant>
      <vt:variant>
        <vt:i4>0</vt:i4>
      </vt:variant>
      <vt:variant>
        <vt:i4>5</vt:i4>
      </vt:variant>
      <vt:variant>
        <vt:lpwstr>mailto:david.pimm@international.gc.ca</vt:lpwstr>
      </vt:variant>
      <vt:variant>
        <vt:lpwstr/>
      </vt:variant>
      <vt:variant>
        <vt:i4>3932243</vt:i4>
      </vt:variant>
      <vt:variant>
        <vt:i4>15</vt:i4>
      </vt:variant>
      <vt:variant>
        <vt:i4>0</vt:i4>
      </vt:variant>
      <vt:variant>
        <vt:i4>5</vt:i4>
      </vt:variant>
      <vt:variant>
        <vt:lpwstr>mailto:drci@mj.gov.br</vt:lpwstr>
      </vt:variant>
      <vt:variant>
        <vt:lpwstr/>
      </vt:variant>
      <vt:variant>
        <vt:i4>2949215</vt:i4>
      </vt:variant>
      <vt:variant>
        <vt:i4>12</vt:i4>
      </vt:variant>
      <vt:variant>
        <vt:i4>0</vt:i4>
      </vt:variant>
      <vt:variant>
        <vt:i4>5</vt:i4>
      </vt:variant>
      <vt:variant>
        <vt:lpwstr>mailto:dcit@itamaraty.gov.br</vt:lpwstr>
      </vt:variant>
      <vt:variant>
        <vt:lpwstr/>
      </vt:variant>
      <vt:variant>
        <vt:i4>7077983</vt:i4>
      </vt:variant>
      <vt:variant>
        <vt:i4>9</vt:i4>
      </vt:variant>
      <vt:variant>
        <vt:i4>0</vt:i4>
      </vt:variant>
      <vt:variant>
        <vt:i4>5</vt:i4>
      </vt:variant>
      <vt:variant>
        <vt:lpwstr>mailto:ACCESS@BTL.NET</vt:lpwstr>
      </vt:variant>
      <vt:variant>
        <vt:lpwstr/>
      </vt:variant>
      <vt:variant>
        <vt:i4>6488284</vt:i4>
      </vt:variant>
      <vt:variant>
        <vt:i4>6</vt:i4>
      </vt:variant>
      <vt:variant>
        <vt:i4>0</vt:i4>
      </vt:variant>
      <vt:variant>
        <vt:i4>5</vt:i4>
      </vt:variant>
      <vt:variant>
        <vt:lpwstr>mailto:cooperación-penal@mrecic.gov.ar</vt:lpwstr>
      </vt:variant>
      <vt:variant>
        <vt:lpwstr/>
      </vt:variant>
      <vt:variant>
        <vt:i4>7536640</vt:i4>
      </vt:variant>
      <vt:variant>
        <vt:i4>3</vt:i4>
      </vt:variant>
      <vt:variant>
        <vt:i4>0</vt:i4>
      </vt:variant>
      <vt:variant>
        <vt:i4>5</vt:i4>
      </vt:variant>
      <vt:variant>
        <vt:lpwstr>mailto:digan@mrecic.gov.ar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mailto:legalaffairs@canw.ag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Autoridades Centrales a modo de facilitar la Asistencia Legal Mutua</dc:title>
  <dc:subject/>
  <dc:creator>rcortes</dc:creator>
  <cp:keywords/>
  <cp:lastModifiedBy>Lobaton, Ursula</cp:lastModifiedBy>
  <cp:revision>4</cp:revision>
  <cp:lastPrinted>2013-04-07T03:11:00Z</cp:lastPrinted>
  <dcterms:created xsi:type="dcterms:W3CDTF">2021-01-26T21:09:00Z</dcterms:created>
  <dcterms:modified xsi:type="dcterms:W3CDTF">2021-01-26T21:13:00Z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0x01010076D035A163BC0046A41C2EBE1E58AFFF</vt:lpwstr>
  </property>
</Properties>
</file>