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16FC" w14:textId="7B3EAD8B" w:rsidR="00B12505" w:rsidRPr="00601641" w:rsidRDefault="00B12505" w:rsidP="00601641">
      <w:pPr>
        <w:tabs>
          <w:tab w:val="left" w:pos="7200"/>
        </w:tabs>
        <w:ind w:right="-929"/>
        <w:rPr>
          <w:sz w:val="22"/>
          <w:szCs w:val="22"/>
        </w:rPr>
      </w:pPr>
      <w:r w:rsidRPr="00601641">
        <w:rPr>
          <w:caps/>
          <w:sz w:val="22"/>
          <w:szCs w:val="22"/>
        </w:rPr>
        <w:t>COMMITTEE ON MIGRATION ISSUES</w:t>
      </w:r>
      <w:r w:rsidRPr="00601641">
        <w:rPr>
          <w:sz w:val="22"/>
          <w:szCs w:val="22"/>
        </w:rPr>
        <w:tab/>
        <w:t>OEA/Ser.W</w:t>
      </w:r>
    </w:p>
    <w:p w14:paraId="44BAB2B0" w14:textId="7220708D" w:rsidR="00B12505" w:rsidRPr="003363D8" w:rsidRDefault="00B12505" w:rsidP="00601641">
      <w:pPr>
        <w:tabs>
          <w:tab w:val="left" w:pos="7200"/>
        </w:tabs>
        <w:ind w:right="-929"/>
        <w:rPr>
          <w:sz w:val="22"/>
          <w:szCs w:val="22"/>
        </w:rPr>
      </w:pPr>
      <w:r w:rsidRPr="00601641">
        <w:rPr>
          <w:sz w:val="22"/>
          <w:szCs w:val="22"/>
        </w:rPr>
        <w:tab/>
      </w:r>
      <w:r w:rsidRPr="003363D8">
        <w:rPr>
          <w:sz w:val="22"/>
          <w:szCs w:val="22"/>
        </w:rPr>
        <w:t>CIDI/CAM/doc.102/22</w:t>
      </w:r>
      <w:r w:rsidR="00135866" w:rsidRPr="003363D8">
        <w:rPr>
          <w:sz w:val="22"/>
          <w:szCs w:val="22"/>
        </w:rPr>
        <w:t xml:space="preserve"> </w:t>
      </w:r>
    </w:p>
    <w:p w14:paraId="4965EE6B" w14:textId="24FB9B12" w:rsidR="00B12505" w:rsidRPr="003363D8" w:rsidRDefault="00B12505" w:rsidP="00601641">
      <w:pPr>
        <w:tabs>
          <w:tab w:val="left" w:pos="7200"/>
        </w:tabs>
        <w:ind w:right="-929"/>
        <w:rPr>
          <w:sz w:val="22"/>
          <w:szCs w:val="22"/>
        </w:rPr>
      </w:pPr>
      <w:r w:rsidRPr="003363D8">
        <w:rPr>
          <w:sz w:val="22"/>
          <w:szCs w:val="22"/>
        </w:rPr>
        <w:tab/>
      </w:r>
      <w:r w:rsidR="00135866" w:rsidRPr="003363D8">
        <w:rPr>
          <w:sz w:val="22"/>
          <w:szCs w:val="22"/>
        </w:rPr>
        <w:t>2</w:t>
      </w:r>
      <w:r w:rsidR="00B25E4E">
        <w:rPr>
          <w:sz w:val="22"/>
          <w:szCs w:val="22"/>
        </w:rPr>
        <w:t>3</w:t>
      </w:r>
      <w:r w:rsidRPr="003363D8">
        <w:rPr>
          <w:sz w:val="22"/>
          <w:szCs w:val="22"/>
        </w:rPr>
        <w:t xml:space="preserve"> February 2022</w:t>
      </w:r>
    </w:p>
    <w:p w14:paraId="66784899" w14:textId="77777777" w:rsidR="00B12505" w:rsidRPr="00601641" w:rsidRDefault="00B12505" w:rsidP="00601641">
      <w:pPr>
        <w:tabs>
          <w:tab w:val="left" w:pos="7200"/>
        </w:tabs>
        <w:ind w:right="-929"/>
        <w:rPr>
          <w:sz w:val="22"/>
          <w:szCs w:val="22"/>
        </w:rPr>
      </w:pPr>
      <w:r w:rsidRPr="003363D8">
        <w:rPr>
          <w:sz w:val="22"/>
          <w:szCs w:val="22"/>
        </w:rPr>
        <w:tab/>
      </w:r>
      <w:r w:rsidRPr="00601641">
        <w:rPr>
          <w:sz w:val="22"/>
          <w:szCs w:val="22"/>
        </w:rPr>
        <w:t>Original: Spanish</w:t>
      </w:r>
    </w:p>
    <w:p w14:paraId="4477A348" w14:textId="77777777" w:rsidR="00B12505" w:rsidRPr="00AB494A" w:rsidRDefault="00B12505" w:rsidP="000C6912">
      <w:pPr>
        <w:pBdr>
          <w:bottom w:val="single" w:sz="12" w:space="1" w:color="auto"/>
        </w:pBdr>
        <w:tabs>
          <w:tab w:val="left" w:pos="6750"/>
        </w:tabs>
        <w:ind w:right="-1080"/>
        <w:rPr>
          <w:sz w:val="22"/>
          <w:szCs w:val="22"/>
        </w:rPr>
      </w:pPr>
    </w:p>
    <w:p w14:paraId="3CBFCB90" w14:textId="77777777" w:rsidR="00B12505" w:rsidRPr="00601641" w:rsidRDefault="00B12505" w:rsidP="00F754E1">
      <w:pPr>
        <w:tabs>
          <w:tab w:val="center" w:pos="4320"/>
          <w:tab w:val="right" w:pos="8640"/>
        </w:tabs>
        <w:jc w:val="both"/>
        <w:rPr>
          <w:sz w:val="22"/>
          <w:szCs w:val="22"/>
        </w:rPr>
      </w:pPr>
    </w:p>
    <w:p w14:paraId="24F114F4" w14:textId="77777777" w:rsidR="00B12505" w:rsidRPr="00601641" w:rsidRDefault="00B12505" w:rsidP="00F754E1">
      <w:pPr>
        <w:jc w:val="both"/>
        <w:rPr>
          <w:sz w:val="22"/>
          <w:szCs w:val="22"/>
        </w:rPr>
      </w:pPr>
    </w:p>
    <w:p w14:paraId="4FBD8C9D" w14:textId="380A38A9" w:rsidR="00B12505" w:rsidRPr="00601641" w:rsidRDefault="00B12505" w:rsidP="000C6912">
      <w:pPr>
        <w:jc w:val="center"/>
        <w:rPr>
          <w:sz w:val="22"/>
          <w:szCs w:val="22"/>
        </w:rPr>
      </w:pPr>
      <w:r w:rsidRPr="00601641">
        <w:rPr>
          <w:sz w:val="22"/>
          <w:szCs w:val="22"/>
        </w:rPr>
        <w:t xml:space="preserve">WORK PLAN OF THE COMMITTEE ON MIGRATION ISSUES (CAM) </w:t>
      </w:r>
      <w:r w:rsidRPr="00601641">
        <w:rPr>
          <w:sz w:val="22"/>
          <w:szCs w:val="22"/>
        </w:rPr>
        <w:br/>
        <w:t>FOR THE 2021</w:t>
      </w:r>
      <w:r w:rsidR="00AB494A">
        <w:rPr>
          <w:sz w:val="22"/>
          <w:szCs w:val="22"/>
        </w:rPr>
        <w:t>-</w:t>
      </w:r>
      <w:r w:rsidRPr="00601641">
        <w:rPr>
          <w:sz w:val="22"/>
          <w:szCs w:val="22"/>
        </w:rPr>
        <w:t xml:space="preserve">2022 PERIOD </w:t>
      </w:r>
    </w:p>
    <w:p w14:paraId="35C830D0" w14:textId="77777777" w:rsidR="00B12505" w:rsidRPr="00601641" w:rsidRDefault="00B12505" w:rsidP="000C6912">
      <w:pPr>
        <w:jc w:val="center"/>
        <w:rPr>
          <w:sz w:val="22"/>
          <w:szCs w:val="22"/>
        </w:rPr>
      </w:pPr>
    </w:p>
    <w:p w14:paraId="2BA3E17F" w14:textId="6803A15D" w:rsidR="00135866" w:rsidRPr="00135866" w:rsidRDefault="00135866" w:rsidP="00135866">
      <w:pPr>
        <w:jc w:val="center"/>
        <w:rPr>
          <w:rFonts w:eastAsia="Calibri"/>
          <w:color w:val="000000"/>
          <w:sz w:val="22"/>
          <w:szCs w:val="22"/>
        </w:rPr>
      </w:pPr>
      <w:r w:rsidRPr="00135866">
        <w:rPr>
          <w:color w:val="000000"/>
          <w:sz w:val="22"/>
          <w:szCs w:val="22"/>
        </w:rPr>
        <w:t xml:space="preserve">(Approved on </w:t>
      </w:r>
      <w:r>
        <w:rPr>
          <w:color w:val="000000"/>
          <w:sz w:val="22"/>
          <w:szCs w:val="22"/>
        </w:rPr>
        <w:t>February</w:t>
      </w:r>
      <w:r w:rsidRPr="00135866">
        <w:rPr>
          <w:color w:val="000000"/>
          <w:sz w:val="22"/>
          <w:szCs w:val="22"/>
        </w:rPr>
        <w:t xml:space="preserve"> 2</w:t>
      </w:r>
      <w:r>
        <w:rPr>
          <w:color w:val="000000"/>
          <w:sz w:val="22"/>
          <w:szCs w:val="22"/>
        </w:rPr>
        <w:t>2</w:t>
      </w:r>
      <w:r w:rsidRPr="00135866">
        <w:rPr>
          <w:color w:val="000000"/>
          <w:sz w:val="22"/>
          <w:szCs w:val="22"/>
        </w:rPr>
        <w:t>, 202</w:t>
      </w:r>
      <w:r>
        <w:rPr>
          <w:color w:val="000000"/>
          <w:sz w:val="22"/>
          <w:szCs w:val="22"/>
        </w:rPr>
        <w:t>2</w:t>
      </w:r>
      <w:r w:rsidRPr="00135866">
        <w:rPr>
          <w:color w:val="000000"/>
          <w:sz w:val="22"/>
          <w:szCs w:val="22"/>
        </w:rPr>
        <w:t>)</w:t>
      </w:r>
    </w:p>
    <w:p w14:paraId="55D5205A" w14:textId="77777777" w:rsidR="00B12505" w:rsidRPr="00601641" w:rsidRDefault="00B12505" w:rsidP="00601641">
      <w:pPr>
        <w:jc w:val="both"/>
        <w:rPr>
          <w:sz w:val="22"/>
          <w:szCs w:val="22"/>
        </w:rPr>
      </w:pPr>
    </w:p>
    <w:p w14:paraId="6C46FB54" w14:textId="77777777" w:rsidR="00B12505" w:rsidRPr="00601641" w:rsidRDefault="00B12505" w:rsidP="00601641">
      <w:pPr>
        <w:jc w:val="both"/>
        <w:rPr>
          <w:sz w:val="22"/>
          <w:szCs w:val="22"/>
        </w:rPr>
      </w:pPr>
    </w:p>
    <w:p w14:paraId="7A24AF29" w14:textId="77777777" w:rsidR="00B12505" w:rsidRPr="00601641" w:rsidRDefault="00B12505" w:rsidP="000C6912">
      <w:pPr>
        <w:jc w:val="both"/>
        <w:rPr>
          <w:sz w:val="22"/>
          <w:szCs w:val="22"/>
        </w:rPr>
      </w:pPr>
      <w:bookmarkStart w:id="0" w:name="_Hlk526515143"/>
      <w:r w:rsidRPr="00601641">
        <w:rPr>
          <w:sz w:val="22"/>
          <w:szCs w:val="22"/>
        </w:rPr>
        <w:t>INTRODUCTION</w:t>
      </w:r>
    </w:p>
    <w:p w14:paraId="6C60BC97" w14:textId="77777777" w:rsidR="00B12505" w:rsidRPr="00601641" w:rsidRDefault="00B12505" w:rsidP="000C6912">
      <w:pPr>
        <w:jc w:val="both"/>
        <w:rPr>
          <w:sz w:val="22"/>
          <w:szCs w:val="22"/>
        </w:rPr>
      </w:pPr>
    </w:p>
    <w:p w14:paraId="562FE111" w14:textId="0369F119" w:rsidR="00B12505" w:rsidRPr="00601641" w:rsidRDefault="00B12505" w:rsidP="000C6912">
      <w:pPr>
        <w:jc w:val="both"/>
        <w:rPr>
          <w:sz w:val="22"/>
          <w:szCs w:val="22"/>
        </w:rPr>
      </w:pPr>
      <w:r w:rsidRPr="00601641">
        <w:rPr>
          <w:sz w:val="22"/>
          <w:szCs w:val="22"/>
        </w:rPr>
        <w:tab/>
        <w:t xml:space="preserve">Migration is a defining feature of human history. Various push and pull factors make migration a multidimensional phenomenon that affects countries of origin, transit, destination, and return in numerous ways. This is clearly evidenced by the migratory dynamics and mixed migratory movements seen today in the Americas. It is therefore necessary to address </w:t>
      </w:r>
      <w:r w:rsidR="008A7322">
        <w:rPr>
          <w:sz w:val="22"/>
          <w:szCs w:val="22"/>
        </w:rPr>
        <w:t xml:space="preserve">the </w:t>
      </w:r>
      <w:r w:rsidRPr="00601641">
        <w:rPr>
          <w:sz w:val="22"/>
          <w:szCs w:val="22"/>
        </w:rPr>
        <w:t xml:space="preserve">region’s migration dynamics and processes, examining their different causes and identifying both the different degrees of vulnerability and the multiple forms of discrimination to which migrants are exposed, especially those engaged in irregular migration. </w:t>
      </w:r>
    </w:p>
    <w:p w14:paraId="05DA3EE4" w14:textId="77777777" w:rsidR="00B12505" w:rsidRPr="00601641" w:rsidRDefault="00B12505" w:rsidP="000C6912">
      <w:pPr>
        <w:jc w:val="both"/>
        <w:rPr>
          <w:sz w:val="22"/>
          <w:szCs w:val="22"/>
        </w:rPr>
      </w:pPr>
    </w:p>
    <w:p w14:paraId="20AB7205" w14:textId="77777777" w:rsidR="00B12505" w:rsidRPr="00601641" w:rsidRDefault="00B12505" w:rsidP="000C6912">
      <w:pPr>
        <w:ind w:firstLine="708"/>
        <w:jc w:val="both"/>
        <w:rPr>
          <w:sz w:val="22"/>
          <w:szCs w:val="22"/>
        </w:rPr>
      </w:pPr>
      <w:r w:rsidRPr="00601641">
        <w:rPr>
          <w:sz w:val="22"/>
          <w:szCs w:val="22"/>
        </w:rPr>
        <w:t xml:space="preserve">The OAS member states have agreed that the challenges and opportunities posed by international migration must be addressed in a balanced way, promoting evidence-based public policies and ensuring that migration takes place in an orderly, safe, and regular manner, and recognizing states’ obligations to protect the rights of migrants, regardless of their migratory status, with full respect for human rights and national law. </w:t>
      </w:r>
    </w:p>
    <w:p w14:paraId="6C41DE57" w14:textId="77777777" w:rsidR="00B12505" w:rsidRPr="00601641" w:rsidRDefault="00B12505" w:rsidP="000C6912">
      <w:pPr>
        <w:jc w:val="both"/>
        <w:rPr>
          <w:sz w:val="22"/>
          <w:szCs w:val="22"/>
        </w:rPr>
      </w:pPr>
    </w:p>
    <w:p w14:paraId="35FB961C" w14:textId="77777777" w:rsidR="00B12505" w:rsidRPr="00601641" w:rsidRDefault="00B12505" w:rsidP="000C6912">
      <w:pPr>
        <w:jc w:val="both"/>
        <w:rPr>
          <w:sz w:val="22"/>
          <w:szCs w:val="22"/>
        </w:rPr>
      </w:pPr>
      <w:r w:rsidRPr="00601641">
        <w:rPr>
          <w:sz w:val="22"/>
          <w:szCs w:val="22"/>
        </w:rPr>
        <w:tab/>
        <w:t xml:space="preserve">Recent years have seen significant upswings in migration dynamics in the Hemisphere. This demands an informed dialogue to build regional responses for addressing the challenges that arise and for taking advantage of the development opportunities that migration offers. Significant in this regard is that the 2030 Agenda has recognized the close link between human mobility and sustainable development, and that the OAS member states have recognized the contribution of migrants and migration to the growth and sustainable development of countries of origin, transit, destination, and return. Migration processes in the region must therefore be observed and analyzed, in harmony with the Sustainable Development Goals. </w:t>
      </w:r>
    </w:p>
    <w:p w14:paraId="0FBA763C" w14:textId="77777777" w:rsidR="00B12505" w:rsidRPr="00601641" w:rsidRDefault="00B12505" w:rsidP="000C6912">
      <w:pPr>
        <w:jc w:val="both"/>
        <w:rPr>
          <w:sz w:val="22"/>
          <w:szCs w:val="22"/>
        </w:rPr>
      </w:pPr>
    </w:p>
    <w:p w14:paraId="7F5688E6" w14:textId="77777777" w:rsidR="00B12505" w:rsidRPr="00601641" w:rsidRDefault="00B12505" w:rsidP="000C6912">
      <w:pPr>
        <w:ind w:firstLine="708"/>
        <w:jc w:val="both"/>
        <w:rPr>
          <w:sz w:val="22"/>
          <w:szCs w:val="22"/>
        </w:rPr>
      </w:pPr>
      <w:r w:rsidRPr="00601641">
        <w:rPr>
          <w:sz w:val="22"/>
          <w:szCs w:val="22"/>
        </w:rPr>
        <w:t>Similarly, the Inter-American Principles on the Human Rights of All Migrants, Refugees, Stateless Persons, and Victims of Human Trafficking adopted by the IACHR emphasize “the transnational nature of migration and the importance of shared responsibility between States, and the need to cooperate and engage in dialogue to defend and protect the rights of all migrants, regardless of their migration status,” and “the need for comprehensive, people-centered and human rights-based policies, laws, and practices, including responses to large and/or mixed movements of migrants implemented by states to address the human mobility phenomenon, and the applicability of the principles of non-regression and nonderogability in all relevant matters.”</w:t>
      </w:r>
    </w:p>
    <w:p w14:paraId="35CEED18" w14:textId="77777777" w:rsidR="00B12505" w:rsidRPr="00601641" w:rsidRDefault="00B12505" w:rsidP="000C6912">
      <w:pPr>
        <w:jc w:val="both"/>
        <w:rPr>
          <w:sz w:val="22"/>
          <w:szCs w:val="22"/>
        </w:rPr>
      </w:pPr>
    </w:p>
    <w:p w14:paraId="5E6A9034" w14:textId="48FDE593" w:rsidR="00B12505" w:rsidRPr="00601641" w:rsidRDefault="00B12505" w:rsidP="000C6912">
      <w:pPr>
        <w:jc w:val="both"/>
        <w:rPr>
          <w:sz w:val="22"/>
          <w:szCs w:val="22"/>
        </w:rPr>
      </w:pPr>
      <w:r w:rsidRPr="00601641">
        <w:rPr>
          <w:sz w:val="22"/>
          <w:szCs w:val="22"/>
        </w:rPr>
        <w:lastRenderedPageBreak/>
        <w:tab/>
        <w:t>According to the United Nations Department of Economic and Social Affairs, the number of migrants in the world reached 281 million in 2020 and, in the Americas, there were about 74 million international migrants that same year.</w:t>
      </w:r>
      <w:r w:rsidRPr="00601641">
        <w:rPr>
          <w:rStyle w:val="FootnoteReference"/>
          <w:sz w:val="22"/>
          <w:szCs w:val="22"/>
        </w:rPr>
        <w:footnoteReference w:id="2"/>
      </w:r>
      <w:r w:rsidRPr="00601641">
        <w:rPr>
          <w:sz w:val="22"/>
          <w:szCs w:val="22"/>
        </w:rPr>
        <w:t xml:space="preserve"> In addition to the growing number of migrants within the region itself, the region is currently experiencing numerous dynamics of forced internal and international displacement, which will continue to worsen as a result of the prolonged impact of the COVID-19 pandemic. Many of these people are extremely vulnerable and require humanitarian assistance and protection; following a human rights approach in dealing with the issue will therefore serve to highlight </w:t>
      </w:r>
      <w:r w:rsidRPr="00B25E4E">
        <w:rPr>
          <w:sz w:val="22"/>
          <w:szCs w:val="22"/>
        </w:rPr>
        <w:t xml:space="preserve">the particular vulnerability of </w:t>
      </w:r>
      <w:r w:rsidR="00135866" w:rsidRPr="00B25E4E">
        <w:rPr>
          <w:sz w:val="22"/>
          <w:szCs w:val="22"/>
        </w:rPr>
        <w:t>persons in situations of forced displacement (internally displaced, asylum seekers, refugees) and any specific rights and needs they may have</w:t>
      </w:r>
      <w:r w:rsidRPr="00B25E4E">
        <w:rPr>
          <w:sz w:val="22"/>
          <w:szCs w:val="22"/>
        </w:rPr>
        <w:t>.</w:t>
      </w:r>
    </w:p>
    <w:p w14:paraId="392AF69B" w14:textId="77777777" w:rsidR="00B12505" w:rsidRPr="00601641" w:rsidRDefault="00B12505" w:rsidP="000C6912">
      <w:pPr>
        <w:jc w:val="both"/>
        <w:rPr>
          <w:sz w:val="22"/>
          <w:szCs w:val="22"/>
        </w:rPr>
      </w:pPr>
    </w:p>
    <w:p w14:paraId="4043585F" w14:textId="77777777" w:rsidR="00B12505" w:rsidRPr="00601641" w:rsidRDefault="00B12505" w:rsidP="000C6912">
      <w:pPr>
        <w:ind w:firstLine="708"/>
        <w:jc w:val="both"/>
        <w:rPr>
          <w:sz w:val="22"/>
          <w:szCs w:val="22"/>
        </w:rPr>
      </w:pPr>
      <w:r w:rsidRPr="00601641">
        <w:rPr>
          <w:sz w:val="22"/>
          <w:szCs w:val="22"/>
        </w:rPr>
        <w:t>The various vulnerabilities and risks faced by migrants have increased since the onset of the COVID-19 pandemic, which is an unprecedented global crisis in which migrants have been directly and indirectly affected. For that reason, the region’s countries have decided to take migrants and their families into account in formulating and enforcing policies in response to the COVID-19 pandemic, taking into consideration the particular impact it has had on women and on children and adolescents.</w:t>
      </w:r>
    </w:p>
    <w:p w14:paraId="72A219F6" w14:textId="77777777" w:rsidR="00B12505" w:rsidRPr="00601641" w:rsidRDefault="00B12505" w:rsidP="000C6912">
      <w:pPr>
        <w:jc w:val="both"/>
        <w:rPr>
          <w:sz w:val="22"/>
          <w:szCs w:val="22"/>
        </w:rPr>
      </w:pPr>
    </w:p>
    <w:p w14:paraId="4FCAF052" w14:textId="77777777" w:rsidR="00B12505" w:rsidRPr="00601641" w:rsidRDefault="00B12505" w:rsidP="000C6912">
      <w:pPr>
        <w:jc w:val="both"/>
        <w:rPr>
          <w:sz w:val="22"/>
          <w:szCs w:val="22"/>
        </w:rPr>
      </w:pPr>
      <w:r w:rsidRPr="00601641">
        <w:rPr>
          <w:sz w:val="22"/>
          <w:szCs w:val="22"/>
        </w:rPr>
        <w:tab/>
        <w:t>The objective of this work plan is to address migration issues in the Americas in a multidimensional way, with a rights-based approach, covering the social and economic dimensions from a national and regional perspective and with a gender focus, seeking to highlight the initiatives for dialogue and cooperation on migration and international protection undertaken at the multilateral level.</w:t>
      </w:r>
    </w:p>
    <w:p w14:paraId="377260AB" w14:textId="77777777" w:rsidR="00B12505" w:rsidRPr="00601641" w:rsidRDefault="00B12505" w:rsidP="000C6912">
      <w:pPr>
        <w:jc w:val="both"/>
        <w:rPr>
          <w:sz w:val="22"/>
          <w:szCs w:val="22"/>
        </w:rPr>
      </w:pPr>
    </w:p>
    <w:p w14:paraId="39F342A8" w14:textId="77777777" w:rsidR="00B12505" w:rsidRPr="00601641" w:rsidRDefault="00B12505" w:rsidP="000C6912">
      <w:pPr>
        <w:ind w:firstLine="720"/>
        <w:jc w:val="both"/>
        <w:rPr>
          <w:sz w:val="22"/>
          <w:szCs w:val="22"/>
        </w:rPr>
      </w:pPr>
      <w:r w:rsidRPr="00601641">
        <w:rPr>
          <w:sz w:val="22"/>
          <w:szCs w:val="22"/>
        </w:rPr>
        <w:t xml:space="preserve">Based on the issues addressed at the thematic meetings, the Chair will place before the delegations a series of paragraphs for discussion and inclusion in the CIDI omnibus resolution to be presented to the next General Assembly. </w:t>
      </w:r>
    </w:p>
    <w:p w14:paraId="44510C42" w14:textId="77777777" w:rsidR="00B12505" w:rsidRPr="00601641" w:rsidRDefault="00B12505" w:rsidP="00601641">
      <w:pPr>
        <w:jc w:val="both"/>
        <w:rPr>
          <w:sz w:val="22"/>
          <w:szCs w:val="22"/>
        </w:rPr>
      </w:pPr>
    </w:p>
    <w:bookmarkEnd w:id="0"/>
    <w:p w14:paraId="74502906" w14:textId="77777777" w:rsidR="00B12505" w:rsidRPr="00601641" w:rsidRDefault="00B12505" w:rsidP="000C6912">
      <w:pPr>
        <w:ind w:firstLine="720"/>
        <w:jc w:val="both"/>
        <w:rPr>
          <w:sz w:val="22"/>
          <w:szCs w:val="22"/>
        </w:rPr>
      </w:pPr>
      <w:r w:rsidRPr="00601641">
        <w:rPr>
          <w:sz w:val="22"/>
          <w:szCs w:val="22"/>
        </w:rPr>
        <w:t>Article 58 of the Rules of Procedure for CIDI regular and special meetings establishes the functions of the Committee on Migration Issues (CAM).</w:t>
      </w:r>
    </w:p>
    <w:p w14:paraId="4242BE58" w14:textId="77777777" w:rsidR="00B12505" w:rsidRPr="00601641" w:rsidRDefault="00B12505" w:rsidP="000C6912">
      <w:pPr>
        <w:jc w:val="both"/>
        <w:rPr>
          <w:sz w:val="22"/>
          <w:szCs w:val="22"/>
        </w:rPr>
      </w:pPr>
    </w:p>
    <w:p w14:paraId="158D16DB" w14:textId="77777777" w:rsidR="00B12505" w:rsidRPr="00601641" w:rsidRDefault="00B12505" w:rsidP="000C6912">
      <w:pPr>
        <w:jc w:val="both"/>
        <w:rPr>
          <w:sz w:val="22"/>
          <w:szCs w:val="22"/>
        </w:rPr>
      </w:pPr>
      <w:r w:rsidRPr="00601641">
        <w:rPr>
          <w:sz w:val="22"/>
          <w:szCs w:val="22"/>
        </w:rPr>
        <w:t>MANDATES</w:t>
      </w:r>
    </w:p>
    <w:p w14:paraId="60B27DB6" w14:textId="77777777" w:rsidR="00B12505" w:rsidRPr="00601641" w:rsidRDefault="00B12505" w:rsidP="00601641">
      <w:pPr>
        <w:jc w:val="both"/>
        <w:rPr>
          <w:sz w:val="22"/>
          <w:szCs w:val="22"/>
        </w:rPr>
      </w:pPr>
    </w:p>
    <w:p w14:paraId="3A8DAB20" w14:textId="77777777" w:rsidR="00B12505" w:rsidRPr="00601641" w:rsidRDefault="00B12505" w:rsidP="00601641">
      <w:pPr>
        <w:ind w:firstLine="720"/>
        <w:jc w:val="both"/>
        <w:rPr>
          <w:sz w:val="22"/>
          <w:szCs w:val="22"/>
        </w:rPr>
      </w:pPr>
      <w:r w:rsidRPr="00601641">
        <w:rPr>
          <w:sz w:val="22"/>
          <w:szCs w:val="22"/>
        </w:rPr>
        <w:t>This Work Plan for the Committee on Migration Issues is based on the mandates issued to the Committee by the General Assembly and the Inter-American Council for Integral Development (CIDI) in the following resolutions:</w:t>
      </w:r>
    </w:p>
    <w:p w14:paraId="67EAB5B3" w14:textId="77777777" w:rsidR="00B12505" w:rsidRPr="00601641" w:rsidRDefault="00B12505" w:rsidP="00601641">
      <w:pPr>
        <w:jc w:val="both"/>
        <w:rPr>
          <w:sz w:val="22"/>
          <w:szCs w:val="22"/>
        </w:rPr>
      </w:pPr>
    </w:p>
    <w:p w14:paraId="32499461" w14:textId="77777777" w:rsidR="00B12505" w:rsidRPr="00601641" w:rsidRDefault="00B12505" w:rsidP="00601641">
      <w:pPr>
        <w:pStyle w:val="ColorfulList-Accent11"/>
        <w:numPr>
          <w:ilvl w:val="0"/>
          <w:numId w:val="23"/>
        </w:numPr>
        <w:jc w:val="both"/>
        <w:rPr>
          <w:sz w:val="22"/>
          <w:szCs w:val="22"/>
        </w:rPr>
      </w:pPr>
      <w:r w:rsidRPr="00601641">
        <w:rPr>
          <w:sz w:val="22"/>
          <w:szCs w:val="22"/>
        </w:rPr>
        <w:t xml:space="preserve">AG/RES. 2738 (XLII-O/12) “Strengthening the Topic of Migration in the OAS: Establishment of the Committee on Migration Issues,” operative paragraphs 1 to 3. </w:t>
      </w:r>
      <w:hyperlink r:id="rId7" w:history="1">
        <w:r w:rsidRPr="00601641">
          <w:rPr>
            <w:color w:val="0000FF"/>
            <w:sz w:val="22"/>
            <w:szCs w:val="22"/>
            <w:u w:val="single"/>
          </w:rPr>
          <w:t>Español</w:t>
        </w:r>
      </w:hyperlink>
      <w:r w:rsidRPr="00601641">
        <w:rPr>
          <w:sz w:val="22"/>
          <w:szCs w:val="22"/>
        </w:rPr>
        <w:t xml:space="preserve"> – </w:t>
      </w:r>
      <w:hyperlink r:id="rId8" w:history="1">
        <w:r w:rsidRPr="00601641">
          <w:rPr>
            <w:color w:val="0000FF"/>
            <w:sz w:val="22"/>
            <w:szCs w:val="22"/>
            <w:u w:val="single"/>
          </w:rPr>
          <w:t>English</w:t>
        </w:r>
      </w:hyperlink>
    </w:p>
    <w:p w14:paraId="4BCE2CD9" w14:textId="77777777" w:rsidR="00B12505" w:rsidRPr="00601641" w:rsidRDefault="00B12505" w:rsidP="00601641">
      <w:pPr>
        <w:jc w:val="both"/>
        <w:rPr>
          <w:sz w:val="22"/>
          <w:szCs w:val="22"/>
        </w:rPr>
      </w:pPr>
    </w:p>
    <w:p w14:paraId="3F9B51FB" w14:textId="178611F7" w:rsidR="00B12505" w:rsidRPr="00601641" w:rsidRDefault="00B12505" w:rsidP="00601641">
      <w:pPr>
        <w:pStyle w:val="ColorfulList-Accent11"/>
        <w:numPr>
          <w:ilvl w:val="0"/>
          <w:numId w:val="23"/>
        </w:numPr>
        <w:jc w:val="both"/>
        <w:rPr>
          <w:sz w:val="22"/>
          <w:szCs w:val="22"/>
        </w:rPr>
      </w:pPr>
      <w:r w:rsidRPr="00601641">
        <w:rPr>
          <w:sz w:val="22"/>
          <w:szCs w:val="22"/>
        </w:rPr>
        <w:t xml:space="preserve">AG/RES. 2816 (XLIV-O/14) “Advancing Hemispheric Initiatives on Integral Development,” operative paragraphs 18 to 22. </w:t>
      </w:r>
      <w:hyperlink r:id="rId9" w:history="1">
        <w:r w:rsidRPr="00601641">
          <w:rPr>
            <w:color w:val="0000FF"/>
            <w:sz w:val="22"/>
            <w:szCs w:val="22"/>
            <w:u w:val="single"/>
          </w:rPr>
          <w:t>Español</w:t>
        </w:r>
      </w:hyperlink>
      <w:r w:rsidRPr="00601641">
        <w:rPr>
          <w:sz w:val="22"/>
          <w:szCs w:val="22"/>
        </w:rPr>
        <w:t xml:space="preserve"> – </w:t>
      </w:r>
      <w:hyperlink r:id="rId10" w:history="1">
        <w:r w:rsidRPr="00601641">
          <w:rPr>
            <w:color w:val="0000FF"/>
            <w:sz w:val="22"/>
            <w:szCs w:val="22"/>
            <w:u w:val="single"/>
          </w:rPr>
          <w:t>English</w:t>
        </w:r>
      </w:hyperlink>
    </w:p>
    <w:p w14:paraId="7F41155F" w14:textId="77777777" w:rsidR="00601641" w:rsidRDefault="00601641" w:rsidP="00601641">
      <w:pPr>
        <w:pStyle w:val="ListParagraph"/>
        <w:ind w:left="0"/>
        <w:rPr>
          <w:sz w:val="22"/>
          <w:szCs w:val="22"/>
        </w:rPr>
      </w:pPr>
    </w:p>
    <w:p w14:paraId="44A4D928" w14:textId="77777777" w:rsidR="00B12505" w:rsidRPr="00601641" w:rsidRDefault="00B12505" w:rsidP="00601641">
      <w:pPr>
        <w:pStyle w:val="ColorfulList-Accent11"/>
        <w:numPr>
          <w:ilvl w:val="0"/>
          <w:numId w:val="23"/>
        </w:numPr>
        <w:jc w:val="both"/>
        <w:rPr>
          <w:sz w:val="22"/>
          <w:szCs w:val="22"/>
        </w:rPr>
      </w:pPr>
      <w:r w:rsidRPr="00601641">
        <w:rPr>
          <w:sz w:val="22"/>
          <w:szCs w:val="22"/>
        </w:rPr>
        <w:t xml:space="preserve">AG/RES. 2881 (XLVI-O/16) “Advancing Hemispheric Initiatives on Integral Development,” operative paragraphs 33 to 37. </w:t>
      </w:r>
      <w:hyperlink r:id="rId11" w:history="1">
        <w:r w:rsidRPr="00601641">
          <w:rPr>
            <w:color w:val="0000FF"/>
            <w:sz w:val="22"/>
            <w:szCs w:val="22"/>
            <w:u w:val="single"/>
          </w:rPr>
          <w:t>Español</w:t>
        </w:r>
      </w:hyperlink>
      <w:r w:rsidRPr="00601641">
        <w:rPr>
          <w:sz w:val="22"/>
          <w:szCs w:val="22"/>
        </w:rPr>
        <w:t xml:space="preserve"> – </w:t>
      </w:r>
      <w:hyperlink r:id="rId12" w:history="1">
        <w:r w:rsidRPr="00601641">
          <w:rPr>
            <w:color w:val="0000FF"/>
            <w:sz w:val="22"/>
            <w:szCs w:val="22"/>
            <w:u w:val="single"/>
          </w:rPr>
          <w:t>English</w:t>
        </w:r>
      </w:hyperlink>
    </w:p>
    <w:p w14:paraId="032BBE9C" w14:textId="77777777" w:rsidR="00B12505" w:rsidRPr="00601641" w:rsidRDefault="0007710C" w:rsidP="00601641">
      <w:pPr>
        <w:pStyle w:val="ColorfulList-Accent11"/>
        <w:numPr>
          <w:ilvl w:val="0"/>
          <w:numId w:val="23"/>
        </w:numPr>
        <w:jc w:val="both"/>
        <w:rPr>
          <w:sz w:val="22"/>
          <w:szCs w:val="22"/>
        </w:rPr>
      </w:pPr>
      <w:hyperlink r:id="rId13" w:history="1">
        <w:r w:rsidR="00B12505" w:rsidRPr="00601641">
          <w:rPr>
            <w:rStyle w:val="Hyperlink"/>
            <w:color w:val="auto"/>
            <w:sz w:val="22"/>
            <w:szCs w:val="22"/>
            <w:u w:val="none"/>
          </w:rPr>
          <w:t>AG/RES. 2883 (XLVI-O/16)</w:t>
        </w:r>
      </w:hyperlink>
      <w:r w:rsidR="00B12505" w:rsidRPr="00601641">
        <w:rPr>
          <w:sz w:val="22"/>
          <w:szCs w:val="22"/>
        </w:rPr>
        <w:t xml:space="preserve"> “Inter-American Program for the Promotion and Protection of the Human Rights of Migrants, including Migrant Workers and Their Families,” operative paragraphs 1 to 3. </w:t>
      </w:r>
      <w:hyperlink r:id="rId14" w:history="1">
        <w:r w:rsidR="00B12505" w:rsidRPr="00601641">
          <w:rPr>
            <w:color w:val="0000FF"/>
            <w:sz w:val="22"/>
            <w:szCs w:val="22"/>
            <w:u w:val="single"/>
          </w:rPr>
          <w:t>Español</w:t>
        </w:r>
      </w:hyperlink>
      <w:r w:rsidR="00B12505" w:rsidRPr="00601641">
        <w:rPr>
          <w:sz w:val="22"/>
          <w:szCs w:val="22"/>
        </w:rPr>
        <w:t xml:space="preserve"> – </w:t>
      </w:r>
      <w:hyperlink r:id="rId15" w:history="1">
        <w:r w:rsidR="00B12505" w:rsidRPr="00601641">
          <w:rPr>
            <w:color w:val="0000FF"/>
            <w:sz w:val="22"/>
            <w:szCs w:val="22"/>
            <w:u w:val="single"/>
          </w:rPr>
          <w:t>English</w:t>
        </w:r>
      </w:hyperlink>
    </w:p>
    <w:p w14:paraId="403C0970" w14:textId="77777777" w:rsidR="00B12505" w:rsidRPr="00601641" w:rsidRDefault="00B12505" w:rsidP="00601641">
      <w:pPr>
        <w:pStyle w:val="ColorfulList-Accent11"/>
        <w:ind w:left="0"/>
        <w:rPr>
          <w:sz w:val="22"/>
          <w:szCs w:val="22"/>
        </w:rPr>
      </w:pPr>
    </w:p>
    <w:p w14:paraId="5A42F251" w14:textId="77777777" w:rsidR="00B12505" w:rsidRPr="00601641" w:rsidRDefault="00B12505" w:rsidP="00601641">
      <w:pPr>
        <w:pStyle w:val="ColorfulList-Accent11"/>
        <w:numPr>
          <w:ilvl w:val="0"/>
          <w:numId w:val="23"/>
        </w:numPr>
        <w:jc w:val="both"/>
        <w:rPr>
          <w:i/>
          <w:iCs/>
          <w:sz w:val="22"/>
          <w:szCs w:val="22"/>
        </w:rPr>
      </w:pPr>
      <w:r w:rsidRPr="00601641">
        <w:rPr>
          <w:snapToGrid w:val="0"/>
          <w:sz w:val="22"/>
          <w:szCs w:val="22"/>
        </w:rPr>
        <w:t xml:space="preserve">AG/RES. 2910 (XLVII-O/17) “Migration in the Americas,” operative paragraphs 1 to 20. </w:t>
      </w:r>
      <w:hyperlink r:id="rId16" w:history="1">
        <w:r w:rsidRPr="00601641">
          <w:rPr>
            <w:color w:val="0000FF"/>
            <w:sz w:val="22"/>
            <w:szCs w:val="22"/>
            <w:u w:val="single"/>
          </w:rPr>
          <w:t>Español</w:t>
        </w:r>
      </w:hyperlink>
      <w:r w:rsidRPr="00601641">
        <w:rPr>
          <w:sz w:val="22"/>
          <w:szCs w:val="22"/>
        </w:rPr>
        <w:t xml:space="preserve"> – </w:t>
      </w:r>
      <w:hyperlink r:id="rId17" w:history="1">
        <w:r w:rsidRPr="00601641">
          <w:rPr>
            <w:color w:val="0000FF"/>
            <w:sz w:val="22"/>
            <w:szCs w:val="22"/>
            <w:u w:val="single"/>
          </w:rPr>
          <w:t>English</w:t>
        </w:r>
      </w:hyperlink>
    </w:p>
    <w:p w14:paraId="5556FC18" w14:textId="77777777" w:rsidR="00B12505" w:rsidRPr="00601641" w:rsidRDefault="00B12505" w:rsidP="00601641">
      <w:pPr>
        <w:rPr>
          <w:sz w:val="22"/>
          <w:szCs w:val="22"/>
        </w:rPr>
      </w:pPr>
    </w:p>
    <w:p w14:paraId="0512096D" w14:textId="77777777" w:rsidR="00B12505" w:rsidRPr="00601641" w:rsidRDefault="00B12505" w:rsidP="00601641">
      <w:pPr>
        <w:pStyle w:val="ColorfulList-Accent11"/>
        <w:numPr>
          <w:ilvl w:val="0"/>
          <w:numId w:val="23"/>
        </w:numPr>
        <w:jc w:val="both"/>
        <w:rPr>
          <w:snapToGrid w:val="0"/>
          <w:sz w:val="22"/>
          <w:szCs w:val="22"/>
        </w:rPr>
      </w:pPr>
      <w:bookmarkStart w:id="1" w:name="_Toc515731401"/>
      <w:bookmarkStart w:id="2" w:name="_Toc516679326"/>
      <w:r w:rsidRPr="00601641">
        <w:rPr>
          <w:snapToGrid w:val="0"/>
          <w:sz w:val="22"/>
          <w:szCs w:val="22"/>
        </w:rPr>
        <w:t>AG/RES. 2916 (XLVIII-O/18) “Advancing Hemispheric Initiatives on Integral Development</w:t>
      </w:r>
      <w:bookmarkEnd w:id="1"/>
      <w:bookmarkEnd w:id="2"/>
      <w:r w:rsidRPr="00601641">
        <w:rPr>
          <w:snapToGrid w:val="0"/>
          <w:sz w:val="22"/>
          <w:szCs w:val="22"/>
        </w:rPr>
        <w:t xml:space="preserve">,” “Fostering the promotion and protection of the human rights of migrants, including migrant workers and their families, in accordance with the Inter-American Program on this subject to enhance their contribution to development,” operative paragraphs 26 to 33. </w:t>
      </w:r>
      <w:hyperlink r:id="rId18" w:history="1">
        <w:r w:rsidRPr="00601641">
          <w:rPr>
            <w:color w:val="0000FF"/>
            <w:sz w:val="22"/>
            <w:szCs w:val="22"/>
            <w:u w:val="single"/>
          </w:rPr>
          <w:t>Español</w:t>
        </w:r>
      </w:hyperlink>
      <w:r w:rsidRPr="00601641">
        <w:rPr>
          <w:sz w:val="22"/>
          <w:szCs w:val="22"/>
        </w:rPr>
        <w:t xml:space="preserve"> – </w:t>
      </w:r>
      <w:hyperlink r:id="rId19" w:history="1">
        <w:r w:rsidRPr="00601641">
          <w:rPr>
            <w:color w:val="0000FF"/>
            <w:sz w:val="22"/>
            <w:szCs w:val="22"/>
            <w:u w:val="single"/>
          </w:rPr>
          <w:t>English</w:t>
        </w:r>
      </w:hyperlink>
      <w:r w:rsidRPr="00601641">
        <w:rPr>
          <w:snapToGrid w:val="0"/>
          <w:sz w:val="22"/>
          <w:szCs w:val="22"/>
        </w:rPr>
        <w:t xml:space="preserve"> </w:t>
      </w:r>
    </w:p>
    <w:p w14:paraId="200052DF" w14:textId="77777777" w:rsidR="00B12505" w:rsidRPr="00601641" w:rsidRDefault="00B12505" w:rsidP="00601641">
      <w:pPr>
        <w:rPr>
          <w:snapToGrid w:val="0"/>
          <w:sz w:val="22"/>
          <w:szCs w:val="22"/>
        </w:rPr>
      </w:pPr>
    </w:p>
    <w:p w14:paraId="4777F84C" w14:textId="77777777" w:rsidR="00B12505" w:rsidRPr="00601641" w:rsidRDefault="00B12505" w:rsidP="00601641">
      <w:pPr>
        <w:pStyle w:val="ColorfulList-Accent11"/>
        <w:numPr>
          <w:ilvl w:val="0"/>
          <w:numId w:val="23"/>
        </w:numPr>
        <w:jc w:val="both"/>
        <w:rPr>
          <w:snapToGrid w:val="0"/>
          <w:sz w:val="22"/>
          <w:szCs w:val="22"/>
        </w:rPr>
      </w:pPr>
      <w:r w:rsidRPr="00601641">
        <w:rPr>
          <w:snapToGrid w:val="0"/>
          <w:sz w:val="22"/>
          <w:szCs w:val="22"/>
        </w:rPr>
        <w:t xml:space="preserve">AG/RES. 2939 (XLIX-O/19) “Advancing Hemispheric Initiatives on Integral Development,” “Fostering the promotion and protection of the human rights of migrants, including migrant workers and their families, in accordance with the Inter-American Program on this subject to enhance their contribution to development,” operative paragraphs 21 to 25. </w:t>
      </w:r>
      <w:hyperlink r:id="rId20" w:history="1">
        <w:r w:rsidRPr="00601641">
          <w:rPr>
            <w:color w:val="0000FF"/>
            <w:sz w:val="22"/>
            <w:szCs w:val="22"/>
            <w:u w:val="single"/>
          </w:rPr>
          <w:t>Español</w:t>
        </w:r>
      </w:hyperlink>
      <w:r w:rsidRPr="00601641">
        <w:rPr>
          <w:sz w:val="22"/>
          <w:szCs w:val="22"/>
        </w:rPr>
        <w:t xml:space="preserve"> – </w:t>
      </w:r>
      <w:hyperlink r:id="rId21" w:history="1">
        <w:r w:rsidRPr="00601641">
          <w:rPr>
            <w:color w:val="0000FF"/>
            <w:sz w:val="22"/>
            <w:szCs w:val="22"/>
            <w:u w:val="single"/>
          </w:rPr>
          <w:t>English</w:t>
        </w:r>
      </w:hyperlink>
    </w:p>
    <w:p w14:paraId="607D59CB" w14:textId="77777777" w:rsidR="00B12505" w:rsidRPr="00601641" w:rsidRDefault="00B12505" w:rsidP="00601641">
      <w:pPr>
        <w:rPr>
          <w:snapToGrid w:val="0"/>
          <w:sz w:val="22"/>
          <w:szCs w:val="22"/>
        </w:rPr>
      </w:pPr>
    </w:p>
    <w:p w14:paraId="43EAA6F3" w14:textId="77777777" w:rsidR="00B12505" w:rsidRPr="00601641" w:rsidRDefault="00B12505" w:rsidP="00601641">
      <w:pPr>
        <w:pStyle w:val="ListParagraph"/>
        <w:numPr>
          <w:ilvl w:val="0"/>
          <w:numId w:val="23"/>
        </w:numPr>
        <w:jc w:val="both"/>
        <w:rPr>
          <w:snapToGrid w:val="0"/>
          <w:color w:val="000000"/>
          <w:sz w:val="22"/>
          <w:szCs w:val="22"/>
        </w:rPr>
      </w:pPr>
      <w:r w:rsidRPr="00601641">
        <w:rPr>
          <w:snapToGrid w:val="0"/>
          <w:sz w:val="22"/>
          <w:szCs w:val="22"/>
        </w:rPr>
        <w:t xml:space="preserve">AG/RES. 2955 (L-O/20) “Advancing Hemispheric Initiatives on Integral Development: Promoting Resilience,” “Fostering the promotion and protection of the human rights of migrants, including migrant workers and their families, in accordance with the Inter-American Program on this subject to enhance their contribution to development,” operative paragraphs 34 to 45. </w:t>
      </w:r>
      <w:hyperlink r:id="rId22" w:history="1">
        <w:r w:rsidRPr="00601641">
          <w:rPr>
            <w:color w:val="0000FF"/>
            <w:sz w:val="22"/>
            <w:szCs w:val="22"/>
            <w:u w:val="single"/>
          </w:rPr>
          <w:t>Español</w:t>
        </w:r>
      </w:hyperlink>
      <w:r w:rsidRPr="00601641">
        <w:rPr>
          <w:color w:val="333333"/>
          <w:sz w:val="22"/>
          <w:szCs w:val="22"/>
          <w:shd w:val="clear" w:color="auto" w:fill="FFFFFF"/>
        </w:rPr>
        <w:t xml:space="preserve"> – </w:t>
      </w:r>
      <w:hyperlink r:id="rId23" w:history="1">
        <w:r w:rsidRPr="00601641">
          <w:rPr>
            <w:color w:val="0000FF"/>
            <w:sz w:val="22"/>
            <w:szCs w:val="22"/>
            <w:u w:val="single"/>
          </w:rPr>
          <w:t>English</w:t>
        </w:r>
      </w:hyperlink>
      <w:r w:rsidRPr="00601641">
        <w:rPr>
          <w:sz w:val="22"/>
          <w:szCs w:val="22"/>
        </w:rPr>
        <w:t xml:space="preserve"> </w:t>
      </w:r>
      <w:r w:rsidRPr="00601641">
        <w:rPr>
          <w:color w:val="333333"/>
          <w:sz w:val="22"/>
          <w:szCs w:val="22"/>
          <w:shd w:val="clear" w:color="auto" w:fill="FFFFFF"/>
        </w:rPr>
        <w:t xml:space="preserve">– </w:t>
      </w:r>
      <w:hyperlink r:id="rId24" w:history="1">
        <w:r w:rsidRPr="00601641">
          <w:rPr>
            <w:color w:val="F47B29"/>
            <w:sz w:val="22"/>
            <w:szCs w:val="22"/>
            <w:u w:val="single"/>
            <w:shd w:val="clear" w:color="auto" w:fill="FFFFFF"/>
          </w:rPr>
          <w:t>Français</w:t>
        </w:r>
      </w:hyperlink>
      <w:r w:rsidRPr="00601641">
        <w:rPr>
          <w:color w:val="333333"/>
          <w:sz w:val="22"/>
          <w:szCs w:val="22"/>
          <w:shd w:val="clear" w:color="auto" w:fill="FFFFFF"/>
        </w:rPr>
        <w:t xml:space="preserve"> – </w:t>
      </w:r>
      <w:hyperlink r:id="rId25" w:history="1">
        <w:r w:rsidRPr="00601641">
          <w:rPr>
            <w:color w:val="0D499C"/>
            <w:sz w:val="22"/>
            <w:szCs w:val="22"/>
            <w:u w:val="single"/>
            <w:shd w:val="clear" w:color="auto" w:fill="FFFFFF"/>
          </w:rPr>
          <w:t>Português</w:t>
        </w:r>
      </w:hyperlink>
      <w:r w:rsidRPr="00601641">
        <w:rPr>
          <w:snapToGrid w:val="0"/>
          <w:color w:val="000000"/>
          <w:sz w:val="22"/>
          <w:szCs w:val="22"/>
        </w:rPr>
        <w:t xml:space="preserve"> </w:t>
      </w:r>
    </w:p>
    <w:p w14:paraId="1C1388D4" w14:textId="77777777" w:rsidR="00B12505" w:rsidRPr="00601641" w:rsidRDefault="00B12505" w:rsidP="00601641">
      <w:pPr>
        <w:rPr>
          <w:snapToGrid w:val="0"/>
          <w:color w:val="000000"/>
          <w:sz w:val="22"/>
          <w:szCs w:val="22"/>
        </w:rPr>
      </w:pPr>
    </w:p>
    <w:p w14:paraId="3474EA9C" w14:textId="77777777" w:rsidR="00B12505" w:rsidRPr="00601641" w:rsidRDefault="00B12505" w:rsidP="00601641">
      <w:pPr>
        <w:pStyle w:val="ListParagraph"/>
        <w:numPr>
          <w:ilvl w:val="0"/>
          <w:numId w:val="23"/>
        </w:numPr>
        <w:jc w:val="both"/>
        <w:rPr>
          <w:sz w:val="22"/>
          <w:szCs w:val="22"/>
          <w:lang w:eastAsia="es-ES"/>
        </w:rPr>
      </w:pPr>
      <w:r w:rsidRPr="00601641">
        <w:rPr>
          <w:snapToGrid w:val="0"/>
          <w:color w:val="000000"/>
          <w:sz w:val="22"/>
          <w:szCs w:val="22"/>
          <w:lang w:eastAsia="es-ES"/>
        </w:rPr>
        <w:t>AG/RES. 2967 (LI-O/21) “</w:t>
      </w:r>
      <w:bookmarkStart w:id="3" w:name="_Hlk94261592"/>
      <w:r w:rsidRPr="00601641">
        <w:rPr>
          <w:snapToGrid w:val="0"/>
          <w:color w:val="000000"/>
          <w:sz w:val="22"/>
          <w:szCs w:val="22"/>
          <w:lang w:eastAsia="es-ES"/>
        </w:rPr>
        <w:t>Advancing Hemispheric Initiatives on Integral Development: Promoting Resilience</w:t>
      </w:r>
      <w:bookmarkEnd w:id="3"/>
      <w:r w:rsidRPr="00601641">
        <w:rPr>
          <w:snapToGrid w:val="0"/>
          <w:color w:val="000000"/>
          <w:sz w:val="22"/>
          <w:szCs w:val="22"/>
          <w:lang w:eastAsia="es-ES"/>
        </w:rPr>
        <w:t xml:space="preserve">,” “Fostering the promotion and protection of the human rights of migrants, including migrant workers and their families, in accordance with the Inter-American Program on this subject to enhance their contribution to development,” operative paragraphs 46 to 60. </w:t>
      </w:r>
      <w:hyperlink r:id="rId26" w:history="1">
        <w:r w:rsidRPr="00601641">
          <w:rPr>
            <w:rStyle w:val="Hyperlink"/>
            <w:sz w:val="22"/>
            <w:szCs w:val="22"/>
            <w:lang w:eastAsia="es-ES"/>
          </w:rPr>
          <w:t>Español</w:t>
        </w:r>
      </w:hyperlink>
      <w:r w:rsidRPr="00601641">
        <w:rPr>
          <w:sz w:val="22"/>
          <w:szCs w:val="22"/>
          <w:lang w:eastAsia="es-ES"/>
        </w:rPr>
        <w:t xml:space="preserve"> – </w:t>
      </w:r>
      <w:hyperlink r:id="rId27" w:history="1">
        <w:r w:rsidRPr="00601641">
          <w:rPr>
            <w:rStyle w:val="Hyperlink"/>
            <w:sz w:val="22"/>
            <w:szCs w:val="22"/>
            <w:lang w:eastAsia="es-ES"/>
          </w:rPr>
          <w:t>English</w:t>
        </w:r>
      </w:hyperlink>
      <w:r w:rsidRPr="00601641">
        <w:rPr>
          <w:sz w:val="22"/>
          <w:szCs w:val="22"/>
          <w:lang w:eastAsia="es-ES"/>
        </w:rPr>
        <w:t xml:space="preserve"> – </w:t>
      </w:r>
      <w:hyperlink r:id="rId28" w:history="1">
        <w:r w:rsidRPr="00601641">
          <w:rPr>
            <w:color w:val="F47B29"/>
            <w:sz w:val="22"/>
            <w:szCs w:val="22"/>
            <w:u w:val="single"/>
            <w:shd w:val="clear" w:color="auto" w:fill="FFFFFF"/>
          </w:rPr>
          <w:t>Français</w:t>
        </w:r>
      </w:hyperlink>
      <w:r w:rsidRPr="00601641">
        <w:rPr>
          <w:color w:val="333333"/>
          <w:sz w:val="22"/>
          <w:szCs w:val="22"/>
          <w:shd w:val="clear" w:color="auto" w:fill="FFFFFF"/>
        </w:rPr>
        <w:t xml:space="preserve"> – </w:t>
      </w:r>
      <w:hyperlink r:id="rId29" w:history="1">
        <w:r w:rsidRPr="00601641">
          <w:rPr>
            <w:color w:val="0D499C"/>
            <w:sz w:val="22"/>
            <w:szCs w:val="22"/>
            <w:u w:val="single"/>
            <w:shd w:val="clear" w:color="auto" w:fill="FFFFFF"/>
          </w:rPr>
          <w:t>Português</w:t>
        </w:r>
      </w:hyperlink>
    </w:p>
    <w:p w14:paraId="045921FE" w14:textId="77777777" w:rsidR="00B12505" w:rsidRPr="00601641" w:rsidRDefault="00B12505" w:rsidP="00601641">
      <w:pPr>
        <w:rPr>
          <w:snapToGrid w:val="0"/>
          <w:color w:val="000000"/>
          <w:sz w:val="22"/>
          <w:szCs w:val="22"/>
        </w:rPr>
      </w:pPr>
    </w:p>
    <w:p w14:paraId="6A79AD0A" w14:textId="77777777" w:rsidR="00B12505" w:rsidRPr="00601641" w:rsidRDefault="00B12505" w:rsidP="00601641">
      <w:pPr>
        <w:rPr>
          <w:snapToGrid w:val="0"/>
          <w:color w:val="000000"/>
          <w:sz w:val="22"/>
          <w:szCs w:val="22"/>
        </w:rPr>
      </w:pPr>
    </w:p>
    <w:p w14:paraId="58F0596F" w14:textId="77777777" w:rsidR="00B12505" w:rsidRPr="00601641" w:rsidRDefault="00B12505" w:rsidP="00601641">
      <w:pPr>
        <w:pStyle w:val="ColorfulList-Accent11"/>
        <w:ind w:left="0"/>
        <w:jc w:val="both"/>
        <w:rPr>
          <w:color w:val="000000"/>
          <w:sz w:val="22"/>
          <w:szCs w:val="22"/>
        </w:rPr>
      </w:pPr>
      <w:r w:rsidRPr="00601641">
        <w:rPr>
          <w:color w:val="000000"/>
          <w:sz w:val="22"/>
          <w:szCs w:val="22"/>
        </w:rPr>
        <w:t>PROGRAM STAKEHOLDERS</w:t>
      </w:r>
    </w:p>
    <w:p w14:paraId="17A3DA62" w14:textId="77777777" w:rsidR="00B12505" w:rsidRPr="00601641" w:rsidRDefault="00B12505" w:rsidP="00601641">
      <w:pPr>
        <w:jc w:val="both"/>
        <w:rPr>
          <w:color w:val="000000"/>
          <w:sz w:val="22"/>
          <w:szCs w:val="22"/>
        </w:rPr>
      </w:pPr>
    </w:p>
    <w:p w14:paraId="03FD9A07" w14:textId="77777777" w:rsidR="00B12505" w:rsidRPr="00601641" w:rsidRDefault="00B12505" w:rsidP="00601641">
      <w:pPr>
        <w:pStyle w:val="ColorfulList-Accent11"/>
        <w:numPr>
          <w:ilvl w:val="0"/>
          <w:numId w:val="35"/>
        </w:numPr>
        <w:ind w:left="1440" w:hanging="720"/>
        <w:jc w:val="both"/>
        <w:rPr>
          <w:color w:val="000000"/>
          <w:sz w:val="22"/>
          <w:szCs w:val="22"/>
        </w:rPr>
      </w:pPr>
      <w:r w:rsidRPr="00601641">
        <w:rPr>
          <w:color w:val="000000"/>
          <w:sz w:val="22"/>
          <w:szCs w:val="22"/>
        </w:rPr>
        <w:t>Organs, agencies, and entities of the OAS and of the inter-American system referred to in this program:</w:t>
      </w:r>
    </w:p>
    <w:p w14:paraId="330AA967" w14:textId="77777777" w:rsidR="00B12505" w:rsidRPr="00601641" w:rsidRDefault="00B12505" w:rsidP="00601641">
      <w:pPr>
        <w:jc w:val="both"/>
        <w:rPr>
          <w:color w:val="000000"/>
          <w:sz w:val="22"/>
          <w:szCs w:val="22"/>
        </w:rPr>
      </w:pPr>
    </w:p>
    <w:p w14:paraId="3B11AA5D" w14:textId="77777777" w:rsidR="00B12505" w:rsidRPr="00601641" w:rsidRDefault="00B12505" w:rsidP="00601641">
      <w:pPr>
        <w:pStyle w:val="ColorfulList-Accent11"/>
        <w:numPr>
          <w:ilvl w:val="0"/>
          <w:numId w:val="6"/>
        </w:numPr>
        <w:ind w:hanging="720"/>
        <w:jc w:val="both"/>
        <w:rPr>
          <w:color w:val="000000"/>
          <w:sz w:val="22"/>
          <w:szCs w:val="22"/>
        </w:rPr>
      </w:pPr>
      <w:r w:rsidRPr="00601641">
        <w:rPr>
          <w:color w:val="000000"/>
          <w:sz w:val="22"/>
          <w:szCs w:val="22"/>
        </w:rPr>
        <w:t>General Secretariat</w:t>
      </w:r>
    </w:p>
    <w:p w14:paraId="2FC17260" w14:textId="77777777" w:rsidR="00B12505" w:rsidRPr="00601641" w:rsidRDefault="00B12505" w:rsidP="00601641">
      <w:pPr>
        <w:pStyle w:val="ColorfulList-Accent11"/>
        <w:numPr>
          <w:ilvl w:val="0"/>
          <w:numId w:val="6"/>
        </w:numPr>
        <w:ind w:hanging="720"/>
        <w:jc w:val="both"/>
        <w:rPr>
          <w:color w:val="000000"/>
          <w:sz w:val="22"/>
          <w:szCs w:val="22"/>
        </w:rPr>
      </w:pPr>
      <w:r w:rsidRPr="00601641">
        <w:rPr>
          <w:color w:val="000000"/>
          <w:sz w:val="22"/>
          <w:szCs w:val="22"/>
        </w:rPr>
        <w:t>Committee on Migration Issues (CAM)</w:t>
      </w:r>
    </w:p>
    <w:p w14:paraId="2B4D9662" w14:textId="77777777" w:rsidR="00B12505" w:rsidRPr="00601641" w:rsidRDefault="00B12505" w:rsidP="00601641">
      <w:pPr>
        <w:pStyle w:val="ColorfulList-Accent11"/>
        <w:numPr>
          <w:ilvl w:val="0"/>
          <w:numId w:val="6"/>
        </w:numPr>
        <w:ind w:hanging="720"/>
        <w:jc w:val="both"/>
        <w:rPr>
          <w:color w:val="000000"/>
          <w:sz w:val="22"/>
          <w:szCs w:val="22"/>
        </w:rPr>
      </w:pPr>
      <w:r w:rsidRPr="00601641">
        <w:rPr>
          <w:color w:val="000000"/>
          <w:sz w:val="22"/>
          <w:szCs w:val="22"/>
        </w:rPr>
        <w:t>Inter-American Commission on Human Rights (IACHR)</w:t>
      </w:r>
    </w:p>
    <w:p w14:paraId="5A8EE858" w14:textId="77777777" w:rsidR="00B12505" w:rsidRPr="00601641" w:rsidRDefault="00B12505" w:rsidP="00601641">
      <w:pPr>
        <w:jc w:val="both"/>
        <w:rPr>
          <w:color w:val="000000"/>
          <w:sz w:val="22"/>
          <w:szCs w:val="22"/>
        </w:rPr>
      </w:pPr>
    </w:p>
    <w:p w14:paraId="37746165" w14:textId="77777777" w:rsidR="00B12505" w:rsidRPr="00601641" w:rsidRDefault="00B12505" w:rsidP="00601641">
      <w:pPr>
        <w:pStyle w:val="ColorfulList-Accent11"/>
        <w:numPr>
          <w:ilvl w:val="0"/>
          <w:numId w:val="35"/>
        </w:numPr>
        <w:ind w:left="1440" w:hanging="720"/>
        <w:jc w:val="both"/>
        <w:rPr>
          <w:color w:val="000000"/>
          <w:sz w:val="22"/>
          <w:szCs w:val="22"/>
        </w:rPr>
      </w:pPr>
      <w:r w:rsidRPr="00601641">
        <w:rPr>
          <w:color w:val="000000"/>
          <w:sz w:val="22"/>
          <w:szCs w:val="22"/>
        </w:rPr>
        <w:t>Specialized organizations:</w:t>
      </w:r>
    </w:p>
    <w:p w14:paraId="06C928FA" w14:textId="77777777" w:rsidR="00B12505" w:rsidRPr="00601641" w:rsidRDefault="00B12505" w:rsidP="00601641">
      <w:pPr>
        <w:jc w:val="both"/>
        <w:rPr>
          <w:color w:val="000000"/>
          <w:sz w:val="22"/>
          <w:szCs w:val="22"/>
        </w:rPr>
      </w:pPr>
    </w:p>
    <w:p w14:paraId="6E35A4A8" w14:textId="77777777" w:rsidR="00B12505" w:rsidRPr="00601641" w:rsidRDefault="00B12505" w:rsidP="00601641">
      <w:pPr>
        <w:pStyle w:val="ColorfulList-Accent11"/>
        <w:numPr>
          <w:ilvl w:val="0"/>
          <w:numId w:val="36"/>
        </w:numPr>
        <w:ind w:hanging="720"/>
        <w:jc w:val="both"/>
        <w:rPr>
          <w:color w:val="000000"/>
          <w:sz w:val="22"/>
          <w:szCs w:val="22"/>
        </w:rPr>
      </w:pPr>
      <w:r w:rsidRPr="00601641">
        <w:rPr>
          <w:color w:val="000000"/>
          <w:sz w:val="22"/>
          <w:szCs w:val="22"/>
        </w:rPr>
        <w:t>Inter-American Commission of Women (CIM)</w:t>
      </w:r>
    </w:p>
    <w:p w14:paraId="1AFAB6D2" w14:textId="77777777" w:rsidR="00B12505" w:rsidRPr="00601641" w:rsidRDefault="00B12505" w:rsidP="00601641">
      <w:pPr>
        <w:pStyle w:val="ColorfulList-Accent11"/>
        <w:numPr>
          <w:ilvl w:val="0"/>
          <w:numId w:val="36"/>
        </w:numPr>
        <w:ind w:hanging="720"/>
        <w:jc w:val="both"/>
        <w:rPr>
          <w:color w:val="000000"/>
          <w:sz w:val="22"/>
          <w:szCs w:val="22"/>
        </w:rPr>
      </w:pPr>
      <w:r w:rsidRPr="00601641">
        <w:rPr>
          <w:color w:val="000000"/>
          <w:sz w:val="22"/>
          <w:szCs w:val="22"/>
        </w:rPr>
        <w:t>Inter-American Children’s Institute (IIN)</w:t>
      </w:r>
    </w:p>
    <w:p w14:paraId="1F445E73" w14:textId="77777777" w:rsidR="00B12505" w:rsidRPr="00601641" w:rsidRDefault="00B12505" w:rsidP="00601641">
      <w:pPr>
        <w:pStyle w:val="ColorfulList-Accent11"/>
        <w:numPr>
          <w:ilvl w:val="0"/>
          <w:numId w:val="36"/>
        </w:numPr>
        <w:ind w:hanging="720"/>
        <w:jc w:val="both"/>
        <w:rPr>
          <w:color w:val="000000"/>
          <w:sz w:val="22"/>
          <w:szCs w:val="22"/>
        </w:rPr>
      </w:pPr>
      <w:r w:rsidRPr="00601641">
        <w:rPr>
          <w:color w:val="000000"/>
          <w:sz w:val="22"/>
          <w:szCs w:val="22"/>
        </w:rPr>
        <w:t>Pan American Health Organization (PAHO)</w:t>
      </w:r>
    </w:p>
    <w:p w14:paraId="1CE8122F" w14:textId="77777777" w:rsidR="00B12505" w:rsidRPr="00601641" w:rsidRDefault="00B12505" w:rsidP="00601641">
      <w:pPr>
        <w:pStyle w:val="ColorfulList-Accent11"/>
        <w:ind w:left="0"/>
        <w:jc w:val="both"/>
        <w:rPr>
          <w:color w:val="000000"/>
          <w:sz w:val="22"/>
          <w:szCs w:val="22"/>
        </w:rPr>
      </w:pPr>
    </w:p>
    <w:p w14:paraId="0E0E5597" w14:textId="77777777" w:rsidR="00B12505" w:rsidRPr="00601641" w:rsidRDefault="00B12505" w:rsidP="00601641">
      <w:pPr>
        <w:pStyle w:val="ColorfulList-Accent11"/>
        <w:numPr>
          <w:ilvl w:val="0"/>
          <w:numId w:val="35"/>
        </w:numPr>
        <w:ind w:left="1440" w:hanging="720"/>
        <w:jc w:val="both"/>
        <w:rPr>
          <w:color w:val="000000"/>
          <w:sz w:val="22"/>
          <w:szCs w:val="22"/>
        </w:rPr>
      </w:pPr>
      <w:r w:rsidRPr="00601641">
        <w:rPr>
          <w:color w:val="000000"/>
          <w:sz w:val="22"/>
          <w:szCs w:val="22"/>
        </w:rPr>
        <w:t>OAS member states</w:t>
      </w:r>
    </w:p>
    <w:p w14:paraId="56F64464" w14:textId="77777777" w:rsidR="00B12505" w:rsidRPr="00601641" w:rsidRDefault="00B12505" w:rsidP="00601641">
      <w:pPr>
        <w:pStyle w:val="ColorfulList-Accent11"/>
        <w:ind w:left="0"/>
        <w:jc w:val="both"/>
        <w:rPr>
          <w:color w:val="000000"/>
          <w:sz w:val="22"/>
          <w:szCs w:val="22"/>
        </w:rPr>
      </w:pPr>
    </w:p>
    <w:p w14:paraId="40AA958E" w14:textId="77777777" w:rsidR="00B12505" w:rsidRPr="00601641" w:rsidRDefault="00B12505" w:rsidP="00601641">
      <w:pPr>
        <w:pStyle w:val="ColorfulList-Accent11"/>
        <w:numPr>
          <w:ilvl w:val="0"/>
          <w:numId w:val="35"/>
        </w:numPr>
        <w:ind w:left="1440" w:hanging="720"/>
        <w:jc w:val="both"/>
        <w:rPr>
          <w:color w:val="000000"/>
          <w:sz w:val="22"/>
          <w:szCs w:val="22"/>
        </w:rPr>
      </w:pPr>
      <w:r w:rsidRPr="00601641">
        <w:rPr>
          <w:color w:val="000000"/>
          <w:sz w:val="22"/>
          <w:szCs w:val="22"/>
        </w:rPr>
        <w:t>Multilateral organizations</w:t>
      </w:r>
    </w:p>
    <w:p w14:paraId="6B3851A2" w14:textId="77777777" w:rsidR="00B12505" w:rsidRPr="00601641" w:rsidRDefault="00B12505" w:rsidP="00601641">
      <w:pPr>
        <w:pStyle w:val="ColorfulList-Accent11"/>
        <w:ind w:left="0"/>
        <w:jc w:val="both"/>
        <w:rPr>
          <w:color w:val="000000"/>
          <w:sz w:val="22"/>
          <w:szCs w:val="22"/>
          <w:u w:val="single"/>
        </w:rPr>
      </w:pPr>
    </w:p>
    <w:p w14:paraId="6AA0A704" w14:textId="77777777" w:rsidR="00B12505" w:rsidRPr="00601641" w:rsidRDefault="00B12505" w:rsidP="00601641">
      <w:pPr>
        <w:pStyle w:val="ColorfulList-Accent11"/>
        <w:numPr>
          <w:ilvl w:val="0"/>
          <w:numId w:val="35"/>
        </w:numPr>
        <w:ind w:left="1440" w:hanging="720"/>
        <w:jc w:val="both"/>
        <w:rPr>
          <w:color w:val="000000"/>
          <w:sz w:val="22"/>
          <w:szCs w:val="22"/>
        </w:rPr>
      </w:pPr>
      <w:r w:rsidRPr="00601641">
        <w:rPr>
          <w:color w:val="000000"/>
          <w:sz w:val="22"/>
          <w:szCs w:val="22"/>
        </w:rPr>
        <w:t xml:space="preserve">Other stakeholders: Encourage civil society organizations and other stakeholders, academics, diaspora networks, and migrants to take account of the goals of this Inter-American Program in their activities, in accordance with their mandates and to the extent allowed by their budgets, with a view to future cooperation between them and the CAM, the OAS member states that so request, and the organs, agencies, and entities of the Organization. </w:t>
      </w:r>
    </w:p>
    <w:p w14:paraId="30342556" w14:textId="77777777" w:rsidR="00B12505" w:rsidRPr="00601641" w:rsidRDefault="00B12505" w:rsidP="00601641">
      <w:pPr>
        <w:pStyle w:val="ColorfulList-Accent11"/>
        <w:ind w:left="0"/>
        <w:jc w:val="both"/>
        <w:rPr>
          <w:color w:val="000000"/>
          <w:sz w:val="22"/>
          <w:szCs w:val="22"/>
          <w:u w:val="single"/>
        </w:rPr>
      </w:pPr>
    </w:p>
    <w:p w14:paraId="5B8928C3" w14:textId="77777777" w:rsidR="00B12505" w:rsidRPr="00601641" w:rsidRDefault="00B12505" w:rsidP="00601641">
      <w:pPr>
        <w:pStyle w:val="ColorfulList-Accent11"/>
        <w:ind w:left="0"/>
        <w:jc w:val="both"/>
        <w:rPr>
          <w:color w:val="000000"/>
          <w:sz w:val="22"/>
          <w:szCs w:val="22"/>
          <w:u w:val="single"/>
        </w:rPr>
      </w:pPr>
    </w:p>
    <w:p w14:paraId="37ED967C" w14:textId="77777777" w:rsidR="00B12505" w:rsidRPr="00601641" w:rsidRDefault="00B12505" w:rsidP="00601641">
      <w:pPr>
        <w:pStyle w:val="ColorfulList-Accent11"/>
        <w:ind w:left="0" w:firstLine="708"/>
        <w:jc w:val="center"/>
        <w:rPr>
          <w:b/>
          <w:bCs/>
          <w:snapToGrid w:val="0"/>
          <w:sz w:val="22"/>
          <w:szCs w:val="22"/>
        </w:rPr>
      </w:pPr>
      <w:r w:rsidRPr="00601641">
        <w:rPr>
          <w:b/>
          <w:bCs/>
          <w:snapToGrid w:val="0"/>
          <w:sz w:val="22"/>
          <w:szCs w:val="22"/>
        </w:rPr>
        <w:t>CAM CALENDAR OF ACTIVITIES, 2022</w:t>
      </w:r>
    </w:p>
    <w:p w14:paraId="30B2DE20" w14:textId="77777777" w:rsidR="00B12505" w:rsidRPr="00601641" w:rsidRDefault="00B12505" w:rsidP="00601641">
      <w:pPr>
        <w:pStyle w:val="ColorfulList-Accent11"/>
        <w:ind w:left="0"/>
        <w:jc w:val="both"/>
        <w:rPr>
          <w:snapToGrid w:val="0"/>
          <w:sz w:val="22"/>
          <w:szCs w:val="22"/>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4000"/>
        <w:gridCol w:w="4550"/>
      </w:tblGrid>
      <w:tr w:rsidR="00B12505" w:rsidRPr="00601641" w14:paraId="1BD14D68" w14:textId="77777777" w:rsidTr="00AD1C1B">
        <w:trPr>
          <w:jc w:val="center"/>
        </w:trPr>
        <w:tc>
          <w:tcPr>
            <w:tcW w:w="2200" w:type="dxa"/>
          </w:tcPr>
          <w:p w14:paraId="59004B9D" w14:textId="77777777" w:rsidR="00B12505" w:rsidRPr="00601641" w:rsidRDefault="00B12505" w:rsidP="00B9326F">
            <w:pPr>
              <w:jc w:val="center"/>
            </w:pPr>
            <w:r w:rsidRPr="00601641">
              <w:rPr>
                <w:sz w:val="22"/>
                <w:szCs w:val="22"/>
              </w:rPr>
              <w:t>DATE</w:t>
            </w:r>
          </w:p>
        </w:tc>
        <w:tc>
          <w:tcPr>
            <w:tcW w:w="4000" w:type="dxa"/>
          </w:tcPr>
          <w:p w14:paraId="7B61A5A4" w14:textId="77777777" w:rsidR="00B12505" w:rsidRPr="00601641" w:rsidRDefault="00B12505" w:rsidP="00B9326F">
            <w:pPr>
              <w:jc w:val="center"/>
            </w:pPr>
            <w:r w:rsidRPr="00601641">
              <w:rPr>
                <w:sz w:val="22"/>
                <w:szCs w:val="22"/>
              </w:rPr>
              <w:t>MANDATE</w:t>
            </w:r>
          </w:p>
        </w:tc>
        <w:tc>
          <w:tcPr>
            <w:tcW w:w="4550" w:type="dxa"/>
          </w:tcPr>
          <w:p w14:paraId="6C1C7C16" w14:textId="77777777" w:rsidR="00B12505" w:rsidRPr="00601641" w:rsidRDefault="00B12505" w:rsidP="00B9326F">
            <w:pPr>
              <w:jc w:val="center"/>
            </w:pPr>
            <w:r w:rsidRPr="00601641">
              <w:rPr>
                <w:sz w:val="22"/>
                <w:szCs w:val="22"/>
              </w:rPr>
              <w:t>ACTIVITY</w:t>
            </w:r>
          </w:p>
        </w:tc>
      </w:tr>
      <w:tr w:rsidR="00B12505" w:rsidRPr="00601641" w14:paraId="28A745C1" w14:textId="77777777" w:rsidTr="00AD1C1B">
        <w:trPr>
          <w:jc w:val="center"/>
        </w:trPr>
        <w:tc>
          <w:tcPr>
            <w:tcW w:w="2200" w:type="dxa"/>
          </w:tcPr>
          <w:p w14:paraId="47935A89" w14:textId="77777777" w:rsidR="00B12505" w:rsidRPr="00601641" w:rsidRDefault="00B12505" w:rsidP="00B9326F">
            <w:r w:rsidRPr="00601641">
              <w:rPr>
                <w:sz w:val="22"/>
                <w:szCs w:val="22"/>
              </w:rPr>
              <w:t xml:space="preserve">FEBRUARY 22, 2022 </w:t>
            </w:r>
          </w:p>
          <w:p w14:paraId="7B0505BE" w14:textId="57C604AD" w:rsidR="00B12505" w:rsidRPr="00601641" w:rsidRDefault="00B12505" w:rsidP="00B9326F">
            <w:r w:rsidRPr="00601641">
              <w:rPr>
                <w:sz w:val="22"/>
                <w:szCs w:val="22"/>
              </w:rPr>
              <w:t xml:space="preserve">Tuesday, </w:t>
            </w:r>
            <w:r w:rsidR="00AD1C1B">
              <w:rPr>
                <w:sz w:val="22"/>
                <w:szCs w:val="22"/>
              </w:rPr>
              <w:t>2</w:t>
            </w:r>
            <w:r w:rsidRPr="00601641">
              <w:rPr>
                <w:sz w:val="22"/>
                <w:szCs w:val="22"/>
              </w:rPr>
              <w:t>:</w:t>
            </w:r>
            <w:r w:rsidR="00AD1C1B">
              <w:rPr>
                <w:sz w:val="22"/>
                <w:szCs w:val="22"/>
              </w:rPr>
              <w:t>3</w:t>
            </w:r>
            <w:r w:rsidRPr="00601641">
              <w:rPr>
                <w:sz w:val="22"/>
                <w:szCs w:val="22"/>
              </w:rPr>
              <w:t xml:space="preserve">0 p.m. </w:t>
            </w:r>
          </w:p>
        </w:tc>
        <w:tc>
          <w:tcPr>
            <w:tcW w:w="4000" w:type="dxa"/>
          </w:tcPr>
          <w:p w14:paraId="0ABA5146" w14:textId="77777777" w:rsidR="00B12505" w:rsidRPr="00601641" w:rsidRDefault="00B12505" w:rsidP="00B9326F">
            <w:pPr>
              <w:rPr>
                <w:lang w:val="es-ES"/>
              </w:rPr>
            </w:pPr>
            <w:r w:rsidRPr="00601641">
              <w:rPr>
                <w:sz w:val="22"/>
                <w:szCs w:val="22"/>
                <w:lang w:val="es-ES"/>
              </w:rPr>
              <w:t>AG/RES. 2738 (XLII-O/12)</w:t>
            </w:r>
          </w:p>
          <w:p w14:paraId="4C096801" w14:textId="1252FF30" w:rsidR="00B12505" w:rsidRPr="00601641" w:rsidRDefault="0007710C" w:rsidP="00B9326F">
            <w:pPr>
              <w:rPr>
                <w:lang w:val="es-ES"/>
              </w:rPr>
            </w:pPr>
            <w:hyperlink r:id="rId30" w:history="1">
              <w:r w:rsidR="00B12505" w:rsidRPr="00601641">
                <w:rPr>
                  <w:color w:val="0000FF"/>
                  <w:sz w:val="22"/>
                  <w:szCs w:val="22"/>
                  <w:u w:val="single"/>
                  <w:lang w:val="es-ES"/>
                </w:rPr>
                <w:t>Español</w:t>
              </w:r>
            </w:hyperlink>
            <w:r w:rsidR="00B12505" w:rsidRPr="00601641">
              <w:rPr>
                <w:sz w:val="22"/>
                <w:szCs w:val="22"/>
                <w:lang w:val="es-ES"/>
              </w:rPr>
              <w:t xml:space="preserve"> – </w:t>
            </w:r>
            <w:hyperlink r:id="rId31" w:history="1">
              <w:r w:rsidR="00B12505" w:rsidRPr="00601641">
                <w:rPr>
                  <w:color w:val="0000FF"/>
                  <w:sz w:val="22"/>
                  <w:szCs w:val="22"/>
                  <w:u w:val="single"/>
                  <w:lang w:val="es-ES"/>
                </w:rPr>
                <w:t>English</w:t>
              </w:r>
            </w:hyperlink>
          </w:p>
          <w:p w14:paraId="1FE7DBB0" w14:textId="3E9952D8" w:rsidR="00B12505" w:rsidRPr="00601641" w:rsidRDefault="0007710C" w:rsidP="00B9326F">
            <w:pPr>
              <w:rPr>
                <w:lang w:val="es-ES"/>
              </w:rPr>
            </w:pPr>
            <w:hyperlink r:id="rId32" w:history="1">
              <w:r w:rsidR="00B12505" w:rsidRPr="00601641">
                <w:rPr>
                  <w:rStyle w:val="Hyperlink"/>
                  <w:sz w:val="22"/>
                  <w:szCs w:val="22"/>
                  <w:lang w:val="es-ES"/>
                </w:rPr>
                <w:t>AG/RES. 2883 (XLVI-O/16)</w:t>
              </w:r>
            </w:hyperlink>
            <w:r w:rsidR="00B12505" w:rsidRPr="00601641">
              <w:rPr>
                <w:rStyle w:val="Hyperlink"/>
                <w:sz w:val="22"/>
                <w:szCs w:val="22"/>
                <w:lang w:val="es-ES"/>
              </w:rPr>
              <w:t xml:space="preserve"> </w:t>
            </w:r>
            <w:hyperlink r:id="rId33" w:history="1">
              <w:r w:rsidR="00B12505" w:rsidRPr="00601641">
                <w:rPr>
                  <w:color w:val="0000FF"/>
                  <w:sz w:val="22"/>
                  <w:szCs w:val="22"/>
                  <w:u w:val="single"/>
                  <w:lang w:val="es-ES"/>
                </w:rPr>
                <w:t>Español</w:t>
              </w:r>
            </w:hyperlink>
            <w:r w:rsidR="00B12505" w:rsidRPr="00601641">
              <w:rPr>
                <w:sz w:val="22"/>
                <w:szCs w:val="22"/>
                <w:lang w:val="es-ES"/>
              </w:rPr>
              <w:t xml:space="preserve"> – </w:t>
            </w:r>
            <w:hyperlink r:id="rId34" w:history="1">
              <w:r w:rsidR="00B12505" w:rsidRPr="00601641">
                <w:rPr>
                  <w:color w:val="0000FF"/>
                  <w:sz w:val="22"/>
                  <w:szCs w:val="22"/>
                  <w:u w:val="single"/>
                  <w:lang w:val="es-ES"/>
                </w:rPr>
                <w:t>English</w:t>
              </w:r>
            </w:hyperlink>
          </w:p>
        </w:tc>
        <w:tc>
          <w:tcPr>
            <w:tcW w:w="4550" w:type="dxa"/>
          </w:tcPr>
          <w:p w14:paraId="1CE3A2F1" w14:textId="77777777" w:rsidR="00B12505" w:rsidRPr="00601641" w:rsidRDefault="00B12505" w:rsidP="008A7322">
            <w:pPr>
              <w:pStyle w:val="ColorfulList-Accent11"/>
              <w:ind w:left="9"/>
              <w:rPr>
                <w:color w:val="000000"/>
              </w:rPr>
            </w:pPr>
            <w:r w:rsidRPr="00601641">
              <w:rPr>
                <w:color w:val="000000"/>
                <w:sz w:val="22"/>
                <w:szCs w:val="22"/>
              </w:rPr>
              <w:t xml:space="preserve">First session </w:t>
            </w:r>
          </w:p>
          <w:p w14:paraId="63EEAD46" w14:textId="77777777" w:rsidR="00B12505" w:rsidRPr="00601641" w:rsidRDefault="00B12505" w:rsidP="008A7322">
            <w:pPr>
              <w:pStyle w:val="ColorfulList-Accent11"/>
              <w:ind w:left="279" w:hanging="270"/>
              <w:rPr>
                <w:color w:val="000000"/>
              </w:rPr>
            </w:pPr>
            <w:r w:rsidRPr="00601641">
              <w:rPr>
                <w:color w:val="000000"/>
                <w:sz w:val="22"/>
                <w:szCs w:val="22"/>
              </w:rPr>
              <w:t xml:space="preserve">1. </w:t>
            </w:r>
            <w:r w:rsidRPr="00601641">
              <w:rPr>
                <w:color w:val="000000"/>
                <w:sz w:val="22"/>
                <w:szCs w:val="22"/>
              </w:rPr>
              <w:tab/>
              <w:t xml:space="preserve">Presentation of candidates for the Vice Chair </w:t>
            </w:r>
          </w:p>
          <w:p w14:paraId="567A3956" w14:textId="77777777" w:rsidR="00B12505" w:rsidRPr="00601641" w:rsidRDefault="00B12505" w:rsidP="00B9326F">
            <w:pPr>
              <w:pStyle w:val="ColorfulList-Accent11"/>
              <w:numPr>
                <w:ilvl w:val="0"/>
                <w:numId w:val="14"/>
              </w:numPr>
              <w:ind w:left="72" w:hanging="720"/>
              <w:rPr>
                <w:color w:val="000000"/>
              </w:rPr>
            </w:pPr>
            <w:r w:rsidRPr="00601641">
              <w:rPr>
                <w:color w:val="000000"/>
                <w:sz w:val="22"/>
                <w:szCs w:val="22"/>
              </w:rPr>
              <w:t>Second session</w:t>
            </w:r>
          </w:p>
          <w:p w14:paraId="29F66917" w14:textId="77777777" w:rsidR="00B12505" w:rsidRPr="00601641" w:rsidRDefault="00B12505" w:rsidP="007B714E">
            <w:pPr>
              <w:pStyle w:val="ColorfulList-Accent11"/>
              <w:numPr>
                <w:ilvl w:val="0"/>
                <w:numId w:val="14"/>
              </w:numPr>
              <w:ind w:left="453" w:hanging="1101"/>
              <w:rPr>
                <w:color w:val="000000"/>
              </w:rPr>
            </w:pPr>
            <w:r w:rsidRPr="00601641">
              <w:rPr>
                <w:color w:val="000000"/>
                <w:sz w:val="22"/>
                <w:szCs w:val="22"/>
              </w:rPr>
              <w:t xml:space="preserve">1. </w:t>
            </w:r>
            <w:r w:rsidRPr="00601641">
              <w:rPr>
                <w:color w:val="000000"/>
                <w:sz w:val="22"/>
                <w:szCs w:val="22"/>
              </w:rPr>
              <w:tab/>
              <w:t>Election of the Vice Chair</w:t>
            </w:r>
          </w:p>
          <w:p w14:paraId="1036FD7C" w14:textId="62AE4879" w:rsidR="00B12505" w:rsidRPr="00601641" w:rsidRDefault="00B12505" w:rsidP="00AD1C1B">
            <w:pPr>
              <w:pStyle w:val="ColorfulList-Accent11"/>
              <w:numPr>
                <w:ilvl w:val="0"/>
                <w:numId w:val="14"/>
              </w:numPr>
              <w:ind w:left="453" w:hanging="1101"/>
              <w:rPr>
                <w:color w:val="000000"/>
              </w:rPr>
            </w:pPr>
            <w:r w:rsidRPr="00601641">
              <w:rPr>
                <w:color w:val="000000"/>
                <w:sz w:val="22"/>
                <w:szCs w:val="22"/>
              </w:rPr>
              <w:t xml:space="preserve">2. </w:t>
            </w:r>
            <w:r w:rsidRPr="00601641">
              <w:rPr>
                <w:color w:val="000000"/>
                <w:sz w:val="22"/>
                <w:szCs w:val="22"/>
              </w:rPr>
              <w:tab/>
              <w:t>Consideration of the 2022 Work Plan</w:t>
            </w:r>
          </w:p>
        </w:tc>
      </w:tr>
      <w:tr w:rsidR="00B12505" w:rsidRPr="00601641" w14:paraId="348A571D" w14:textId="77777777" w:rsidTr="00AD1C1B">
        <w:trPr>
          <w:jc w:val="center"/>
        </w:trPr>
        <w:tc>
          <w:tcPr>
            <w:tcW w:w="2200" w:type="dxa"/>
          </w:tcPr>
          <w:p w14:paraId="342BD06F" w14:textId="77777777" w:rsidR="00B12505" w:rsidRPr="00601641" w:rsidRDefault="00B12505" w:rsidP="00B9326F">
            <w:r w:rsidRPr="00601641">
              <w:rPr>
                <w:sz w:val="22"/>
                <w:szCs w:val="22"/>
              </w:rPr>
              <w:t xml:space="preserve">MARCH 15, 2022 </w:t>
            </w:r>
          </w:p>
          <w:p w14:paraId="0FE80B91" w14:textId="77777777" w:rsidR="00B12505" w:rsidRPr="00601641" w:rsidRDefault="00B12505" w:rsidP="00B9326F">
            <w:r w:rsidRPr="00601641">
              <w:rPr>
                <w:sz w:val="22"/>
                <w:szCs w:val="22"/>
              </w:rPr>
              <w:t>Tuesday, 10:00 a.m.</w:t>
            </w:r>
          </w:p>
          <w:p w14:paraId="541079F7" w14:textId="77777777" w:rsidR="00B12505" w:rsidRPr="00601641" w:rsidRDefault="00B12505" w:rsidP="00B9326F"/>
        </w:tc>
        <w:tc>
          <w:tcPr>
            <w:tcW w:w="4000" w:type="dxa"/>
          </w:tcPr>
          <w:p w14:paraId="1723CCBA" w14:textId="77777777" w:rsidR="00B12505" w:rsidRPr="00AD1C1B" w:rsidRDefault="00B12505" w:rsidP="00B9326F">
            <w:pPr>
              <w:rPr>
                <w:snapToGrid w:val="0"/>
                <w:lang w:val="es-US"/>
              </w:rPr>
            </w:pPr>
            <w:r w:rsidRPr="00AD1C1B">
              <w:rPr>
                <w:snapToGrid w:val="0"/>
                <w:sz w:val="22"/>
                <w:szCs w:val="22"/>
                <w:lang w:val="es-US"/>
              </w:rPr>
              <w:t>AG/RES. 2910 (XLVII-O/17)</w:t>
            </w:r>
          </w:p>
          <w:p w14:paraId="5371C6CC" w14:textId="77777777" w:rsidR="00B12505" w:rsidRPr="00AD1C1B" w:rsidRDefault="0007710C" w:rsidP="00B9326F">
            <w:pPr>
              <w:rPr>
                <w:lang w:val="es-US"/>
              </w:rPr>
            </w:pPr>
            <w:hyperlink r:id="rId35" w:history="1">
              <w:r w:rsidR="00B12505" w:rsidRPr="00AD1C1B">
                <w:rPr>
                  <w:color w:val="0000FF"/>
                  <w:sz w:val="22"/>
                  <w:szCs w:val="22"/>
                  <w:u w:val="single"/>
                  <w:lang w:val="es-US"/>
                </w:rPr>
                <w:t>Español</w:t>
              </w:r>
            </w:hyperlink>
            <w:r w:rsidR="00B12505" w:rsidRPr="00AD1C1B">
              <w:rPr>
                <w:sz w:val="22"/>
                <w:szCs w:val="22"/>
                <w:lang w:val="es-US"/>
              </w:rPr>
              <w:t xml:space="preserve"> – </w:t>
            </w:r>
            <w:hyperlink r:id="rId36" w:history="1">
              <w:r w:rsidR="00B12505" w:rsidRPr="00AD1C1B">
                <w:rPr>
                  <w:color w:val="0000FF"/>
                  <w:sz w:val="22"/>
                  <w:szCs w:val="22"/>
                  <w:u w:val="single"/>
                  <w:lang w:val="es-US"/>
                </w:rPr>
                <w:t>English</w:t>
              </w:r>
            </w:hyperlink>
          </w:p>
        </w:tc>
        <w:tc>
          <w:tcPr>
            <w:tcW w:w="4550" w:type="dxa"/>
          </w:tcPr>
          <w:p w14:paraId="4EE46809" w14:textId="77777777" w:rsidR="00B12505" w:rsidRPr="00AB5744" w:rsidRDefault="00B12505" w:rsidP="00B9326F">
            <w:pPr>
              <w:rPr>
                <w:color w:val="000000"/>
              </w:rPr>
            </w:pPr>
            <w:r w:rsidRPr="00601641">
              <w:rPr>
                <w:color w:val="000000"/>
                <w:sz w:val="22"/>
                <w:szCs w:val="22"/>
              </w:rPr>
              <w:t>Thematic meeting</w:t>
            </w:r>
          </w:p>
          <w:p w14:paraId="2B77F8A3" w14:textId="531F2BD0" w:rsidR="008A7322" w:rsidRPr="00AB5744" w:rsidRDefault="00B12505" w:rsidP="00AB5744">
            <w:pPr>
              <w:ind w:left="346" w:hanging="360"/>
              <w:rPr>
                <w:color w:val="000000"/>
              </w:rPr>
            </w:pPr>
            <w:r w:rsidRPr="00AB5744">
              <w:rPr>
                <w:color w:val="000000"/>
                <w:sz w:val="22"/>
                <w:szCs w:val="22"/>
              </w:rPr>
              <w:t>–</w:t>
            </w:r>
            <w:r w:rsidRPr="00AB5744">
              <w:rPr>
                <w:color w:val="000000"/>
                <w:sz w:val="22"/>
                <w:szCs w:val="22"/>
              </w:rPr>
              <w:tab/>
              <w:t>“Migration in the Americas: Main migration dynamics and figures”</w:t>
            </w:r>
          </w:p>
        </w:tc>
      </w:tr>
      <w:tr w:rsidR="00AD1C1B" w:rsidRPr="00AD1C1B" w14:paraId="228E294D" w14:textId="77777777" w:rsidTr="00AD1C1B">
        <w:trPr>
          <w:jc w:val="center"/>
        </w:trPr>
        <w:tc>
          <w:tcPr>
            <w:tcW w:w="2200" w:type="dxa"/>
          </w:tcPr>
          <w:p w14:paraId="5A3DCBB3" w14:textId="77777777" w:rsidR="00AD1C1B" w:rsidRPr="00601641" w:rsidRDefault="00AD1C1B" w:rsidP="00AD1C1B">
            <w:r w:rsidRPr="00601641">
              <w:rPr>
                <w:sz w:val="22"/>
                <w:szCs w:val="22"/>
              </w:rPr>
              <w:t xml:space="preserve">APRIL 5, 2022 </w:t>
            </w:r>
          </w:p>
          <w:p w14:paraId="0FBC7D07" w14:textId="77777777" w:rsidR="00AD1C1B" w:rsidRPr="00601641" w:rsidRDefault="00AD1C1B" w:rsidP="00AD1C1B">
            <w:r w:rsidRPr="00601641">
              <w:rPr>
                <w:sz w:val="22"/>
                <w:szCs w:val="22"/>
              </w:rPr>
              <w:t>Tuesday, 10:00 a.m.</w:t>
            </w:r>
          </w:p>
          <w:p w14:paraId="40B76A9F" w14:textId="77777777" w:rsidR="00AD1C1B" w:rsidRPr="00601641" w:rsidRDefault="00AD1C1B" w:rsidP="00B9326F"/>
        </w:tc>
        <w:tc>
          <w:tcPr>
            <w:tcW w:w="4000" w:type="dxa"/>
          </w:tcPr>
          <w:p w14:paraId="712F5870" w14:textId="77777777" w:rsidR="00AD1C1B" w:rsidRPr="00601641" w:rsidRDefault="00AD1C1B" w:rsidP="00AD1C1B">
            <w:pPr>
              <w:rPr>
                <w:lang w:val="pt-BR"/>
              </w:rPr>
            </w:pPr>
            <w:r w:rsidRPr="00601641">
              <w:rPr>
                <w:sz w:val="22"/>
                <w:szCs w:val="22"/>
                <w:lang w:val="pt-BR"/>
              </w:rPr>
              <w:t>AG/RES. 2955 (L-O/20)</w:t>
            </w:r>
          </w:p>
          <w:p w14:paraId="4060B31A" w14:textId="77777777" w:rsidR="00AD1C1B" w:rsidRPr="00601641" w:rsidRDefault="00AD1C1B" w:rsidP="00AD1C1B">
            <w:pPr>
              <w:rPr>
                <w:lang w:val="pt-BR"/>
              </w:rPr>
            </w:pPr>
            <w:r w:rsidRPr="00601641">
              <w:rPr>
                <w:sz w:val="22"/>
                <w:szCs w:val="22"/>
                <w:lang w:val="pt-BR"/>
              </w:rPr>
              <w:t>2020 Resolution</w:t>
            </w:r>
          </w:p>
          <w:p w14:paraId="58C3D45F" w14:textId="77777777" w:rsidR="00AD1C1B" w:rsidRDefault="0007710C" w:rsidP="00AD1C1B">
            <w:pPr>
              <w:rPr>
                <w:snapToGrid w:val="0"/>
                <w:color w:val="000000"/>
                <w:lang w:val="pt-BR"/>
              </w:rPr>
            </w:pPr>
            <w:hyperlink r:id="rId37" w:history="1">
              <w:r w:rsidR="00AD1C1B" w:rsidRPr="00601641">
                <w:rPr>
                  <w:color w:val="0000FF"/>
                  <w:sz w:val="22"/>
                  <w:szCs w:val="22"/>
                  <w:u w:val="single"/>
                  <w:lang w:val="pt-BR"/>
                </w:rPr>
                <w:t>Español</w:t>
              </w:r>
            </w:hyperlink>
            <w:r w:rsidR="00AD1C1B" w:rsidRPr="00601641">
              <w:rPr>
                <w:sz w:val="22"/>
                <w:szCs w:val="22"/>
                <w:lang w:val="pt-BR"/>
              </w:rPr>
              <w:t xml:space="preserve"> – </w:t>
            </w:r>
            <w:hyperlink r:id="rId38" w:history="1">
              <w:r w:rsidR="00AD1C1B" w:rsidRPr="00601641">
                <w:rPr>
                  <w:color w:val="0000FF"/>
                  <w:sz w:val="22"/>
                  <w:szCs w:val="22"/>
                  <w:u w:val="single"/>
                  <w:lang w:val="pt-BR"/>
                </w:rPr>
                <w:t>English</w:t>
              </w:r>
            </w:hyperlink>
            <w:r w:rsidR="00AD1C1B" w:rsidRPr="00601641">
              <w:rPr>
                <w:sz w:val="22"/>
                <w:szCs w:val="22"/>
                <w:lang w:val="pt-BR"/>
              </w:rPr>
              <w:t xml:space="preserve"> – </w:t>
            </w:r>
            <w:hyperlink r:id="rId39" w:history="1">
              <w:r w:rsidR="00AD1C1B" w:rsidRPr="00601641">
                <w:rPr>
                  <w:color w:val="F47B29"/>
                  <w:sz w:val="22"/>
                  <w:szCs w:val="22"/>
                  <w:u w:val="single"/>
                  <w:shd w:val="clear" w:color="auto" w:fill="FFFFFF"/>
                  <w:lang w:val="pt-BR"/>
                </w:rPr>
                <w:t>Français</w:t>
              </w:r>
            </w:hyperlink>
            <w:r w:rsidR="00AD1C1B" w:rsidRPr="00601641">
              <w:rPr>
                <w:color w:val="333333"/>
                <w:sz w:val="22"/>
                <w:szCs w:val="22"/>
                <w:shd w:val="clear" w:color="auto" w:fill="FFFFFF"/>
                <w:lang w:val="pt-BR"/>
              </w:rPr>
              <w:t xml:space="preserve"> – </w:t>
            </w:r>
            <w:hyperlink r:id="rId40" w:history="1">
              <w:r w:rsidR="00AD1C1B" w:rsidRPr="00601641">
                <w:rPr>
                  <w:color w:val="0D499C"/>
                  <w:sz w:val="22"/>
                  <w:szCs w:val="22"/>
                  <w:u w:val="single"/>
                  <w:shd w:val="clear" w:color="auto" w:fill="FFFFFF"/>
                  <w:lang w:val="pt-BR"/>
                </w:rPr>
                <w:t>Português</w:t>
              </w:r>
            </w:hyperlink>
            <w:r w:rsidR="00AD1C1B" w:rsidRPr="00601641">
              <w:rPr>
                <w:snapToGrid w:val="0"/>
                <w:color w:val="000000"/>
                <w:sz w:val="22"/>
                <w:szCs w:val="22"/>
                <w:lang w:val="pt-BR"/>
              </w:rPr>
              <w:t xml:space="preserve"> </w:t>
            </w:r>
          </w:p>
          <w:p w14:paraId="57822449" w14:textId="77777777" w:rsidR="00AD1C1B" w:rsidRPr="00601641" w:rsidRDefault="00AD1C1B" w:rsidP="00B9326F">
            <w:pPr>
              <w:rPr>
                <w:lang w:val="pt-BR"/>
              </w:rPr>
            </w:pPr>
          </w:p>
        </w:tc>
        <w:tc>
          <w:tcPr>
            <w:tcW w:w="4550" w:type="dxa"/>
          </w:tcPr>
          <w:p w14:paraId="00B1988B" w14:textId="77777777" w:rsidR="00AD1C1B" w:rsidRPr="00601641" w:rsidRDefault="00AD1C1B" w:rsidP="00AD1C1B">
            <w:r w:rsidRPr="00601641">
              <w:rPr>
                <w:sz w:val="22"/>
                <w:szCs w:val="22"/>
              </w:rPr>
              <w:t xml:space="preserve">Thematic meeting </w:t>
            </w:r>
          </w:p>
          <w:p w14:paraId="3835AEE4" w14:textId="77777777" w:rsidR="00AD1C1B" w:rsidRPr="00601641" w:rsidRDefault="00AD1C1B" w:rsidP="00AD1C1B">
            <w:pPr>
              <w:numPr>
                <w:ilvl w:val="0"/>
                <w:numId w:val="30"/>
              </w:numPr>
              <w:ind w:left="369"/>
            </w:pPr>
            <w:r w:rsidRPr="00601641">
              <w:rPr>
                <w:sz w:val="22"/>
                <w:szCs w:val="22"/>
              </w:rPr>
              <w:t>“Migration in North America”</w:t>
            </w:r>
          </w:p>
          <w:p w14:paraId="36B6EC25" w14:textId="2D07622E" w:rsidR="00AD1C1B" w:rsidRPr="00AD1C1B" w:rsidRDefault="00AD1C1B" w:rsidP="00AD1C1B">
            <w:pPr>
              <w:numPr>
                <w:ilvl w:val="0"/>
                <w:numId w:val="30"/>
              </w:numPr>
              <w:ind w:left="369"/>
              <w:rPr>
                <w:color w:val="000000"/>
                <w:lang w:val="pt-BR"/>
              </w:rPr>
            </w:pPr>
            <w:r w:rsidRPr="00AD1C1B">
              <w:rPr>
                <w:sz w:val="22"/>
                <w:szCs w:val="22"/>
              </w:rPr>
              <w:t>“Migration in Central America”</w:t>
            </w:r>
          </w:p>
        </w:tc>
      </w:tr>
      <w:tr w:rsidR="00B12505" w:rsidRPr="00601641" w14:paraId="68B26E9B" w14:textId="77777777" w:rsidTr="00AD1C1B">
        <w:trPr>
          <w:jc w:val="center"/>
        </w:trPr>
        <w:tc>
          <w:tcPr>
            <w:tcW w:w="2200" w:type="dxa"/>
          </w:tcPr>
          <w:p w14:paraId="4CD29EAF" w14:textId="77777777" w:rsidR="00B12505" w:rsidRPr="00601641" w:rsidRDefault="00B12505" w:rsidP="00B9326F">
            <w:r w:rsidRPr="00601641">
              <w:rPr>
                <w:sz w:val="22"/>
                <w:szCs w:val="22"/>
              </w:rPr>
              <w:t>APRIL 28, 2022</w:t>
            </w:r>
          </w:p>
          <w:p w14:paraId="471E7DE9" w14:textId="5ABD44E9" w:rsidR="00B12505" w:rsidRPr="00601641" w:rsidRDefault="00B12505" w:rsidP="00B9326F">
            <w:r w:rsidRPr="00601641">
              <w:rPr>
                <w:sz w:val="22"/>
                <w:szCs w:val="22"/>
              </w:rPr>
              <w:t xml:space="preserve">Thursday, </w:t>
            </w:r>
            <w:r w:rsidR="00FD7CFA">
              <w:rPr>
                <w:sz w:val="22"/>
                <w:szCs w:val="22"/>
              </w:rPr>
              <w:t>2</w:t>
            </w:r>
            <w:r w:rsidRPr="00601641">
              <w:rPr>
                <w:sz w:val="22"/>
                <w:szCs w:val="22"/>
              </w:rPr>
              <w:t>:</w:t>
            </w:r>
            <w:r w:rsidR="00FD7CFA">
              <w:rPr>
                <w:sz w:val="22"/>
                <w:szCs w:val="22"/>
              </w:rPr>
              <w:t>3</w:t>
            </w:r>
            <w:r w:rsidRPr="00601641">
              <w:rPr>
                <w:sz w:val="22"/>
                <w:szCs w:val="22"/>
              </w:rPr>
              <w:t xml:space="preserve">0 </w:t>
            </w:r>
            <w:r w:rsidR="00FD7CFA">
              <w:rPr>
                <w:sz w:val="22"/>
                <w:szCs w:val="22"/>
              </w:rPr>
              <w:t>p</w:t>
            </w:r>
            <w:r w:rsidRPr="00601641">
              <w:rPr>
                <w:sz w:val="22"/>
                <w:szCs w:val="22"/>
              </w:rPr>
              <w:t xml:space="preserve">.m. </w:t>
            </w:r>
          </w:p>
          <w:p w14:paraId="77D1216B" w14:textId="77777777" w:rsidR="00B12505" w:rsidRPr="00601641" w:rsidRDefault="00B12505" w:rsidP="00B9326F"/>
        </w:tc>
        <w:tc>
          <w:tcPr>
            <w:tcW w:w="4000" w:type="dxa"/>
          </w:tcPr>
          <w:p w14:paraId="2CFBF48B" w14:textId="77777777" w:rsidR="00B12505" w:rsidRPr="00601641" w:rsidRDefault="00B12505" w:rsidP="00B9326F">
            <w:pPr>
              <w:rPr>
                <w:lang w:val="pt-BR"/>
              </w:rPr>
            </w:pPr>
            <w:r w:rsidRPr="00601641">
              <w:rPr>
                <w:sz w:val="22"/>
                <w:szCs w:val="22"/>
                <w:lang w:val="pt-BR"/>
              </w:rPr>
              <w:t>AG/RES. 2955 (L-O/20)</w:t>
            </w:r>
          </w:p>
          <w:p w14:paraId="58E136E9" w14:textId="77777777" w:rsidR="00B12505" w:rsidRPr="00601641" w:rsidRDefault="00B12505" w:rsidP="00B9326F">
            <w:pPr>
              <w:rPr>
                <w:lang w:val="pt-BR"/>
              </w:rPr>
            </w:pPr>
            <w:r w:rsidRPr="00601641">
              <w:rPr>
                <w:sz w:val="22"/>
                <w:szCs w:val="22"/>
                <w:lang w:val="pt-BR"/>
              </w:rPr>
              <w:t>2020 Resolution</w:t>
            </w:r>
          </w:p>
          <w:p w14:paraId="63B16ACA" w14:textId="39779684" w:rsidR="00B12505" w:rsidRDefault="0007710C" w:rsidP="00B9326F">
            <w:pPr>
              <w:rPr>
                <w:snapToGrid w:val="0"/>
                <w:color w:val="000000"/>
                <w:lang w:val="pt-BR"/>
              </w:rPr>
            </w:pPr>
            <w:hyperlink r:id="rId41" w:history="1">
              <w:r w:rsidR="00B12505" w:rsidRPr="00601641">
                <w:rPr>
                  <w:color w:val="0000FF"/>
                  <w:sz w:val="22"/>
                  <w:szCs w:val="22"/>
                  <w:u w:val="single"/>
                  <w:lang w:val="pt-BR"/>
                </w:rPr>
                <w:t>Español</w:t>
              </w:r>
            </w:hyperlink>
            <w:r w:rsidR="00B12505" w:rsidRPr="00601641">
              <w:rPr>
                <w:sz w:val="22"/>
                <w:szCs w:val="22"/>
                <w:lang w:val="pt-BR"/>
              </w:rPr>
              <w:t xml:space="preserve"> – </w:t>
            </w:r>
            <w:hyperlink r:id="rId42" w:history="1">
              <w:r w:rsidR="00B12505" w:rsidRPr="00601641">
                <w:rPr>
                  <w:color w:val="0000FF"/>
                  <w:sz w:val="22"/>
                  <w:szCs w:val="22"/>
                  <w:u w:val="single"/>
                  <w:lang w:val="pt-BR"/>
                </w:rPr>
                <w:t>English</w:t>
              </w:r>
            </w:hyperlink>
            <w:r w:rsidR="00B12505" w:rsidRPr="00601641">
              <w:rPr>
                <w:sz w:val="22"/>
                <w:szCs w:val="22"/>
                <w:lang w:val="pt-BR"/>
              </w:rPr>
              <w:t xml:space="preserve"> – </w:t>
            </w:r>
            <w:hyperlink r:id="rId43" w:history="1">
              <w:r w:rsidR="00B12505" w:rsidRPr="00601641">
                <w:rPr>
                  <w:color w:val="F47B29"/>
                  <w:sz w:val="22"/>
                  <w:szCs w:val="22"/>
                  <w:u w:val="single"/>
                  <w:shd w:val="clear" w:color="auto" w:fill="FFFFFF"/>
                  <w:lang w:val="pt-BR"/>
                </w:rPr>
                <w:t>Français</w:t>
              </w:r>
            </w:hyperlink>
            <w:r w:rsidR="00B12505" w:rsidRPr="00601641">
              <w:rPr>
                <w:color w:val="333333"/>
                <w:sz w:val="22"/>
                <w:szCs w:val="22"/>
                <w:shd w:val="clear" w:color="auto" w:fill="FFFFFF"/>
                <w:lang w:val="pt-BR"/>
              </w:rPr>
              <w:t xml:space="preserve"> – </w:t>
            </w:r>
            <w:hyperlink r:id="rId44" w:history="1">
              <w:r w:rsidR="00B12505" w:rsidRPr="00601641">
                <w:rPr>
                  <w:color w:val="0D499C"/>
                  <w:sz w:val="22"/>
                  <w:szCs w:val="22"/>
                  <w:u w:val="single"/>
                  <w:shd w:val="clear" w:color="auto" w:fill="FFFFFF"/>
                  <w:lang w:val="pt-BR"/>
                </w:rPr>
                <w:t>Português</w:t>
              </w:r>
            </w:hyperlink>
            <w:r w:rsidR="00B12505" w:rsidRPr="00601641">
              <w:rPr>
                <w:snapToGrid w:val="0"/>
                <w:color w:val="000000"/>
                <w:sz w:val="22"/>
                <w:szCs w:val="22"/>
                <w:lang w:val="pt-BR"/>
              </w:rPr>
              <w:t xml:space="preserve"> </w:t>
            </w:r>
          </w:p>
          <w:p w14:paraId="3BD6299C" w14:textId="22070F7A" w:rsidR="008B2A88" w:rsidRDefault="008B2A88" w:rsidP="00B9326F">
            <w:pPr>
              <w:rPr>
                <w:snapToGrid w:val="0"/>
                <w:color w:val="000000"/>
                <w:lang w:val="pt-BR"/>
              </w:rPr>
            </w:pPr>
          </w:p>
          <w:p w14:paraId="32907D21" w14:textId="77777777" w:rsidR="008B2A88" w:rsidRPr="008B2A88" w:rsidRDefault="008B2A88" w:rsidP="008B2A88">
            <w:pPr>
              <w:rPr>
                <w:lang w:val="es-US"/>
              </w:rPr>
            </w:pPr>
            <w:r w:rsidRPr="008B2A88">
              <w:rPr>
                <w:sz w:val="22"/>
                <w:szCs w:val="22"/>
                <w:lang w:val="es-US"/>
              </w:rPr>
              <w:t>AG/RES. 2816 (XLIV-O/14)</w:t>
            </w:r>
          </w:p>
          <w:p w14:paraId="6C1D25C4" w14:textId="77777777" w:rsidR="008B2A88" w:rsidRPr="008B2A88" w:rsidRDefault="0007710C" w:rsidP="008B2A88">
            <w:pPr>
              <w:rPr>
                <w:color w:val="0000FF"/>
                <w:u w:val="single"/>
                <w:lang w:val="es-US"/>
              </w:rPr>
            </w:pPr>
            <w:hyperlink r:id="rId45" w:history="1">
              <w:r w:rsidR="008B2A88" w:rsidRPr="008B2A88">
                <w:rPr>
                  <w:color w:val="0000FF"/>
                  <w:sz w:val="22"/>
                  <w:szCs w:val="22"/>
                  <w:u w:val="single"/>
                  <w:lang w:val="es-US"/>
                </w:rPr>
                <w:t>Español</w:t>
              </w:r>
            </w:hyperlink>
            <w:r w:rsidR="008B2A88" w:rsidRPr="008B2A88">
              <w:rPr>
                <w:sz w:val="22"/>
                <w:szCs w:val="22"/>
                <w:lang w:val="es-US"/>
              </w:rPr>
              <w:t xml:space="preserve"> – </w:t>
            </w:r>
            <w:hyperlink r:id="rId46" w:history="1">
              <w:r w:rsidR="008B2A88" w:rsidRPr="008B2A88">
                <w:rPr>
                  <w:color w:val="0000FF"/>
                  <w:sz w:val="22"/>
                  <w:szCs w:val="22"/>
                  <w:u w:val="single"/>
                  <w:lang w:val="es-US"/>
                </w:rPr>
                <w:t>English</w:t>
              </w:r>
            </w:hyperlink>
          </w:p>
          <w:p w14:paraId="03E991F1" w14:textId="77777777" w:rsidR="008B2A88" w:rsidRPr="008B2A88" w:rsidRDefault="008B2A88" w:rsidP="00B9326F">
            <w:pPr>
              <w:rPr>
                <w:snapToGrid w:val="0"/>
                <w:color w:val="000000"/>
                <w:lang w:val="es-US"/>
              </w:rPr>
            </w:pPr>
          </w:p>
          <w:p w14:paraId="4E4B5547" w14:textId="77777777" w:rsidR="008B2A88" w:rsidRPr="00601641" w:rsidRDefault="0007710C" w:rsidP="008B2A88">
            <w:pPr>
              <w:rPr>
                <w:lang w:val="es-ES"/>
              </w:rPr>
            </w:pPr>
            <w:hyperlink r:id="rId47" w:history="1">
              <w:r w:rsidR="008B2A88" w:rsidRPr="00601641">
                <w:rPr>
                  <w:rStyle w:val="Hyperlink"/>
                  <w:color w:val="auto"/>
                  <w:sz w:val="22"/>
                  <w:szCs w:val="22"/>
                  <w:u w:val="none"/>
                  <w:lang w:val="es-ES"/>
                </w:rPr>
                <w:t>AG/RES. 2883 (XLVI-O/16)</w:t>
              </w:r>
            </w:hyperlink>
            <w:r w:rsidR="008B2A88" w:rsidRPr="00601641">
              <w:rPr>
                <w:rStyle w:val="Hyperlink"/>
                <w:color w:val="auto"/>
                <w:sz w:val="22"/>
                <w:szCs w:val="22"/>
                <w:u w:val="none"/>
                <w:lang w:val="es-ES"/>
              </w:rPr>
              <w:t xml:space="preserve"> </w:t>
            </w:r>
            <w:hyperlink r:id="rId48" w:history="1">
              <w:r w:rsidR="008B2A88" w:rsidRPr="00601641">
                <w:rPr>
                  <w:color w:val="0000FF"/>
                  <w:sz w:val="22"/>
                  <w:szCs w:val="22"/>
                  <w:u w:val="single"/>
                  <w:lang w:val="es-ES"/>
                </w:rPr>
                <w:t>Español</w:t>
              </w:r>
            </w:hyperlink>
            <w:r w:rsidR="008B2A88" w:rsidRPr="00601641">
              <w:rPr>
                <w:sz w:val="22"/>
                <w:szCs w:val="22"/>
                <w:lang w:val="es-ES"/>
              </w:rPr>
              <w:t xml:space="preserve"> – </w:t>
            </w:r>
            <w:hyperlink r:id="rId49" w:history="1">
              <w:r w:rsidR="008B2A88" w:rsidRPr="00601641">
                <w:rPr>
                  <w:color w:val="0000FF"/>
                  <w:sz w:val="22"/>
                  <w:szCs w:val="22"/>
                  <w:u w:val="single"/>
                  <w:lang w:val="es-ES"/>
                </w:rPr>
                <w:t>English</w:t>
              </w:r>
            </w:hyperlink>
          </w:p>
          <w:p w14:paraId="3B136946" w14:textId="77777777" w:rsidR="008B2A88" w:rsidRPr="00601641" w:rsidRDefault="008B2A88" w:rsidP="008B2A88">
            <w:pPr>
              <w:rPr>
                <w:lang w:val="es-ES"/>
              </w:rPr>
            </w:pPr>
          </w:p>
          <w:p w14:paraId="72BA6C28" w14:textId="77777777" w:rsidR="008B2A88" w:rsidRPr="00601641" w:rsidRDefault="008B2A88" w:rsidP="008B2A88">
            <w:pPr>
              <w:pStyle w:val="ColorfulList-Accent11"/>
              <w:ind w:left="0"/>
              <w:rPr>
                <w:snapToGrid w:val="0"/>
                <w:lang w:val="es-ES"/>
              </w:rPr>
            </w:pPr>
            <w:r w:rsidRPr="00601641">
              <w:rPr>
                <w:snapToGrid w:val="0"/>
                <w:sz w:val="22"/>
                <w:szCs w:val="22"/>
                <w:lang w:val="es-ES"/>
              </w:rPr>
              <w:t>AG/RES. 2910 (XLVII-O/17)</w:t>
            </w:r>
          </w:p>
          <w:p w14:paraId="53046E3F" w14:textId="3A3C7DD8" w:rsidR="0056179C" w:rsidRPr="008B2A88" w:rsidRDefault="0007710C" w:rsidP="00AB5744">
            <w:pPr>
              <w:rPr>
                <w:highlight w:val="cyan"/>
                <w:lang w:val="es-US"/>
              </w:rPr>
            </w:pPr>
            <w:hyperlink r:id="rId50" w:history="1">
              <w:r w:rsidR="008B2A88" w:rsidRPr="00601641">
                <w:rPr>
                  <w:color w:val="0000FF"/>
                  <w:sz w:val="22"/>
                  <w:szCs w:val="22"/>
                  <w:u w:val="single"/>
                  <w:lang w:val="es-ES"/>
                </w:rPr>
                <w:t>Español</w:t>
              </w:r>
            </w:hyperlink>
            <w:r w:rsidR="008B2A88" w:rsidRPr="00601641">
              <w:rPr>
                <w:sz w:val="22"/>
                <w:szCs w:val="22"/>
                <w:lang w:val="es-ES"/>
              </w:rPr>
              <w:t xml:space="preserve"> – </w:t>
            </w:r>
            <w:hyperlink r:id="rId51" w:history="1">
              <w:r w:rsidR="008B2A88" w:rsidRPr="00601641">
                <w:rPr>
                  <w:color w:val="0000FF"/>
                  <w:sz w:val="22"/>
                  <w:szCs w:val="22"/>
                  <w:u w:val="single"/>
                  <w:lang w:val="es-ES"/>
                </w:rPr>
                <w:t>English</w:t>
              </w:r>
            </w:hyperlink>
          </w:p>
        </w:tc>
        <w:tc>
          <w:tcPr>
            <w:tcW w:w="4550" w:type="dxa"/>
          </w:tcPr>
          <w:p w14:paraId="69B505D8" w14:textId="77777777" w:rsidR="008B2A88" w:rsidRPr="00601641" w:rsidRDefault="008B2A88" w:rsidP="008B2A88">
            <w:pPr>
              <w:rPr>
                <w:color w:val="000000"/>
              </w:rPr>
            </w:pPr>
            <w:r w:rsidRPr="00601641">
              <w:rPr>
                <w:color w:val="000000"/>
                <w:sz w:val="22"/>
                <w:szCs w:val="22"/>
              </w:rPr>
              <w:t xml:space="preserve">Thematic meeting </w:t>
            </w:r>
          </w:p>
          <w:p w14:paraId="60AE1D16" w14:textId="77777777" w:rsidR="008B2A88" w:rsidRPr="00601641" w:rsidRDefault="008B2A88" w:rsidP="008B2A88">
            <w:pPr>
              <w:numPr>
                <w:ilvl w:val="0"/>
                <w:numId w:val="30"/>
              </w:numPr>
              <w:ind w:left="369"/>
              <w:rPr>
                <w:color w:val="000000"/>
              </w:rPr>
            </w:pPr>
            <w:r w:rsidRPr="00601641">
              <w:rPr>
                <w:color w:val="000000"/>
                <w:sz w:val="22"/>
                <w:szCs w:val="22"/>
              </w:rPr>
              <w:t>“</w:t>
            </w:r>
            <w:r w:rsidRPr="00601641">
              <w:rPr>
                <w:sz w:val="22"/>
                <w:szCs w:val="22"/>
              </w:rPr>
              <w:t>Migration</w:t>
            </w:r>
            <w:r w:rsidRPr="00601641">
              <w:rPr>
                <w:color w:val="000000"/>
                <w:sz w:val="22"/>
                <w:szCs w:val="22"/>
              </w:rPr>
              <w:t xml:space="preserve"> in South America”</w:t>
            </w:r>
          </w:p>
          <w:p w14:paraId="64353801" w14:textId="129ECB3B" w:rsidR="00B12505" w:rsidRPr="00601641" w:rsidRDefault="008B2A88" w:rsidP="008B2A88">
            <w:pPr>
              <w:numPr>
                <w:ilvl w:val="0"/>
                <w:numId w:val="30"/>
              </w:numPr>
              <w:ind w:left="369"/>
            </w:pPr>
            <w:r w:rsidRPr="00601641">
              <w:rPr>
                <w:color w:val="000000"/>
                <w:sz w:val="22"/>
                <w:szCs w:val="22"/>
              </w:rPr>
              <w:t>“</w:t>
            </w:r>
            <w:r w:rsidRPr="00601641">
              <w:rPr>
                <w:sz w:val="22"/>
                <w:szCs w:val="22"/>
              </w:rPr>
              <w:t>Migration</w:t>
            </w:r>
            <w:r w:rsidRPr="00601641">
              <w:rPr>
                <w:color w:val="000000"/>
                <w:sz w:val="22"/>
                <w:szCs w:val="22"/>
              </w:rPr>
              <w:t xml:space="preserve"> in the Caribbean”</w:t>
            </w:r>
          </w:p>
        </w:tc>
      </w:tr>
      <w:tr w:rsidR="00B12505" w:rsidRPr="00601641" w14:paraId="226DD28A" w14:textId="77777777" w:rsidTr="00AD1C1B">
        <w:trPr>
          <w:jc w:val="center"/>
        </w:trPr>
        <w:tc>
          <w:tcPr>
            <w:tcW w:w="2200" w:type="dxa"/>
          </w:tcPr>
          <w:p w14:paraId="204A0DE5" w14:textId="77777777" w:rsidR="00B12505" w:rsidRPr="00601641" w:rsidRDefault="00B12505" w:rsidP="00B9326F">
            <w:r w:rsidRPr="00601641">
              <w:rPr>
                <w:sz w:val="22"/>
                <w:szCs w:val="22"/>
              </w:rPr>
              <w:t>MAY 17, 2022</w:t>
            </w:r>
          </w:p>
          <w:p w14:paraId="5403DF02" w14:textId="77777777" w:rsidR="00B12505" w:rsidRPr="00601641" w:rsidRDefault="00B12505" w:rsidP="00B9326F">
            <w:r w:rsidRPr="00601641">
              <w:rPr>
                <w:sz w:val="22"/>
                <w:szCs w:val="22"/>
              </w:rPr>
              <w:t>Tuesday, 10:00 a.m.</w:t>
            </w:r>
          </w:p>
        </w:tc>
        <w:tc>
          <w:tcPr>
            <w:tcW w:w="4000" w:type="dxa"/>
          </w:tcPr>
          <w:p w14:paraId="4AA02859" w14:textId="77777777" w:rsidR="008B2A88" w:rsidRPr="00601641" w:rsidRDefault="008B2A88" w:rsidP="008B2A88">
            <w:pPr>
              <w:rPr>
                <w:lang w:val="pt-BR"/>
              </w:rPr>
            </w:pPr>
            <w:r w:rsidRPr="00601641">
              <w:rPr>
                <w:sz w:val="22"/>
                <w:szCs w:val="22"/>
                <w:lang w:val="pt-BR"/>
              </w:rPr>
              <w:t>AG/RES. 2955 (L-O/20)</w:t>
            </w:r>
          </w:p>
          <w:p w14:paraId="7D38AD3A" w14:textId="77777777" w:rsidR="008B2A88" w:rsidRPr="00601641" w:rsidRDefault="008B2A88" w:rsidP="008B2A88">
            <w:pPr>
              <w:rPr>
                <w:lang w:val="pt-BR"/>
              </w:rPr>
            </w:pPr>
            <w:r w:rsidRPr="00601641">
              <w:rPr>
                <w:sz w:val="22"/>
                <w:szCs w:val="22"/>
                <w:lang w:val="pt-BR"/>
              </w:rPr>
              <w:t>2020 Resolution</w:t>
            </w:r>
          </w:p>
          <w:p w14:paraId="025A948B" w14:textId="77777777" w:rsidR="008B2A88" w:rsidRPr="00601641" w:rsidRDefault="0007710C" w:rsidP="008B2A88">
            <w:pPr>
              <w:rPr>
                <w:snapToGrid w:val="0"/>
                <w:color w:val="000000"/>
                <w:lang w:val="pt-BR"/>
              </w:rPr>
            </w:pPr>
            <w:hyperlink r:id="rId52" w:history="1">
              <w:r w:rsidR="008B2A88" w:rsidRPr="00601641">
                <w:rPr>
                  <w:color w:val="0000FF"/>
                  <w:sz w:val="22"/>
                  <w:szCs w:val="22"/>
                  <w:u w:val="single"/>
                  <w:lang w:val="pt-BR"/>
                </w:rPr>
                <w:t>Español</w:t>
              </w:r>
            </w:hyperlink>
            <w:r w:rsidR="008B2A88" w:rsidRPr="00601641">
              <w:rPr>
                <w:sz w:val="22"/>
                <w:szCs w:val="22"/>
                <w:lang w:val="pt-BR"/>
              </w:rPr>
              <w:t xml:space="preserve"> – </w:t>
            </w:r>
            <w:hyperlink r:id="rId53" w:history="1">
              <w:r w:rsidR="008B2A88" w:rsidRPr="00601641">
                <w:rPr>
                  <w:color w:val="0000FF"/>
                  <w:sz w:val="22"/>
                  <w:szCs w:val="22"/>
                  <w:u w:val="single"/>
                  <w:lang w:val="pt-BR"/>
                </w:rPr>
                <w:t>English</w:t>
              </w:r>
            </w:hyperlink>
            <w:r w:rsidR="008B2A88" w:rsidRPr="00601641">
              <w:rPr>
                <w:sz w:val="22"/>
                <w:szCs w:val="22"/>
                <w:lang w:val="pt-BR"/>
              </w:rPr>
              <w:t xml:space="preserve"> – </w:t>
            </w:r>
            <w:hyperlink r:id="rId54" w:history="1">
              <w:r w:rsidR="008B2A88" w:rsidRPr="00601641">
                <w:rPr>
                  <w:color w:val="F47B29"/>
                  <w:sz w:val="22"/>
                  <w:szCs w:val="22"/>
                  <w:u w:val="single"/>
                  <w:shd w:val="clear" w:color="auto" w:fill="FFFFFF"/>
                  <w:lang w:val="pt-BR"/>
                </w:rPr>
                <w:t>Français</w:t>
              </w:r>
            </w:hyperlink>
            <w:r w:rsidR="008B2A88" w:rsidRPr="00601641">
              <w:rPr>
                <w:color w:val="333333"/>
                <w:sz w:val="22"/>
                <w:szCs w:val="22"/>
                <w:shd w:val="clear" w:color="auto" w:fill="FFFFFF"/>
                <w:lang w:val="pt-BR"/>
              </w:rPr>
              <w:t xml:space="preserve"> – </w:t>
            </w:r>
            <w:hyperlink r:id="rId55" w:history="1">
              <w:r w:rsidR="008B2A88" w:rsidRPr="00601641">
                <w:rPr>
                  <w:color w:val="0D499C"/>
                  <w:sz w:val="22"/>
                  <w:szCs w:val="22"/>
                  <w:u w:val="single"/>
                  <w:shd w:val="clear" w:color="auto" w:fill="FFFFFF"/>
                  <w:lang w:val="pt-BR"/>
                </w:rPr>
                <w:t>Português</w:t>
              </w:r>
            </w:hyperlink>
            <w:r w:rsidR="008B2A88" w:rsidRPr="00601641">
              <w:rPr>
                <w:snapToGrid w:val="0"/>
                <w:color w:val="000000"/>
                <w:sz w:val="22"/>
                <w:szCs w:val="22"/>
                <w:lang w:val="pt-BR"/>
              </w:rPr>
              <w:t xml:space="preserve"> </w:t>
            </w:r>
          </w:p>
          <w:p w14:paraId="1F4CB81F" w14:textId="285AA439" w:rsidR="0056179C" w:rsidRPr="00601641" w:rsidRDefault="0056179C" w:rsidP="008B2A88">
            <w:pPr>
              <w:rPr>
                <w:highlight w:val="cyan"/>
                <w:lang w:val="es-ES"/>
              </w:rPr>
            </w:pPr>
          </w:p>
        </w:tc>
        <w:tc>
          <w:tcPr>
            <w:tcW w:w="4550" w:type="dxa"/>
          </w:tcPr>
          <w:p w14:paraId="297F32F8" w14:textId="77777777" w:rsidR="00AB5744" w:rsidRPr="00601641" w:rsidRDefault="00AB5744" w:rsidP="00AB5744">
            <w:pPr>
              <w:rPr>
                <w:color w:val="000000"/>
              </w:rPr>
            </w:pPr>
            <w:r w:rsidRPr="00601641">
              <w:rPr>
                <w:color w:val="000000"/>
                <w:sz w:val="22"/>
                <w:szCs w:val="22"/>
              </w:rPr>
              <w:t>Thematic meeting</w:t>
            </w:r>
          </w:p>
          <w:p w14:paraId="56FF7D11" w14:textId="1741D885" w:rsidR="00AB5744" w:rsidRPr="00601641" w:rsidRDefault="00AB5744" w:rsidP="00135866">
            <w:pPr>
              <w:numPr>
                <w:ilvl w:val="0"/>
                <w:numId w:val="30"/>
              </w:numPr>
              <w:ind w:left="369"/>
              <w:rPr>
                <w:color w:val="000000"/>
              </w:rPr>
            </w:pPr>
            <w:r w:rsidRPr="00601641">
              <w:rPr>
                <w:color w:val="000000"/>
                <w:sz w:val="22"/>
                <w:szCs w:val="22"/>
              </w:rPr>
              <w:t xml:space="preserve"> “Migration governance and international and regional migration mechanisms and processes: towards the development of a comprehensive and hemispheric approach (GCM, RCM, SACM, Quito Process, R4V Platform, MIRPS, and CAM).”</w:t>
            </w:r>
          </w:p>
        </w:tc>
      </w:tr>
      <w:tr w:rsidR="00B12505" w:rsidRPr="00601641" w14:paraId="522D541F" w14:textId="77777777" w:rsidTr="00AD1C1B">
        <w:trPr>
          <w:jc w:val="center"/>
        </w:trPr>
        <w:tc>
          <w:tcPr>
            <w:tcW w:w="2200" w:type="dxa"/>
          </w:tcPr>
          <w:p w14:paraId="6A32B80B" w14:textId="2B87E3FB" w:rsidR="00B12505" w:rsidRPr="00601641" w:rsidRDefault="00FD7CFA" w:rsidP="00B9326F">
            <w:r>
              <w:rPr>
                <w:noProof/>
                <w:sz w:val="22"/>
                <w:szCs w:val="22"/>
              </w:rPr>
              <w:lastRenderedPageBreak/>
              <mc:AlternateContent>
                <mc:Choice Requires="wps">
                  <w:drawing>
                    <wp:anchor distT="0" distB="0" distL="114300" distR="114300" simplePos="0" relativeHeight="251658752" behindDoc="0" locked="1" layoutInCell="1" allowOverlap="1" wp14:anchorId="2FFA2474" wp14:editId="64FC7BB8">
                      <wp:simplePos x="0" y="0"/>
                      <wp:positionH relativeFrom="column">
                        <wp:posOffset>-91440</wp:posOffset>
                      </wp:positionH>
                      <wp:positionV relativeFrom="page">
                        <wp:posOffset>9144000</wp:posOffset>
                      </wp:positionV>
                      <wp:extent cx="2706370" cy="182880"/>
                      <wp:effectExtent l="0" t="0" r="3175"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8D2B" w14:textId="77777777" w:rsidR="00B12505" w:rsidRPr="000C6912" w:rsidRDefault="0007710C" w:rsidP="000C6912">
                                  <w:pPr>
                                    <w:rPr>
                                      <w:noProof/>
                                      <w:sz w:val="18"/>
                                      <w:szCs w:val="18"/>
                                    </w:rPr>
                                  </w:pPr>
                                  <w:r>
                                    <w:fldChar w:fldCharType="begin"/>
                                  </w:r>
                                  <w:r>
                                    <w:instrText xml:space="preserve"> FILENAME  \* MERGEFORMAT </w:instrText>
                                  </w:r>
                                  <w:r>
                                    <w:fldChar w:fldCharType="separate"/>
                                  </w:r>
                                  <w:r w:rsidR="00B12505" w:rsidRPr="000C6912">
                                    <w:rPr>
                                      <w:noProof/>
                                      <w:sz w:val="18"/>
                                      <w:szCs w:val="18"/>
                                    </w:rPr>
                                    <w:t>cidrp02440s01</w:t>
                                  </w:r>
                                  <w:r>
                                    <w:rPr>
                                      <w:noProof/>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A2474" id="_x0000_t202" coordsize="21600,21600" o:spt="202" path="m,l,21600r21600,l21600,xe">
                      <v:stroke joinstyle="miter"/>
                      <v:path gradientshapeok="t" o:connecttype="rect"/>
                    </v:shapetype>
                    <v:shape id="Text Box 6" o:spid="_x0000_s1026" type="#_x0000_t202" style="position:absolute;margin-left:-7.2pt;margin-top:10in;width:213.1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" filled="f" stroked="f">
                      <v:textbox>
                        <w:txbxContent>
                          <w:p w14:paraId="148F8D2B" w14:textId="77777777" w:rsidR="00B12505" w:rsidRPr="000C6912" w:rsidRDefault="003363D8" w:rsidP="000C6912">
                            <w:pPr>
                              <w:rPr>
                                <w:noProof/>
                                <w:sz w:val="18"/>
                                <w:szCs w:val="18"/>
                              </w:rPr>
                            </w:pPr>
                            <w:fldSimple w:instr=" FILENAME  \* MERGEFORMAT ">
                              <w:r w:rsidR="00B12505" w:rsidRPr="000C6912">
                                <w:rPr>
                                  <w:noProof/>
                                  <w:sz w:val="18"/>
                                  <w:szCs w:val="18"/>
                                </w:rPr>
                                <w:t>cidrp02440s01</w:t>
                              </w:r>
                            </w:fldSimple>
                          </w:p>
                        </w:txbxContent>
                      </v:textbox>
                      <w10:wrap anchory="page"/>
                      <w10:anchorlock/>
                    </v:shape>
                  </w:pict>
                </mc:Fallback>
              </mc:AlternateContent>
            </w:r>
            <w:r>
              <w:rPr>
                <w:noProof/>
                <w:sz w:val="22"/>
                <w:szCs w:val="22"/>
              </w:rPr>
              <mc:AlternateContent>
                <mc:Choice Requires="wps">
                  <w:drawing>
                    <wp:anchor distT="0" distB="0" distL="114300" distR="114300" simplePos="0" relativeHeight="251657728" behindDoc="0" locked="1" layoutInCell="1" allowOverlap="1" wp14:anchorId="2A554F88" wp14:editId="7FFA1B1B">
                      <wp:simplePos x="0" y="0"/>
                      <wp:positionH relativeFrom="column">
                        <wp:posOffset>-91440</wp:posOffset>
                      </wp:positionH>
                      <wp:positionV relativeFrom="page">
                        <wp:posOffset>9144000</wp:posOffset>
                      </wp:positionV>
                      <wp:extent cx="2706370" cy="182880"/>
                      <wp:effectExtent l="0" t="0" r="3175" b="635"/>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E3F8D" w14:textId="77777777" w:rsidR="00B12505" w:rsidRPr="000C6912" w:rsidRDefault="0007710C" w:rsidP="000C6912">
                                  <w:pPr>
                                    <w:rPr>
                                      <w:noProof/>
                                      <w:sz w:val="18"/>
                                      <w:szCs w:val="18"/>
                                    </w:rPr>
                                  </w:pPr>
                                  <w:r>
                                    <w:fldChar w:fldCharType="begin"/>
                                  </w:r>
                                  <w:r>
                                    <w:instrText xml:space="preserve"> FILENAME  \* MERGEFORMAT </w:instrText>
                                  </w:r>
                                  <w:r>
                                    <w:fldChar w:fldCharType="separate"/>
                                  </w:r>
                                  <w:r w:rsidR="00B12505" w:rsidRPr="000C6912">
                                    <w:rPr>
                                      <w:noProof/>
                                      <w:sz w:val="18"/>
                                      <w:szCs w:val="18"/>
                                    </w:rPr>
                                    <w:t>cidrp01660s01</w:t>
                                  </w:r>
                                  <w:r>
                                    <w:rPr>
                                      <w:noProof/>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54F88" id="Cuadro de texto 1" o:spid="_x0000_s1027" type="#_x0000_t202" style="position:absolute;margin-left:-7.2pt;margin-top:10in;width:213.1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" filled="f" stroked="f">
                      <v:textbox>
                        <w:txbxContent>
                          <w:p w14:paraId="1A8E3F8D" w14:textId="77777777" w:rsidR="00B12505" w:rsidRPr="000C6912" w:rsidRDefault="003363D8" w:rsidP="000C6912">
                            <w:pPr>
                              <w:rPr>
                                <w:noProof/>
                                <w:sz w:val="18"/>
                                <w:szCs w:val="18"/>
                              </w:rPr>
                            </w:pPr>
                            <w:fldSimple w:instr=" FILENAME  \* MERGEFORMAT ">
                              <w:r w:rsidR="00B12505" w:rsidRPr="000C6912">
                                <w:rPr>
                                  <w:noProof/>
                                  <w:sz w:val="18"/>
                                  <w:szCs w:val="18"/>
                                </w:rPr>
                                <w:t>cidrp01660s01</w:t>
                              </w:r>
                            </w:fldSimple>
                          </w:p>
                        </w:txbxContent>
                      </v:textbox>
                      <w10:wrap anchory="page"/>
                      <w10:anchorlock/>
                    </v:shape>
                  </w:pict>
                </mc:Fallback>
              </mc:AlternateContent>
            </w:r>
            <w:r w:rsidR="00B12505" w:rsidRPr="00601641">
              <w:rPr>
                <w:sz w:val="22"/>
                <w:szCs w:val="22"/>
              </w:rPr>
              <w:t xml:space="preserve">JUNE </w:t>
            </w:r>
            <w:r w:rsidR="00135866">
              <w:rPr>
                <w:sz w:val="22"/>
                <w:szCs w:val="22"/>
              </w:rPr>
              <w:t>14</w:t>
            </w:r>
            <w:r w:rsidR="00B12505" w:rsidRPr="00601641">
              <w:rPr>
                <w:sz w:val="22"/>
                <w:szCs w:val="22"/>
              </w:rPr>
              <w:t>, 2022</w:t>
            </w:r>
          </w:p>
          <w:p w14:paraId="36CB7BE0" w14:textId="77777777" w:rsidR="00B12505" w:rsidRPr="00601641" w:rsidRDefault="00B12505" w:rsidP="00B9326F">
            <w:r w:rsidRPr="00601641">
              <w:rPr>
                <w:sz w:val="22"/>
                <w:szCs w:val="22"/>
              </w:rPr>
              <w:t>Tuesday, 10:00 a.m.</w:t>
            </w:r>
          </w:p>
        </w:tc>
        <w:tc>
          <w:tcPr>
            <w:tcW w:w="4000" w:type="dxa"/>
          </w:tcPr>
          <w:p w14:paraId="375C2036" w14:textId="77777777" w:rsidR="00B12505" w:rsidRPr="00601641" w:rsidRDefault="00B12505" w:rsidP="00B9326F">
            <w:r w:rsidRPr="00601641">
              <w:rPr>
                <w:sz w:val="22"/>
                <w:szCs w:val="22"/>
              </w:rPr>
              <w:t xml:space="preserve">AG/ DEC. 88 (XLVI-0/16) </w:t>
            </w:r>
          </w:p>
          <w:p w14:paraId="644C774E" w14:textId="77777777" w:rsidR="00B12505" w:rsidRPr="00601641" w:rsidRDefault="00B12505" w:rsidP="00B9326F">
            <w:r w:rsidRPr="00601641">
              <w:rPr>
                <w:sz w:val="22"/>
                <w:szCs w:val="22"/>
              </w:rPr>
              <w:t>“Climate Change, Food Security, and Migration in the Americas”</w:t>
            </w:r>
          </w:p>
          <w:p w14:paraId="7FCE71D2" w14:textId="7CE0DBF7" w:rsidR="00B12505" w:rsidRPr="00FD7CFA" w:rsidRDefault="0007710C" w:rsidP="00B9326F">
            <w:pPr>
              <w:rPr>
                <w:color w:val="0000FF"/>
                <w:u w:val="single"/>
                <w:lang w:val="es-US"/>
              </w:rPr>
            </w:pPr>
            <w:hyperlink r:id="rId56" w:history="1">
              <w:r w:rsidR="00B12505" w:rsidRPr="00FD7CFA">
                <w:rPr>
                  <w:color w:val="0000FF"/>
                  <w:sz w:val="22"/>
                  <w:szCs w:val="22"/>
                  <w:u w:val="single"/>
                  <w:lang w:val="es-US"/>
                </w:rPr>
                <w:t>Español</w:t>
              </w:r>
            </w:hyperlink>
            <w:r w:rsidR="00B12505" w:rsidRPr="00FD7CFA">
              <w:rPr>
                <w:sz w:val="22"/>
                <w:szCs w:val="22"/>
                <w:lang w:val="es-US"/>
              </w:rPr>
              <w:t xml:space="preserve"> – </w:t>
            </w:r>
            <w:hyperlink r:id="rId57" w:history="1">
              <w:r w:rsidR="00B12505" w:rsidRPr="00FD7CFA">
                <w:rPr>
                  <w:color w:val="0000FF"/>
                  <w:sz w:val="22"/>
                  <w:szCs w:val="22"/>
                  <w:u w:val="single"/>
                  <w:lang w:val="es-US"/>
                </w:rPr>
                <w:t>English</w:t>
              </w:r>
            </w:hyperlink>
          </w:p>
          <w:p w14:paraId="59639AA6" w14:textId="77777777" w:rsidR="00AB5744" w:rsidRPr="00FD7CFA" w:rsidRDefault="00AB5744" w:rsidP="00B9326F">
            <w:pPr>
              <w:rPr>
                <w:color w:val="0000FF"/>
                <w:u w:val="single"/>
                <w:lang w:val="es-US"/>
              </w:rPr>
            </w:pPr>
          </w:p>
          <w:p w14:paraId="6E9F463A" w14:textId="77777777" w:rsidR="00AB5744" w:rsidRPr="00FD7CFA" w:rsidRDefault="00AB5744" w:rsidP="00AB5744">
            <w:pPr>
              <w:rPr>
                <w:lang w:val="es-US"/>
              </w:rPr>
            </w:pPr>
            <w:r w:rsidRPr="00FD7CFA">
              <w:rPr>
                <w:sz w:val="22"/>
                <w:szCs w:val="22"/>
                <w:lang w:val="es-US"/>
              </w:rPr>
              <w:t>AG/RES. 2955 (L-O/20)</w:t>
            </w:r>
          </w:p>
          <w:p w14:paraId="6F562291" w14:textId="77777777" w:rsidR="00AB5744" w:rsidRPr="00601641" w:rsidRDefault="00AB5744" w:rsidP="00AB5744">
            <w:pPr>
              <w:rPr>
                <w:lang w:val="pt-BR"/>
              </w:rPr>
            </w:pPr>
            <w:r w:rsidRPr="00601641">
              <w:rPr>
                <w:sz w:val="22"/>
                <w:szCs w:val="22"/>
                <w:lang w:val="pt-BR"/>
              </w:rPr>
              <w:t>2020 Resolution</w:t>
            </w:r>
          </w:p>
          <w:p w14:paraId="14367338" w14:textId="56790C7C" w:rsidR="00AB5744" w:rsidRPr="00AB5744" w:rsidRDefault="0007710C" w:rsidP="00AB5744">
            <w:pPr>
              <w:rPr>
                <w:color w:val="0000FF"/>
                <w:u w:val="single"/>
                <w:lang w:val="pt-BR"/>
              </w:rPr>
            </w:pPr>
            <w:hyperlink r:id="rId58" w:history="1">
              <w:r w:rsidR="00AB5744" w:rsidRPr="00601641">
                <w:rPr>
                  <w:color w:val="0000FF"/>
                  <w:sz w:val="22"/>
                  <w:szCs w:val="22"/>
                  <w:u w:val="single"/>
                  <w:lang w:val="pt-BR"/>
                </w:rPr>
                <w:t>Español</w:t>
              </w:r>
            </w:hyperlink>
            <w:r w:rsidR="00AB5744" w:rsidRPr="00601641">
              <w:rPr>
                <w:sz w:val="22"/>
                <w:szCs w:val="22"/>
                <w:lang w:val="pt-BR"/>
              </w:rPr>
              <w:t xml:space="preserve"> – </w:t>
            </w:r>
            <w:hyperlink r:id="rId59" w:history="1">
              <w:r w:rsidR="00AB5744" w:rsidRPr="00601641">
                <w:rPr>
                  <w:color w:val="0000FF"/>
                  <w:sz w:val="22"/>
                  <w:szCs w:val="22"/>
                  <w:u w:val="single"/>
                  <w:lang w:val="pt-BR"/>
                </w:rPr>
                <w:t>English</w:t>
              </w:r>
            </w:hyperlink>
            <w:r w:rsidR="00AB5744" w:rsidRPr="00601641">
              <w:rPr>
                <w:sz w:val="22"/>
                <w:szCs w:val="22"/>
                <w:lang w:val="pt-BR"/>
              </w:rPr>
              <w:t xml:space="preserve"> – </w:t>
            </w:r>
            <w:hyperlink r:id="rId60" w:history="1">
              <w:r w:rsidR="00AB5744" w:rsidRPr="00601641">
                <w:rPr>
                  <w:color w:val="F47B29"/>
                  <w:sz w:val="22"/>
                  <w:szCs w:val="22"/>
                  <w:u w:val="single"/>
                  <w:shd w:val="clear" w:color="auto" w:fill="FFFFFF"/>
                  <w:lang w:val="pt-BR"/>
                </w:rPr>
                <w:t>Français</w:t>
              </w:r>
            </w:hyperlink>
            <w:r w:rsidR="00AB5744" w:rsidRPr="00601641">
              <w:rPr>
                <w:color w:val="333333"/>
                <w:sz w:val="22"/>
                <w:szCs w:val="22"/>
                <w:shd w:val="clear" w:color="auto" w:fill="FFFFFF"/>
                <w:lang w:val="pt-BR"/>
              </w:rPr>
              <w:t xml:space="preserve"> – </w:t>
            </w:r>
            <w:hyperlink r:id="rId61" w:history="1">
              <w:r w:rsidR="00AB5744" w:rsidRPr="00601641">
                <w:rPr>
                  <w:color w:val="0D499C"/>
                  <w:sz w:val="22"/>
                  <w:szCs w:val="22"/>
                  <w:u w:val="single"/>
                  <w:shd w:val="clear" w:color="auto" w:fill="FFFFFF"/>
                  <w:lang w:val="pt-BR"/>
                </w:rPr>
                <w:t>Português</w:t>
              </w:r>
            </w:hyperlink>
          </w:p>
          <w:p w14:paraId="737F1D98" w14:textId="77777777" w:rsidR="00AB5744" w:rsidRPr="00AB5744" w:rsidRDefault="00AB5744" w:rsidP="00B9326F">
            <w:pPr>
              <w:rPr>
                <w:color w:val="0000FF"/>
                <w:u w:val="single"/>
                <w:lang w:val="pt-BR"/>
              </w:rPr>
            </w:pPr>
          </w:p>
          <w:p w14:paraId="6489D44F" w14:textId="0F8BC342" w:rsidR="0056179C" w:rsidRPr="00AB5744" w:rsidRDefault="0056179C" w:rsidP="00B9326F">
            <w:pPr>
              <w:rPr>
                <w:lang w:val="pt-BR"/>
              </w:rPr>
            </w:pPr>
          </w:p>
        </w:tc>
        <w:tc>
          <w:tcPr>
            <w:tcW w:w="4550" w:type="dxa"/>
          </w:tcPr>
          <w:p w14:paraId="16A2C6E6" w14:textId="77777777" w:rsidR="00B12505" w:rsidRPr="00601641" w:rsidRDefault="00B12505" w:rsidP="00B9326F">
            <w:r w:rsidRPr="00601641">
              <w:rPr>
                <w:sz w:val="22"/>
                <w:szCs w:val="22"/>
              </w:rPr>
              <w:t>Thematic meeting</w:t>
            </w:r>
          </w:p>
          <w:p w14:paraId="7DB5241E" w14:textId="196CB43C" w:rsidR="00B12505" w:rsidRPr="00AB5744" w:rsidRDefault="00B12505" w:rsidP="008A7322">
            <w:pPr>
              <w:numPr>
                <w:ilvl w:val="0"/>
                <w:numId w:val="30"/>
              </w:numPr>
              <w:ind w:left="369"/>
            </w:pPr>
            <w:r w:rsidRPr="00601641">
              <w:rPr>
                <w:sz w:val="22"/>
                <w:szCs w:val="22"/>
              </w:rPr>
              <w:t>“Migration, Natural Disasters, and Climate Change”</w:t>
            </w:r>
          </w:p>
          <w:p w14:paraId="7A4B1A5D" w14:textId="2E3F674F" w:rsidR="00AB5744" w:rsidRDefault="00AB5744" w:rsidP="00AB5744"/>
          <w:p w14:paraId="516B0F8D" w14:textId="13406380" w:rsidR="00AB5744" w:rsidRDefault="00AB5744" w:rsidP="00AB5744"/>
          <w:p w14:paraId="35D474DB" w14:textId="77777777" w:rsidR="00AB5744" w:rsidRPr="00601641" w:rsidRDefault="00AB5744" w:rsidP="00AB5744">
            <w:r w:rsidRPr="00601641">
              <w:rPr>
                <w:sz w:val="22"/>
                <w:szCs w:val="22"/>
              </w:rPr>
              <w:t xml:space="preserve">Thematic meeting: </w:t>
            </w:r>
          </w:p>
          <w:p w14:paraId="3293B553" w14:textId="77777777" w:rsidR="00AB5744" w:rsidRPr="00601641" w:rsidRDefault="00AB5744" w:rsidP="00AB5744">
            <w:pPr>
              <w:numPr>
                <w:ilvl w:val="0"/>
                <w:numId w:val="30"/>
              </w:numPr>
              <w:ind w:left="369"/>
            </w:pPr>
            <w:r w:rsidRPr="00601641">
              <w:rPr>
                <w:sz w:val="22"/>
                <w:szCs w:val="22"/>
              </w:rPr>
              <w:t>“The Role of Local Governments in Receiving and Integrating Migrants”</w:t>
            </w:r>
          </w:p>
          <w:p w14:paraId="2835DFB9" w14:textId="77777777" w:rsidR="00AB5744" w:rsidRPr="00601641" w:rsidRDefault="00AB5744" w:rsidP="00AB5744"/>
          <w:p w14:paraId="29378671" w14:textId="77777777" w:rsidR="00B12505" w:rsidRPr="00601641" w:rsidRDefault="00B12505" w:rsidP="00B9326F">
            <w:pPr>
              <w:pStyle w:val="ListParagraph"/>
            </w:pPr>
          </w:p>
        </w:tc>
      </w:tr>
      <w:tr w:rsidR="00B12505" w:rsidRPr="00601641" w14:paraId="1F0C6802" w14:textId="77777777" w:rsidTr="00AD1C1B">
        <w:trPr>
          <w:jc w:val="center"/>
        </w:trPr>
        <w:tc>
          <w:tcPr>
            <w:tcW w:w="2200" w:type="dxa"/>
          </w:tcPr>
          <w:p w14:paraId="30011682" w14:textId="77777777" w:rsidR="00B12505" w:rsidRPr="00601641" w:rsidRDefault="00B12505" w:rsidP="00B9326F">
            <w:r w:rsidRPr="00601641">
              <w:rPr>
                <w:sz w:val="22"/>
                <w:szCs w:val="22"/>
              </w:rPr>
              <w:t>JUNE 30, 2022</w:t>
            </w:r>
          </w:p>
          <w:p w14:paraId="34C94C9F" w14:textId="6C8DF374" w:rsidR="00B12505" w:rsidRPr="00601641" w:rsidRDefault="00B12505" w:rsidP="00B9326F">
            <w:r w:rsidRPr="00601641">
              <w:rPr>
                <w:sz w:val="22"/>
                <w:szCs w:val="22"/>
              </w:rPr>
              <w:t xml:space="preserve">Thursday, </w:t>
            </w:r>
            <w:r w:rsidR="00AB5744">
              <w:rPr>
                <w:sz w:val="22"/>
                <w:szCs w:val="22"/>
              </w:rPr>
              <w:t>2</w:t>
            </w:r>
            <w:r w:rsidRPr="00601641">
              <w:rPr>
                <w:sz w:val="22"/>
                <w:szCs w:val="22"/>
              </w:rPr>
              <w:t>:</w:t>
            </w:r>
            <w:r w:rsidR="00AB5744">
              <w:rPr>
                <w:sz w:val="22"/>
                <w:szCs w:val="22"/>
              </w:rPr>
              <w:t>3</w:t>
            </w:r>
            <w:r w:rsidRPr="00601641">
              <w:rPr>
                <w:sz w:val="22"/>
                <w:szCs w:val="22"/>
              </w:rPr>
              <w:t xml:space="preserve">0 </w:t>
            </w:r>
            <w:r w:rsidR="00AB5744">
              <w:rPr>
                <w:sz w:val="22"/>
                <w:szCs w:val="22"/>
              </w:rPr>
              <w:t>P</w:t>
            </w:r>
            <w:r w:rsidRPr="00601641">
              <w:rPr>
                <w:sz w:val="22"/>
                <w:szCs w:val="22"/>
              </w:rPr>
              <w:t xml:space="preserve">.m. </w:t>
            </w:r>
          </w:p>
          <w:p w14:paraId="298D4FF9" w14:textId="77777777" w:rsidR="00B12505" w:rsidRPr="00601641" w:rsidRDefault="00B12505" w:rsidP="00B9326F">
            <w:r w:rsidRPr="00601641">
              <w:rPr>
                <w:sz w:val="22"/>
                <w:szCs w:val="22"/>
                <w:highlight w:val="green"/>
              </w:rPr>
              <w:t xml:space="preserve"> </w:t>
            </w:r>
          </w:p>
        </w:tc>
        <w:tc>
          <w:tcPr>
            <w:tcW w:w="4000" w:type="dxa"/>
          </w:tcPr>
          <w:p w14:paraId="2D41BFA0" w14:textId="77777777" w:rsidR="00B12505" w:rsidRPr="00601641" w:rsidRDefault="00B12505" w:rsidP="00B9326F">
            <w:pPr>
              <w:rPr>
                <w:lang w:val="es-ES"/>
              </w:rPr>
            </w:pPr>
            <w:r w:rsidRPr="00601641">
              <w:rPr>
                <w:sz w:val="22"/>
                <w:szCs w:val="22"/>
                <w:lang w:val="es-ES"/>
              </w:rPr>
              <w:t>AG/RES. 2916 (XLVIII-O/18)</w:t>
            </w:r>
          </w:p>
          <w:p w14:paraId="4E61317E" w14:textId="77777777" w:rsidR="00B12505" w:rsidRPr="00601641" w:rsidRDefault="0007710C" w:rsidP="00B9326F">
            <w:pPr>
              <w:rPr>
                <w:color w:val="0000FF"/>
                <w:u w:val="single"/>
                <w:lang w:val="es-ES"/>
              </w:rPr>
            </w:pPr>
            <w:hyperlink r:id="rId62" w:history="1">
              <w:r w:rsidR="00B12505" w:rsidRPr="00601641">
                <w:rPr>
                  <w:color w:val="0000FF"/>
                  <w:sz w:val="22"/>
                  <w:szCs w:val="22"/>
                  <w:u w:val="single"/>
                  <w:lang w:val="es-ES"/>
                </w:rPr>
                <w:t>Español</w:t>
              </w:r>
            </w:hyperlink>
            <w:r w:rsidR="00B12505" w:rsidRPr="00601641">
              <w:rPr>
                <w:color w:val="0000FF"/>
                <w:sz w:val="22"/>
                <w:szCs w:val="22"/>
                <w:lang w:val="es-ES"/>
              </w:rPr>
              <w:t xml:space="preserve"> – </w:t>
            </w:r>
            <w:hyperlink r:id="rId63" w:history="1">
              <w:r w:rsidR="00B12505" w:rsidRPr="00601641">
                <w:rPr>
                  <w:color w:val="0000FF"/>
                  <w:sz w:val="22"/>
                  <w:szCs w:val="22"/>
                  <w:u w:val="single"/>
                  <w:lang w:val="es-ES"/>
                </w:rPr>
                <w:t>English</w:t>
              </w:r>
            </w:hyperlink>
            <w:r w:rsidR="00B12505" w:rsidRPr="00601641">
              <w:rPr>
                <w:color w:val="0000FF"/>
                <w:sz w:val="22"/>
                <w:szCs w:val="22"/>
                <w:u w:val="single"/>
                <w:lang w:val="es-ES"/>
              </w:rPr>
              <w:t xml:space="preserve"> </w:t>
            </w:r>
          </w:p>
          <w:p w14:paraId="01B49CD9" w14:textId="77777777" w:rsidR="00B12505" w:rsidRPr="00601641" w:rsidRDefault="00B12505" w:rsidP="00B9326F">
            <w:pPr>
              <w:rPr>
                <w:color w:val="0000FF"/>
                <w:u w:val="single"/>
                <w:lang w:val="es-ES"/>
              </w:rPr>
            </w:pPr>
          </w:p>
          <w:p w14:paraId="0E87AF9E" w14:textId="77777777" w:rsidR="008A790D" w:rsidRPr="00FD7CFA" w:rsidRDefault="008A790D" w:rsidP="00B9326F">
            <w:pPr>
              <w:rPr>
                <w:lang w:val="es-US"/>
              </w:rPr>
            </w:pPr>
          </w:p>
          <w:p w14:paraId="0523F5BF" w14:textId="77777777" w:rsidR="008A790D" w:rsidRPr="00FD7CFA" w:rsidRDefault="008A790D" w:rsidP="00B9326F">
            <w:pPr>
              <w:rPr>
                <w:lang w:val="es-US"/>
              </w:rPr>
            </w:pPr>
          </w:p>
          <w:p w14:paraId="08F1DDCB" w14:textId="0668FFA4" w:rsidR="00B12505" w:rsidRPr="00601641" w:rsidRDefault="00B12505" w:rsidP="00B9326F">
            <w:pPr>
              <w:rPr>
                <w:lang w:val="pt-BR"/>
              </w:rPr>
            </w:pPr>
            <w:r w:rsidRPr="00601641">
              <w:rPr>
                <w:sz w:val="22"/>
                <w:szCs w:val="22"/>
                <w:lang w:val="pt-BR"/>
              </w:rPr>
              <w:t>AG/RES. 2955 (L-O/20)</w:t>
            </w:r>
          </w:p>
          <w:p w14:paraId="41D667A0" w14:textId="77777777" w:rsidR="00B12505" w:rsidRPr="00601641" w:rsidRDefault="00B12505" w:rsidP="00B9326F">
            <w:pPr>
              <w:rPr>
                <w:lang w:val="pt-BR"/>
              </w:rPr>
            </w:pPr>
            <w:r w:rsidRPr="00601641">
              <w:rPr>
                <w:sz w:val="22"/>
                <w:szCs w:val="22"/>
                <w:lang w:val="pt-BR"/>
              </w:rPr>
              <w:t>2020 Resolution</w:t>
            </w:r>
          </w:p>
          <w:p w14:paraId="59523C68" w14:textId="77777777" w:rsidR="00B12505" w:rsidRPr="00601641" w:rsidRDefault="0007710C" w:rsidP="00B9326F">
            <w:pPr>
              <w:rPr>
                <w:lang w:val="pt-BR"/>
              </w:rPr>
            </w:pPr>
            <w:hyperlink r:id="rId64" w:history="1">
              <w:r w:rsidR="00B12505" w:rsidRPr="00601641">
                <w:rPr>
                  <w:color w:val="0000FF"/>
                  <w:sz w:val="22"/>
                  <w:szCs w:val="22"/>
                  <w:u w:val="single"/>
                  <w:lang w:val="pt-BR"/>
                </w:rPr>
                <w:t>Español</w:t>
              </w:r>
            </w:hyperlink>
            <w:r w:rsidR="00B12505" w:rsidRPr="00601641">
              <w:rPr>
                <w:sz w:val="22"/>
                <w:szCs w:val="22"/>
                <w:lang w:val="pt-BR"/>
              </w:rPr>
              <w:t xml:space="preserve"> – </w:t>
            </w:r>
            <w:hyperlink r:id="rId65" w:history="1">
              <w:r w:rsidR="00B12505" w:rsidRPr="00601641">
                <w:rPr>
                  <w:color w:val="0000FF"/>
                  <w:sz w:val="22"/>
                  <w:szCs w:val="22"/>
                  <w:u w:val="single"/>
                  <w:lang w:val="pt-BR"/>
                </w:rPr>
                <w:t>English</w:t>
              </w:r>
            </w:hyperlink>
            <w:r w:rsidR="00B12505" w:rsidRPr="00601641">
              <w:rPr>
                <w:sz w:val="22"/>
                <w:szCs w:val="22"/>
                <w:lang w:val="pt-BR"/>
              </w:rPr>
              <w:t xml:space="preserve"> – </w:t>
            </w:r>
            <w:hyperlink r:id="rId66" w:history="1">
              <w:r w:rsidR="00B12505" w:rsidRPr="00601641">
                <w:rPr>
                  <w:color w:val="F47B29"/>
                  <w:sz w:val="22"/>
                  <w:szCs w:val="22"/>
                  <w:u w:val="single"/>
                  <w:shd w:val="clear" w:color="auto" w:fill="FFFFFF"/>
                  <w:lang w:val="pt-BR"/>
                </w:rPr>
                <w:t>Français</w:t>
              </w:r>
            </w:hyperlink>
            <w:r w:rsidR="00B12505" w:rsidRPr="00601641">
              <w:rPr>
                <w:color w:val="333333"/>
                <w:sz w:val="22"/>
                <w:szCs w:val="22"/>
                <w:shd w:val="clear" w:color="auto" w:fill="FFFFFF"/>
                <w:lang w:val="pt-BR"/>
              </w:rPr>
              <w:t xml:space="preserve"> – </w:t>
            </w:r>
            <w:hyperlink r:id="rId67" w:history="1">
              <w:r w:rsidR="00B12505" w:rsidRPr="00601641">
                <w:rPr>
                  <w:color w:val="0D499C"/>
                  <w:sz w:val="22"/>
                  <w:szCs w:val="22"/>
                  <w:u w:val="single"/>
                  <w:shd w:val="clear" w:color="auto" w:fill="FFFFFF"/>
                  <w:lang w:val="pt-BR"/>
                </w:rPr>
                <w:t>Português</w:t>
              </w:r>
            </w:hyperlink>
            <w:r w:rsidR="00B12505" w:rsidRPr="00601641">
              <w:rPr>
                <w:snapToGrid w:val="0"/>
                <w:color w:val="000000"/>
                <w:sz w:val="22"/>
                <w:szCs w:val="22"/>
                <w:lang w:val="pt-BR"/>
              </w:rPr>
              <w:t xml:space="preserve"> </w:t>
            </w:r>
          </w:p>
        </w:tc>
        <w:tc>
          <w:tcPr>
            <w:tcW w:w="4550" w:type="dxa"/>
          </w:tcPr>
          <w:p w14:paraId="42E443CA" w14:textId="77777777" w:rsidR="00B12505" w:rsidRPr="00601641" w:rsidRDefault="00B12505" w:rsidP="00B9326F">
            <w:r w:rsidRPr="00601641">
              <w:rPr>
                <w:sz w:val="22"/>
                <w:szCs w:val="22"/>
              </w:rPr>
              <w:t>Thematic meeting</w:t>
            </w:r>
          </w:p>
          <w:p w14:paraId="4A096656" w14:textId="77777777" w:rsidR="00B12505" w:rsidRPr="00601641" w:rsidRDefault="00B12505" w:rsidP="00117651">
            <w:pPr>
              <w:ind w:left="369" w:hanging="360"/>
            </w:pPr>
            <w:r w:rsidRPr="00601641">
              <w:rPr>
                <w:sz w:val="22"/>
                <w:szCs w:val="22"/>
              </w:rPr>
              <w:t>–</w:t>
            </w:r>
            <w:r w:rsidRPr="00601641">
              <w:rPr>
                <w:sz w:val="22"/>
                <w:szCs w:val="22"/>
              </w:rPr>
              <w:tab/>
              <w:t>“Preventing Racism, Xenophobia, and Intersectional Discrimination against Migrants”</w:t>
            </w:r>
          </w:p>
          <w:p w14:paraId="65A7D5CB" w14:textId="77777777" w:rsidR="00B12505" w:rsidRPr="00601641" w:rsidRDefault="00B12505" w:rsidP="00B9326F">
            <w:pPr>
              <w:ind w:left="736" w:hanging="360"/>
            </w:pPr>
          </w:p>
          <w:p w14:paraId="72C1C3CE" w14:textId="77777777" w:rsidR="00B12505" w:rsidRPr="00601641" w:rsidRDefault="00B12505" w:rsidP="00117651">
            <w:pPr>
              <w:ind w:left="369" w:hanging="360"/>
            </w:pPr>
            <w:r w:rsidRPr="00601641">
              <w:rPr>
                <w:sz w:val="22"/>
                <w:szCs w:val="22"/>
              </w:rPr>
              <w:t>–</w:t>
            </w:r>
            <w:r w:rsidRPr="00601641">
              <w:rPr>
                <w:sz w:val="22"/>
                <w:szCs w:val="22"/>
              </w:rPr>
              <w:tab/>
              <w:t>“Regularization and Regular Channels for the Admission and Establishment of Migrants”</w:t>
            </w:r>
          </w:p>
          <w:p w14:paraId="0E81A7BB" w14:textId="77777777" w:rsidR="00B12505" w:rsidRPr="00601641" w:rsidRDefault="00B12505" w:rsidP="00B9326F">
            <w:pPr>
              <w:ind w:left="736" w:hanging="360"/>
            </w:pPr>
          </w:p>
        </w:tc>
      </w:tr>
      <w:tr w:rsidR="00B12505" w:rsidRPr="00601641" w14:paraId="6C1BBE95" w14:textId="77777777" w:rsidTr="00AD1C1B">
        <w:trPr>
          <w:jc w:val="center"/>
        </w:trPr>
        <w:tc>
          <w:tcPr>
            <w:tcW w:w="2200" w:type="dxa"/>
          </w:tcPr>
          <w:p w14:paraId="38EB57B2" w14:textId="71849831" w:rsidR="00B12505" w:rsidRPr="00601641" w:rsidRDefault="00AB5744" w:rsidP="00B9326F">
            <w:r>
              <w:rPr>
                <w:sz w:val="22"/>
                <w:szCs w:val="22"/>
              </w:rPr>
              <w:t>JULY 25</w:t>
            </w:r>
            <w:r w:rsidRPr="00601641">
              <w:rPr>
                <w:sz w:val="22"/>
                <w:szCs w:val="22"/>
              </w:rPr>
              <w:t>, 2022</w:t>
            </w:r>
          </w:p>
          <w:p w14:paraId="379028B2" w14:textId="77777777" w:rsidR="00B12505" w:rsidRPr="00601641" w:rsidRDefault="00B12505" w:rsidP="00B9326F"/>
        </w:tc>
        <w:tc>
          <w:tcPr>
            <w:tcW w:w="4000" w:type="dxa"/>
          </w:tcPr>
          <w:p w14:paraId="3076171F" w14:textId="77777777" w:rsidR="00B12505" w:rsidRPr="00601641" w:rsidRDefault="00B12505" w:rsidP="00B9326F"/>
        </w:tc>
        <w:tc>
          <w:tcPr>
            <w:tcW w:w="4550" w:type="dxa"/>
          </w:tcPr>
          <w:p w14:paraId="5C44AFE4" w14:textId="77777777" w:rsidR="00B12505" w:rsidRDefault="00B12505" w:rsidP="00B9326F">
            <w:r w:rsidRPr="00601641">
              <w:rPr>
                <w:sz w:val="22"/>
                <w:szCs w:val="22"/>
              </w:rPr>
              <w:t xml:space="preserve">Distribution by the Chair of paragraphs to be included in the CIDI draft resolution for referral the OAS General Assembly. </w:t>
            </w:r>
          </w:p>
          <w:p w14:paraId="3D61CDAA" w14:textId="0CB37964" w:rsidR="0056179C" w:rsidRPr="00601641" w:rsidRDefault="0056179C" w:rsidP="00B9326F"/>
        </w:tc>
      </w:tr>
      <w:tr w:rsidR="00B12505" w:rsidRPr="00601641" w14:paraId="2A081DE0" w14:textId="77777777" w:rsidTr="00AD1C1B">
        <w:trPr>
          <w:trHeight w:val="422"/>
          <w:jc w:val="center"/>
        </w:trPr>
        <w:tc>
          <w:tcPr>
            <w:tcW w:w="2200" w:type="dxa"/>
          </w:tcPr>
          <w:p w14:paraId="7F6B536F" w14:textId="77777777" w:rsidR="00B12505" w:rsidRPr="00601641" w:rsidRDefault="00B12505" w:rsidP="00B9326F">
            <w:r w:rsidRPr="00601641">
              <w:rPr>
                <w:sz w:val="22"/>
                <w:szCs w:val="22"/>
              </w:rPr>
              <w:t>SEPTEMBER 06, 2022</w:t>
            </w:r>
          </w:p>
          <w:p w14:paraId="536CCC86" w14:textId="032D487A" w:rsidR="00B12505" w:rsidRPr="00601641" w:rsidRDefault="00B12505" w:rsidP="00B9326F">
            <w:r w:rsidRPr="00601641">
              <w:rPr>
                <w:sz w:val="22"/>
                <w:szCs w:val="22"/>
              </w:rPr>
              <w:t>T</w:t>
            </w:r>
            <w:r w:rsidR="00AB5744">
              <w:rPr>
                <w:sz w:val="22"/>
                <w:szCs w:val="22"/>
              </w:rPr>
              <w:t>ue</w:t>
            </w:r>
            <w:r w:rsidRPr="00601641">
              <w:rPr>
                <w:sz w:val="22"/>
                <w:szCs w:val="22"/>
              </w:rPr>
              <w:t>sday, 10:00 a.m.</w:t>
            </w:r>
          </w:p>
          <w:p w14:paraId="0FEF0C9F" w14:textId="77777777" w:rsidR="00B12505" w:rsidRPr="00601641" w:rsidRDefault="00B12505" w:rsidP="00B9326F"/>
        </w:tc>
        <w:tc>
          <w:tcPr>
            <w:tcW w:w="4000" w:type="dxa"/>
          </w:tcPr>
          <w:p w14:paraId="07596CE6" w14:textId="77777777" w:rsidR="00B12505" w:rsidRDefault="00B12505" w:rsidP="00B9326F">
            <w:pPr>
              <w:rPr>
                <w:color w:val="0000FF"/>
                <w:u w:val="single"/>
              </w:rPr>
            </w:pPr>
            <w:r w:rsidRPr="00601641">
              <w:rPr>
                <w:sz w:val="22"/>
                <w:szCs w:val="22"/>
              </w:rPr>
              <w:t xml:space="preserve">Rules of Procedure for CIDI regular and special meetings </w:t>
            </w:r>
            <w:hyperlink r:id="rId68" w:history="1">
              <w:r w:rsidRPr="00601641">
                <w:rPr>
                  <w:rStyle w:val="Hyperlink"/>
                  <w:sz w:val="22"/>
                  <w:szCs w:val="22"/>
                </w:rPr>
                <w:t>Español</w:t>
              </w:r>
            </w:hyperlink>
            <w:r w:rsidRPr="00601641">
              <w:rPr>
                <w:sz w:val="22"/>
                <w:szCs w:val="22"/>
              </w:rPr>
              <w:t xml:space="preserve"> – </w:t>
            </w:r>
            <w:hyperlink r:id="rId69" w:history="1">
              <w:r w:rsidRPr="00601641">
                <w:rPr>
                  <w:color w:val="0000FF"/>
                  <w:sz w:val="22"/>
                  <w:szCs w:val="22"/>
                  <w:u w:val="single"/>
                </w:rPr>
                <w:t>English</w:t>
              </w:r>
            </w:hyperlink>
          </w:p>
          <w:p w14:paraId="60C3DE5E" w14:textId="2988FCDD" w:rsidR="0056179C" w:rsidRPr="00601641" w:rsidRDefault="0056179C" w:rsidP="00B9326F"/>
        </w:tc>
        <w:tc>
          <w:tcPr>
            <w:tcW w:w="4550" w:type="dxa"/>
          </w:tcPr>
          <w:p w14:paraId="5536953D" w14:textId="77777777" w:rsidR="00B12505" w:rsidRPr="00601641" w:rsidRDefault="00B12505" w:rsidP="00B9326F">
            <w:r w:rsidRPr="00601641">
              <w:rPr>
                <w:sz w:val="22"/>
                <w:szCs w:val="22"/>
              </w:rPr>
              <w:t xml:space="preserve">Negotiation of paragraphs for inclusion in the draft resolution for consideration by CIDI prior to referral to the OAS General Assembly. </w:t>
            </w:r>
          </w:p>
        </w:tc>
      </w:tr>
      <w:tr w:rsidR="00B12505" w:rsidRPr="00601641" w14:paraId="11A99C48" w14:textId="77777777" w:rsidTr="00AD1C1B">
        <w:trPr>
          <w:trHeight w:val="422"/>
          <w:jc w:val="center"/>
        </w:trPr>
        <w:tc>
          <w:tcPr>
            <w:tcW w:w="2200" w:type="dxa"/>
          </w:tcPr>
          <w:p w14:paraId="146EF69D" w14:textId="77777777" w:rsidR="00B12505" w:rsidRPr="00601641" w:rsidRDefault="00B12505" w:rsidP="00B9326F">
            <w:r w:rsidRPr="00601641">
              <w:rPr>
                <w:sz w:val="22"/>
                <w:szCs w:val="22"/>
              </w:rPr>
              <w:t>SEPTEMBER 13, 2022</w:t>
            </w:r>
          </w:p>
          <w:p w14:paraId="7FF7AF83" w14:textId="77777777" w:rsidR="00B12505" w:rsidRPr="00601641" w:rsidRDefault="00B12505" w:rsidP="00B9326F">
            <w:r w:rsidRPr="00601641">
              <w:rPr>
                <w:sz w:val="22"/>
                <w:szCs w:val="22"/>
              </w:rPr>
              <w:t>Tuesday, 10:00 a.m.</w:t>
            </w:r>
          </w:p>
        </w:tc>
        <w:tc>
          <w:tcPr>
            <w:tcW w:w="4000" w:type="dxa"/>
          </w:tcPr>
          <w:p w14:paraId="5C15238F" w14:textId="77777777" w:rsidR="00B12505" w:rsidRPr="00601641" w:rsidRDefault="00B12505" w:rsidP="00B9326F">
            <w:r w:rsidRPr="00601641">
              <w:rPr>
                <w:sz w:val="22"/>
                <w:szCs w:val="22"/>
              </w:rPr>
              <w:t>Rules of Procedure for CIDI regular and special meetings</w:t>
            </w:r>
          </w:p>
        </w:tc>
        <w:tc>
          <w:tcPr>
            <w:tcW w:w="4550" w:type="dxa"/>
          </w:tcPr>
          <w:p w14:paraId="31CD406F" w14:textId="77777777" w:rsidR="00B12505" w:rsidRDefault="00B12505" w:rsidP="00B9326F">
            <w:r w:rsidRPr="00601641">
              <w:rPr>
                <w:sz w:val="22"/>
                <w:szCs w:val="22"/>
              </w:rPr>
              <w:t>Negotiation of paragraphs for inclusion in the draft resolution for consideration by CIDI prior to referral to the OAS General Assembly.</w:t>
            </w:r>
          </w:p>
          <w:p w14:paraId="3201FF3D" w14:textId="521CB15E" w:rsidR="0056179C" w:rsidRPr="00601641" w:rsidRDefault="0056179C" w:rsidP="00B9326F"/>
        </w:tc>
      </w:tr>
      <w:tr w:rsidR="00B12505" w:rsidRPr="00601641" w14:paraId="667A6AC4" w14:textId="77777777" w:rsidTr="00AD1C1B">
        <w:trPr>
          <w:trHeight w:val="422"/>
          <w:jc w:val="center"/>
        </w:trPr>
        <w:tc>
          <w:tcPr>
            <w:tcW w:w="2200" w:type="dxa"/>
          </w:tcPr>
          <w:p w14:paraId="32DD36D2" w14:textId="77777777" w:rsidR="00B12505" w:rsidRPr="00601641" w:rsidRDefault="00B12505" w:rsidP="00B9326F">
            <w:r w:rsidRPr="00601641">
              <w:rPr>
                <w:sz w:val="22"/>
                <w:szCs w:val="22"/>
              </w:rPr>
              <w:t>SEPTEMBER 20, 2022</w:t>
            </w:r>
          </w:p>
          <w:p w14:paraId="6B8CE6C2" w14:textId="77777777" w:rsidR="00B12505" w:rsidRPr="00601641" w:rsidRDefault="00B12505" w:rsidP="00B9326F">
            <w:r w:rsidRPr="00601641">
              <w:rPr>
                <w:sz w:val="22"/>
                <w:szCs w:val="22"/>
              </w:rPr>
              <w:t>Tuesday, 10:00 a.m.</w:t>
            </w:r>
          </w:p>
        </w:tc>
        <w:tc>
          <w:tcPr>
            <w:tcW w:w="4000" w:type="dxa"/>
          </w:tcPr>
          <w:p w14:paraId="177DA3D4" w14:textId="77777777" w:rsidR="00B12505" w:rsidRPr="00601641" w:rsidRDefault="00B12505" w:rsidP="00B9326F">
            <w:r w:rsidRPr="00601641">
              <w:rPr>
                <w:sz w:val="22"/>
                <w:szCs w:val="22"/>
              </w:rPr>
              <w:t>Rules of Procedure for CIDI regular and special meetings</w:t>
            </w:r>
          </w:p>
        </w:tc>
        <w:tc>
          <w:tcPr>
            <w:tcW w:w="4550" w:type="dxa"/>
          </w:tcPr>
          <w:p w14:paraId="4A02BF87" w14:textId="77777777" w:rsidR="00B12505" w:rsidRPr="00601641" w:rsidRDefault="00B12505" w:rsidP="00B9326F">
            <w:r w:rsidRPr="00601641">
              <w:rPr>
                <w:sz w:val="22"/>
                <w:szCs w:val="22"/>
              </w:rPr>
              <w:t xml:space="preserve">Final consideration and approval of paragraphs for inclusion in the draft resolution for consideration by CIDI prior to referral to the OAS General Assembly. </w:t>
            </w:r>
          </w:p>
        </w:tc>
      </w:tr>
    </w:tbl>
    <w:p w14:paraId="015EE169" w14:textId="0BF94C1F" w:rsidR="00B12505" w:rsidRPr="00601641" w:rsidRDefault="00FD7CFA" w:rsidP="000C6912">
      <w:pPr>
        <w:rPr>
          <w:sz w:val="22"/>
          <w:szCs w:val="22"/>
        </w:rPr>
      </w:pPr>
      <w:r>
        <w:rPr>
          <w:noProof/>
          <w:sz w:val="22"/>
          <w:szCs w:val="22"/>
        </w:rPr>
        <mc:AlternateContent>
          <mc:Choice Requires="wps">
            <w:drawing>
              <wp:anchor distT="0" distB="0" distL="114300" distR="114300" simplePos="0" relativeHeight="251656704" behindDoc="0" locked="1" layoutInCell="1" allowOverlap="1" wp14:anchorId="25D8EE23" wp14:editId="55FAA784">
                <wp:simplePos x="0" y="0"/>
                <wp:positionH relativeFrom="column">
                  <wp:posOffset>-91440</wp:posOffset>
                </wp:positionH>
                <wp:positionV relativeFrom="page">
                  <wp:posOffset>9144000</wp:posOffset>
                </wp:positionV>
                <wp:extent cx="3383280" cy="228600"/>
                <wp:effectExtent l="0" t="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CB4C4D" w14:textId="36D4D189" w:rsidR="00B12505" w:rsidRPr="000C6912" w:rsidRDefault="0007710C" w:rsidP="000C6912">
                            <w:pPr>
                              <w:rPr>
                                <w:noProof/>
                                <w:sz w:val="18"/>
                                <w:szCs w:val="18"/>
                              </w:rPr>
                            </w:pPr>
                            <w:r>
                              <w:fldChar w:fldCharType="begin"/>
                            </w:r>
                            <w:r>
                              <w:instrText xml:space="preserve"> FILENAME  \* MERGEFORMAT </w:instrText>
                            </w:r>
                            <w:r>
                              <w:fldChar w:fldCharType="separate"/>
                            </w:r>
                            <w:r w:rsidR="003363D8" w:rsidRPr="003363D8">
                              <w:rPr>
                                <w:noProof/>
                                <w:sz w:val="18"/>
                                <w:szCs w:val="18"/>
                              </w:rPr>
                              <w:t>CIDRP03465E01</w:t>
                            </w:r>
                            <w:r>
                              <w:rPr>
                                <w:noProof/>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8EE23" id="Text Box 3" o:spid="_x0000_s1028" type="#_x0000_t202" style="position:absolute;margin-left:-7.2pt;margin-top:10in;width:266.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" filled="f" stroked="f">
                <v:stroke joinstyle="round"/>
                <v:textbox>
                  <w:txbxContent>
                    <w:p w14:paraId="5CCB4C4D" w14:textId="36D4D189" w:rsidR="00B12505" w:rsidRPr="000C6912" w:rsidRDefault="003363D8" w:rsidP="000C6912">
                      <w:pPr>
                        <w:rPr>
                          <w:noProof/>
                          <w:sz w:val="18"/>
                          <w:szCs w:val="18"/>
                        </w:rPr>
                      </w:pPr>
                      <w:fldSimple w:instr=" FILENAME  \* MERGEFORMAT ">
                        <w:r w:rsidRPr="003363D8">
                          <w:rPr>
                            <w:noProof/>
                            <w:sz w:val="18"/>
                            <w:szCs w:val="18"/>
                          </w:rPr>
                          <w:t>CIDRP03465E01</w:t>
                        </w:r>
                      </w:fldSimple>
                    </w:p>
                  </w:txbxContent>
                </v:textbox>
                <w10:wrap anchory="page"/>
                <w10:anchorlock/>
              </v:shape>
            </w:pict>
          </mc:Fallback>
        </mc:AlternateContent>
      </w:r>
    </w:p>
    <w:sectPr w:rsidR="00B12505" w:rsidRPr="00601641" w:rsidSect="00601641">
      <w:headerReference w:type="default" r:id="rId70"/>
      <w:pgSz w:w="12240" w:h="15840" w:code="1"/>
      <w:pgMar w:top="2160" w:right="1570" w:bottom="1296" w:left="1699" w:header="1296"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A626" w14:textId="77777777" w:rsidR="00B12505" w:rsidRDefault="00B12505" w:rsidP="00D52CC3">
      <w:r>
        <w:separator/>
      </w:r>
    </w:p>
  </w:endnote>
  <w:endnote w:type="continuationSeparator" w:id="0">
    <w:p w14:paraId="3C8829DB" w14:textId="77777777" w:rsidR="00B12505" w:rsidRDefault="00B12505" w:rsidP="00D5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68C2" w14:textId="77777777" w:rsidR="00B12505" w:rsidRPr="000C6912" w:rsidRDefault="00B12505">
      <w:pPr>
        <w:rPr>
          <w:noProof/>
        </w:rPr>
      </w:pPr>
      <w:r w:rsidRPr="000C6912">
        <w:rPr>
          <w:noProof/>
        </w:rPr>
        <w:separator/>
      </w:r>
    </w:p>
  </w:footnote>
  <w:footnote w:type="continuationSeparator" w:id="0">
    <w:p w14:paraId="1A85A287" w14:textId="77777777" w:rsidR="00B12505" w:rsidRPr="000C6912" w:rsidRDefault="00B12505">
      <w:pPr>
        <w:rPr>
          <w:noProof/>
        </w:rPr>
      </w:pPr>
      <w:r w:rsidRPr="000C6912">
        <w:rPr>
          <w:noProof/>
        </w:rPr>
        <w:continuationSeparator/>
      </w:r>
    </w:p>
  </w:footnote>
  <w:footnote w:type="continuationNotice" w:id="1">
    <w:p w14:paraId="375F64F8" w14:textId="77777777" w:rsidR="00B12505" w:rsidRDefault="00B12505"/>
  </w:footnote>
  <w:footnote w:id="2">
    <w:p w14:paraId="62006E28" w14:textId="1B7E9D67" w:rsidR="00B12505" w:rsidRPr="00601641" w:rsidRDefault="00B12505" w:rsidP="007B714E">
      <w:pPr>
        <w:pStyle w:val="FootnoteText"/>
        <w:tabs>
          <w:tab w:val="left" w:pos="720"/>
        </w:tabs>
        <w:ind w:firstLine="360"/>
        <w:rPr>
          <w:noProof/>
          <w:lang w:val="en-US"/>
        </w:rPr>
      </w:pPr>
      <w:r w:rsidRPr="007B714E">
        <w:rPr>
          <w:rStyle w:val="FootnoteReference"/>
          <w:noProof/>
          <w:lang w:val="en-US"/>
        </w:rPr>
        <w:footnoteRef/>
      </w:r>
      <w:r w:rsidRPr="007B714E">
        <w:rPr>
          <w:noProof/>
          <w:lang w:val="en-US"/>
        </w:rPr>
        <w:t xml:space="preserve"> </w:t>
      </w:r>
      <w:r>
        <w:rPr>
          <w:noProof/>
          <w:lang w:val="en-US"/>
        </w:rPr>
        <w:tab/>
      </w:r>
      <w:r w:rsidRPr="007B714E">
        <w:rPr>
          <w:noProof/>
          <w:lang w:val="en-US"/>
        </w:rPr>
        <w:t xml:space="preserve">UNDESA, International Migrant Stock 2020. Available at: </w:t>
      </w:r>
      <w:r>
        <w:rPr>
          <w:noProof/>
          <w:lang w:val="en-US"/>
        </w:rPr>
        <w:tab/>
      </w:r>
      <w:hyperlink r:id="rId1" w:history="1">
        <w:r w:rsidRPr="007B714E">
          <w:rPr>
            <w:rStyle w:val="Hyperlink"/>
            <w:noProof/>
            <w:lang w:val="en-US"/>
          </w:rPr>
          <w:t>https://www.un.org/development/desa/pd/content/international-migrant-stock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A3AF" w14:textId="77777777" w:rsidR="00B12505" w:rsidRPr="000C6912" w:rsidRDefault="00B12505" w:rsidP="0006451E">
    <w:pPr>
      <w:tabs>
        <w:tab w:val="center" w:pos="4320"/>
        <w:tab w:val="right" w:pos="8640"/>
      </w:tabs>
      <w:jc w:val="center"/>
      <w:rPr>
        <w:noProof/>
        <w:sz w:val="22"/>
        <w:szCs w:val="22"/>
      </w:rPr>
    </w:pPr>
    <w:r w:rsidRPr="000C6912">
      <w:rPr>
        <w:noProof/>
        <w:sz w:val="22"/>
        <w:szCs w:val="22"/>
      </w:rPr>
      <w:t xml:space="preserve">- </w:t>
    </w:r>
    <w:r w:rsidRPr="000C6912">
      <w:rPr>
        <w:noProof/>
        <w:sz w:val="22"/>
        <w:szCs w:val="22"/>
      </w:rPr>
      <w:fldChar w:fldCharType="begin"/>
    </w:r>
    <w:r w:rsidRPr="000C6912">
      <w:rPr>
        <w:noProof/>
        <w:sz w:val="22"/>
        <w:szCs w:val="22"/>
      </w:rPr>
      <w:instrText xml:space="preserve"> PAGE </w:instrText>
    </w:r>
    <w:r w:rsidRPr="000C6912">
      <w:rPr>
        <w:noProof/>
        <w:sz w:val="22"/>
        <w:szCs w:val="22"/>
      </w:rPr>
      <w:fldChar w:fldCharType="separate"/>
    </w:r>
    <w:r>
      <w:rPr>
        <w:noProof/>
        <w:sz w:val="22"/>
        <w:szCs w:val="22"/>
      </w:rPr>
      <w:t>5</w:t>
    </w:r>
    <w:r w:rsidRPr="000C6912">
      <w:rPr>
        <w:noProof/>
        <w:sz w:val="22"/>
        <w:szCs w:val="22"/>
      </w:rPr>
      <w:fldChar w:fldCharType="end"/>
    </w:r>
    <w:r w:rsidRPr="000C6912">
      <w:rPr>
        <w:noProo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933"/>
    <w:multiLevelType w:val="hybridMultilevel"/>
    <w:tmpl w:val="CFD6B954"/>
    <w:lvl w:ilvl="0" w:tplc="4AA4D974">
      <w:numFmt w:val="bullet"/>
      <w:lvlText w:val="-"/>
      <w:lvlJc w:val="left"/>
      <w:pPr>
        <w:ind w:left="420" w:hanging="360"/>
      </w:pPr>
      <w:rPr>
        <w:rFonts w:ascii="Times New Roman" w:eastAsia="Times New Roman" w:hAnsi="Times New Roman" w:hint="default"/>
      </w:rPr>
    </w:lvl>
    <w:lvl w:ilvl="1" w:tplc="F07A08E0">
      <w:start w:val="1"/>
      <w:numFmt w:val="bullet"/>
      <w:lvlText w:val="o"/>
      <w:lvlJc w:val="left"/>
      <w:pPr>
        <w:ind w:left="1140" w:hanging="360"/>
      </w:pPr>
      <w:rPr>
        <w:rFonts w:ascii="Courier New" w:hAnsi="Courier New" w:cs="Courier New" w:hint="default"/>
      </w:rPr>
    </w:lvl>
    <w:lvl w:ilvl="2" w:tplc="DA5A70CA">
      <w:start w:val="1"/>
      <w:numFmt w:val="bullet"/>
      <w:lvlText w:val=""/>
      <w:lvlJc w:val="left"/>
      <w:pPr>
        <w:ind w:left="1860" w:hanging="360"/>
      </w:pPr>
      <w:rPr>
        <w:rFonts w:ascii="Wingdings" w:hAnsi="Wingdings" w:cs="Wingdings" w:hint="default"/>
      </w:rPr>
    </w:lvl>
    <w:lvl w:ilvl="3" w:tplc="4E1CEC36">
      <w:start w:val="1"/>
      <w:numFmt w:val="bullet"/>
      <w:lvlText w:val=""/>
      <w:lvlJc w:val="left"/>
      <w:pPr>
        <w:ind w:left="2580" w:hanging="360"/>
      </w:pPr>
      <w:rPr>
        <w:rFonts w:ascii="Symbol" w:hAnsi="Symbol" w:cs="Symbol" w:hint="default"/>
      </w:rPr>
    </w:lvl>
    <w:lvl w:ilvl="4" w:tplc="53FEA430">
      <w:start w:val="1"/>
      <w:numFmt w:val="bullet"/>
      <w:lvlText w:val="o"/>
      <w:lvlJc w:val="left"/>
      <w:pPr>
        <w:ind w:left="3300" w:hanging="360"/>
      </w:pPr>
      <w:rPr>
        <w:rFonts w:ascii="Courier New" w:hAnsi="Courier New" w:cs="Courier New" w:hint="default"/>
      </w:rPr>
    </w:lvl>
    <w:lvl w:ilvl="5" w:tplc="4F5CD0C0">
      <w:start w:val="1"/>
      <w:numFmt w:val="bullet"/>
      <w:lvlText w:val=""/>
      <w:lvlJc w:val="left"/>
      <w:pPr>
        <w:ind w:left="4020" w:hanging="360"/>
      </w:pPr>
      <w:rPr>
        <w:rFonts w:ascii="Wingdings" w:hAnsi="Wingdings" w:cs="Wingdings" w:hint="default"/>
      </w:rPr>
    </w:lvl>
    <w:lvl w:ilvl="6" w:tplc="06E872B2">
      <w:start w:val="1"/>
      <w:numFmt w:val="bullet"/>
      <w:lvlText w:val=""/>
      <w:lvlJc w:val="left"/>
      <w:pPr>
        <w:ind w:left="4740" w:hanging="360"/>
      </w:pPr>
      <w:rPr>
        <w:rFonts w:ascii="Symbol" w:hAnsi="Symbol" w:cs="Symbol" w:hint="default"/>
      </w:rPr>
    </w:lvl>
    <w:lvl w:ilvl="7" w:tplc="B93A7C7C">
      <w:start w:val="1"/>
      <w:numFmt w:val="bullet"/>
      <w:lvlText w:val="o"/>
      <w:lvlJc w:val="left"/>
      <w:pPr>
        <w:ind w:left="5460" w:hanging="360"/>
      </w:pPr>
      <w:rPr>
        <w:rFonts w:ascii="Courier New" w:hAnsi="Courier New" w:cs="Courier New" w:hint="default"/>
      </w:rPr>
    </w:lvl>
    <w:lvl w:ilvl="8" w:tplc="16B0C314">
      <w:start w:val="1"/>
      <w:numFmt w:val="bullet"/>
      <w:lvlText w:val=""/>
      <w:lvlJc w:val="left"/>
      <w:pPr>
        <w:ind w:left="6180" w:hanging="360"/>
      </w:pPr>
      <w:rPr>
        <w:rFonts w:ascii="Wingdings" w:hAnsi="Wingdings" w:cs="Wingdings" w:hint="default"/>
      </w:rPr>
    </w:lvl>
  </w:abstractNum>
  <w:abstractNum w:abstractNumId="1" w15:restartNumberingAfterBreak="0">
    <w:nsid w:val="0B451044"/>
    <w:multiLevelType w:val="hybridMultilevel"/>
    <w:tmpl w:val="AA60B89A"/>
    <w:lvl w:ilvl="0" w:tplc="6556FBB6">
      <w:numFmt w:val="bullet"/>
      <w:lvlText w:val="-"/>
      <w:lvlJc w:val="left"/>
      <w:pPr>
        <w:ind w:left="720" w:hanging="360"/>
      </w:pPr>
      <w:rPr>
        <w:rFonts w:ascii="Times New Roman" w:eastAsia="Times New Roman" w:hAnsi="Times New Roman" w:hint="default"/>
      </w:rPr>
    </w:lvl>
    <w:lvl w:ilvl="1" w:tplc="30E66D88">
      <w:start w:val="1"/>
      <w:numFmt w:val="bullet"/>
      <w:lvlText w:val="o"/>
      <w:lvlJc w:val="left"/>
      <w:pPr>
        <w:ind w:left="1440" w:hanging="360"/>
      </w:pPr>
      <w:rPr>
        <w:rFonts w:ascii="Courier New" w:hAnsi="Courier New" w:cs="Courier New" w:hint="default"/>
      </w:rPr>
    </w:lvl>
    <w:lvl w:ilvl="2" w:tplc="784A2BB6">
      <w:start w:val="1"/>
      <w:numFmt w:val="bullet"/>
      <w:lvlText w:val=""/>
      <w:lvlJc w:val="left"/>
      <w:pPr>
        <w:ind w:left="2160" w:hanging="360"/>
      </w:pPr>
      <w:rPr>
        <w:rFonts w:ascii="Wingdings" w:hAnsi="Wingdings" w:cs="Wingdings" w:hint="default"/>
      </w:rPr>
    </w:lvl>
    <w:lvl w:ilvl="3" w:tplc="510E197C">
      <w:start w:val="1"/>
      <w:numFmt w:val="bullet"/>
      <w:lvlText w:val=""/>
      <w:lvlJc w:val="left"/>
      <w:pPr>
        <w:ind w:left="2880" w:hanging="360"/>
      </w:pPr>
      <w:rPr>
        <w:rFonts w:ascii="Symbol" w:hAnsi="Symbol" w:cs="Symbol" w:hint="default"/>
      </w:rPr>
    </w:lvl>
    <w:lvl w:ilvl="4" w:tplc="0AC0DCA2">
      <w:start w:val="1"/>
      <w:numFmt w:val="bullet"/>
      <w:lvlText w:val="o"/>
      <w:lvlJc w:val="left"/>
      <w:pPr>
        <w:ind w:left="3600" w:hanging="360"/>
      </w:pPr>
      <w:rPr>
        <w:rFonts w:ascii="Courier New" w:hAnsi="Courier New" w:cs="Courier New" w:hint="default"/>
      </w:rPr>
    </w:lvl>
    <w:lvl w:ilvl="5" w:tplc="B3987DF0">
      <w:start w:val="1"/>
      <w:numFmt w:val="bullet"/>
      <w:lvlText w:val=""/>
      <w:lvlJc w:val="left"/>
      <w:pPr>
        <w:ind w:left="4320" w:hanging="360"/>
      </w:pPr>
      <w:rPr>
        <w:rFonts w:ascii="Wingdings" w:hAnsi="Wingdings" w:cs="Wingdings" w:hint="default"/>
      </w:rPr>
    </w:lvl>
    <w:lvl w:ilvl="6" w:tplc="EA1CE978">
      <w:start w:val="1"/>
      <w:numFmt w:val="bullet"/>
      <w:lvlText w:val=""/>
      <w:lvlJc w:val="left"/>
      <w:pPr>
        <w:ind w:left="5040" w:hanging="360"/>
      </w:pPr>
      <w:rPr>
        <w:rFonts w:ascii="Symbol" w:hAnsi="Symbol" w:cs="Symbol" w:hint="default"/>
      </w:rPr>
    </w:lvl>
    <w:lvl w:ilvl="7" w:tplc="5704BADA">
      <w:start w:val="1"/>
      <w:numFmt w:val="bullet"/>
      <w:lvlText w:val="o"/>
      <w:lvlJc w:val="left"/>
      <w:pPr>
        <w:ind w:left="5760" w:hanging="360"/>
      </w:pPr>
      <w:rPr>
        <w:rFonts w:ascii="Courier New" w:hAnsi="Courier New" w:cs="Courier New" w:hint="default"/>
      </w:rPr>
    </w:lvl>
    <w:lvl w:ilvl="8" w:tplc="C66EFD1A">
      <w:start w:val="1"/>
      <w:numFmt w:val="bullet"/>
      <w:lvlText w:val=""/>
      <w:lvlJc w:val="left"/>
      <w:pPr>
        <w:ind w:left="6480" w:hanging="360"/>
      </w:pPr>
      <w:rPr>
        <w:rFonts w:ascii="Wingdings" w:hAnsi="Wingdings" w:cs="Wingdings" w:hint="default"/>
      </w:rPr>
    </w:lvl>
  </w:abstractNum>
  <w:abstractNum w:abstractNumId="2" w15:restartNumberingAfterBreak="0">
    <w:nsid w:val="0C943B25"/>
    <w:multiLevelType w:val="hybridMultilevel"/>
    <w:tmpl w:val="0A78FEB2"/>
    <w:lvl w:ilvl="0" w:tplc="574C77B0">
      <w:start w:val="1"/>
      <w:numFmt w:val="lowerLetter"/>
      <w:lvlText w:val="%1)"/>
      <w:lvlJc w:val="left"/>
      <w:pPr>
        <w:ind w:left="2520" w:hanging="360"/>
      </w:pPr>
      <w:rPr>
        <w:rFonts w:hint="default"/>
      </w:rPr>
    </w:lvl>
    <w:lvl w:ilvl="1" w:tplc="1CF07BA0">
      <w:start w:val="1"/>
      <w:numFmt w:val="lowerLetter"/>
      <w:lvlText w:val="%2."/>
      <w:lvlJc w:val="left"/>
      <w:pPr>
        <w:ind w:left="3240" w:hanging="360"/>
      </w:pPr>
    </w:lvl>
    <w:lvl w:ilvl="2" w:tplc="25E060B0">
      <w:start w:val="1"/>
      <w:numFmt w:val="lowerRoman"/>
      <w:lvlText w:val="%3."/>
      <w:lvlJc w:val="right"/>
      <w:pPr>
        <w:ind w:left="3960" w:hanging="180"/>
      </w:pPr>
    </w:lvl>
    <w:lvl w:ilvl="3" w:tplc="954E6462">
      <w:start w:val="1"/>
      <w:numFmt w:val="decimal"/>
      <w:lvlText w:val="%4."/>
      <w:lvlJc w:val="left"/>
      <w:pPr>
        <w:ind w:left="4680" w:hanging="360"/>
      </w:pPr>
    </w:lvl>
    <w:lvl w:ilvl="4" w:tplc="70749242">
      <w:start w:val="1"/>
      <w:numFmt w:val="lowerLetter"/>
      <w:lvlText w:val="%5."/>
      <w:lvlJc w:val="left"/>
      <w:pPr>
        <w:ind w:left="5400" w:hanging="360"/>
      </w:pPr>
    </w:lvl>
    <w:lvl w:ilvl="5" w:tplc="9ACC22BE">
      <w:start w:val="1"/>
      <w:numFmt w:val="lowerRoman"/>
      <w:lvlText w:val="%6."/>
      <w:lvlJc w:val="right"/>
      <w:pPr>
        <w:ind w:left="6120" w:hanging="180"/>
      </w:pPr>
    </w:lvl>
    <w:lvl w:ilvl="6" w:tplc="1584D9DE">
      <w:start w:val="1"/>
      <w:numFmt w:val="decimal"/>
      <w:lvlText w:val="%7."/>
      <w:lvlJc w:val="left"/>
      <w:pPr>
        <w:ind w:left="6840" w:hanging="360"/>
      </w:pPr>
    </w:lvl>
    <w:lvl w:ilvl="7" w:tplc="D4F096DA">
      <w:start w:val="1"/>
      <w:numFmt w:val="lowerLetter"/>
      <w:lvlText w:val="%8."/>
      <w:lvlJc w:val="left"/>
      <w:pPr>
        <w:ind w:left="7560" w:hanging="360"/>
      </w:pPr>
    </w:lvl>
    <w:lvl w:ilvl="8" w:tplc="BA3E6926">
      <w:start w:val="1"/>
      <w:numFmt w:val="lowerRoman"/>
      <w:lvlText w:val="%9."/>
      <w:lvlJc w:val="right"/>
      <w:pPr>
        <w:ind w:left="8280" w:hanging="180"/>
      </w:pPr>
    </w:lvl>
  </w:abstractNum>
  <w:abstractNum w:abstractNumId="3" w15:restartNumberingAfterBreak="0">
    <w:nsid w:val="0FBA0690"/>
    <w:multiLevelType w:val="hybridMultilevel"/>
    <w:tmpl w:val="2DC8A91E"/>
    <w:lvl w:ilvl="0" w:tplc="710A11BC">
      <w:start w:val="1"/>
      <w:numFmt w:val="decimal"/>
      <w:lvlText w:val="%1."/>
      <w:lvlJc w:val="right"/>
      <w:pPr>
        <w:ind w:left="720" w:hanging="360"/>
      </w:pPr>
      <w:rPr>
        <w:rFonts w:hint="default"/>
        <w:strike w:val="0"/>
        <w:vanish w:val="0"/>
      </w:rPr>
    </w:lvl>
    <w:lvl w:ilvl="1" w:tplc="3A3A220E">
      <w:start w:val="1"/>
      <w:numFmt w:val="lowerLetter"/>
      <w:lvlText w:val="%2."/>
      <w:lvlJc w:val="left"/>
      <w:pPr>
        <w:ind w:left="1440" w:hanging="360"/>
      </w:pPr>
    </w:lvl>
    <w:lvl w:ilvl="2" w:tplc="F0A80F88">
      <w:start w:val="1"/>
      <w:numFmt w:val="lowerRoman"/>
      <w:lvlText w:val="%3."/>
      <w:lvlJc w:val="right"/>
      <w:pPr>
        <w:ind w:left="2160" w:hanging="180"/>
      </w:pPr>
    </w:lvl>
    <w:lvl w:ilvl="3" w:tplc="46ACA310">
      <w:start w:val="1"/>
      <w:numFmt w:val="decimal"/>
      <w:lvlText w:val="%4."/>
      <w:lvlJc w:val="left"/>
      <w:pPr>
        <w:ind w:left="2880" w:hanging="360"/>
      </w:pPr>
    </w:lvl>
    <w:lvl w:ilvl="4" w:tplc="42563A90">
      <w:start w:val="1"/>
      <w:numFmt w:val="lowerLetter"/>
      <w:lvlText w:val="%5."/>
      <w:lvlJc w:val="left"/>
      <w:pPr>
        <w:ind w:left="3600" w:hanging="360"/>
      </w:pPr>
    </w:lvl>
    <w:lvl w:ilvl="5" w:tplc="F6223F30">
      <w:start w:val="1"/>
      <w:numFmt w:val="lowerRoman"/>
      <w:lvlText w:val="%6."/>
      <w:lvlJc w:val="right"/>
      <w:pPr>
        <w:ind w:left="4320" w:hanging="180"/>
      </w:pPr>
    </w:lvl>
    <w:lvl w:ilvl="6" w:tplc="8AA0844C">
      <w:start w:val="1"/>
      <w:numFmt w:val="decimal"/>
      <w:lvlText w:val="%7."/>
      <w:lvlJc w:val="left"/>
      <w:pPr>
        <w:ind w:left="5040" w:hanging="360"/>
      </w:pPr>
    </w:lvl>
    <w:lvl w:ilvl="7" w:tplc="E5B02EF8">
      <w:start w:val="1"/>
      <w:numFmt w:val="lowerLetter"/>
      <w:lvlText w:val="%8."/>
      <w:lvlJc w:val="left"/>
      <w:pPr>
        <w:ind w:left="5760" w:hanging="360"/>
      </w:pPr>
    </w:lvl>
    <w:lvl w:ilvl="8" w:tplc="43940B82">
      <w:start w:val="1"/>
      <w:numFmt w:val="lowerRoman"/>
      <w:lvlText w:val="%9."/>
      <w:lvlJc w:val="right"/>
      <w:pPr>
        <w:ind w:left="6480" w:hanging="180"/>
      </w:pPr>
    </w:lvl>
  </w:abstractNum>
  <w:abstractNum w:abstractNumId="4" w15:restartNumberingAfterBreak="0">
    <w:nsid w:val="12283FA5"/>
    <w:multiLevelType w:val="hybridMultilevel"/>
    <w:tmpl w:val="E4DC7C7C"/>
    <w:lvl w:ilvl="0" w:tplc="34B44F7A">
      <w:numFmt w:val="bullet"/>
      <w:lvlText w:val="-"/>
      <w:lvlJc w:val="left"/>
      <w:pPr>
        <w:ind w:left="720" w:hanging="360"/>
      </w:pPr>
      <w:rPr>
        <w:rFonts w:ascii="Times New Roman" w:eastAsia="Times New Roman" w:hAnsi="Times New Roman" w:hint="default"/>
        <w:vanish w:val="0"/>
        <w:color w:val="auto"/>
      </w:rPr>
    </w:lvl>
    <w:lvl w:ilvl="1" w:tplc="CEA2A03E">
      <w:start w:val="1"/>
      <w:numFmt w:val="bullet"/>
      <w:lvlText w:val="o"/>
      <w:lvlJc w:val="left"/>
      <w:pPr>
        <w:ind w:left="1440" w:hanging="360"/>
      </w:pPr>
      <w:rPr>
        <w:rFonts w:ascii="Courier New" w:hAnsi="Courier New" w:cs="Courier New" w:hint="default"/>
      </w:rPr>
    </w:lvl>
    <w:lvl w:ilvl="2" w:tplc="F20E9034">
      <w:start w:val="1"/>
      <w:numFmt w:val="bullet"/>
      <w:lvlText w:val=""/>
      <w:lvlJc w:val="left"/>
      <w:pPr>
        <w:ind w:left="2160" w:hanging="360"/>
      </w:pPr>
      <w:rPr>
        <w:rFonts w:ascii="Wingdings" w:hAnsi="Wingdings" w:cs="Wingdings" w:hint="default"/>
      </w:rPr>
    </w:lvl>
    <w:lvl w:ilvl="3" w:tplc="B906C540">
      <w:start w:val="1"/>
      <w:numFmt w:val="bullet"/>
      <w:lvlText w:val=""/>
      <w:lvlJc w:val="left"/>
      <w:pPr>
        <w:ind w:left="2880" w:hanging="360"/>
      </w:pPr>
      <w:rPr>
        <w:rFonts w:ascii="Symbol" w:hAnsi="Symbol" w:cs="Symbol" w:hint="default"/>
      </w:rPr>
    </w:lvl>
    <w:lvl w:ilvl="4" w:tplc="B69ABAC0">
      <w:start w:val="1"/>
      <w:numFmt w:val="bullet"/>
      <w:lvlText w:val="o"/>
      <w:lvlJc w:val="left"/>
      <w:pPr>
        <w:ind w:left="3600" w:hanging="360"/>
      </w:pPr>
      <w:rPr>
        <w:rFonts w:ascii="Courier New" w:hAnsi="Courier New" w:cs="Courier New" w:hint="default"/>
      </w:rPr>
    </w:lvl>
    <w:lvl w:ilvl="5" w:tplc="E6C81136">
      <w:start w:val="1"/>
      <w:numFmt w:val="bullet"/>
      <w:lvlText w:val=""/>
      <w:lvlJc w:val="left"/>
      <w:pPr>
        <w:ind w:left="4320" w:hanging="360"/>
      </w:pPr>
      <w:rPr>
        <w:rFonts w:ascii="Wingdings" w:hAnsi="Wingdings" w:cs="Wingdings" w:hint="default"/>
      </w:rPr>
    </w:lvl>
    <w:lvl w:ilvl="6" w:tplc="B10EE96A">
      <w:start w:val="1"/>
      <w:numFmt w:val="bullet"/>
      <w:lvlText w:val=""/>
      <w:lvlJc w:val="left"/>
      <w:pPr>
        <w:ind w:left="5040" w:hanging="360"/>
      </w:pPr>
      <w:rPr>
        <w:rFonts w:ascii="Symbol" w:hAnsi="Symbol" w:cs="Symbol" w:hint="default"/>
      </w:rPr>
    </w:lvl>
    <w:lvl w:ilvl="7" w:tplc="10526F9C">
      <w:start w:val="1"/>
      <w:numFmt w:val="bullet"/>
      <w:lvlText w:val="o"/>
      <w:lvlJc w:val="left"/>
      <w:pPr>
        <w:ind w:left="5760" w:hanging="360"/>
      </w:pPr>
      <w:rPr>
        <w:rFonts w:ascii="Courier New" w:hAnsi="Courier New" w:cs="Courier New" w:hint="default"/>
      </w:rPr>
    </w:lvl>
    <w:lvl w:ilvl="8" w:tplc="39561D84">
      <w:start w:val="1"/>
      <w:numFmt w:val="bullet"/>
      <w:lvlText w:val=""/>
      <w:lvlJc w:val="left"/>
      <w:pPr>
        <w:ind w:left="6480" w:hanging="360"/>
      </w:pPr>
      <w:rPr>
        <w:rFonts w:ascii="Wingdings" w:hAnsi="Wingdings" w:cs="Wingdings" w:hint="default"/>
      </w:rPr>
    </w:lvl>
  </w:abstractNum>
  <w:abstractNum w:abstractNumId="5" w15:restartNumberingAfterBreak="0">
    <w:nsid w:val="161D1172"/>
    <w:multiLevelType w:val="hybridMultilevel"/>
    <w:tmpl w:val="016E2DAE"/>
    <w:lvl w:ilvl="0" w:tplc="CCF2FDD0">
      <w:start w:val="1"/>
      <w:numFmt w:val="decimal"/>
      <w:lvlText w:val="%1."/>
      <w:lvlJc w:val="left"/>
      <w:pPr>
        <w:ind w:left="2160" w:hanging="360"/>
      </w:pPr>
      <w:rPr>
        <w:rFonts w:hint="default"/>
        <w:vanish w:val="0"/>
      </w:rPr>
    </w:lvl>
    <w:lvl w:ilvl="1" w:tplc="E9282234">
      <w:start w:val="1"/>
      <w:numFmt w:val="lowerLetter"/>
      <w:lvlText w:val="%2."/>
      <w:lvlJc w:val="left"/>
      <w:pPr>
        <w:ind w:left="2880" w:hanging="360"/>
      </w:pPr>
    </w:lvl>
    <w:lvl w:ilvl="2" w:tplc="6BBEB1DC">
      <w:start w:val="1"/>
      <w:numFmt w:val="lowerRoman"/>
      <w:lvlText w:val="%3."/>
      <w:lvlJc w:val="right"/>
      <w:pPr>
        <w:ind w:left="3600" w:hanging="180"/>
      </w:pPr>
    </w:lvl>
    <w:lvl w:ilvl="3" w:tplc="B678D1F4">
      <w:start w:val="1"/>
      <w:numFmt w:val="decimal"/>
      <w:lvlText w:val="%4."/>
      <w:lvlJc w:val="left"/>
      <w:pPr>
        <w:ind w:left="4320" w:hanging="360"/>
      </w:pPr>
    </w:lvl>
    <w:lvl w:ilvl="4" w:tplc="F3BC1EA6">
      <w:start w:val="1"/>
      <w:numFmt w:val="lowerLetter"/>
      <w:lvlText w:val="%5."/>
      <w:lvlJc w:val="left"/>
      <w:pPr>
        <w:ind w:left="5040" w:hanging="360"/>
      </w:pPr>
    </w:lvl>
    <w:lvl w:ilvl="5" w:tplc="171288C0">
      <w:start w:val="1"/>
      <w:numFmt w:val="lowerRoman"/>
      <w:lvlText w:val="%6."/>
      <w:lvlJc w:val="right"/>
      <w:pPr>
        <w:ind w:left="5760" w:hanging="180"/>
      </w:pPr>
    </w:lvl>
    <w:lvl w:ilvl="6" w:tplc="9C52909C">
      <w:start w:val="1"/>
      <w:numFmt w:val="decimal"/>
      <w:lvlText w:val="%7."/>
      <w:lvlJc w:val="left"/>
      <w:pPr>
        <w:ind w:left="6480" w:hanging="360"/>
      </w:pPr>
    </w:lvl>
    <w:lvl w:ilvl="7" w:tplc="3B62A578">
      <w:start w:val="1"/>
      <w:numFmt w:val="lowerLetter"/>
      <w:lvlText w:val="%8."/>
      <w:lvlJc w:val="left"/>
      <w:pPr>
        <w:ind w:left="7200" w:hanging="360"/>
      </w:pPr>
    </w:lvl>
    <w:lvl w:ilvl="8" w:tplc="83DE4864">
      <w:start w:val="1"/>
      <w:numFmt w:val="lowerRoman"/>
      <w:lvlText w:val="%9."/>
      <w:lvlJc w:val="right"/>
      <w:pPr>
        <w:ind w:left="7920" w:hanging="180"/>
      </w:pPr>
    </w:lvl>
  </w:abstractNum>
  <w:abstractNum w:abstractNumId="6" w15:restartNumberingAfterBreak="0">
    <w:nsid w:val="1AAB54B2"/>
    <w:multiLevelType w:val="hybridMultilevel"/>
    <w:tmpl w:val="0E1CBEC8"/>
    <w:lvl w:ilvl="0" w:tplc="B6C8B06A">
      <w:start w:val="1"/>
      <w:numFmt w:val="lowerLetter"/>
      <w:lvlText w:val="%1)"/>
      <w:lvlJc w:val="left"/>
      <w:pPr>
        <w:ind w:left="1080" w:hanging="360"/>
      </w:pPr>
      <w:rPr>
        <w:rFonts w:hint="default"/>
      </w:rPr>
    </w:lvl>
    <w:lvl w:ilvl="1" w:tplc="4C26A44C">
      <w:start w:val="1"/>
      <w:numFmt w:val="lowerLetter"/>
      <w:lvlText w:val="%2."/>
      <w:lvlJc w:val="left"/>
      <w:pPr>
        <w:ind w:left="1800" w:hanging="360"/>
      </w:pPr>
    </w:lvl>
    <w:lvl w:ilvl="2" w:tplc="731C7828">
      <w:start w:val="1"/>
      <w:numFmt w:val="lowerRoman"/>
      <w:lvlText w:val="%3."/>
      <w:lvlJc w:val="right"/>
      <w:pPr>
        <w:ind w:left="2520" w:hanging="180"/>
      </w:pPr>
    </w:lvl>
    <w:lvl w:ilvl="3" w:tplc="160AEF46">
      <w:start w:val="1"/>
      <w:numFmt w:val="decimal"/>
      <w:lvlText w:val="%4."/>
      <w:lvlJc w:val="left"/>
      <w:pPr>
        <w:ind w:left="3240" w:hanging="360"/>
      </w:pPr>
    </w:lvl>
    <w:lvl w:ilvl="4" w:tplc="FF1448D0">
      <w:start w:val="1"/>
      <w:numFmt w:val="lowerLetter"/>
      <w:lvlText w:val="%5."/>
      <w:lvlJc w:val="left"/>
      <w:pPr>
        <w:ind w:left="3960" w:hanging="360"/>
      </w:pPr>
    </w:lvl>
    <w:lvl w:ilvl="5" w:tplc="AE2A2D9C">
      <w:start w:val="1"/>
      <w:numFmt w:val="lowerRoman"/>
      <w:lvlText w:val="%6."/>
      <w:lvlJc w:val="right"/>
      <w:pPr>
        <w:ind w:left="4680" w:hanging="180"/>
      </w:pPr>
    </w:lvl>
    <w:lvl w:ilvl="6" w:tplc="1E006B54">
      <w:start w:val="1"/>
      <w:numFmt w:val="decimal"/>
      <w:lvlText w:val="%7."/>
      <w:lvlJc w:val="left"/>
      <w:pPr>
        <w:ind w:left="5400" w:hanging="360"/>
      </w:pPr>
    </w:lvl>
    <w:lvl w:ilvl="7" w:tplc="146E3452">
      <w:start w:val="1"/>
      <w:numFmt w:val="lowerLetter"/>
      <w:lvlText w:val="%8."/>
      <w:lvlJc w:val="left"/>
      <w:pPr>
        <w:ind w:left="6120" w:hanging="360"/>
      </w:pPr>
    </w:lvl>
    <w:lvl w:ilvl="8" w:tplc="77C436A4">
      <w:start w:val="1"/>
      <w:numFmt w:val="lowerRoman"/>
      <w:lvlText w:val="%9."/>
      <w:lvlJc w:val="right"/>
      <w:pPr>
        <w:ind w:left="6840" w:hanging="180"/>
      </w:pPr>
    </w:lvl>
  </w:abstractNum>
  <w:abstractNum w:abstractNumId="7" w15:restartNumberingAfterBreak="0">
    <w:nsid w:val="203541FB"/>
    <w:multiLevelType w:val="hybridMultilevel"/>
    <w:tmpl w:val="DB0291A2"/>
    <w:lvl w:ilvl="0" w:tplc="759EA5FC">
      <w:numFmt w:val="bullet"/>
      <w:lvlText w:val="-"/>
      <w:lvlJc w:val="left"/>
      <w:pPr>
        <w:ind w:left="720" w:hanging="360"/>
      </w:pPr>
      <w:rPr>
        <w:rFonts w:ascii="Times New Roman" w:eastAsia="Times New Roman" w:hAnsi="Times New Roman" w:hint="default"/>
        <w:vanish w:val="0"/>
      </w:rPr>
    </w:lvl>
    <w:lvl w:ilvl="1" w:tplc="BACCDCD8">
      <w:start w:val="1"/>
      <w:numFmt w:val="bullet"/>
      <w:lvlText w:val="o"/>
      <w:lvlJc w:val="left"/>
      <w:pPr>
        <w:ind w:left="1440" w:hanging="360"/>
      </w:pPr>
      <w:rPr>
        <w:rFonts w:ascii="Courier New" w:hAnsi="Courier New" w:cs="Courier New" w:hint="default"/>
      </w:rPr>
    </w:lvl>
    <w:lvl w:ilvl="2" w:tplc="E9F4F1F2">
      <w:start w:val="1"/>
      <w:numFmt w:val="bullet"/>
      <w:lvlText w:val=""/>
      <w:lvlJc w:val="left"/>
      <w:pPr>
        <w:ind w:left="2160" w:hanging="360"/>
      </w:pPr>
      <w:rPr>
        <w:rFonts w:ascii="Wingdings" w:hAnsi="Wingdings" w:cs="Wingdings" w:hint="default"/>
      </w:rPr>
    </w:lvl>
    <w:lvl w:ilvl="3" w:tplc="8514DD08">
      <w:start w:val="1"/>
      <w:numFmt w:val="bullet"/>
      <w:lvlText w:val=""/>
      <w:lvlJc w:val="left"/>
      <w:pPr>
        <w:ind w:left="2880" w:hanging="360"/>
      </w:pPr>
      <w:rPr>
        <w:rFonts w:ascii="Symbol" w:hAnsi="Symbol" w:cs="Symbol" w:hint="default"/>
      </w:rPr>
    </w:lvl>
    <w:lvl w:ilvl="4" w:tplc="FEF49FB6">
      <w:start w:val="1"/>
      <w:numFmt w:val="bullet"/>
      <w:lvlText w:val="o"/>
      <w:lvlJc w:val="left"/>
      <w:pPr>
        <w:ind w:left="3600" w:hanging="360"/>
      </w:pPr>
      <w:rPr>
        <w:rFonts w:ascii="Courier New" w:hAnsi="Courier New" w:cs="Courier New" w:hint="default"/>
      </w:rPr>
    </w:lvl>
    <w:lvl w:ilvl="5" w:tplc="93F0F6BE">
      <w:start w:val="1"/>
      <w:numFmt w:val="bullet"/>
      <w:lvlText w:val=""/>
      <w:lvlJc w:val="left"/>
      <w:pPr>
        <w:ind w:left="4320" w:hanging="360"/>
      </w:pPr>
      <w:rPr>
        <w:rFonts w:ascii="Wingdings" w:hAnsi="Wingdings" w:cs="Wingdings" w:hint="default"/>
      </w:rPr>
    </w:lvl>
    <w:lvl w:ilvl="6" w:tplc="698ED5BE">
      <w:start w:val="1"/>
      <w:numFmt w:val="bullet"/>
      <w:lvlText w:val=""/>
      <w:lvlJc w:val="left"/>
      <w:pPr>
        <w:ind w:left="5040" w:hanging="360"/>
      </w:pPr>
      <w:rPr>
        <w:rFonts w:ascii="Symbol" w:hAnsi="Symbol" w:cs="Symbol" w:hint="default"/>
      </w:rPr>
    </w:lvl>
    <w:lvl w:ilvl="7" w:tplc="806EA1D6">
      <w:start w:val="1"/>
      <w:numFmt w:val="bullet"/>
      <w:lvlText w:val="o"/>
      <w:lvlJc w:val="left"/>
      <w:pPr>
        <w:ind w:left="5760" w:hanging="360"/>
      </w:pPr>
      <w:rPr>
        <w:rFonts w:ascii="Courier New" w:hAnsi="Courier New" w:cs="Courier New" w:hint="default"/>
      </w:rPr>
    </w:lvl>
    <w:lvl w:ilvl="8" w:tplc="27DCAB22">
      <w:start w:val="1"/>
      <w:numFmt w:val="bullet"/>
      <w:lvlText w:val=""/>
      <w:lvlJc w:val="left"/>
      <w:pPr>
        <w:ind w:left="6480" w:hanging="360"/>
      </w:pPr>
      <w:rPr>
        <w:rFonts w:ascii="Wingdings" w:hAnsi="Wingdings" w:cs="Wingdings" w:hint="default"/>
      </w:rPr>
    </w:lvl>
  </w:abstractNum>
  <w:abstractNum w:abstractNumId="8" w15:restartNumberingAfterBreak="0">
    <w:nsid w:val="207266A4"/>
    <w:multiLevelType w:val="hybridMultilevel"/>
    <w:tmpl w:val="73D67B98"/>
    <w:lvl w:ilvl="0" w:tplc="EA30F728">
      <w:start w:val="1"/>
      <w:numFmt w:val="lowerLetter"/>
      <w:lvlText w:val="%1)"/>
      <w:lvlJc w:val="left"/>
      <w:pPr>
        <w:ind w:left="2520" w:hanging="360"/>
      </w:pPr>
      <w:rPr>
        <w:rFonts w:hint="default"/>
      </w:rPr>
    </w:lvl>
    <w:lvl w:ilvl="1" w:tplc="41049F96">
      <w:start w:val="1"/>
      <w:numFmt w:val="lowerLetter"/>
      <w:lvlText w:val="%2."/>
      <w:lvlJc w:val="left"/>
      <w:pPr>
        <w:ind w:left="3240" w:hanging="360"/>
      </w:pPr>
    </w:lvl>
    <w:lvl w:ilvl="2" w:tplc="D52A3FAE">
      <w:start w:val="1"/>
      <w:numFmt w:val="lowerRoman"/>
      <w:lvlText w:val="%3."/>
      <w:lvlJc w:val="right"/>
      <w:pPr>
        <w:ind w:left="3960" w:hanging="180"/>
      </w:pPr>
    </w:lvl>
    <w:lvl w:ilvl="3" w:tplc="87100B34">
      <w:start w:val="1"/>
      <w:numFmt w:val="decimal"/>
      <w:lvlText w:val="%4."/>
      <w:lvlJc w:val="left"/>
      <w:pPr>
        <w:ind w:left="4680" w:hanging="360"/>
      </w:pPr>
    </w:lvl>
    <w:lvl w:ilvl="4" w:tplc="2BBC29D2">
      <w:start w:val="1"/>
      <w:numFmt w:val="lowerLetter"/>
      <w:lvlText w:val="%5."/>
      <w:lvlJc w:val="left"/>
      <w:pPr>
        <w:ind w:left="5400" w:hanging="360"/>
      </w:pPr>
    </w:lvl>
    <w:lvl w:ilvl="5" w:tplc="DEA01904">
      <w:start w:val="1"/>
      <w:numFmt w:val="lowerRoman"/>
      <w:lvlText w:val="%6."/>
      <w:lvlJc w:val="right"/>
      <w:pPr>
        <w:ind w:left="6120" w:hanging="180"/>
      </w:pPr>
    </w:lvl>
    <w:lvl w:ilvl="6" w:tplc="1674DFA0">
      <w:start w:val="1"/>
      <w:numFmt w:val="decimal"/>
      <w:lvlText w:val="%7."/>
      <w:lvlJc w:val="left"/>
      <w:pPr>
        <w:ind w:left="6840" w:hanging="360"/>
      </w:pPr>
    </w:lvl>
    <w:lvl w:ilvl="7" w:tplc="A8984480">
      <w:start w:val="1"/>
      <w:numFmt w:val="lowerLetter"/>
      <w:lvlText w:val="%8."/>
      <w:lvlJc w:val="left"/>
      <w:pPr>
        <w:ind w:left="7560" w:hanging="360"/>
      </w:pPr>
    </w:lvl>
    <w:lvl w:ilvl="8" w:tplc="571076DC">
      <w:start w:val="1"/>
      <w:numFmt w:val="lowerRoman"/>
      <w:lvlText w:val="%9."/>
      <w:lvlJc w:val="right"/>
      <w:pPr>
        <w:ind w:left="8280" w:hanging="180"/>
      </w:pPr>
    </w:lvl>
  </w:abstractNum>
  <w:abstractNum w:abstractNumId="9" w15:restartNumberingAfterBreak="0">
    <w:nsid w:val="23522A49"/>
    <w:multiLevelType w:val="hybridMultilevel"/>
    <w:tmpl w:val="FD48435A"/>
    <w:lvl w:ilvl="0" w:tplc="695EAA1E">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D828056A">
      <w:start w:val="1"/>
      <w:numFmt w:val="lowerLetter"/>
      <w:lvlText w:val="%2."/>
      <w:lvlJc w:val="left"/>
      <w:pPr>
        <w:ind w:left="1440" w:hanging="360"/>
      </w:pPr>
    </w:lvl>
    <w:lvl w:ilvl="2" w:tplc="3750605C">
      <w:start w:val="1"/>
      <w:numFmt w:val="lowerRoman"/>
      <w:lvlText w:val="%3."/>
      <w:lvlJc w:val="right"/>
      <w:pPr>
        <w:ind w:left="2160" w:hanging="180"/>
      </w:pPr>
    </w:lvl>
    <w:lvl w:ilvl="3" w:tplc="3E34E15A">
      <w:start w:val="1"/>
      <w:numFmt w:val="decimal"/>
      <w:lvlText w:val="%4."/>
      <w:lvlJc w:val="left"/>
      <w:pPr>
        <w:ind w:left="2880" w:hanging="360"/>
      </w:pPr>
    </w:lvl>
    <w:lvl w:ilvl="4" w:tplc="C58E4DBC">
      <w:start w:val="1"/>
      <w:numFmt w:val="lowerLetter"/>
      <w:lvlText w:val="%5."/>
      <w:lvlJc w:val="left"/>
      <w:pPr>
        <w:ind w:left="3600" w:hanging="360"/>
      </w:pPr>
    </w:lvl>
    <w:lvl w:ilvl="5" w:tplc="8716F47C">
      <w:start w:val="1"/>
      <w:numFmt w:val="lowerRoman"/>
      <w:lvlText w:val="%6."/>
      <w:lvlJc w:val="right"/>
      <w:pPr>
        <w:ind w:left="4320" w:hanging="180"/>
      </w:pPr>
    </w:lvl>
    <w:lvl w:ilvl="6" w:tplc="ED6E2720">
      <w:start w:val="1"/>
      <w:numFmt w:val="decimal"/>
      <w:lvlText w:val="%7."/>
      <w:lvlJc w:val="left"/>
      <w:pPr>
        <w:ind w:left="5040" w:hanging="360"/>
      </w:pPr>
    </w:lvl>
    <w:lvl w:ilvl="7" w:tplc="4D9A7C2E">
      <w:start w:val="1"/>
      <w:numFmt w:val="lowerLetter"/>
      <w:lvlText w:val="%8."/>
      <w:lvlJc w:val="left"/>
      <w:pPr>
        <w:ind w:left="5760" w:hanging="360"/>
      </w:pPr>
    </w:lvl>
    <w:lvl w:ilvl="8" w:tplc="6732728E">
      <w:start w:val="1"/>
      <w:numFmt w:val="lowerRoman"/>
      <w:lvlText w:val="%9."/>
      <w:lvlJc w:val="right"/>
      <w:pPr>
        <w:ind w:left="6480" w:hanging="180"/>
      </w:pPr>
    </w:lvl>
  </w:abstractNum>
  <w:abstractNum w:abstractNumId="10" w15:restartNumberingAfterBreak="0">
    <w:nsid w:val="240D2C98"/>
    <w:multiLevelType w:val="hybridMultilevel"/>
    <w:tmpl w:val="3DCE91FE"/>
    <w:lvl w:ilvl="0" w:tplc="39248F0A">
      <w:start w:val="1"/>
      <w:numFmt w:val="upperRoman"/>
      <w:lvlText w:val="%1."/>
      <w:lvlJc w:val="left"/>
      <w:pPr>
        <w:ind w:left="1440" w:hanging="720"/>
      </w:pPr>
      <w:rPr>
        <w:rFonts w:eastAsia="Times New Roman" w:hint="default"/>
        <w:i w:val="0"/>
        <w:iCs w:val="0"/>
        <w:sz w:val="24"/>
        <w:szCs w:val="24"/>
      </w:rPr>
    </w:lvl>
    <w:lvl w:ilvl="1" w:tplc="F3440A16">
      <w:start w:val="1"/>
      <w:numFmt w:val="lowerLetter"/>
      <w:lvlText w:val="%2."/>
      <w:lvlJc w:val="left"/>
      <w:pPr>
        <w:ind w:left="1800" w:hanging="360"/>
      </w:pPr>
    </w:lvl>
    <w:lvl w:ilvl="2" w:tplc="3A7645D4">
      <w:start w:val="1"/>
      <w:numFmt w:val="lowerRoman"/>
      <w:lvlText w:val="%3."/>
      <w:lvlJc w:val="right"/>
      <w:pPr>
        <w:ind w:left="2520" w:hanging="180"/>
      </w:pPr>
    </w:lvl>
    <w:lvl w:ilvl="3" w:tplc="4A949D02">
      <w:start w:val="1"/>
      <w:numFmt w:val="decimal"/>
      <w:lvlText w:val="%4."/>
      <w:lvlJc w:val="left"/>
      <w:pPr>
        <w:ind w:left="3240" w:hanging="360"/>
      </w:pPr>
    </w:lvl>
    <w:lvl w:ilvl="4" w:tplc="04462992">
      <w:start w:val="1"/>
      <w:numFmt w:val="lowerLetter"/>
      <w:lvlText w:val="%5."/>
      <w:lvlJc w:val="left"/>
      <w:pPr>
        <w:ind w:left="3960" w:hanging="360"/>
      </w:pPr>
    </w:lvl>
    <w:lvl w:ilvl="5" w:tplc="40F6AFE6">
      <w:start w:val="1"/>
      <w:numFmt w:val="lowerRoman"/>
      <w:lvlText w:val="%6."/>
      <w:lvlJc w:val="right"/>
      <w:pPr>
        <w:ind w:left="4680" w:hanging="180"/>
      </w:pPr>
    </w:lvl>
    <w:lvl w:ilvl="6" w:tplc="938E578E">
      <w:start w:val="1"/>
      <w:numFmt w:val="decimal"/>
      <w:lvlText w:val="%7."/>
      <w:lvlJc w:val="left"/>
      <w:pPr>
        <w:ind w:left="5400" w:hanging="360"/>
      </w:pPr>
    </w:lvl>
    <w:lvl w:ilvl="7" w:tplc="6E6A64EE">
      <w:start w:val="1"/>
      <w:numFmt w:val="lowerLetter"/>
      <w:lvlText w:val="%8."/>
      <w:lvlJc w:val="left"/>
      <w:pPr>
        <w:ind w:left="6120" w:hanging="360"/>
      </w:pPr>
    </w:lvl>
    <w:lvl w:ilvl="8" w:tplc="6A3639DE">
      <w:start w:val="1"/>
      <w:numFmt w:val="lowerRoman"/>
      <w:lvlText w:val="%9."/>
      <w:lvlJc w:val="right"/>
      <w:pPr>
        <w:ind w:left="6840" w:hanging="180"/>
      </w:pPr>
    </w:lvl>
  </w:abstractNum>
  <w:abstractNum w:abstractNumId="11" w15:restartNumberingAfterBreak="0">
    <w:nsid w:val="320350A8"/>
    <w:multiLevelType w:val="hybridMultilevel"/>
    <w:tmpl w:val="DDC8FAEE"/>
    <w:lvl w:ilvl="0" w:tplc="FF5AB972">
      <w:start w:val="1"/>
      <w:numFmt w:val="upperLetter"/>
      <w:lvlText w:val="%1)"/>
      <w:lvlJc w:val="left"/>
      <w:pPr>
        <w:ind w:left="1800" w:hanging="360"/>
      </w:pPr>
      <w:rPr>
        <w:rFonts w:hint="default"/>
        <w:vanish w:val="0"/>
      </w:rPr>
    </w:lvl>
    <w:lvl w:ilvl="1" w:tplc="46C457CE">
      <w:start w:val="1"/>
      <w:numFmt w:val="lowerLetter"/>
      <w:lvlText w:val="%2."/>
      <w:lvlJc w:val="left"/>
      <w:pPr>
        <w:ind w:left="2520" w:hanging="360"/>
      </w:pPr>
    </w:lvl>
    <w:lvl w:ilvl="2" w:tplc="076AA5E2">
      <w:start w:val="1"/>
      <w:numFmt w:val="lowerRoman"/>
      <w:lvlText w:val="%3."/>
      <w:lvlJc w:val="right"/>
      <w:pPr>
        <w:ind w:left="3240" w:hanging="180"/>
      </w:pPr>
    </w:lvl>
    <w:lvl w:ilvl="3" w:tplc="4F643FE6">
      <w:start w:val="1"/>
      <w:numFmt w:val="decimal"/>
      <w:lvlText w:val="%4."/>
      <w:lvlJc w:val="left"/>
      <w:pPr>
        <w:ind w:left="3960" w:hanging="360"/>
      </w:pPr>
    </w:lvl>
    <w:lvl w:ilvl="4" w:tplc="C29A477E">
      <w:start w:val="1"/>
      <w:numFmt w:val="lowerLetter"/>
      <w:lvlText w:val="%5."/>
      <w:lvlJc w:val="left"/>
      <w:pPr>
        <w:ind w:left="4680" w:hanging="360"/>
      </w:pPr>
    </w:lvl>
    <w:lvl w:ilvl="5" w:tplc="4238C23A">
      <w:start w:val="1"/>
      <w:numFmt w:val="lowerRoman"/>
      <w:lvlText w:val="%6."/>
      <w:lvlJc w:val="right"/>
      <w:pPr>
        <w:ind w:left="5400" w:hanging="180"/>
      </w:pPr>
    </w:lvl>
    <w:lvl w:ilvl="6" w:tplc="BA3E6160">
      <w:start w:val="1"/>
      <w:numFmt w:val="decimal"/>
      <w:lvlText w:val="%7."/>
      <w:lvlJc w:val="left"/>
      <w:pPr>
        <w:ind w:left="6120" w:hanging="360"/>
      </w:pPr>
    </w:lvl>
    <w:lvl w:ilvl="7" w:tplc="2DB62A18">
      <w:start w:val="1"/>
      <w:numFmt w:val="lowerLetter"/>
      <w:lvlText w:val="%8."/>
      <w:lvlJc w:val="left"/>
      <w:pPr>
        <w:ind w:left="6840" w:hanging="360"/>
      </w:pPr>
    </w:lvl>
    <w:lvl w:ilvl="8" w:tplc="55F2AEFE">
      <w:start w:val="1"/>
      <w:numFmt w:val="lowerRoman"/>
      <w:lvlText w:val="%9."/>
      <w:lvlJc w:val="right"/>
      <w:pPr>
        <w:ind w:left="7560" w:hanging="180"/>
      </w:pPr>
    </w:lvl>
  </w:abstractNum>
  <w:abstractNum w:abstractNumId="12" w15:restartNumberingAfterBreak="0">
    <w:nsid w:val="37A859AB"/>
    <w:multiLevelType w:val="hybridMultilevel"/>
    <w:tmpl w:val="A3603D82"/>
    <w:lvl w:ilvl="0" w:tplc="C87CCD70">
      <w:start w:val="1"/>
      <w:numFmt w:val="lowerLetter"/>
      <w:lvlText w:val="%1)"/>
      <w:lvlJc w:val="left"/>
      <w:pPr>
        <w:ind w:left="2520" w:hanging="360"/>
      </w:pPr>
      <w:rPr>
        <w:rFonts w:hint="default"/>
      </w:rPr>
    </w:lvl>
    <w:lvl w:ilvl="1" w:tplc="EF7C0520">
      <w:start w:val="1"/>
      <w:numFmt w:val="lowerLetter"/>
      <w:lvlText w:val="%2."/>
      <w:lvlJc w:val="left"/>
      <w:pPr>
        <w:ind w:left="3240" w:hanging="360"/>
      </w:pPr>
    </w:lvl>
    <w:lvl w:ilvl="2" w:tplc="08341468">
      <w:start w:val="1"/>
      <w:numFmt w:val="lowerRoman"/>
      <w:lvlText w:val="%3."/>
      <w:lvlJc w:val="right"/>
      <w:pPr>
        <w:ind w:left="3960" w:hanging="180"/>
      </w:pPr>
    </w:lvl>
    <w:lvl w:ilvl="3" w:tplc="1F18421C">
      <w:start w:val="1"/>
      <w:numFmt w:val="decimal"/>
      <w:lvlText w:val="%4."/>
      <w:lvlJc w:val="left"/>
      <w:pPr>
        <w:ind w:left="4680" w:hanging="360"/>
      </w:pPr>
    </w:lvl>
    <w:lvl w:ilvl="4" w:tplc="B13AAA24">
      <w:start w:val="1"/>
      <w:numFmt w:val="lowerLetter"/>
      <w:lvlText w:val="%5."/>
      <w:lvlJc w:val="left"/>
      <w:pPr>
        <w:ind w:left="5400" w:hanging="360"/>
      </w:pPr>
    </w:lvl>
    <w:lvl w:ilvl="5" w:tplc="C0EE241A">
      <w:start w:val="1"/>
      <w:numFmt w:val="lowerRoman"/>
      <w:lvlText w:val="%6."/>
      <w:lvlJc w:val="right"/>
      <w:pPr>
        <w:ind w:left="6120" w:hanging="180"/>
      </w:pPr>
    </w:lvl>
    <w:lvl w:ilvl="6" w:tplc="3AB8F9E2">
      <w:start w:val="1"/>
      <w:numFmt w:val="decimal"/>
      <w:lvlText w:val="%7."/>
      <w:lvlJc w:val="left"/>
      <w:pPr>
        <w:ind w:left="6840" w:hanging="360"/>
      </w:pPr>
    </w:lvl>
    <w:lvl w:ilvl="7" w:tplc="FBC681BA">
      <w:start w:val="1"/>
      <w:numFmt w:val="lowerLetter"/>
      <w:lvlText w:val="%8."/>
      <w:lvlJc w:val="left"/>
      <w:pPr>
        <w:ind w:left="7560" w:hanging="360"/>
      </w:pPr>
    </w:lvl>
    <w:lvl w:ilvl="8" w:tplc="34644878">
      <w:start w:val="1"/>
      <w:numFmt w:val="lowerRoman"/>
      <w:lvlText w:val="%9."/>
      <w:lvlJc w:val="right"/>
      <w:pPr>
        <w:ind w:left="8280" w:hanging="180"/>
      </w:pPr>
    </w:lvl>
  </w:abstractNum>
  <w:abstractNum w:abstractNumId="13" w15:restartNumberingAfterBreak="0">
    <w:nsid w:val="38457268"/>
    <w:multiLevelType w:val="hybridMultilevel"/>
    <w:tmpl w:val="26E8133E"/>
    <w:lvl w:ilvl="0" w:tplc="9FDAFD40">
      <w:start w:val="1"/>
      <w:numFmt w:val="decimal"/>
      <w:lvlText w:val="%1."/>
      <w:lvlJc w:val="left"/>
      <w:pPr>
        <w:ind w:left="2250" w:hanging="360"/>
      </w:pPr>
      <w:rPr>
        <w:rFonts w:hint="default"/>
      </w:rPr>
    </w:lvl>
    <w:lvl w:ilvl="1" w:tplc="23945BEC">
      <w:start w:val="1"/>
      <w:numFmt w:val="lowerLetter"/>
      <w:lvlText w:val="%2."/>
      <w:lvlJc w:val="left"/>
      <w:pPr>
        <w:ind w:left="2970" w:hanging="360"/>
      </w:pPr>
    </w:lvl>
    <w:lvl w:ilvl="2" w:tplc="F0404AB4">
      <w:start w:val="1"/>
      <w:numFmt w:val="lowerRoman"/>
      <w:lvlText w:val="%3."/>
      <w:lvlJc w:val="right"/>
      <w:pPr>
        <w:ind w:left="3690" w:hanging="180"/>
      </w:pPr>
    </w:lvl>
    <w:lvl w:ilvl="3" w:tplc="66A8B3B2">
      <w:start w:val="1"/>
      <w:numFmt w:val="decimal"/>
      <w:lvlText w:val="%4."/>
      <w:lvlJc w:val="left"/>
      <w:pPr>
        <w:ind w:left="4410" w:hanging="360"/>
      </w:pPr>
    </w:lvl>
    <w:lvl w:ilvl="4" w:tplc="2668F19C">
      <w:start w:val="1"/>
      <w:numFmt w:val="lowerLetter"/>
      <w:lvlText w:val="%5."/>
      <w:lvlJc w:val="left"/>
      <w:pPr>
        <w:ind w:left="5130" w:hanging="360"/>
      </w:pPr>
    </w:lvl>
    <w:lvl w:ilvl="5" w:tplc="6DB40B7E">
      <w:start w:val="1"/>
      <w:numFmt w:val="lowerRoman"/>
      <w:lvlText w:val="%6."/>
      <w:lvlJc w:val="right"/>
      <w:pPr>
        <w:ind w:left="5850" w:hanging="180"/>
      </w:pPr>
    </w:lvl>
    <w:lvl w:ilvl="6" w:tplc="2AFEC3C8">
      <w:start w:val="1"/>
      <w:numFmt w:val="decimal"/>
      <w:lvlText w:val="%7."/>
      <w:lvlJc w:val="left"/>
      <w:pPr>
        <w:ind w:left="6570" w:hanging="360"/>
      </w:pPr>
    </w:lvl>
    <w:lvl w:ilvl="7" w:tplc="62DAA582">
      <w:start w:val="1"/>
      <w:numFmt w:val="lowerLetter"/>
      <w:lvlText w:val="%8."/>
      <w:lvlJc w:val="left"/>
      <w:pPr>
        <w:ind w:left="7290" w:hanging="360"/>
      </w:pPr>
    </w:lvl>
    <w:lvl w:ilvl="8" w:tplc="E1D8E1E4">
      <w:start w:val="1"/>
      <w:numFmt w:val="lowerRoman"/>
      <w:lvlText w:val="%9."/>
      <w:lvlJc w:val="right"/>
      <w:pPr>
        <w:ind w:left="8010" w:hanging="180"/>
      </w:pPr>
    </w:lvl>
  </w:abstractNum>
  <w:abstractNum w:abstractNumId="14" w15:restartNumberingAfterBreak="0">
    <w:nsid w:val="39CE5FDC"/>
    <w:multiLevelType w:val="hybridMultilevel"/>
    <w:tmpl w:val="2B000862"/>
    <w:lvl w:ilvl="0" w:tplc="62EC6758">
      <w:start w:val="1"/>
      <w:numFmt w:val="decimal"/>
      <w:lvlText w:val="%1."/>
      <w:lvlJc w:val="left"/>
      <w:pPr>
        <w:tabs>
          <w:tab w:val="num" w:pos="2160"/>
        </w:tabs>
        <w:ind w:left="2160" w:hanging="1440"/>
      </w:pPr>
      <w:rPr>
        <w:rFonts w:ascii="Times New Roman" w:hAnsi="Times New Roman" w:cs="Times New Roman" w:hint="default"/>
        <w:b w:val="0"/>
        <w:bCs w:val="0"/>
        <w:i w:val="0"/>
        <w:iCs w:val="0"/>
      </w:rPr>
    </w:lvl>
    <w:lvl w:ilvl="1" w:tplc="FBA0DA46">
      <w:start w:val="7"/>
      <w:numFmt w:val="decimal"/>
      <w:lvlText w:val="%2."/>
      <w:lvlJc w:val="left"/>
      <w:pPr>
        <w:tabs>
          <w:tab w:val="num" w:pos="0"/>
        </w:tabs>
        <w:ind w:firstLine="720"/>
      </w:pPr>
      <w:rPr>
        <w:rFonts w:hint="default"/>
        <w:b w:val="0"/>
        <w:bCs w:val="0"/>
        <w:strike w:val="0"/>
      </w:rPr>
    </w:lvl>
    <w:lvl w:ilvl="2" w:tplc="303484B6">
      <w:start w:val="1"/>
      <w:numFmt w:val="lowerRoman"/>
      <w:lvlText w:val="%3."/>
      <w:lvlJc w:val="right"/>
      <w:pPr>
        <w:tabs>
          <w:tab w:val="num" w:pos="2520"/>
        </w:tabs>
        <w:ind w:left="2520" w:hanging="180"/>
      </w:pPr>
    </w:lvl>
    <w:lvl w:ilvl="3" w:tplc="D8420D9C">
      <w:start w:val="1"/>
      <w:numFmt w:val="decimal"/>
      <w:lvlText w:val="%4."/>
      <w:lvlJc w:val="left"/>
      <w:pPr>
        <w:tabs>
          <w:tab w:val="num" w:pos="3240"/>
        </w:tabs>
        <w:ind w:left="3240" w:hanging="360"/>
      </w:pPr>
    </w:lvl>
    <w:lvl w:ilvl="4" w:tplc="59B25A70">
      <w:start w:val="1"/>
      <w:numFmt w:val="lowerLetter"/>
      <w:lvlText w:val="%5."/>
      <w:lvlJc w:val="left"/>
      <w:pPr>
        <w:tabs>
          <w:tab w:val="num" w:pos="3960"/>
        </w:tabs>
        <w:ind w:left="3960" w:hanging="360"/>
      </w:pPr>
    </w:lvl>
    <w:lvl w:ilvl="5" w:tplc="EF985ED6">
      <w:start w:val="1"/>
      <w:numFmt w:val="lowerRoman"/>
      <w:lvlText w:val="%6."/>
      <w:lvlJc w:val="right"/>
      <w:pPr>
        <w:tabs>
          <w:tab w:val="num" w:pos="4680"/>
        </w:tabs>
        <w:ind w:left="4680" w:hanging="180"/>
      </w:pPr>
    </w:lvl>
    <w:lvl w:ilvl="6" w:tplc="B164C188">
      <w:start w:val="1"/>
      <w:numFmt w:val="decimal"/>
      <w:lvlText w:val="%7."/>
      <w:lvlJc w:val="left"/>
      <w:pPr>
        <w:tabs>
          <w:tab w:val="num" w:pos="5400"/>
        </w:tabs>
        <w:ind w:left="5400" w:hanging="360"/>
      </w:pPr>
    </w:lvl>
    <w:lvl w:ilvl="7" w:tplc="34A60A6E">
      <w:start w:val="1"/>
      <w:numFmt w:val="lowerLetter"/>
      <w:lvlText w:val="%8."/>
      <w:lvlJc w:val="left"/>
      <w:pPr>
        <w:tabs>
          <w:tab w:val="num" w:pos="6120"/>
        </w:tabs>
        <w:ind w:left="6120" w:hanging="360"/>
      </w:pPr>
    </w:lvl>
    <w:lvl w:ilvl="8" w:tplc="8BD870E6">
      <w:start w:val="1"/>
      <w:numFmt w:val="lowerRoman"/>
      <w:lvlText w:val="%9."/>
      <w:lvlJc w:val="right"/>
      <w:pPr>
        <w:tabs>
          <w:tab w:val="num" w:pos="6840"/>
        </w:tabs>
        <w:ind w:left="6840" w:hanging="180"/>
      </w:pPr>
    </w:lvl>
  </w:abstractNum>
  <w:abstractNum w:abstractNumId="15" w15:restartNumberingAfterBreak="0">
    <w:nsid w:val="424F0EE8"/>
    <w:multiLevelType w:val="hybridMultilevel"/>
    <w:tmpl w:val="2B000862"/>
    <w:lvl w:ilvl="0" w:tplc="A3381904">
      <w:start w:val="1"/>
      <w:numFmt w:val="decimal"/>
      <w:lvlText w:val="%1."/>
      <w:lvlJc w:val="left"/>
      <w:pPr>
        <w:tabs>
          <w:tab w:val="num" w:pos="2160"/>
        </w:tabs>
        <w:ind w:left="2160" w:hanging="1440"/>
      </w:pPr>
      <w:rPr>
        <w:rFonts w:ascii="Times New Roman" w:hAnsi="Times New Roman" w:cs="Times New Roman" w:hint="default"/>
        <w:b w:val="0"/>
        <w:bCs w:val="0"/>
        <w:i w:val="0"/>
        <w:iCs w:val="0"/>
      </w:rPr>
    </w:lvl>
    <w:lvl w:ilvl="1" w:tplc="0A30206A">
      <w:start w:val="7"/>
      <w:numFmt w:val="decimal"/>
      <w:lvlText w:val="%2."/>
      <w:lvlJc w:val="left"/>
      <w:pPr>
        <w:tabs>
          <w:tab w:val="num" w:pos="0"/>
        </w:tabs>
        <w:ind w:firstLine="720"/>
      </w:pPr>
      <w:rPr>
        <w:rFonts w:hint="default"/>
        <w:b w:val="0"/>
        <w:bCs w:val="0"/>
        <w:strike w:val="0"/>
      </w:rPr>
    </w:lvl>
    <w:lvl w:ilvl="2" w:tplc="DD56BE32">
      <w:start w:val="1"/>
      <w:numFmt w:val="lowerRoman"/>
      <w:lvlText w:val="%3."/>
      <w:lvlJc w:val="right"/>
      <w:pPr>
        <w:tabs>
          <w:tab w:val="num" w:pos="2520"/>
        </w:tabs>
        <w:ind w:left="2520" w:hanging="180"/>
      </w:pPr>
    </w:lvl>
    <w:lvl w:ilvl="3" w:tplc="FEBC1562">
      <w:start w:val="1"/>
      <w:numFmt w:val="decimal"/>
      <w:lvlText w:val="%4."/>
      <w:lvlJc w:val="left"/>
      <w:pPr>
        <w:tabs>
          <w:tab w:val="num" w:pos="3240"/>
        </w:tabs>
        <w:ind w:left="3240" w:hanging="360"/>
      </w:pPr>
    </w:lvl>
    <w:lvl w:ilvl="4" w:tplc="AFFC0D28">
      <w:start w:val="1"/>
      <w:numFmt w:val="lowerLetter"/>
      <w:lvlText w:val="%5."/>
      <w:lvlJc w:val="left"/>
      <w:pPr>
        <w:tabs>
          <w:tab w:val="num" w:pos="3960"/>
        </w:tabs>
        <w:ind w:left="3960" w:hanging="360"/>
      </w:pPr>
    </w:lvl>
    <w:lvl w:ilvl="5" w:tplc="F2706DB6">
      <w:start w:val="1"/>
      <w:numFmt w:val="lowerRoman"/>
      <w:lvlText w:val="%6."/>
      <w:lvlJc w:val="right"/>
      <w:pPr>
        <w:tabs>
          <w:tab w:val="num" w:pos="4680"/>
        </w:tabs>
        <w:ind w:left="4680" w:hanging="180"/>
      </w:pPr>
    </w:lvl>
    <w:lvl w:ilvl="6" w:tplc="7F822200">
      <w:start w:val="1"/>
      <w:numFmt w:val="decimal"/>
      <w:lvlText w:val="%7."/>
      <w:lvlJc w:val="left"/>
      <w:pPr>
        <w:tabs>
          <w:tab w:val="num" w:pos="5400"/>
        </w:tabs>
        <w:ind w:left="5400" w:hanging="360"/>
      </w:pPr>
    </w:lvl>
    <w:lvl w:ilvl="7" w:tplc="C5BE9B16">
      <w:start w:val="1"/>
      <w:numFmt w:val="lowerLetter"/>
      <w:lvlText w:val="%8."/>
      <w:lvlJc w:val="left"/>
      <w:pPr>
        <w:tabs>
          <w:tab w:val="num" w:pos="6120"/>
        </w:tabs>
        <w:ind w:left="6120" w:hanging="360"/>
      </w:pPr>
    </w:lvl>
    <w:lvl w:ilvl="8" w:tplc="01A430D4">
      <w:start w:val="1"/>
      <w:numFmt w:val="lowerRoman"/>
      <w:lvlText w:val="%9."/>
      <w:lvlJc w:val="right"/>
      <w:pPr>
        <w:tabs>
          <w:tab w:val="num" w:pos="6840"/>
        </w:tabs>
        <w:ind w:left="6840" w:hanging="180"/>
      </w:pPr>
    </w:lvl>
  </w:abstractNum>
  <w:abstractNum w:abstractNumId="16" w15:restartNumberingAfterBreak="0">
    <w:nsid w:val="4265679C"/>
    <w:multiLevelType w:val="hybridMultilevel"/>
    <w:tmpl w:val="5382F264"/>
    <w:lvl w:ilvl="0" w:tplc="9548589A">
      <w:start w:val="1"/>
      <w:numFmt w:val="lowerLetter"/>
      <w:lvlText w:val="%1)"/>
      <w:lvlJc w:val="left"/>
      <w:pPr>
        <w:ind w:left="4320" w:hanging="360"/>
      </w:pPr>
      <w:rPr>
        <w:b w:val="0"/>
        <w:bCs w:val="0"/>
        <w:i w:val="0"/>
        <w:iCs w:val="0"/>
        <w:sz w:val="22"/>
        <w:szCs w:val="22"/>
      </w:rPr>
    </w:lvl>
    <w:lvl w:ilvl="1" w:tplc="65CCC962">
      <w:start w:val="1"/>
      <w:numFmt w:val="lowerLetter"/>
      <w:lvlText w:val="%2."/>
      <w:lvlJc w:val="left"/>
      <w:pPr>
        <w:ind w:left="5040" w:hanging="360"/>
      </w:pPr>
    </w:lvl>
    <w:lvl w:ilvl="2" w:tplc="4CE0AF74">
      <w:start w:val="1"/>
      <w:numFmt w:val="lowerRoman"/>
      <w:lvlText w:val="%3."/>
      <w:lvlJc w:val="right"/>
      <w:pPr>
        <w:ind w:left="5760" w:hanging="180"/>
      </w:pPr>
    </w:lvl>
    <w:lvl w:ilvl="3" w:tplc="984AECF4">
      <w:start w:val="1"/>
      <w:numFmt w:val="decimal"/>
      <w:lvlText w:val="%4."/>
      <w:lvlJc w:val="left"/>
      <w:pPr>
        <w:ind w:left="6480" w:hanging="360"/>
      </w:pPr>
    </w:lvl>
    <w:lvl w:ilvl="4" w:tplc="CC1AB76A">
      <w:start w:val="1"/>
      <w:numFmt w:val="lowerLetter"/>
      <w:lvlText w:val="%5."/>
      <w:lvlJc w:val="left"/>
      <w:pPr>
        <w:ind w:left="7200" w:hanging="360"/>
      </w:pPr>
    </w:lvl>
    <w:lvl w:ilvl="5" w:tplc="07DCE988">
      <w:start w:val="1"/>
      <w:numFmt w:val="lowerRoman"/>
      <w:lvlText w:val="%6."/>
      <w:lvlJc w:val="right"/>
      <w:pPr>
        <w:ind w:left="7920" w:hanging="180"/>
      </w:pPr>
    </w:lvl>
    <w:lvl w:ilvl="6" w:tplc="A3046E44">
      <w:start w:val="1"/>
      <w:numFmt w:val="decimal"/>
      <w:lvlText w:val="%7."/>
      <w:lvlJc w:val="left"/>
      <w:pPr>
        <w:ind w:left="8640" w:hanging="360"/>
      </w:pPr>
    </w:lvl>
    <w:lvl w:ilvl="7" w:tplc="9F90DBE8">
      <w:start w:val="1"/>
      <w:numFmt w:val="lowerLetter"/>
      <w:lvlText w:val="%8."/>
      <w:lvlJc w:val="left"/>
      <w:pPr>
        <w:ind w:left="9360" w:hanging="360"/>
      </w:pPr>
    </w:lvl>
    <w:lvl w:ilvl="8" w:tplc="F056BA42">
      <w:start w:val="1"/>
      <w:numFmt w:val="lowerRoman"/>
      <w:lvlText w:val="%9."/>
      <w:lvlJc w:val="right"/>
      <w:pPr>
        <w:ind w:left="10080" w:hanging="180"/>
      </w:pPr>
    </w:lvl>
  </w:abstractNum>
  <w:abstractNum w:abstractNumId="17" w15:restartNumberingAfterBreak="0">
    <w:nsid w:val="43B00113"/>
    <w:multiLevelType w:val="hybridMultilevel"/>
    <w:tmpl w:val="57ACE42C"/>
    <w:lvl w:ilvl="0" w:tplc="E806D3D8">
      <w:start w:val="1"/>
      <w:numFmt w:val="decimal"/>
      <w:lvlText w:val="%1."/>
      <w:lvlJc w:val="left"/>
      <w:pPr>
        <w:ind w:left="720" w:hanging="360"/>
      </w:pPr>
      <w:rPr>
        <w:rFonts w:hint="default"/>
      </w:rPr>
    </w:lvl>
    <w:lvl w:ilvl="1" w:tplc="8B70B5AE">
      <w:start w:val="1"/>
      <w:numFmt w:val="lowerLetter"/>
      <w:lvlText w:val="%2."/>
      <w:lvlJc w:val="left"/>
      <w:pPr>
        <w:ind w:left="1440" w:hanging="360"/>
      </w:pPr>
    </w:lvl>
    <w:lvl w:ilvl="2" w:tplc="7DCC73E8">
      <w:start w:val="1"/>
      <w:numFmt w:val="lowerRoman"/>
      <w:lvlText w:val="%3."/>
      <w:lvlJc w:val="right"/>
      <w:pPr>
        <w:ind w:left="2160" w:hanging="180"/>
      </w:pPr>
    </w:lvl>
    <w:lvl w:ilvl="3" w:tplc="1D6AF5A6">
      <w:start w:val="1"/>
      <w:numFmt w:val="decimal"/>
      <w:lvlText w:val="%4."/>
      <w:lvlJc w:val="left"/>
      <w:pPr>
        <w:ind w:left="2880" w:hanging="360"/>
      </w:pPr>
    </w:lvl>
    <w:lvl w:ilvl="4" w:tplc="63EEFCBE">
      <w:start w:val="1"/>
      <w:numFmt w:val="lowerLetter"/>
      <w:lvlText w:val="%5."/>
      <w:lvlJc w:val="left"/>
      <w:pPr>
        <w:ind w:left="3600" w:hanging="360"/>
      </w:pPr>
    </w:lvl>
    <w:lvl w:ilvl="5" w:tplc="CD14004A">
      <w:start w:val="1"/>
      <w:numFmt w:val="lowerRoman"/>
      <w:lvlText w:val="%6."/>
      <w:lvlJc w:val="right"/>
      <w:pPr>
        <w:ind w:left="4320" w:hanging="180"/>
      </w:pPr>
    </w:lvl>
    <w:lvl w:ilvl="6" w:tplc="54B07276">
      <w:start w:val="1"/>
      <w:numFmt w:val="decimal"/>
      <w:lvlText w:val="%7."/>
      <w:lvlJc w:val="left"/>
      <w:pPr>
        <w:ind w:left="5040" w:hanging="360"/>
      </w:pPr>
    </w:lvl>
    <w:lvl w:ilvl="7" w:tplc="9556AF08">
      <w:start w:val="1"/>
      <w:numFmt w:val="lowerLetter"/>
      <w:lvlText w:val="%8."/>
      <w:lvlJc w:val="left"/>
      <w:pPr>
        <w:ind w:left="5760" w:hanging="360"/>
      </w:pPr>
    </w:lvl>
    <w:lvl w:ilvl="8" w:tplc="3B268EA0">
      <w:start w:val="1"/>
      <w:numFmt w:val="lowerRoman"/>
      <w:lvlText w:val="%9."/>
      <w:lvlJc w:val="right"/>
      <w:pPr>
        <w:ind w:left="6480" w:hanging="180"/>
      </w:pPr>
    </w:lvl>
  </w:abstractNum>
  <w:abstractNum w:abstractNumId="18" w15:restartNumberingAfterBreak="0">
    <w:nsid w:val="472A5433"/>
    <w:multiLevelType w:val="hybridMultilevel"/>
    <w:tmpl w:val="B6AA20A4"/>
    <w:lvl w:ilvl="0" w:tplc="388CD518">
      <w:start w:val="26"/>
      <w:numFmt w:val="decimal"/>
      <w:lvlText w:val="%1."/>
      <w:lvlJc w:val="left"/>
      <w:pPr>
        <w:ind w:left="1065" w:hanging="360"/>
      </w:pPr>
      <w:rPr>
        <w:rFonts w:hint="default"/>
      </w:rPr>
    </w:lvl>
    <w:lvl w:ilvl="1" w:tplc="B8CE4986">
      <w:start w:val="1"/>
      <w:numFmt w:val="lowerLetter"/>
      <w:lvlText w:val="%2."/>
      <w:lvlJc w:val="left"/>
      <w:pPr>
        <w:ind w:left="1785" w:hanging="360"/>
      </w:pPr>
    </w:lvl>
    <w:lvl w:ilvl="2" w:tplc="209418F2">
      <w:start w:val="1"/>
      <w:numFmt w:val="lowerRoman"/>
      <w:lvlText w:val="%3."/>
      <w:lvlJc w:val="right"/>
      <w:pPr>
        <w:ind w:left="2505" w:hanging="180"/>
      </w:pPr>
    </w:lvl>
    <w:lvl w:ilvl="3" w:tplc="6D1891E4">
      <w:start w:val="1"/>
      <w:numFmt w:val="decimal"/>
      <w:lvlText w:val="%4."/>
      <w:lvlJc w:val="left"/>
      <w:pPr>
        <w:ind w:left="3225" w:hanging="360"/>
      </w:pPr>
    </w:lvl>
    <w:lvl w:ilvl="4" w:tplc="72CC60EE">
      <w:start w:val="1"/>
      <w:numFmt w:val="lowerLetter"/>
      <w:lvlText w:val="%5."/>
      <w:lvlJc w:val="left"/>
      <w:pPr>
        <w:ind w:left="3945" w:hanging="360"/>
      </w:pPr>
    </w:lvl>
    <w:lvl w:ilvl="5" w:tplc="EF74E670">
      <w:start w:val="1"/>
      <w:numFmt w:val="lowerRoman"/>
      <w:lvlText w:val="%6."/>
      <w:lvlJc w:val="right"/>
      <w:pPr>
        <w:ind w:left="4665" w:hanging="180"/>
      </w:pPr>
    </w:lvl>
    <w:lvl w:ilvl="6" w:tplc="032063FA">
      <w:start w:val="1"/>
      <w:numFmt w:val="decimal"/>
      <w:lvlText w:val="%7."/>
      <w:lvlJc w:val="left"/>
      <w:pPr>
        <w:ind w:left="5385" w:hanging="360"/>
      </w:pPr>
    </w:lvl>
    <w:lvl w:ilvl="7" w:tplc="F21CB74E">
      <w:start w:val="1"/>
      <w:numFmt w:val="lowerLetter"/>
      <w:lvlText w:val="%8."/>
      <w:lvlJc w:val="left"/>
      <w:pPr>
        <w:ind w:left="6105" w:hanging="360"/>
      </w:pPr>
    </w:lvl>
    <w:lvl w:ilvl="8" w:tplc="D46AA43A">
      <w:start w:val="1"/>
      <w:numFmt w:val="lowerRoman"/>
      <w:lvlText w:val="%9."/>
      <w:lvlJc w:val="right"/>
      <w:pPr>
        <w:ind w:left="6825" w:hanging="180"/>
      </w:pPr>
    </w:lvl>
  </w:abstractNum>
  <w:abstractNum w:abstractNumId="19" w15:restartNumberingAfterBreak="0">
    <w:nsid w:val="51F317C4"/>
    <w:multiLevelType w:val="multilevel"/>
    <w:tmpl w:val="DDC8FAEE"/>
    <w:lvl w:ilvl="0">
      <w:start w:val="1"/>
      <w:numFmt w:val="upperLetter"/>
      <w:lvlText w:val="%1)"/>
      <w:lvlJc w:val="left"/>
      <w:pPr>
        <w:ind w:left="1800" w:hanging="360"/>
      </w:pPr>
      <w:rPr>
        <w:rFonts w:hint="default"/>
        <w:vanish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53A69E8"/>
    <w:multiLevelType w:val="hybridMultilevel"/>
    <w:tmpl w:val="029C5C6E"/>
    <w:lvl w:ilvl="0" w:tplc="CEB4900A">
      <w:start w:val="1"/>
      <w:numFmt w:val="lowerLetter"/>
      <w:lvlText w:val="%1)"/>
      <w:lvlJc w:val="left"/>
      <w:pPr>
        <w:ind w:left="1440" w:hanging="360"/>
      </w:pPr>
      <w:rPr>
        <w:rFonts w:hint="default"/>
      </w:rPr>
    </w:lvl>
    <w:lvl w:ilvl="1" w:tplc="4B1A8A9A">
      <w:start w:val="1"/>
      <w:numFmt w:val="lowerLetter"/>
      <w:lvlText w:val="%2."/>
      <w:lvlJc w:val="left"/>
      <w:pPr>
        <w:ind w:left="2160" w:hanging="360"/>
      </w:pPr>
    </w:lvl>
    <w:lvl w:ilvl="2" w:tplc="B292385E">
      <w:start w:val="1"/>
      <w:numFmt w:val="lowerRoman"/>
      <w:lvlText w:val="%3."/>
      <w:lvlJc w:val="right"/>
      <w:pPr>
        <w:ind w:left="2880" w:hanging="180"/>
      </w:pPr>
    </w:lvl>
    <w:lvl w:ilvl="3" w:tplc="D3E454C4">
      <w:start w:val="1"/>
      <w:numFmt w:val="decimal"/>
      <w:lvlText w:val="%4."/>
      <w:lvlJc w:val="left"/>
      <w:pPr>
        <w:ind w:left="3600" w:hanging="360"/>
      </w:pPr>
    </w:lvl>
    <w:lvl w:ilvl="4" w:tplc="53FC5A7A">
      <w:start w:val="1"/>
      <w:numFmt w:val="lowerLetter"/>
      <w:lvlText w:val="%5."/>
      <w:lvlJc w:val="left"/>
      <w:pPr>
        <w:ind w:left="4320" w:hanging="360"/>
      </w:pPr>
    </w:lvl>
    <w:lvl w:ilvl="5" w:tplc="85A81444">
      <w:start w:val="1"/>
      <w:numFmt w:val="lowerRoman"/>
      <w:lvlText w:val="%6."/>
      <w:lvlJc w:val="right"/>
      <w:pPr>
        <w:ind w:left="5040" w:hanging="180"/>
      </w:pPr>
    </w:lvl>
    <w:lvl w:ilvl="6" w:tplc="C4FEB5EE">
      <w:start w:val="1"/>
      <w:numFmt w:val="decimal"/>
      <w:lvlText w:val="%7."/>
      <w:lvlJc w:val="left"/>
      <w:pPr>
        <w:ind w:left="5760" w:hanging="360"/>
      </w:pPr>
    </w:lvl>
    <w:lvl w:ilvl="7" w:tplc="ED42A7E4">
      <w:start w:val="1"/>
      <w:numFmt w:val="lowerLetter"/>
      <w:lvlText w:val="%8."/>
      <w:lvlJc w:val="left"/>
      <w:pPr>
        <w:ind w:left="6480" w:hanging="360"/>
      </w:pPr>
    </w:lvl>
    <w:lvl w:ilvl="8" w:tplc="4A90E5C0">
      <w:start w:val="1"/>
      <w:numFmt w:val="lowerRoman"/>
      <w:lvlText w:val="%9."/>
      <w:lvlJc w:val="right"/>
      <w:pPr>
        <w:ind w:left="7200" w:hanging="180"/>
      </w:pPr>
    </w:lvl>
  </w:abstractNum>
  <w:abstractNum w:abstractNumId="21" w15:restartNumberingAfterBreak="0">
    <w:nsid w:val="55B54D19"/>
    <w:multiLevelType w:val="hybridMultilevel"/>
    <w:tmpl w:val="9DFAED18"/>
    <w:lvl w:ilvl="0" w:tplc="A15832AC">
      <w:start w:val="1"/>
      <w:numFmt w:val="decimal"/>
      <w:lvlText w:val="%1."/>
      <w:lvlJc w:val="left"/>
      <w:pPr>
        <w:tabs>
          <w:tab w:val="num" w:pos="720"/>
        </w:tabs>
        <w:ind w:left="720" w:hanging="360"/>
      </w:pPr>
      <w:rPr>
        <w:b w:val="0"/>
        <w:bCs w:val="0"/>
        <w:i w:val="0"/>
        <w:iCs w:val="0"/>
      </w:rPr>
    </w:lvl>
    <w:lvl w:ilvl="1" w:tplc="609A6E6E">
      <w:start w:val="1"/>
      <w:numFmt w:val="lowerLetter"/>
      <w:lvlText w:val="%2."/>
      <w:lvlJc w:val="left"/>
      <w:pPr>
        <w:tabs>
          <w:tab w:val="num" w:pos="1440"/>
        </w:tabs>
        <w:ind w:left="1440" w:hanging="360"/>
      </w:pPr>
    </w:lvl>
    <w:lvl w:ilvl="2" w:tplc="04C2DA8A">
      <w:start w:val="1"/>
      <w:numFmt w:val="lowerRoman"/>
      <w:lvlText w:val="%3."/>
      <w:lvlJc w:val="right"/>
      <w:pPr>
        <w:tabs>
          <w:tab w:val="num" w:pos="2160"/>
        </w:tabs>
        <w:ind w:left="2160" w:hanging="180"/>
      </w:pPr>
    </w:lvl>
    <w:lvl w:ilvl="3" w:tplc="6CE03AD8">
      <w:start w:val="1"/>
      <w:numFmt w:val="decimal"/>
      <w:lvlText w:val="%4."/>
      <w:lvlJc w:val="left"/>
      <w:pPr>
        <w:tabs>
          <w:tab w:val="num" w:pos="2880"/>
        </w:tabs>
        <w:ind w:left="2880" w:hanging="360"/>
      </w:pPr>
    </w:lvl>
    <w:lvl w:ilvl="4" w:tplc="F6B04EB2">
      <w:start w:val="1"/>
      <w:numFmt w:val="lowerLetter"/>
      <w:lvlText w:val="%5."/>
      <w:lvlJc w:val="left"/>
      <w:pPr>
        <w:tabs>
          <w:tab w:val="num" w:pos="3600"/>
        </w:tabs>
        <w:ind w:left="3600" w:hanging="360"/>
      </w:pPr>
    </w:lvl>
    <w:lvl w:ilvl="5" w:tplc="680E7EBA">
      <w:start w:val="1"/>
      <w:numFmt w:val="lowerRoman"/>
      <w:lvlText w:val="%6."/>
      <w:lvlJc w:val="right"/>
      <w:pPr>
        <w:tabs>
          <w:tab w:val="num" w:pos="4320"/>
        </w:tabs>
        <w:ind w:left="4320" w:hanging="180"/>
      </w:pPr>
    </w:lvl>
    <w:lvl w:ilvl="6" w:tplc="087A8258">
      <w:start w:val="1"/>
      <w:numFmt w:val="decimal"/>
      <w:lvlText w:val="%7."/>
      <w:lvlJc w:val="left"/>
      <w:pPr>
        <w:tabs>
          <w:tab w:val="num" w:pos="5040"/>
        </w:tabs>
        <w:ind w:left="5040" w:hanging="360"/>
      </w:pPr>
    </w:lvl>
    <w:lvl w:ilvl="7" w:tplc="E53A8950">
      <w:start w:val="1"/>
      <w:numFmt w:val="lowerLetter"/>
      <w:lvlText w:val="%8."/>
      <w:lvlJc w:val="left"/>
      <w:pPr>
        <w:tabs>
          <w:tab w:val="num" w:pos="5760"/>
        </w:tabs>
        <w:ind w:left="5760" w:hanging="360"/>
      </w:pPr>
    </w:lvl>
    <w:lvl w:ilvl="8" w:tplc="361631CA">
      <w:start w:val="1"/>
      <w:numFmt w:val="lowerRoman"/>
      <w:lvlText w:val="%9."/>
      <w:lvlJc w:val="right"/>
      <w:pPr>
        <w:tabs>
          <w:tab w:val="num" w:pos="6480"/>
        </w:tabs>
        <w:ind w:left="6480" w:hanging="180"/>
      </w:pPr>
    </w:lvl>
  </w:abstractNum>
  <w:abstractNum w:abstractNumId="22" w15:restartNumberingAfterBreak="0">
    <w:nsid w:val="55CF285E"/>
    <w:multiLevelType w:val="hybridMultilevel"/>
    <w:tmpl w:val="8BC6BF62"/>
    <w:lvl w:ilvl="0" w:tplc="9358272A">
      <w:start w:val="1"/>
      <w:numFmt w:val="lowerLetter"/>
      <w:lvlText w:val="%1)"/>
      <w:lvlJc w:val="left"/>
      <w:pPr>
        <w:ind w:left="2520" w:hanging="360"/>
      </w:pPr>
      <w:rPr>
        <w:rFonts w:hint="default"/>
      </w:rPr>
    </w:lvl>
    <w:lvl w:ilvl="1" w:tplc="ED7C4B50">
      <w:start w:val="1"/>
      <w:numFmt w:val="lowerLetter"/>
      <w:lvlText w:val="%2."/>
      <w:lvlJc w:val="left"/>
      <w:pPr>
        <w:ind w:left="3240" w:hanging="360"/>
      </w:pPr>
    </w:lvl>
    <w:lvl w:ilvl="2" w:tplc="B6D4867A">
      <w:start w:val="1"/>
      <w:numFmt w:val="lowerRoman"/>
      <w:lvlText w:val="%3."/>
      <w:lvlJc w:val="right"/>
      <w:pPr>
        <w:ind w:left="3960" w:hanging="180"/>
      </w:pPr>
    </w:lvl>
    <w:lvl w:ilvl="3" w:tplc="96469AF2">
      <w:start w:val="1"/>
      <w:numFmt w:val="decimal"/>
      <w:lvlText w:val="%4."/>
      <w:lvlJc w:val="left"/>
      <w:pPr>
        <w:ind w:left="4680" w:hanging="360"/>
      </w:pPr>
    </w:lvl>
    <w:lvl w:ilvl="4" w:tplc="DD9EA584">
      <w:start w:val="1"/>
      <w:numFmt w:val="lowerLetter"/>
      <w:lvlText w:val="%5."/>
      <w:lvlJc w:val="left"/>
      <w:pPr>
        <w:ind w:left="5400" w:hanging="360"/>
      </w:pPr>
    </w:lvl>
    <w:lvl w:ilvl="5" w:tplc="2430BEB6">
      <w:start w:val="1"/>
      <w:numFmt w:val="lowerRoman"/>
      <w:lvlText w:val="%6."/>
      <w:lvlJc w:val="right"/>
      <w:pPr>
        <w:ind w:left="6120" w:hanging="180"/>
      </w:pPr>
    </w:lvl>
    <w:lvl w:ilvl="6" w:tplc="FD8A3540">
      <w:start w:val="1"/>
      <w:numFmt w:val="decimal"/>
      <w:lvlText w:val="%7."/>
      <w:lvlJc w:val="left"/>
      <w:pPr>
        <w:ind w:left="6840" w:hanging="360"/>
      </w:pPr>
    </w:lvl>
    <w:lvl w:ilvl="7" w:tplc="6966F3C8">
      <w:start w:val="1"/>
      <w:numFmt w:val="lowerLetter"/>
      <w:lvlText w:val="%8."/>
      <w:lvlJc w:val="left"/>
      <w:pPr>
        <w:ind w:left="7560" w:hanging="360"/>
      </w:pPr>
    </w:lvl>
    <w:lvl w:ilvl="8" w:tplc="EE5CF670">
      <w:start w:val="1"/>
      <w:numFmt w:val="lowerRoman"/>
      <w:lvlText w:val="%9."/>
      <w:lvlJc w:val="right"/>
      <w:pPr>
        <w:ind w:left="8280" w:hanging="180"/>
      </w:pPr>
    </w:lvl>
  </w:abstractNum>
  <w:abstractNum w:abstractNumId="23" w15:restartNumberingAfterBreak="0">
    <w:nsid w:val="57743BED"/>
    <w:multiLevelType w:val="hybridMultilevel"/>
    <w:tmpl w:val="52FCFCFA"/>
    <w:lvl w:ilvl="0" w:tplc="E4D44E02">
      <w:start w:val="1"/>
      <w:numFmt w:val="upperRoman"/>
      <w:lvlText w:val="%1."/>
      <w:lvlJc w:val="left"/>
      <w:pPr>
        <w:ind w:left="1440" w:hanging="720"/>
      </w:pPr>
      <w:rPr>
        <w:rFonts w:eastAsia="Times New Roman" w:hint="default"/>
        <w:i w:val="0"/>
        <w:iCs w:val="0"/>
        <w:sz w:val="24"/>
        <w:szCs w:val="24"/>
      </w:rPr>
    </w:lvl>
    <w:lvl w:ilvl="1" w:tplc="38E4E5E6">
      <w:start w:val="1"/>
      <w:numFmt w:val="lowerLetter"/>
      <w:lvlText w:val="%2."/>
      <w:lvlJc w:val="left"/>
      <w:pPr>
        <w:ind w:left="1800" w:hanging="360"/>
      </w:pPr>
    </w:lvl>
    <w:lvl w:ilvl="2" w:tplc="2C5AF4AE">
      <w:start w:val="1"/>
      <w:numFmt w:val="lowerRoman"/>
      <w:lvlText w:val="%3."/>
      <w:lvlJc w:val="right"/>
      <w:pPr>
        <w:ind w:left="2520" w:hanging="180"/>
      </w:pPr>
    </w:lvl>
    <w:lvl w:ilvl="3" w:tplc="3B626DE6">
      <w:start w:val="1"/>
      <w:numFmt w:val="decimal"/>
      <w:lvlText w:val="%4."/>
      <w:lvlJc w:val="left"/>
      <w:pPr>
        <w:ind w:left="3240" w:hanging="360"/>
      </w:pPr>
    </w:lvl>
    <w:lvl w:ilvl="4" w:tplc="AA6A29EC">
      <w:start w:val="1"/>
      <w:numFmt w:val="lowerLetter"/>
      <w:lvlText w:val="%5."/>
      <w:lvlJc w:val="left"/>
      <w:pPr>
        <w:ind w:left="3960" w:hanging="360"/>
      </w:pPr>
    </w:lvl>
    <w:lvl w:ilvl="5" w:tplc="89ACF5B8">
      <w:start w:val="1"/>
      <w:numFmt w:val="lowerRoman"/>
      <w:lvlText w:val="%6."/>
      <w:lvlJc w:val="right"/>
      <w:pPr>
        <w:ind w:left="4680" w:hanging="180"/>
      </w:pPr>
    </w:lvl>
    <w:lvl w:ilvl="6" w:tplc="2D4E574A">
      <w:start w:val="1"/>
      <w:numFmt w:val="decimal"/>
      <w:lvlText w:val="%7."/>
      <w:lvlJc w:val="left"/>
      <w:pPr>
        <w:ind w:left="5400" w:hanging="360"/>
      </w:pPr>
    </w:lvl>
    <w:lvl w:ilvl="7" w:tplc="3432B99C">
      <w:start w:val="1"/>
      <w:numFmt w:val="lowerLetter"/>
      <w:lvlText w:val="%8."/>
      <w:lvlJc w:val="left"/>
      <w:pPr>
        <w:ind w:left="6120" w:hanging="360"/>
      </w:pPr>
    </w:lvl>
    <w:lvl w:ilvl="8" w:tplc="377017EE">
      <w:start w:val="1"/>
      <w:numFmt w:val="lowerRoman"/>
      <w:lvlText w:val="%9."/>
      <w:lvlJc w:val="right"/>
      <w:pPr>
        <w:ind w:left="6840" w:hanging="180"/>
      </w:pPr>
    </w:lvl>
  </w:abstractNum>
  <w:abstractNum w:abstractNumId="24" w15:restartNumberingAfterBreak="0">
    <w:nsid w:val="58E509A5"/>
    <w:multiLevelType w:val="hybridMultilevel"/>
    <w:tmpl w:val="D0E2178C"/>
    <w:lvl w:ilvl="0" w:tplc="57D27670">
      <w:start w:val="1"/>
      <w:numFmt w:val="upperRoman"/>
      <w:lvlText w:val="%1."/>
      <w:lvlJc w:val="left"/>
      <w:pPr>
        <w:ind w:left="1440" w:hanging="720"/>
      </w:pPr>
      <w:rPr>
        <w:rFonts w:eastAsia="Times New Roman" w:hint="default"/>
        <w:b w:val="0"/>
        <w:bCs w:val="0"/>
        <w:i w:val="0"/>
        <w:iCs w:val="0"/>
        <w:sz w:val="24"/>
        <w:szCs w:val="24"/>
      </w:rPr>
    </w:lvl>
    <w:lvl w:ilvl="1" w:tplc="1A1E453E">
      <w:start w:val="1"/>
      <w:numFmt w:val="lowerLetter"/>
      <w:lvlText w:val="%2."/>
      <w:lvlJc w:val="left"/>
      <w:pPr>
        <w:ind w:left="1800" w:hanging="360"/>
      </w:pPr>
    </w:lvl>
    <w:lvl w:ilvl="2" w:tplc="CAB877B4">
      <w:start w:val="1"/>
      <w:numFmt w:val="lowerRoman"/>
      <w:lvlText w:val="%3."/>
      <w:lvlJc w:val="right"/>
      <w:pPr>
        <w:ind w:left="2520" w:hanging="180"/>
      </w:pPr>
    </w:lvl>
    <w:lvl w:ilvl="3" w:tplc="B26669B2">
      <w:start w:val="1"/>
      <w:numFmt w:val="decimal"/>
      <w:lvlText w:val="%4."/>
      <w:lvlJc w:val="left"/>
      <w:pPr>
        <w:ind w:left="3240" w:hanging="360"/>
      </w:pPr>
    </w:lvl>
    <w:lvl w:ilvl="4" w:tplc="2C368A96">
      <w:start w:val="1"/>
      <w:numFmt w:val="lowerLetter"/>
      <w:lvlText w:val="%5."/>
      <w:lvlJc w:val="left"/>
      <w:pPr>
        <w:ind w:left="3960" w:hanging="360"/>
      </w:pPr>
    </w:lvl>
    <w:lvl w:ilvl="5" w:tplc="4678B804">
      <w:start w:val="1"/>
      <w:numFmt w:val="lowerRoman"/>
      <w:lvlText w:val="%6."/>
      <w:lvlJc w:val="right"/>
      <w:pPr>
        <w:ind w:left="4680" w:hanging="180"/>
      </w:pPr>
    </w:lvl>
    <w:lvl w:ilvl="6" w:tplc="F2962C78">
      <w:start w:val="1"/>
      <w:numFmt w:val="decimal"/>
      <w:lvlText w:val="%7."/>
      <w:lvlJc w:val="left"/>
      <w:pPr>
        <w:ind w:left="5400" w:hanging="360"/>
      </w:pPr>
    </w:lvl>
    <w:lvl w:ilvl="7" w:tplc="53D8F2D4">
      <w:start w:val="1"/>
      <w:numFmt w:val="lowerLetter"/>
      <w:lvlText w:val="%8."/>
      <w:lvlJc w:val="left"/>
      <w:pPr>
        <w:ind w:left="6120" w:hanging="360"/>
      </w:pPr>
    </w:lvl>
    <w:lvl w:ilvl="8" w:tplc="5EAEABCA">
      <w:start w:val="1"/>
      <w:numFmt w:val="lowerRoman"/>
      <w:lvlText w:val="%9."/>
      <w:lvlJc w:val="right"/>
      <w:pPr>
        <w:ind w:left="6840" w:hanging="180"/>
      </w:pPr>
    </w:lvl>
  </w:abstractNum>
  <w:abstractNum w:abstractNumId="25" w15:restartNumberingAfterBreak="0">
    <w:nsid w:val="58FD3734"/>
    <w:multiLevelType w:val="hybridMultilevel"/>
    <w:tmpl w:val="52FCFCFA"/>
    <w:lvl w:ilvl="0" w:tplc="D536F0D8">
      <w:start w:val="1"/>
      <w:numFmt w:val="upperRoman"/>
      <w:lvlText w:val="%1."/>
      <w:lvlJc w:val="left"/>
      <w:pPr>
        <w:ind w:left="1440" w:hanging="720"/>
      </w:pPr>
      <w:rPr>
        <w:rFonts w:eastAsia="Times New Roman" w:hint="default"/>
        <w:i w:val="0"/>
        <w:iCs w:val="0"/>
        <w:sz w:val="24"/>
        <w:szCs w:val="24"/>
      </w:rPr>
    </w:lvl>
    <w:lvl w:ilvl="1" w:tplc="0CF44236">
      <w:start w:val="1"/>
      <w:numFmt w:val="lowerLetter"/>
      <w:lvlText w:val="%2."/>
      <w:lvlJc w:val="left"/>
      <w:pPr>
        <w:ind w:left="1800" w:hanging="360"/>
      </w:pPr>
    </w:lvl>
    <w:lvl w:ilvl="2" w:tplc="68F6061E">
      <w:start w:val="1"/>
      <w:numFmt w:val="lowerRoman"/>
      <w:lvlText w:val="%3."/>
      <w:lvlJc w:val="right"/>
      <w:pPr>
        <w:ind w:left="2520" w:hanging="180"/>
      </w:pPr>
    </w:lvl>
    <w:lvl w:ilvl="3" w:tplc="EFE85C62">
      <w:start w:val="1"/>
      <w:numFmt w:val="decimal"/>
      <w:lvlText w:val="%4."/>
      <w:lvlJc w:val="left"/>
      <w:pPr>
        <w:ind w:left="3240" w:hanging="360"/>
      </w:pPr>
    </w:lvl>
    <w:lvl w:ilvl="4" w:tplc="7270A9D8">
      <w:start w:val="1"/>
      <w:numFmt w:val="lowerLetter"/>
      <w:lvlText w:val="%5."/>
      <w:lvlJc w:val="left"/>
      <w:pPr>
        <w:ind w:left="3960" w:hanging="360"/>
      </w:pPr>
    </w:lvl>
    <w:lvl w:ilvl="5" w:tplc="44ACF856">
      <w:start w:val="1"/>
      <w:numFmt w:val="lowerRoman"/>
      <w:lvlText w:val="%6."/>
      <w:lvlJc w:val="right"/>
      <w:pPr>
        <w:ind w:left="4680" w:hanging="180"/>
      </w:pPr>
    </w:lvl>
    <w:lvl w:ilvl="6" w:tplc="A4DAEFEA">
      <w:start w:val="1"/>
      <w:numFmt w:val="decimal"/>
      <w:lvlText w:val="%7."/>
      <w:lvlJc w:val="left"/>
      <w:pPr>
        <w:ind w:left="5400" w:hanging="360"/>
      </w:pPr>
    </w:lvl>
    <w:lvl w:ilvl="7" w:tplc="7B1418EA">
      <w:start w:val="1"/>
      <w:numFmt w:val="lowerLetter"/>
      <w:lvlText w:val="%8."/>
      <w:lvlJc w:val="left"/>
      <w:pPr>
        <w:ind w:left="6120" w:hanging="360"/>
      </w:pPr>
    </w:lvl>
    <w:lvl w:ilvl="8" w:tplc="38CA0E9E">
      <w:start w:val="1"/>
      <w:numFmt w:val="lowerRoman"/>
      <w:lvlText w:val="%9."/>
      <w:lvlJc w:val="right"/>
      <w:pPr>
        <w:ind w:left="6840" w:hanging="180"/>
      </w:pPr>
    </w:lvl>
  </w:abstractNum>
  <w:abstractNum w:abstractNumId="26" w15:restartNumberingAfterBreak="0">
    <w:nsid w:val="603114C4"/>
    <w:multiLevelType w:val="hybridMultilevel"/>
    <w:tmpl w:val="52F01FDE"/>
    <w:lvl w:ilvl="0" w:tplc="16FAB5C0">
      <w:start w:val="1"/>
      <w:numFmt w:val="decimal"/>
      <w:lvlText w:val="%1."/>
      <w:lvlJc w:val="left"/>
      <w:pPr>
        <w:ind w:left="2160" w:hanging="360"/>
      </w:pPr>
      <w:rPr>
        <w:rFonts w:hint="default"/>
      </w:rPr>
    </w:lvl>
    <w:lvl w:ilvl="1" w:tplc="0E7871AE">
      <w:start w:val="1"/>
      <w:numFmt w:val="lowerLetter"/>
      <w:lvlText w:val="%2."/>
      <w:lvlJc w:val="left"/>
      <w:pPr>
        <w:ind w:left="2880" w:hanging="360"/>
      </w:pPr>
    </w:lvl>
    <w:lvl w:ilvl="2" w:tplc="953CC404">
      <w:start w:val="1"/>
      <w:numFmt w:val="lowerRoman"/>
      <w:lvlText w:val="%3."/>
      <w:lvlJc w:val="right"/>
      <w:pPr>
        <w:ind w:left="3600" w:hanging="180"/>
      </w:pPr>
    </w:lvl>
    <w:lvl w:ilvl="3" w:tplc="68F62834">
      <w:start w:val="1"/>
      <w:numFmt w:val="decimal"/>
      <w:lvlText w:val="%4."/>
      <w:lvlJc w:val="left"/>
      <w:pPr>
        <w:ind w:left="4320" w:hanging="360"/>
      </w:pPr>
    </w:lvl>
    <w:lvl w:ilvl="4" w:tplc="B670724A">
      <w:start w:val="1"/>
      <w:numFmt w:val="lowerLetter"/>
      <w:lvlText w:val="%5."/>
      <w:lvlJc w:val="left"/>
      <w:pPr>
        <w:ind w:left="5040" w:hanging="360"/>
      </w:pPr>
    </w:lvl>
    <w:lvl w:ilvl="5" w:tplc="D97AC9E0">
      <w:start w:val="1"/>
      <w:numFmt w:val="lowerRoman"/>
      <w:lvlText w:val="%6."/>
      <w:lvlJc w:val="right"/>
      <w:pPr>
        <w:ind w:left="5760" w:hanging="180"/>
      </w:pPr>
    </w:lvl>
    <w:lvl w:ilvl="6" w:tplc="3080007C">
      <w:start w:val="1"/>
      <w:numFmt w:val="decimal"/>
      <w:lvlText w:val="%7."/>
      <w:lvlJc w:val="left"/>
      <w:pPr>
        <w:ind w:left="6480" w:hanging="360"/>
      </w:pPr>
    </w:lvl>
    <w:lvl w:ilvl="7" w:tplc="149C2152">
      <w:start w:val="1"/>
      <w:numFmt w:val="lowerLetter"/>
      <w:lvlText w:val="%8."/>
      <w:lvlJc w:val="left"/>
      <w:pPr>
        <w:ind w:left="7200" w:hanging="360"/>
      </w:pPr>
    </w:lvl>
    <w:lvl w:ilvl="8" w:tplc="A2A0407E">
      <w:start w:val="1"/>
      <w:numFmt w:val="lowerRoman"/>
      <w:lvlText w:val="%9."/>
      <w:lvlJc w:val="right"/>
      <w:pPr>
        <w:ind w:left="7920" w:hanging="180"/>
      </w:pPr>
    </w:lvl>
  </w:abstractNum>
  <w:abstractNum w:abstractNumId="27" w15:restartNumberingAfterBreak="0">
    <w:nsid w:val="63410AEB"/>
    <w:multiLevelType w:val="hybridMultilevel"/>
    <w:tmpl w:val="F8741768"/>
    <w:lvl w:ilvl="0" w:tplc="652CD118">
      <w:start w:val="1"/>
      <w:numFmt w:val="decimal"/>
      <w:lvlText w:val="%1."/>
      <w:lvlJc w:val="left"/>
      <w:pPr>
        <w:ind w:left="2160" w:hanging="360"/>
      </w:pPr>
      <w:rPr>
        <w:rFonts w:hint="default"/>
        <w:vanish w:val="0"/>
      </w:rPr>
    </w:lvl>
    <w:lvl w:ilvl="1" w:tplc="AD02916E">
      <w:start w:val="1"/>
      <w:numFmt w:val="lowerLetter"/>
      <w:lvlText w:val="%2."/>
      <w:lvlJc w:val="left"/>
      <w:pPr>
        <w:ind w:left="2880" w:hanging="360"/>
      </w:pPr>
    </w:lvl>
    <w:lvl w:ilvl="2" w:tplc="9170192A">
      <w:start w:val="1"/>
      <w:numFmt w:val="lowerRoman"/>
      <w:lvlText w:val="%3."/>
      <w:lvlJc w:val="right"/>
      <w:pPr>
        <w:ind w:left="3600" w:hanging="180"/>
      </w:pPr>
    </w:lvl>
    <w:lvl w:ilvl="3" w:tplc="C1488D7A">
      <w:start w:val="1"/>
      <w:numFmt w:val="decimal"/>
      <w:lvlText w:val="%4."/>
      <w:lvlJc w:val="left"/>
      <w:pPr>
        <w:ind w:left="4320" w:hanging="360"/>
      </w:pPr>
    </w:lvl>
    <w:lvl w:ilvl="4" w:tplc="F840552E">
      <w:start w:val="1"/>
      <w:numFmt w:val="lowerLetter"/>
      <w:lvlText w:val="%5."/>
      <w:lvlJc w:val="left"/>
      <w:pPr>
        <w:ind w:left="5040" w:hanging="360"/>
      </w:pPr>
    </w:lvl>
    <w:lvl w:ilvl="5" w:tplc="41DCE8F8">
      <w:start w:val="1"/>
      <w:numFmt w:val="lowerRoman"/>
      <w:lvlText w:val="%6."/>
      <w:lvlJc w:val="right"/>
      <w:pPr>
        <w:ind w:left="5760" w:hanging="180"/>
      </w:pPr>
    </w:lvl>
    <w:lvl w:ilvl="6" w:tplc="14C2CA60">
      <w:start w:val="1"/>
      <w:numFmt w:val="decimal"/>
      <w:lvlText w:val="%7."/>
      <w:lvlJc w:val="left"/>
      <w:pPr>
        <w:ind w:left="6480" w:hanging="360"/>
      </w:pPr>
    </w:lvl>
    <w:lvl w:ilvl="7" w:tplc="5E182F24">
      <w:start w:val="1"/>
      <w:numFmt w:val="lowerLetter"/>
      <w:lvlText w:val="%8."/>
      <w:lvlJc w:val="left"/>
      <w:pPr>
        <w:ind w:left="7200" w:hanging="360"/>
      </w:pPr>
    </w:lvl>
    <w:lvl w:ilvl="8" w:tplc="BF4EB690">
      <w:start w:val="1"/>
      <w:numFmt w:val="lowerRoman"/>
      <w:lvlText w:val="%9."/>
      <w:lvlJc w:val="right"/>
      <w:pPr>
        <w:ind w:left="7920" w:hanging="180"/>
      </w:pPr>
    </w:lvl>
  </w:abstractNum>
  <w:abstractNum w:abstractNumId="28" w15:restartNumberingAfterBreak="0">
    <w:nsid w:val="64F84304"/>
    <w:multiLevelType w:val="hybridMultilevel"/>
    <w:tmpl w:val="7AB87EBE"/>
    <w:lvl w:ilvl="0" w:tplc="8B722BF4">
      <w:start w:val="1"/>
      <w:numFmt w:val="upperLetter"/>
      <w:lvlText w:val="%1."/>
      <w:lvlJc w:val="left"/>
      <w:pPr>
        <w:tabs>
          <w:tab w:val="num" w:pos="-720"/>
        </w:tabs>
        <w:ind w:left="1080" w:hanging="360"/>
      </w:pPr>
      <w:rPr>
        <w:rFonts w:hint="default"/>
        <w: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5BB7D07"/>
    <w:multiLevelType w:val="hybridMultilevel"/>
    <w:tmpl w:val="9F10C4B8"/>
    <w:lvl w:ilvl="0" w:tplc="40BCC2E0">
      <w:start w:val="1"/>
      <w:numFmt w:val="bullet"/>
      <w:lvlText w:val=""/>
      <w:lvlJc w:val="left"/>
      <w:pPr>
        <w:ind w:left="720" w:hanging="360"/>
      </w:pPr>
      <w:rPr>
        <w:rFonts w:ascii="Symbol" w:hAnsi="Symbol" w:cs="Symbol" w:hint="default"/>
      </w:rPr>
    </w:lvl>
    <w:lvl w:ilvl="1" w:tplc="BE88F0E6">
      <w:start w:val="1"/>
      <w:numFmt w:val="bullet"/>
      <w:lvlText w:val="o"/>
      <w:lvlJc w:val="left"/>
      <w:pPr>
        <w:ind w:left="1440" w:hanging="360"/>
      </w:pPr>
      <w:rPr>
        <w:rFonts w:ascii="Courier New" w:hAnsi="Courier New" w:cs="Courier New" w:hint="default"/>
      </w:rPr>
    </w:lvl>
    <w:lvl w:ilvl="2" w:tplc="58C605B4">
      <w:start w:val="1"/>
      <w:numFmt w:val="bullet"/>
      <w:lvlText w:val=""/>
      <w:lvlJc w:val="left"/>
      <w:pPr>
        <w:ind w:left="2160" w:hanging="360"/>
      </w:pPr>
      <w:rPr>
        <w:rFonts w:ascii="Wingdings" w:hAnsi="Wingdings" w:cs="Wingdings" w:hint="default"/>
      </w:rPr>
    </w:lvl>
    <w:lvl w:ilvl="3" w:tplc="1730D8AA">
      <w:start w:val="1"/>
      <w:numFmt w:val="bullet"/>
      <w:lvlText w:val=""/>
      <w:lvlJc w:val="left"/>
      <w:pPr>
        <w:ind w:left="2880" w:hanging="360"/>
      </w:pPr>
      <w:rPr>
        <w:rFonts w:ascii="Symbol" w:hAnsi="Symbol" w:cs="Symbol" w:hint="default"/>
      </w:rPr>
    </w:lvl>
    <w:lvl w:ilvl="4" w:tplc="85BCF276">
      <w:start w:val="1"/>
      <w:numFmt w:val="bullet"/>
      <w:lvlText w:val="o"/>
      <w:lvlJc w:val="left"/>
      <w:pPr>
        <w:ind w:left="3600" w:hanging="360"/>
      </w:pPr>
      <w:rPr>
        <w:rFonts w:ascii="Courier New" w:hAnsi="Courier New" w:cs="Courier New" w:hint="default"/>
      </w:rPr>
    </w:lvl>
    <w:lvl w:ilvl="5" w:tplc="57280E28">
      <w:start w:val="1"/>
      <w:numFmt w:val="bullet"/>
      <w:lvlText w:val=""/>
      <w:lvlJc w:val="left"/>
      <w:pPr>
        <w:ind w:left="4320" w:hanging="360"/>
      </w:pPr>
      <w:rPr>
        <w:rFonts w:ascii="Wingdings" w:hAnsi="Wingdings" w:cs="Wingdings" w:hint="default"/>
      </w:rPr>
    </w:lvl>
    <w:lvl w:ilvl="6" w:tplc="8696B4CA">
      <w:start w:val="1"/>
      <w:numFmt w:val="bullet"/>
      <w:lvlText w:val=""/>
      <w:lvlJc w:val="left"/>
      <w:pPr>
        <w:ind w:left="5040" w:hanging="360"/>
      </w:pPr>
      <w:rPr>
        <w:rFonts w:ascii="Symbol" w:hAnsi="Symbol" w:cs="Symbol" w:hint="default"/>
      </w:rPr>
    </w:lvl>
    <w:lvl w:ilvl="7" w:tplc="2D06ABEA">
      <w:start w:val="1"/>
      <w:numFmt w:val="bullet"/>
      <w:lvlText w:val="o"/>
      <w:lvlJc w:val="left"/>
      <w:pPr>
        <w:ind w:left="5760" w:hanging="360"/>
      </w:pPr>
      <w:rPr>
        <w:rFonts w:ascii="Courier New" w:hAnsi="Courier New" w:cs="Courier New" w:hint="default"/>
      </w:rPr>
    </w:lvl>
    <w:lvl w:ilvl="8" w:tplc="C6680B4E">
      <w:start w:val="1"/>
      <w:numFmt w:val="bullet"/>
      <w:lvlText w:val=""/>
      <w:lvlJc w:val="left"/>
      <w:pPr>
        <w:ind w:left="6480" w:hanging="360"/>
      </w:pPr>
      <w:rPr>
        <w:rFonts w:ascii="Wingdings" w:hAnsi="Wingdings" w:cs="Wingdings" w:hint="default"/>
      </w:rPr>
    </w:lvl>
  </w:abstractNum>
  <w:abstractNum w:abstractNumId="30" w15:restartNumberingAfterBreak="0">
    <w:nsid w:val="6EEB0C5E"/>
    <w:multiLevelType w:val="hybridMultilevel"/>
    <w:tmpl w:val="C5C6D71E"/>
    <w:lvl w:ilvl="0" w:tplc="7FBA66D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F376C"/>
    <w:multiLevelType w:val="hybridMultilevel"/>
    <w:tmpl w:val="C2D28A14"/>
    <w:lvl w:ilvl="0" w:tplc="A2B81B90">
      <w:start w:val="1"/>
      <w:numFmt w:val="upperRoman"/>
      <w:lvlText w:val="%1."/>
      <w:lvlJc w:val="left"/>
      <w:pPr>
        <w:ind w:left="1440" w:hanging="720"/>
      </w:pPr>
      <w:rPr>
        <w:rFonts w:eastAsia="Times New Roman" w:hint="default"/>
        <w:b w:val="0"/>
        <w:bCs w:val="0"/>
        <w:i w:val="0"/>
        <w:iCs w:val="0"/>
        <w:vanish w:val="0"/>
        <w:sz w:val="24"/>
        <w:szCs w:val="24"/>
      </w:rPr>
    </w:lvl>
    <w:lvl w:ilvl="1" w:tplc="4ABA3D0C">
      <w:start w:val="1"/>
      <w:numFmt w:val="lowerLetter"/>
      <w:lvlText w:val="%2."/>
      <w:lvlJc w:val="left"/>
      <w:pPr>
        <w:ind w:left="1800" w:hanging="360"/>
      </w:pPr>
    </w:lvl>
    <w:lvl w:ilvl="2" w:tplc="81D66E36">
      <w:start w:val="1"/>
      <w:numFmt w:val="lowerRoman"/>
      <w:lvlText w:val="%3."/>
      <w:lvlJc w:val="right"/>
      <w:pPr>
        <w:ind w:left="2520" w:hanging="180"/>
      </w:pPr>
    </w:lvl>
    <w:lvl w:ilvl="3" w:tplc="72603240">
      <w:start w:val="1"/>
      <w:numFmt w:val="decimal"/>
      <w:lvlText w:val="%4."/>
      <w:lvlJc w:val="left"/>
      <w:pPr>
        <w:ind w:left="3240" w:hanging="360"/>
      </w:pPr>
    </w:lvl>
    <w:lvl w:ilvl="4" w:tplc="3CCE14F0">
      <w:start w:val="1"/>
      <w:numFmt w:val="lowerLetter"/>
      <w:lvlText w:val="%5."/>
      <w:lvlJc w:val="left"/>
      <w:pPr>
        <w:ind w:left="3960" w:hanging="360"/>
      </w:pPr>
    </w:lvl>
    <w:lvl w:ilvl="5" w:tplc="788E43AE">
      <w:start w:val="1"/>
      <w:numFmt w:val="lowerRoman"/>
      <w:lvlText w:val="%6."/>
      <w:lvlJc w:val="right"/>
      <w:pPr>
        <w:ind w:left="4680" w:hanging="180"/>
      </w:pPr>
    </w:lvl>
    <w:lvl w:ilvl="6" w:tplc="E58CC18A">
      <w:start w:val="1"/>
      <w:numFmt w:val="decimal"/>
      <w:lvlText w:val="%7."/>
      <w:lvlJc w:val="left"/>
      <w:pPr>
        <w:ind w:left="5400" w:hanging="360"/>
      </w:pPr>
    </w:lvl>
    <w:lvl w:ilvl="7" w:tplc="4984D276">
      <w:start w:val="1"/>
      <w:numFmt w:val="lowerLetter"/>
      <w:lvlText w:val="%8."/>
      <w:lvlJc w:val="left"/>
      <w:pPr>
        <w:ind w:left="6120" w:hanging="360"/>
      </w:pPr>
    </w:lvl>
    <w:lvl w:ilvl="8" w:tplc="7562979A">
      <w:start w:val="1"/>
      <w:numFmt w:val="lowerRoman"/>
      <w:lvlText w:val="%9."/>
      <w:lvlJc w:val="right"/>
      <w:pPr>
        <w:ind w:left="6840" w:hanging="180"/>
      </w:pPr>
    </w:lvl>
  </w:abstractNum>
  <w:abstractNum w:abstractNumId="32" w15:restartNumberingAfterBreak="0">
    <w:nsid w:val="701E0893"/>
    <w:multiLevelType w:val="hybridMultilevel"/>
    <w:tmpl w:val="3FCAB104"/>
    <w:lvl w:ilvl="0" w:tplc="67905AC2">
      <w:numFmt w:val="bullet"/>
      <w:lvlText w:val="-"/>
      <w:lvlJc w:val="left"/>
      <w:pPr>
        <w:ind w:left="720" w:hanging="360"/>
      </w:pPr>
      <w:rPr>
        <w:rFonts w:ascii="Times New Roman" w:eastAsia="Times New Roman" w:hAnsi="Times New Roman" w:hint="default"/>
        <w:color w:val="auto"/>
      </w:rPr>
    </w:lvl>
    <w:lvl w:ilvl="1" w:tplc="52B2D2F6">
      <w:start w:val="1"/>
      <w:numFmt w:val="bullet"/>
      <w:lvlText w:val="o"/>
      <w:lvlJc w:val="left"/>
      <w:pPr>
        <w:ind w:left="1440" w:hanging="360"/>
      </w:pPr>
      <w:rPr>
        <w:rFonts w:ascii="Courier New" w:hAnsi="Courier New" w:cs="Courier New" w:hint="default"/>
      </w:rPr>
    </w:lvl>
    <w:lvl w:ilvl="2" w:tplc="D0B8CC54">
      <w:start w:val="1"/>
      <w:numFmt w:val="bullet"/>
      <w:lvlText w:val=""/>
      <w:lvlJc w:val="left"/>
      <w:pPr>
        <w:ind w:left="2160" w:hanging="360"/>
      </w:pPr>
      <w:rPr>
        <w:rFonts w:ascii="Wingdings" w:hAnsi="Wingdings" w:cs="Wingdings" w:hint="default"/>
      </w:rPr>
    </w:lvl>
    <w:lvl w:ilvl="3" w:tplc="3FA2B0EC">
      <w:start w:val="1"/>
      <w:numFmt w:val="bullet"/>
      <w:lvlText w:val=""/>
      <w:lvlJc w:val="left"/>
      <w:pPr>
        <w:ind w:left="2880" w:hanging="360"/>
      </w:pPr>
      <w:rPr>
        <w:rFonts w:ascii="Symbol" w:hAnsi="Symbol" w:cs="Symbol" w:hint="default"/>
      </w:rPr>
    </w:lvl>
    <w:lvl w:ilvl="4" w:tplc="EFA89D74">
      <w:start w:val="1"/>
      <w:numFmt w:val="bullet"/>
      <w:lvlText w:val="o"/>
      <w:lvlJc w:val="left"/>
      <w:pPr>
        <w:ind w:left="3600" w:hanging="360"/>
      </w:pPr>
      <w:rPr>
        <w:rFonts w:ascii="Courier New" w:hAnsi="Courier New" w:cs="Courier New" w:hint="default"/>
      </w:rPr>
    </w:lvl>
    <w:lvl w:ilvl="5" w:tplc="0710332E">
      <w:start w:val="1"/>
      <w:numFmt w:val="bullet"/>
      <w:lvlText w:val=""/>
      <w:lvlJc w:val="left"/>
      <w:pPr>
        <w:ind w:left="4320" w:hanging="360"/>
      </w:pPr>
      <w:rPr>
        <w:rFonts w:ascii="Wingdings" w:hAnsi="Wingdings" w:cs="Wingdings" w:hint="default"/>
      </w:rPr>
    </w:lvl>
    <w:lvl w:ilvl="6" w:tplc="C38ED480">
      <w:start w:val="1"/>
      <w:numFmt w:val="bullet"/>
      <w:lvlText w:val=""/>
      <w:lvlJc w:val="left"/>
      <w:pPr>
        <w:ind w:left="5040" w:hanging="360"/>
      </w:pPr>
      <w:rPr>
        <w:rFonts w:ascii="Symbol" w:hAnsi="Symbol" w:cs="Symbol" w:hint="default"/>
      </w:rPr>
    </w:lvl>
    <w:lvl w:ilvl="7" w:tplc="AEB4BBFC">
      <w:start w:val="1"/>
      <w:numFmt w:val="bullet"/>
      <w:lvlText w:val="o"/>
      <w:lvlJc w:val="left"/>
      <w:pPr>
        <w:ind w:left="5760" w:hanging="360"/>
      </w:pPr>
      <w:rPr>
        <w:rFonts w:ascii="Courier New" w:hAnsi="Courier New" w:cs="Courier New" w:hint="default"/>
      </w:rPr>
    </w:lvl>
    <w:lvl w:ilvl="8" w:tplc="26E0D636">
      <w:start w:val="1"/>
      <w:numFmt w:val="bullet"/>
      <w:lvlText w:val=""/>
      <w:lvlJc w:val="left"/>
      <w:pPr>
        <w:ind w:left="6480" w:hanging="360"/>
      </w:pPr>
      <w:rPr>
        <w:rFonts w:ascii="Wingdings" w:hAnsi="Wingdings" w:cs="Wingdings" w:hint="default"/>
      </w:rPr>
    </w:lvl>
  </w:abstractNum>
  <w:abstractNum w:abstractNumId="33" w15:restartNumberingAfterBreak="0">
    <w:nsid w:val="736B19C8"/>
    <w:multiLevelType w:val="hybridMultilevel"/>
    <w:tmpl w:val="016E2DAE"/>
    <w:lvl w:ilvl="0" w:tplc="FFFFFFFF">
      <w:start w:val="1"/>
      <w:numFmt w:val="decimal"/>
      <w:lvlText w:val="%1."/>
      <w:lvlJc w:val="left"/>
      <w:pPr>
        <w:ind w:left="2160" w:hanging="360"/>
      </w:pPr>
      <w:rPr>
        <w:rFonts w:hint="default"/>
        <w:vanish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4" w15:restartNumberingAfterBreak="0">
    <w:nsid w:val="770714AB"/>
    <w:multiLevelType w:val="hybridMultilevel"/>
    <w:tmpl w:val="BF7A1BB2"/>
    <w:lvl w:ilvl="0" w:tplc="4D3A002A">
      <w:start w:val="1"/>
      <w:numFmt w:val="lowerLetter"/>
      <w:lvlText w:val="%1)"/>
      <w:lvlJc w:val="left"/>
      <w:pPr>
        <w:ind w:left="2520" w:hanging="360"/>
      </w:pPr>
      <w:rPr>
        <w:rFonts w:hint="default"/>
      </w:rPr>
    </w:lvl>
    <w:lvl w:ilvl="1" w:tplc="A1C819AA">
      <w:start w:val="1"/>
      <w:numFmt w:val="lowerLetter"/>
      <w:lvlText w:val="%2."/>
      <w:lvlJc w:val="left"/>
      <w:pPr>
        <w:ind w:left="3240" w:hanging="360"/>
      </w:pPr>
    </w:lvl>
    <w:lvl w:ilvl="2" w:tplc="E2624892">
      <w:start w:val="1"/>
      <w:numFmt w:val="lowerRoman"/>
      <w:lvlText w:val="%3."/>
      <w:lvlJc w:val="right"/>
      <w:pPr>
        <w:ind w:left="3960" w:hanging="180"/>
      </w:pPr>
    </w:lvl>
    <w:lvl w:ilvl="3" w:tplc="6A48AB3E">
      <w:start w:val="1"/>
      <w:numFmt w:val="decimal"/>
      <w:lvlText w:val="%4."/>
      <w:lvlJc w:val="left"/>
      <w:pPr>
        <w:ind w:left="4680" w:hanging="360"/>
      </w:pPr>
    </w:lvl>
    <w:lvl w:ilvl="4" w:tplc="124A1732">
      <w:start w:val="1"/>
      <w:numFmt w:val="lowerLetter"/>
      <w:lvlText w:val="%5."/>
      <w:lvlJc w:val="left"/>
      <w:pPr>
        <w:ind w:left="5400" w:hanging="360"/>
      </w:pPr>
    </w:lvl>
    <w:lvl w:ilvl="5" w:tplc="214E0052">
      <w:start w:val="1"/>
      <w:numFmt w:val="lowerRoman"/>
      <w:lvlText w:val="%6."/>
      <w:lvlJc w:val="right"/>
      <w:pPr>
        <w:ind w:left="6120" w:hanging="180"/>
      </w:pPr>
    </w:lvl>
    <w:lvl w:ilvl="6" w:tplc="C428B150">
      <w:start w:val="1"/>
      <w:numFmt w:val="decimal"/>
      <w:lvlText w:val="%7."/>
      <w:lvlJc w:val="left"/>
      <w:pPr>
        <w:ind w:left="6840" w:hanging="360"/>
      </w:pPr>
    </w:lvl>
    <w:lvl w:ilvl="7" w:tplc="DE9468AA">
      <w:start w:val="1"/>
      <w:numFmt w:val="lowerLetter"/>
      <w:lvlText w:val="%8."/>
      <w:lvlJc w:val="left"/>
      <w:pPr>
        <w:ind w:left="7560" w:hanging="360"/>
      </w:pPr>
    </w:lvl>
    <w:lvl w:ilvl="8" w:tplc="A41E83B0">
      <w:start w:val="1"/>
      <w:numFmt w:val="lowerRoman"/>
      <w:lvlText w:val="%9."/>
      <w:lvlJc w:val="right"/>
      <w:pPr>
        <w:ind w:left="8280" w:hanging="180"/>
      </w:pPr>
    </w:lvl>
  </w:abstractNum>
  <w:abstractNum w:abstractNumId="35" w15:restartNumberingAfterBreak="0">
    <w:nsid w:val="77AE10A3"/>
    <w:multiLevelType w:val="hybridMultilevel"/>
    <w:tmpl w:val="FE64DF4C"/>
    <w:lvl w:ilvl="0" w:tplc="7BFC0B3C">
      <w:start w:val="1"/>
      <w:numFmt w:val="lowerLetter"/>
      <w:lvlText w:val="%1)"/>
      <w:lvlJc w:val="left"/>
      <w:pPr>
        <w:ind w:left="2520" w:hanging="360"/>
      </w:pPr>
      <w:rPr>
        <w:rFonts w:hint="default"/>
      </w:rPr>
    </w:lvl>
    <w:lvl w:ilvl="1" w:tplc="5660F232">
      <w:start w:val="1"/>
      <w:numFmt w:val="lowerLetter"/>
      <w:lvlText w:val="%2."/>
      <w:lvlJc w:val="left"/>
      <w:pPr>
        <w:ind w:left="3240" w:hanging="360"/>
      </w:pPr>
    </w:lvl>
    <w:lvl w:ilvl="2" w:tplc="FE98C5FA">
      <w:start w:val="1"/>
      <w:numFmt w:val="lowerRoman"/>
      <w:lvlText w:val="%3."/>
      <w:lvlJc w:val="right"/>
      <w:pPr>
        <w:ind w:left="3960" w:hanging="180"/>
      </w:pPr>
    </w:lvl>
    <w:lvl w:ilvl="3" w:tplc="8318A03A">
      <w:start w:val="1"/>
      <w:numFmt w:val="decimal"/>
      <w:lvlText w:val="%4."/>
      <w:lvlJc w:val="left"/>
      <w:pPr>
        <w:ind w:left="4680" w:hanging="360"/>
      </w:pPr>
    </w:lvl>
    <w:lvl w:ilvl="4" w:tplc="5A84DBEE">
      <w:start w:val="1"/>
      <w:numFmt w:val="lowerLetter"/>
      <w:lvlText w:val="%5."/>
      <w:lvlJc w:val="left"/>
      <w:pPr>
        <w:ind w:left="5400" w:hanging="360"/>
      </w:pPr>
    </w:lvl>
    <w:lvl w:ilvl="5" w:tplc="CC36DA04">
      <w:start w:val="1"/>
      <w:numFmt w:val="lowerRoman"/>
      <w:lvlText w:val="%6."/>
      <w:lvlJc w:val="right"/>
      <w:pPr>
        <w:ind w:left="6120" w:hanging="180"/>
      </w:pPr>
    </w:lvl>
    <w:lvl w:ilvl="6" w:tplc="8874431A">
      <w:start w:val="1"/>
      <w:numFmt w:val="decimal"/>
      <w:lvlText w:val="%7."/>
      <w:lvlJc w:val="left"/>
      <w:pPr>
        <w:ind w:left="6840" w:hanging="360"/>
      </w:pPr>
    </w:lvl>
    <w:lvl w:ilvl="7" w:tplc="A9FC9BDA">
      <w:start w:val="1"/>
      <w:numFmt w:val="lowerLetter"/>
      <w:lvlText w:val="%8."/>
      <w:lvlJc w:val="left"/>
      <w:pPr>
        <w:ind w:left="7560" w:hanging="360"/>
      </w:pPr>
    </w:lvl>
    <w:lvl w:ilvl="8" w:tplc="65DC3BE4">
      <w:start w:val="1"/>
      <w:numFmt w:val="lowerRoman"/>
      <w:lvlText w:val="%9."/>
      <w:lvlJc w:val="right"/>
      <w:pPr>
        <w:ind w:left="8280" w:hanging="180"/>
      </w:pPr>
    </w:lvl>
  </w:abstractNum>
  <w:abstractNum w:abstractNumId="36" w15:restartNumberingAfterBreak="0">
    <w:nsid w:val="7F6F1A08"/>
    <w:multiLevelType w:val="hybridMultilevel"/>
    <w:tmpl w:val="8EFA77F2"/>
    <w:lvl w:ilvl="0" w:tplc="0B68EE7E">
      <w:numFmt w:val="bullet"/>
      <w:lvlText w:val="–"/>
      <w:lvlJc w:val="left"/>
      <w:pPr>
        <w:ind w:left="720" w:hanging="360"/>
      </w:pPr>
      <w:rPr>
        <w:rFonts w:ascii="Times New Roman" w:eastAsia="Times New Roman" w:hAnsi="Times New Roman" w:hint="default"/>
        <w:vanish w:val="0"/>
      </w:rPr>
    </w:lvl>
    <w:lvl w:ilvl="1" w:tplc="A6DA7300">
      <w:start w:val="1"/>
      <w:numFmt w:val="bullet"/>
      <w:lvlText w:val="o"/>
      <w:lvlJc w:val="left"/>
      <w:pPr>
        <w:ind w:left="1440" w:hanging="360"/>
      </w:pPr>
      <w:rPr>
        <w:rFonts w:ascii="Courier New" w:hAnsi="Courier New" w:cs="Courier New" w:hint="default"/>
      </w:rPr>
    </w:lvl>
    <w:lvl w:ilvl="2" w:tplc="5C3A7956">
      <w:start w:val="1"/>
      <w:numFmt w:val="bullet"/>
      <w:lvlText w:val=""/>
      <w:lvlJc w:val="left"/>
      <w:pPr>
        <w:ind w:left="2160" w:hanging="360"/>
      </w:pPr>
      <w:rPr>
        <w:rFonts w:ascii="Wingdings" w:hAnsi="Wingdings" w:cs="Wingdings" w:hint="default"/>
      </w:rPr>
    </w:lvl>
    <w:lvl w:ilvl="3" w:tplc="675A8728">
      <w:start w:val="1"/>
      <w:numFmt w:val="bullet"/>
      <w:lvlText w:val=""/>
      <w:lvlJc w:val="left"/>
      <w:pPr>
        <w:ind w:left="2880" w:hanging="360"/>
      </w:pPr>
      <w:rPr>
        <w:rFonts w:ascii="Symbol" w:hAnsi="Symbol" w:cs="Symbol" w:hint="default"/>
      </w:rPr>
    </w:lvl>
    <w:lvl w:ilvl="4" w:tplc="81122E94">
      <w:start w:val="1"/>
      <w:numFmt w:val="bullet"/>
      <w:lvlText w:val="o"/>
      <w:lvlJc w:val="left"/>
      <w:pPr>
        <w:ind w:left="3600" w:hanging="360"/>
      </w:pPr>
      <w:rPr>
        <w:rFonts w:ascii="Courier New" w:hAnsi="Courier New" w:cs="Courier New" w:hint="default"/>
      </w:rPr>
    </w:lvl>
    <w:lvl w:ilvl="5" w:tplc="620276A6">
      <w:start w:val="1"/>
      <w:numFmt w:val="bullet"/>
      <w:lvlText w:val=""/>
      <w:lvlJc w:val="left"/>
      <w:pPr>
        <w:ind w:left="4320" w:hanging="360"/>
      </w:pPr>
      <w:rPr>
        <w:rFonts w:ascii="Wingdings" w:hAnsi="Wingdings" w:cs="Wingdings" w:hint="default"/>
      </w:rPr>
    </w:lvl>
    <w:lvl w:ilvl="6" w:tplc="4AD4FBD8">
      <w:start w:val="1"/>
      <w:numFmt w:val="bullet"/>
      <w:lvlText w:val=""/>
      <w:lvlJc w:val="left"/>
      <w:pPr>
        <w:ind w:left="5040" w:hanging="360"/>
      </w:pPr>
      <w:rPr>
        <w:rFonts w:ascii="Symbol" w:hAnsi="Symbol" w:cs="Symbol" w:hint="default"/>
      </w:rPr>
    </w:lvl>
    <w:lvl w:ilvl="7" w:tplc="16EA76D8">
      <w:start w:val="1"/>
      <w:numFmt w:val="bullet"/>
      <w:lvlText w:val="o"/>
      <w:lvlJc w:val="left"/>
      <w:pPr>
        <w:ind w:left="5760" w:hanging="360"/>
      </w:pPr>
      <w:rPr>
        <w:rFonts w:ascii="Courier New" w:hAnsi="Courier New" w:cs="Courier New" w:hint="default"/>
      </w:rPr>
    </w:lvl>
    <w:lvl w:ilvl="8" w:tplc="E1E0F19E">
      <w:start w:val="1"/>
      <w:numFmt w:val="bullet"/>
      <w:lvlText w:val=""/>
      <w:lvlJc w:val="left"/>
      <w:pPr>
        <w:ind w:left="6480" w:hanging="360"/>
      </w:pPr>
      <w:rPr>
        <w:rFonts w:ascii="Wingdings" w:hAnsi="Wingdings" w:cs="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0"/>
  </w:num>
  <w:num w:numId="4">
    <w:abstractNumId w:val="25"/>
  </w:num>
  <w:num w:numId="5">
    <w:abstractNumId w:val="11"/>
  </w:num>
  <w:num w:numId="6">
    <w:abstractNumId w:val="5"/>
  </w:num>
  <w:num w:numId="7">
    <w:abstractNumId w:val="2"/>
  </w:num>
  <w:num w:numId="8">
    <w:abstractNumId w:val="8"/>
  </w:num>
  <w:num w:numId="9">
    <w:abstractNumId w:val="22"/>
  </w:num>
  <w:num w:numId="10">
    <w:abstractNumId w:val="35"/>
  </w:num>
  <w:num w:numId="11">
    <w:abstractNumId w:val="26"/>
  </w:num>
  <w:num w:numId="12">
    <w:abstractNumId w:val="34"/>
  </w:num>
  <w:num w:numId="13">
    <w:abstractNumId w:val="12"/>
  </w:num>
  <w:num w:numId="14">
    <w:abstractNumId w:val="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29"/>
  </w:num>
  <w:num w:numId="19">
    <w:abstractNumId w:val="9"/>
  </w:num>
  <w:num w:numId="20">
    <w:abstractNumId w:val="18"/>
  </w:num>
  <w:num w:numId="21">
    <w:abstractNumId w:val="15"/>
  </w:num>
  <w:num w:numId="22">
    <w:abstractNumId w:val="10"/>
  </w:num>
  <w:num w:numId="23">
    <w:abstractNumId w:val="31"/>
  </w:num>
  <w:num w:numId="24">
    <w:abstractNumId w:val="23"/>
  </w:num>
  <w:num w:numId="25">
    <w:abstractNumId w:val="17"/>
  </w:num>
  <w:num w:numId="26">
    <w:abstractNumId w:val="24"/>
  </w:num>
  <w:num w:numId="27">
    <w:abstractNumId w:val="0"/>
  </w:num>
  <w:num w:numId="28">
    <w:abstractNumId w:val="1"/>
  </w:num>
  <w:num w:numId="29">
    <w:abstractNumId w:val="32"/>
  </w:num>
  <w:num w:numId="30">
    <w:abstractNumId w:val="36"/>
  </w:num>
  <w:num w:numId="31">
    <w:abstractNumId w:val="4"/>
  </w:num>
  <w:num w:numId="32">
    <w:abstractNumId w:val="7"/>
  </w:num>
  <w:num w:numId="33">
    <w:abstractNumId w:val="27"/>
  </w:num>
  <w:num w:numId="34">
    <w:abstractNumId w:val="19"/>
  </w:num>
  <w:num w:numId="35">
    <w:abstractNumId w:val="28"/>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6E"/>
    <w:rsid w:val="00001B08"/>
    <w:rsid w:val="00001D9C"/>
    <w:rsid w:val="000023BB"/>
    <w:rsid w:val="00013518"/>
    <w:rsid w:val="00014ED0"/>
    <w:rsid w:val="00022389"/>
    <w:rsid w:val="0002307F"/>
    <w:rsid w:val="0002769F"/>
    <w:rsid w:val="000412B2"/>
    <w:rsid w:val="00045349"/>
    <w:rsid w:val="0004637D"/>
    <w:rsid w:val="000512BB"/>
    <w:rsid w:val="00053EF0"/>
    <w:rsid w:val="0005780A"/>
    <w:rsid w:val="00060D24"/>
    <w:rsid w:val="00060E82"/>
    <w:rsid w:val="0006281E"/>
    <w:rsid w:val="000636F9"/>
    <w:rsid w:val="0006451E"/>
    <w:rsid w:val="0007710C"/>
    <w:rsid w:val="000772C6"/>
    <w:rsid w:val="00077349"/>
    <w:rsid w:val="00082707"/>
    <w:rsid w:val="0008375E"/>
    <w:rsid w:val="0008589B"/>
    <w:rsid w:val="00094F28"/>
    <w:rsid w:val="000A082F"/>
    <w:rsid w:val="000A3A8F"/>
    <w:rsid w:val="000A52BD"/>
    <w:rsid w:val="000A6128"/>
    <w:rsid w:val="000A75F1"/>
    <w:rsid w:val="000B0EAE"/>
    <w:rsid w:val="000B3E99"/>
    <w:rsid w:val="000C6912"/>
    <w:rsid w:val="000E2971"/>
    <w:rsid w:val="000E310D"/>
    <w:rsid w:val="000E3863"/>
    <w:rsid w:val="000E7E2E"/>
    <w:rsid w:val="000F6349"/>
    <w:rsid w:val="000F659B"/>
    <w:rsid w:val="00101D91"/>
    <w:rsid w:val="00102804"/>
    <w:rsid w:val="001069A9"/>
    <w:rsid w:val="00110BDF"/>
    <w:rsid w:val="0011388D"/>
    <w:rsid w:val="00117651"/>
    <w:rsid w:val="0012736D"/>
    <w:rsid w:val="00131342"/>
    <w:rsid w:val="001320E1"/>
    <w:rsid w:val="00135866"/>
    <w:rsid w:val="00146E55"/>
    <w:rsid w:val="00147297"/>
    <w:rsid w:val="00154682"/>
    <w:rsid w:val="00157689"/>
    <w:rsid w:val="00160295"/>
    <w:rsid w:val="001629BF"/>
    <w:rsid w:val="00176D2C"/>
    <w:rsid w:val="00182534"/>
    <w:rsid w:val="001904A2"/>
    <w:rsid w:val="001A50B2"/>
    <w:rsid w:val="001A53DE"/>
    <w:rsid w:val="001B1656"/>
    <w:rsid w:val="001B18D3"/>
    <w:rsid w:val="001B2440"/>
    <w:rsid w:val="001C1A53"/>
    <w:rsid w:val="001D6A73"/>
    <w:rsid w:val="001E5FE7"/>
    <w:rsid w:val="002208F3"/>
    <w:rsid w:val="00221A8D"/>
    <w:rsid w:val="002226ED"/>
    <w:rsid w:val="00222D2F"/>
    <w:rsid w:val="00230A83"/>
    <w:rsid w:val="00232A6F"/>
    <w:rsid w:val="00235A00"/>
    <w:rsid w:val="00240B62"/>
    <w:rsid w:val="0025205B"/>
    <w:rsid w:val="002520A3"/>
    <w:rsid w:val="00253777"/>
    <w:rsid w:val="0025411D"/>
    <w:rsid w:val="002549F3"/>
    <w:rsid w:val="0025668F"/>
    <w:rsid w:val="00256C9D"/>
    <w:rsid w:val="00257868"/>
    <w:rsid w:val="00263B52"/>
    <w:rsid w:val="002661C6"/>
    <w:rsid w:val="00271746"/>
    <w:rsid w:val="0027200B"/>
    <w:rsid w:val="002736A2"/>
    <w:rsid w:val="00284B6E"/>
    <w:rsid w:val="002862C0"/>
    <w:rsid w:val="00286DF2"/>
    <w:rsid w:val="0029101A"/>
    <w:rsid w:val="002A1EAC"/>
    <w:rsid w:val="002A3B38"/>
    <w:rsid w:val="002A7B29"/>
    <w:rsid w:val="002C5069"/>
    <w:rsid w:val="002D1028"/>
    <w:rsid w:val="002D1AF2"/>
    <w:rsid w:val="002D586B"/>
    <w:rsid w:val="002F40D3"/>
    <w:rsid w:val="00300021"/>
    <w:rsid w:val="00303DD7"/>
    <w:rsid w:val="00304955"/>
    <w:rsid w:val="00313167"/>
    <w:rsid w:val="00325238"/>
    <w:rsid w:val="003362A0"/>
    <w:rsid w:val="003363D8"/>
    <w:rsid w:val="00343F08"/>
    <w:rsid w:val="00347260"/>
    <w:rsid w:val="003579E8"/>
    <w:rsid w:val="0036378F"/>
    <w:rsid w:val="00365B95"/>
    <w:rsid w:val="00375C96"/>
    <w:rsid w:val="003A63CE"/>
    <w:rsid w:val="003A671B"/>
    <w:rsid w:val="003C4C04"/>
    <w:rsid w:val="003E3F78"/>
    <w:rsid w:val="003F4322"/>
    <w:rsid w:val="00401FE4"/>
    <w:rsid w:val="0041088F"/>
    <w:rsid w:val="004206AF"/>
    <w:rsid w:val="00426C47"/>
    <w:rsid w:val="00430D1D"/>
    <w:rsid w:val="00434A4D"/>
    <w:rsid w:val="00436029"/>
    <w:rsid w:val="00445114"/>
    <w:rsid w:val="0044564E"/>
    <w:rsid w:val="004461D1"/>
    <w:rsid w:val="004462AF"/>
    <w:rsid w:val="0044670B"/>
    <w:rsid w:val="00454215"/>
    <w:rsid w:val="0046291D"/>
    <w:rsid w:val="00462D94"/>
    <w:rsid w:val="004638B5"/>
    <w:rsid w:val="0046793C"/>
    <w:rsid w:val="00472F63"/>
    <w:rsid w:val="004831AA"/>
    <w:rsid w:val="00485DA8"/>
    <w:rsid w:val="004871E0"/>
    <w:rsid w:val="004874E5"/>
    <w:rsid w:val="00491E11"/>
    <w:rsid w:val="004930F9"/>
    <w:rsid w:val="0049578C"/>
    <w:rsid w:val="004A1469"/>
    <w:rsid w:val="004A3DAC"/>
    <w:rsid w:val="004A424D"/>
    <w:rsid w:val="004A58C8"/>
    <w:rsid w:val="004A7280"/>
    <w:rsid w:val="004A7B70"/>
    <w:rsid w:val="004B0D05"/>
    <w:rsid w:val="004B7688"/>
    <w:rsid w:val="004C0CD6"/>
    <w:rsid w:val="004C2508"/>
    <w:rsid w:val="004C504E"/>
    <w:rsid w:val="004D1E3B"/>
    <w:rsid w:val="004D2626"/>
    <w:rsid w:val="004D4DD1"/>
    <w:rsid w:val="004D5190"/>
    <w:rsid w:val="004D6F2C"/>
    <w:rsid w:val="004D7D74"/>
    <w:rsid w:val="004E5A3D"/>
    <w:rsid w:val="004F21A1"/>
    <w:rsid w:val="00505786"/>
    <w:rsid w:val="00506772"/>
    <w:rsid w:val="00511222"/>
    <w:rsid w:val="005120F6"/>
    <w:rsid w:val="00516E2D"/>
    <w:rsid w:val="005234A6"/>
    <w:rsid w:val="005249AB"/>
    <w:rsid w:val="00525627"/>
    <w:rsid w:val="00531EEE"/>
    <w:rsid w:val="005408A7"/>
    <w:rsid w:val="005436B5"/>
    <w:rsid w:val="00544A99"/>
    <w:rsid w:val="0054715C"/>
    <w:rsid w:val="00551B72"/>
    <w:rsid w:val="00551F2D"/>
    <w:rsid w:val="00554AD6"/>
    <w:rsid w:val="00554D6B"/>
    <w:rsid w:val="00554EDB"/>
    <w:rsid w:val="0056179C"/>
    <w:rsid w:val="0056392D"/>
    <w:rsid w:val="005758AA"/>
    <w:rsid w:val="00575D1C"/>
    <w:rsid w:val="00580ACE"/>
    <w:rsid w:val="00580FA2"/>
    <w:rsid w:val="005819C5"/>
    <w:rsid w:val="00583282"/>
    <w:rsid w:val="00592F5B"/>
    <w:rsid w:val="00597E6D"/>
    <w:rsid w:val="005A230A"/>
    <w:rsid w:val="005A476E"/>
    <w:rsid w:val="005B529B"/>
    <w:rsid w:val="005C1FDA"/>
    <w:rsid w:val="005C22C1"/>
    <w:rsid w:val="005C3C30"/>
    <w:rsid w:val="005C4491"/>
    <w:rsid w:val="005D36AC"/>
    <w:rsid w:val="005E63D9"/>
    <w:rsid w:val="005E6ECD"/>
    <w:rsid w:val="005E731F"/>
    <w:rsid w:val="005F3E9F"/>
    <w:rsid w:val="00601641"/>
    <w:rsid w:val="00620953"/>
    <w:rsid w:val="00623EF8"/>
    <w:rsid w:val="00627934"/>
    <w:rsid w:val="00627C9A"/>
    <w:rsid w:val="00627D78"/>
    <w:rsid w:val="00632202"/>
    <w:rsid w:val="00637020"/>
    <w:rsid w:val="00640843"/>
    <w:rsid w:val="00641C73"/>
    <w:rsid w:val="00641EE6"/>
    <w:rsid w:val="006434D2"/>
    <w:rsid w:val="006455B9"/>
    <w:rsid w:val="0065221D"/>
    <w:rsid w:val="00653E16"/>
    <w:rsid w:val="006615E5"/>
    <w:rsid w:val="0066244D"/>
    <w:rsid w:val="006658B7"/>
    <w:rsid w:val="006666BB"/>
    <w:rsid w:val="00671B90"/>
    <w:rsid w:val="00676052"/>
    <w:rsid w:val="00676236"/>
    <w:rsid w:val="006774F2"/>
    <w:rsid w:val="006819D8"/>
    <w:rsid w:val="006825B4"/>
    <w:rsid w:val="00684B53"/>
    <w:rsid w:val="00684C06"/>
    <w:rsid w:val="00684DDB"/>
    <w:rsid w:val="00686D3E"/>
    <w:rsid w:val="006A0C16"/>
    <w:rsid w:val="006A21FD"/>
    <w:rsid w:val="006A418B"/>
    <w:rsid w:val="006A6B77"/>
    <w:rsid w:val="006A7A9F"/>
    <w:rsid w:val="006B01F9"/>
    <w:rsid w:val="006B1370"/>
    <w:rsid w:val="006B2353"/>
    <w:rsid w:val="006B6787"/>
    <w:rsid w:val="006D414B"/>
    <w:rsid w:val="006D6624"/>
    <w:rsid w:val="006E0124"/>
    <w:rsid w:val="006E01BA"/>
    <w:rsid w:val="006F3A1B"/>
    <w:rsid w:val="006F64CD"/>
    <w:rsid w:val="0070017D"/>
    <w:rsid w:val="00711EB2"/>
    <w:rsid w:val="00712EF9"/>
    <w:rsid w:val="007172AE"/>
    <w:rsid w:val="0071737D"/>
    <w:rsid w:val="0072514A"/>
    <w:rsid w:val="00725DA4"/>
    <w:rsid w:val="0072747A"/>
    <w:rsid w:val="00730732"/>
    <w:rsid w:val="0073315B"/>
    <w:rsid w:val="007335FB"/>
    <w:rsid w:val="00741518"/>
    <w:rsid w:val="00741E6C"/>
    <w:rsid w:val="00743E13"/>
    <w:rsid w:val="00751137"/>
    <w:rsid w:val="007608D2"/>
    <w:rsid w:val="00761F81"/>
    <w:rsid w:val="00766EDB"/>
    <w:rsid w:val="00772182"/>
    <w:rsid w:val="007758F5"/>
    <w:rsid w:val="0077779D"/>
    <w:rsid w:val="00787AFE"/>
    <w:rsid w:val="00793075"/>
    <w:rsid w:val="0079626E"/>
    <w:rsid w:val="00796489"/>
    <w:rsid w:val="00796A30"/>
    <w:rsid w:val="00796DCE"/>
    <w:rsid w:val="007A2A57"/>
    <w:rsid w:val="007A641A"/>
    <w:rsid w:val="007A7403"/>
    <w:rsid w:val="007B0509"/>
    <w:rsid w:val="007B2C9E"/>
    <w:rsid w:val="007B4280"/>
    <w:rsid w:val="007B4F37"/>
    <w:rsid w:val="007B5C47"/>
    <w:rsid w:val="007B714E"/>
    <w:rsid w:val="007C43EA"/>
    <w:rsid w:val="007C6E44"/>
    <w:rsid w:val="007D1191"/>
    <w:rsid w:val="007D24D7"/>
    <w:rsid w:val="007D7D4E"/>
    <w:rsid w:val="007E33B6"/>
    <w:rsid w:val="008009AF"/>
    <w:rsid w:val="0080192F"/>
    <w:rsid w:val="00802580"/>
    <w:rsid w:val="0080693D"/>
    <w:rsid w:val="00811567"/>
    <w:rsid w:val="00812456"/>
    <w:rsid w:val="00813455"/>
    <w:rsid w:val="008153FB"/>
    <w:rsid w:val="0082325A"/>
    <w:rsid w:val="008266D7"/>
    <w:rsid w:val="00831349"/>
    <w:rsid w:val="00844790"/>
    <w:rsid w:val="00844B2F"/>
    <w:rsid w:val="0084717C"/>
    <w:rsid w:val="00853B37"/>
    <w:rsid w:val="00855371"/>
    <w:rsid w:val="00857B2C"/>
    <w:rsid w:val="00857FD6"/>
    <w:rsid w:val="00862F73"/>
    <w:rsid w:val="00875B78"/>
    <w:rsid w:val="00877264"/>
    <w:rsid w:val="00887939"/>
    <w:rsid w:val="008940B2"/>
    <w:rsid w:val="00895B83"/>
    <w:rsid w:val="008961AC"/>
    <w:rsid w:val="008A2E5B"/>
    <w:rsid w:val="008A33FB"/>
    <w:rsid w:val="008A4705"/>
    <w:rsid w:val="008A56E9"/>
    <w:rsid w:val="008A7322"/>
    <w:rsid w:val="008A790D"/>
    <w:rsid w:val="008B2A88"/>
    <w:rsid w:val="008B6BB5"/>
    <w:rsid w:val="008C2271"/>
    <w:rsid w:val="008D0622"/>
    <w:rsid w:val="008D1CA0"/>
    <w:rsid w:val="008D22CC"/>
    <w:rsid w:val="008D4E82"/>
    <w:rsid w:val="008D6B45"/>
    <w:rsid w:val="008E43DF"/>
    <w:rsid w:val="008E626C"/>
    <w:rsid w:val="008E6B4A"/>
    <w:rsid w:val="00900AE8"/>
    <w:rsid w:val="009020C0"/>
    <w:rsid w:val="00902720"/>
    <w:rsid w:val="00904023"/>
    <w:rsid w:val="009126D7"/>
    <w:rsid w:val="0091404B"/>
    <w:rsid w:val="009153A2"/>
    <w:rsid w:val="0091541F"/>
    <w:rsid w:val="00920667"/>
    <w:rsid w:val="0092121D"/>
    <w:rsid w:val="00921DD8"/>
    <w:rsid w:val="009304DA"/>
    <w:rsid w:val="0093387A"/>
    <w:rsid w:val="00934156"/>
    <w:rsid w:val="0093572E"/>
    <w:rsid w:val="009359A0"/>
    <w:rsid w:val="00941B47"/>
    <w:rsid w:val="009436D7"/>
    <w:rsid w:val="00953725"/>
    <w:rsid w:val="009553D5"/>
    <w:rsid w:val="00967FB1"/>
    <w:rsid w:val="00974705"/>
    <w:rsid w:val="00990F16"/>
    <w:rsid w:val="00991988"/>
    <w:rsid w:val="009963C3"/>
    <w:rsid w:val="00996A8C"/>
    <w:rsid w:val="009A7FD3"/>
    <w:rsid w:val="009B6918"/>
    <w:rsid w:val="009C11C6"/>
    <w:rsid w:val="009C1208"/>
    <w:rsid w:val="009C1FDA"/>
    <w:rsid w:val="009D0461"/>
    <w:rsid w:val="009D1A92"/>
    <w:rsid w:val="009D2C80"/>
    <w:rsid w:val="009E204C"/>
    <w:rsid w:val="009E2BB2"/>
    <w:rsid w:val="009E3836"/>
    <w:rsid w:val="009E51CB"/>
    <w:rsid w:val="009E71A3"/>
    <w:rsid w:val="009E7C22"/>
    <w:rsid w:val="009F2751"/>
    <w:rsid w:val="009F7506"/>
    <w:rsid w:val="00A1018A"/>
    <w:rsid w:val="00A11C10"/>
    <w:rsid w:val="00A12379"/>
    <w:rsid w:val="00A14689"/>
    <w:rsid w:val="00A15909"/>
    <w:rsid w:val="00A21891"/>
    <w:rsid w:val="00A22568"/>
    <w:rsid w:val="00A30A12"/>
    <w:rsid w:val="00A30F81"/>
    <w:rsid w:val="00A367C2"/>
    <w:rsid w:val="00A37A90"/>
    <w:rsid w:val="00A40763"/>
    <w:rsid w:val="00A43658"/>
    <w:rsid w:val="00A50056"/>
    <w:rsid w:val="00A5212C"/>
    <w:rsid w:val="00A55C24"/>
    <w:rsid w:val="00A65A20"/>
    <w:rsid w:val="00A720E5"/>
    <w:rsid w:val="00A72345"/>
    <w:rsid w:val="00A73682"/>
    <w:rsid w:val="00A7485B"/>
    <w:rsid w:val="00A76ABA"/>
    <w:rsid w:val="00A8084D"/>
    <w:rsid w:val="00A83BE3"/>
    <w:rsid w:val="00A8443C"/>
    <w:rsid w:val="00A849AA"/>
    <w:rsid w:val="00A85177"/>
    <w:rsid w:val="00A872AB"/>
    <w:rsid w:val="00A90A54"/>
    <w:rsid w:val="00A911F2"/>
    <w:rsid w:val="00A9255D"/>
    <w:rsid w:val="00A93033"/>
    <w:rsid w:val="00A93631"/>
    <w:rsid w:val="00AA5296"/>
    <w:rsid w:val="00AA5FBB"/>
    <w:rsid w:val="00AB00EB"/>
    <w:rsid w:val="00AB06F4"/>
    <w:rsid w:val="00AB132A"/>
    <w:rsid w:val="00AB191F"/>
    <w:rsid w:val="00AB4869"/>
    <w:rsid w:val="00AB494A"/>
    <w:rsid w:val="00AB5744"/>
    <w:rsid w:val="00AB5D41"/>
    <w:rsid w:val="00AB6098"/>
    <w:rsid w:val="00AC3D5D"/>
    <w:rsid w:val="00AC6E62"/>
    <w:rsid w:val="00AC7CDC"/>
    <w:rsid w:val="00AD0470"/>
    <w:rsid w:val="00AD0B83"/>
    <w:rsid w:val="00AD1798"/>
    <w:rsid w:val="00AD1989"/>
    <w:rsid w:val="00AD1C1B"/>
    <w:rsid w:val="00AE2728"/>
    <w:rsid w:val="00AE3A96"/>
    <w:rsid w:val="00AF1E51"/>
    <w:rsid w:val="00AF1E68"/>
    <w:rsid w:val="00AF61EF"/>
    <w:rsid w:val="00AF72D2"/>
    <w:rsid w:val="00AF795E"/>
    <w:rsid w:val="00AF7BE0"/>
    <w:rsid w:val="00B039F5"/>
    <w:rsid w:val="00B105F4"/>
    <w:rsid w:val="00B12505"/>
    <w:rsid w:val="00B12DC9"/>
    <w:rsid w:val="00B130F3"/>
    <w:rsid w:val="00B1586D"/>
    <w:rsid w:val="00B24705"/>
    <w:rsid w:val="00B25E4E"/>
    <w:rsid w:val="00B35658"/>
    <w:rsid w:val="00B50E7D"/>
    <w:rsid w:val="00B5101E"/>
    <w:rsid w:val="00B519DE"/>
    <w:rsid w:val="00B70AF8"/>
    <w:rsid w:val="00B84B29"/>
    <w:rsid w:val="00B87F13"/>
    <w:rsid w:val="00B9326F"/>
    <w:rsid w:val="00B9609E"/>
    <w:rsid w:val="00BA1653"/>
    <w:rsid w:val="00BB267C"/>
    <w:rsid w:val="00BC5722"/>
    <w:rsid w:val="00BC5ACB"/>
    <w:rsid w:val="00BC5B6B"/>
    <w:rsid w:val="00BC6E3E"/>
    <w:rsid w:val="00BD73FE"/>
    <w:rsid w:val="00BE14AD"/>
    <w:rsid w:val="00BE67A7"/>
    <w:rsid w:val="00BF3739"/>
    <w:rsid w:val="00C12B56"/>
    <w:rsid w:val="00C20A38"/>
    <w:rsid w:val="00C22ED5"/>
    <w:rsid w:val="00C2702E"/>
    <w:rsid w:val="00C32376"/>
    <w:rsid w:val="00C33989"/>
    <w:rsid w:val="00C350A3"/>
    <w:rsid w:val="00C4208D"/>
    <w:rsid w:val="00C426BE"/>
    <w:rsid w:val="00C43B28"/>
    <w:rsid w:val="00C44D44"/>
    <w:rsid w:val="00C6033C"/>
    <w:rsid w:val="00C60503"/>
    <w:rsid w:val="00C63E54"/>
    <w:rsid w:val="00C6757D"/>
    <w:rsid w:val="00C7087A"/>
    <w:rsid w:val="00C728B7"/>
    <w:rsid w:val="00C732CC"/>
    <w:rsid w:val="00C74688"/>
    <w:rsid w:val="00C747D1"/>
    <w:rsid w:val="00C75491"/>
    <w:rsid w:val="00C75A10"/>
    <w:rsid w:val="00C9404D"/>
    <w:rsid w:val="00C97604"/>
    <w:rsid w:val="00CA34FA"/>
    <w:rsid w:val="00CA35B4"/>
    <w:rsid w:val="00CA4A80"/>
    <w:rsid w:val="00CA59E2"/>
    <w:rsid w:val="00CB21CF"/>
    <w:rsid w:val="00CB6F97"/>
    <w:rsid w:val="00CC1AB0"/>
    <w:rsid w:val="00CC1E83"/>
    <w:rsid w:val="00CC30F4"/>
    <w:rsid w:val="00CC598D"/>
    <w:rsid w:val="00CC5FD1"/>
    <w:rsid w:val="00CD15E4"/>
    <w:rsid w:val="00CE42B1"/>
    <w:rsid w:val="00CE5E97"/>
    <w:rsid w:val="00CE6A74"/>
    <w:rsid w:val="00CF08FD"/>
    <w:rsid w:val="00CF1031"/>
    <w:rsid w:val="00D003D0"/>
    <w:rsid w:val="00D03C44"/>
    <w:rsid w:val="00D079C7"/>
    <w:rsid w:val="00D12F87"/>
    <w:rsid w:val="00D14154"/>
    <w:rsid w:val="00D163CE"/>
    <w:rsid w:val="00D168F8"/>
    <w:rsid w:val="00D17EEE"/>
    <w:rsid w:val="00D2529D"/>
    <w:rsid w:val="00D25893"/>
    <w:rsid w:val="00D271A9"/>
    <w:rsid w:val="00D2755A"/>
    <w:rsid w:val="00D3042C"/>
    <w:rsid w:val="00D354F2"/>
    <w:rsid w:val="00D35C71"/>
    <w:rsid w:val="00D52CC3"/>
    <w:rsid w:val="00D5657B"/>
    <w:rsid w:val="00D606D6"/>
    <w:rsid w:val="00D61577"/>
    <w:rsid w:val="00D62E09"/>
    <w:rsid w:val="00D63881"/>
    <w:rsid w:val="00D704E9"/>
    <w:rsid w:val="00D72C9F"/>
    <w:rsid w:val="00D7381F"/>
    <w:rsid w:val="00D81462"/>
    <w:rsid w:val="00D81AEE"/>
    <w:rsid w:val="00D82703"/>
    <w:rsid w:val="00D83ACE"/>
    <w:rsid w:val="00D85E8B"/>
    <w:rsid w:val="00D874D9"/>
    <w:rsid w:val="00D90242"/>
    <w:rsid w:val="00D92651"/>
    <w:rsid w:val="00DA283B"/>
    <w:rsid w:val="00DB5094"/>
    <w:rsid w:val="00DC227D"/>
    <w:rsid w:val="00DD17F6"/>
    <w:rsid w:val="00DD1D35"/>
    <w:rsid w:val="00DD73C9"/>
    <w:rsid w:val="00DE0E0A"/>
    <w:rsid w:val="00DE1829"/>
    <w:rsid w:val="00DE66B1"/>
    <w:rsid w:val="00DE7E0A"/>
    <w:rsid w:val="00DF1979"/>
    <w:rsid w:val="00DF2037"/>
    <w:rsid w:val="00DF5102"/>
    <w:rsid w:val="00E02550"/>
    <w:rsid w:val="00E14D40"/>
    <w:rsid w:val="00E21244"/>
    <w:rsid w:val="00E22C87"/>
    <w:rsid w:val="00E24ED3"/>
    <w:rsid w:val="00E36A30"/>
    <w:rsid w:val="00E36DA5"/>
    <w:rsid w:val="00E40E1A"/>
    <w:rsid w:val="00E41F18"/>
    <w:rsid w:val="00E42A37"/>
    <w:rsid w:val="00E43A9D"/>
    <w:rsid w:val="00E50302"/>
    <w:rsid w:val="00E5120E"/>
    <w:rsid w:val="00E51904"/>
    <w:rsid w:val="00E60022"/>
    <w:rsid w:val="00E67EDC"/>
    <w:rsid w:val="00E70C05"/>
    <w:rsid w:val="00E71592"/>
    <w:rsid w:val="00E718EC"/>
    <w:rsid w:val="00E72341"/>
    <w:rsid w:val="00E73D5C"/>
    <w:rsid w:val="00E8229F"/>
    <w:rsid w:val="00E85B75"/>
    <w:rsid w:val="00E86C36"/>
    <w:rsid w:val="00E8721F"/>
    <w:rsid w:val="00E90464"/>
    <w:rsid w:val="00E91A3A"/>
    <w:rsid w:val="00E962BF"/>
    <w:rsid w:val="00EA6539"/>
    <w:rsid w:val="00EB1915"/>
    <w:rsid w:val="00EB5CA1"/>
    <w:rsid w:val="00EB5D1D"/>
    <w:rsid w:val="00EC3E1F"/>
    <w:rsid w:val="00ED0C4F"/>
    <w:rsid w:val="00ED2CEA"/>
    <w:rsid w:val="00ED44EF"/>
    <w:rsid w:val="00ED47B5"/>
    <w:rsid w:val="00ED5ECD"/>
    <w:rsid w:val="00EE214F"/>
    <w:rsid w:val="00EE51B4"/>
    <w:rsid w:val="00EF0A9D"/>
    <w:rsid w:val="00EF0D02"/>
    <w:rsid w:val="00EF563C"/>
    <w:rsid w:val="00EF5F3B"/>
    <w:rsid w:val="00F008B5"/>
    <w:rsid w:val="00F10154"/>
    <w:rsid w:val="00F21931"/>
    <w:rsid w:val="00F21C6B"/>
    <w:rsid w:val="00F30700"/>
    <w:rsid w:val="00F3259F"/>
    <w:rsid w:val="00F32678"/>
    <w:rsid w:val="00F358DE"/>
    <w:rsid w:val="00F413A4"/>
    <w:rsid w:val="00F420C7"/>
    <w:rsid w:val="00F45E19"/>
    <w:rsid w:val="00F53FF4"/>
    <w:rsid w:val="00F546D6"/>
    <w:rsid w:val="00F55E8A"/>
    <w:rsid w:val="00F61B4B"/>
    <w:rsid w:val="00F66F33"/>
    <w:rsid w:val="00F673BB"/>
    <w:rsid w:val="00F754E1"/>
    <w:rsid w:val="00F754EE"/>
    <w:rsid w:val="00F76A1F"/>
    <w:rsid w:val="00F77692"/>
    <w:rsid w:val="00F81CF4"/>
    <w:rsid w:val="00F92D2E"/>
    <w:rsid w:val="00FA0596"/>
    <w:rsid w:val="00FA1D6A"/>
    <w:rsid w:val="00FA2503"/>
    <w:rsid w:val="00FA2B2C"/>
    <w:rsid w:val="00FA6E0A"/>
    <w:rsid w:val="00FA722D"/>
    <w:rsid w:val="00FB6327"/>
    <w:rsid w:val="00FC07A3"/>
    <w:rsid w:val="00FD184C"/>
    <w:rsid w:val="00FD1F57"/>
    <w:rsid w:val="00FD7CFA"/>
    <w:rsid w:val="00FE1351"/>
    <w:rsid w:val="00FE167F"/>
    <w:rsid w:val="00FF071B"/>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06D6E"/>
  <w15:docId w15:val="{F5BB96E9-15CA-409F-B99A-45A6143E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3CE"/>
    <w:rPr>
      <w:rFonts w:ascii="Times New Roman" w:eastAsia="Times New Roman" w:hAnsi="Times New Roman"/>
      <w:sz w:val="24"/>
      <w:szCs w:val="24"/>
    </w:rPr>
  </w:style>
  <w:style w:type="paragraph" w:styleId="Heading1">
    <w:name w:val="heading 1"/>
    <w:basedOn w:val="Normal"/>
    <w:next w:val="Normal"/>
    <w:link w:val="Heading1Char"/>
    <w:uiPriority w:val="99"/>
    <w:qFormat/>
    <w:rsid w:val="007B5C47"/>
    <w:pPr>
      <w:keepNext/>
      <w:spacing w:before="240" w:after="60" w:line="276" w:lineRule="auto"/>
      <w:outlineLvl w:val="0"/>
    </w:pPr>
    <w:rPr>
      <w:rFonts w:ascii="Cambria" w:hAnsi="Cambria" w:cs="Cambria"/>
      <w:b/>
      <w:bCs/>
      <w:kern w:val="32"/>
      <w:sz w:val="32"/>
      <w:szCs w:val="32"/>
    </w:rPr>
  </w:style>
  <w:style w:type="paragraph" w:styleId="Heading3">
    <w:name w:val="heading 3"/>
    <w:basedOn w:val="Normal"/>
    <w:next w:val="Normal"/>
    <w:link w:val="Heading3Char"/>
    <w:uiPriority w:val="99"/>
    <w:qFormat/>
    <w:rsid w:val="0041088F"/>
    <w:pPr>
      <w:keepNext/>
      <w:keepLines/>
      <w:spacing w:before="40"/>
      <w:outlineLvl w:val="2"/>
    </w:pPr>
    <w:rPr>
      <w:rFonts w:ascii="Calibri Light" w:hAnsi="Calibri Light" w:cs="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5C47"/>
    <w:rPr>
      <w:rFonts w:ascii="Cambria" w:hAnsi="Cambria" w:cs="Cambria"/>
      <w:b/>
      <w:bCs/>
      <w:kern w:val="32"/>
      <w:sz w:val="32"/>
      <w:szCs w:val="32"/>
      <w:lang w:val="en-US"/>
    </w:rPr>
  </w:style>
  <w:style w:type="character" w:customStyle="1" w:styleId="Heading3Char">
    <w:name w:val="Heading 3 Char"/>
    <w:basedOn w:val="DefaultParagraphFont"/>
    <w:link w:val="Heading3"/>
    <w:uiPriority w:val="99"/>
    <w:locked/>
    <w:rsid w:val="0041088F"/>
    <w:rPr>
      <w:rFonts w:ascii="Calibri Light" w:hAnsi="Calibri Light" w:cs="Calibri Light"/>
      <w:color w:val="1F3763"/>
      <w:sz w:val="24"/>
      <w:szCs w:val="24"/>
      <w:lang w:val="en-US"/>
    </w:rPr>
  </w:style>
  <w:style w:type="paragraph" w:styleId="Header">
    <w:name w:val="header"/>
    <w:basedOn w:val="Normal"/>
    <w:link w:val="HeaderChar"/>
    <w:uiPriority w:val="99"/>
    <w:rsid w:val="00284B6E"/>
    <w:pPr>
      <w:tabs>
        <w:tab w:val="center" w:pos="4680"/>
        <w:tab w:val="right" w:pos="9360"/>
      </w:tabs>
    </w:pPr>
  </w:style>
  <w:style w:type="character" w:customStyle="1" w:styleId="HeaderChar">
    <w:name w:val="Header Char"/>
    <w:basedOn w:val="DefaultParagraphFont"/>
    <w:link w:val="Header"/>
    <w:uiPriority w:val="99"/>
    <w:locked/>
    <w:rsid w:val="00284B6E"/>
    <w:rPr>
      <w:rFonts w:ascii="Times New Roman" w:hAnsi="Times New Roman" w:cs="Times New Roman"/>
      <w:sz w:val="24"/>
      <w:szCs w:val="24"/>
      <w:lang w:val="en-US"/>
    </w:rPr>
  </w:style>
  <w:style w:type="paragraph" w:customStyle="1" w:styleId="ColorfulList-Accent11">
    <w:name w:val="Colorful List - Accent 11"/>
    <w:basedOn w:val="Normal"/>
    <w:uiPriority w:val="99"/>
    <w:rsid w:val="00284B6E"/>
    <w:pPr>
      <w:ind w:left="720"/>
    </w:pPr>
  </w:style>
  <w:style w:type="character" w:styleId="Hyperlink">
    <w:name w:val="Hyperlink"/>
    <w:basedOn w:val="DefaultParagraphFont"/>
    <w:uiPriority w:val="99"/>
    <w:rsid w:val="00284B6E"/>
    <w:rPr>
      <w:color w:val="0000FF"/>
      <w:u w:val="single"/>
    </w:rPr>
  </w:style>
  <w:style w:type="paragraph" w:styleId="FootnoteText">
    <w:name w:val="footnote text"/>
    <w:aliases w:val="Car1,FA Fu,FA Fußnotentext,FA Fuﬂnotentext,Footnote Text Char Char Char,Footnote Text Char Char Char Char,Footnote Text Char Char Char Char Char,Footnote reference,Texto nota pie [MM],ft,texto de nota al pie"/>
    <w:basedOn w:val="Normal"/>
    <w:link w:val="FootnoteTextChar"/>
    <w:uiPriority w:val="99"/>
    <w:semiHidden/>
    <w:rsid w:val="007B5C47"/>
    <w:rPr>
      <w:sz w:val="20"/>
      <w:szCs w:val="20"/>
      <w:lang w:val="es-ES"/>
    </w:rPr>
  </w:style>
  <w:style w:type="character" w:customStyle="1" w:styleId="FootnoteTextChar">
    <w:name w:val="Footnote Text Char"/>
    <w:aliases w:val="Car1 Char,FA Fu Char,FA Fußnotentext Char,FA Fuﬂnotentext Char,Footnote Text Char Char Char Char1,Footnote Text Char Char Char Char Char1,Footnote Text Char Char Char Char Char Char,Footnote reference Char,Texto nota pie [MM] Char"/>
    <w:basedOn w:val="DefaultParagraphFont"/>
    <w:link w:val="FootnoteText"/>
    <w:uiPriority w:val="99"/>
    <w:locked/>
    <w:rsid w:val="007B5C47"/>
    <w:rPr>
      <w:rFonts w:ascii="Times New Roman" w:hAnsi="Times New Roman" w:cs="Times New Roman"/>
      <w:sz w:val="20"/>
      <w:szCs w:val="20"/>
      <w:lang w:val="es-ES"/>
    </w:rPr>
  </w:style>
  <w:style w:type="character" w:styleId="FootnoteReference">
    <w:name w:val="footnote reference"/>
    <w:aliases w:val="16 Point,4_G,Appel note de bas de page,BVI fnr,Footnote,Footnote number,Footnote symbol,Footnotes refss,Ref,Superscript 6 Point,Texto de nota al pie,Texto nota al pie,de nota al pie,f,ftr,ftref,normal,referencia nota al pie"/>
    <w:basedOn w:val="DefaultParagraphFont"/>
    <w:uiPriority w:val="99"/>
    <w:semiHidden/>
    <w:rsid w:val="007B5C47"/>
    <w:rPr>
      <w:vertAlign w:val="superscript"/>
    </w:rPr>
  </w:style>
  <w:style w:type="character" w:styleId="Strong">
    <w:name w:val="Strong"/>
    <w:basedOn w:val="DefaultParagraphFont"/>
    <w:uiPriority w:val="99"/>
    <w:qFormat/>
    <w:rsid w:val="0041088F"/>
    <w:rPr>
      <w:b/>
      <w:bCs/>
    </w:rPr>
  </w:style>
  <w:style w:type="paragraph" w:styleId="BalloonText">
    <w:name w:val="Balloon Text"/>
    <w:basedOn w:val="Normal"/>
    <w:link w:val="BalloonTextChar"/>
    <w:uiPriority w:val="99"/>
    <w:semiHidden/>
    <w:rsid w:val="008A2E5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A2E5B"/>
    <w:rPr>
      <w:rFonts w:ascii="Segoe UI" w:hAnsi="Segoe UI" w:cs="Segoe UI"/>
      <w:sz w:val="18"/>
      <w:szCs w:val="18"/>
      <w:lang w:val="en-US"/>
    </w:rPr>
  </w:style>
  <w:style w:type="paragraph" w:customStyle="1" w:styleId="GridTable21">
    <w:name w:val="Grid Table 21"/>
    <w:basedOn w:val="Normal"/>
    <w:next w:val="Normal"/>
    <w:uiPriority w:val="99"/>
    <w:semiHidden/>
    <w:rsid w:val="00A911F2"/>
    <w:pPr>
      <w:spacing w:after="200" w:line="276" w:lineRule="auto"/>
    </w:pPr>
    <w:rPr>
      <w:rFonts w:ascii="Calibri" w:eastAsia="Calibri" w:hAnsi="Calibri" w:cs="Calibri"/>
      <w:sz w:val="22"/>
      <w:szCs w:val="22"/>
    </w:rPr>
  </w:style>
  <w:style w:type="character" w:styleId="FollowedHyperlink">
    <w:name w:val="FollowedHyperlink"/>
    <w:basedOn w:val="DefaultParagraphFont"/>
    <w:uiPriority w:val="99"/>
    <w:semiHidden/>
    <w:rsid w:val="00E8721F"/>
    <w:rPr>
      <w:color w:val="800080"/>
      <w:u w:val="single"/>
    </w:rPr>
  </w:style>
  <w:style w:type="paragraph" w:styleId="Footer">
    <w:name w:val="footer"/>
    <w:basedOn w:val="Normal"/>
    <w:link w:val="FooterChar"/>
    <w:uiPriority w:val="99"/>
    <w:rsid w:val="00C6757D"/>
    <w:pPr>
      <w:tabs>
        <w:tab w:val="center" w:pos="4680"/>
        <w:tab w:val="right" w:pos="9360"/>
      </w:tabs>
    </w:pPr>
  </w:style>
  <w:style w:type="character" w:customStyle="1" w:styleId="FooterChar">
    <w:name w:val="Footer Char"/>
    <w:basedOn w:val="DefaultParagraphFont"/>
    <w:link w:val="Footer"/>
    <w:uiPriority w:val="99"/>
    <w:locked/>
    <w:rsid w:val="00C6757D"/>
    <w:rPr>
      <w:rFonts w:ascii="Times New Roman" w:hAnsi="Times New Roman" w:cs="Times New Roman"/>
      <w:sz w:val="24"/>
      <w:szCs w:val="24"/>
    </w:rPr>
  </w:style>
  <w:style w:type="paragraph" w:styleId="NormalWeb">
    <w:name w:val="Normal (Web)"/>
    <w:basedOn w:val="Normal"/>
    <w:uiPriority w:val="99"/>
    <w:rsid w:val="00554D6B"/>
    <w:pPr>
      <w:spacing w:before="100" w:beforeAutospacing="1" w:after="100" w:afterAutospacing="1"/>
    </w:pPr>
  </w:style>
  <w:style w:type="paragraph" w:styleId="ListParagraph">
    <w:name w:val="List Paragraph"/>
    <w:basedOn w:val="Normal"/>
    <w:uiPriority w:val="99"/>
    <w:qFormat/>
    <w:rsid w:val="00253777"/>
    <w:pPr>
      <w:ind w:left="720"/>
    </w:pPr>
  </w:style>
  <w:style w:type="character" w:styleId="CommentReference">
    <w:name w:val="annotation reference"/>
    <w:basedOn w:val="DefaultParagraphFont"/>
    <w:uiPriority w:val="99"/>
    <w:semiHidden/>
    <w:rsid w:val="00235A00"/>
    <w:rPr>
      <w:sz w:val="16"/>
      <w:szCs w:val="16"/>
    </w:rPr>
  </w:style>
  <w:style w:type="paragraph" w:styleId="CommentText">
    <w:name w:val="annotation text"/>
    <w:basedOn w:val="Normal"/>
    <w:link w:val="CommentTextChar"/>
    <w:uiPriority w:val="99"/>
    <w:semiHidden/>
    <w:rsid w:val="00235A00"/>
    <w:rPr>
      <w:sz w:val="20"/>
      <w:szCs w:val="20"/>
    </w:rPr>
  </w:style>
  <w:style w:type="character" w:customStyle="1" w:styleId="CommentTextChar">
    <w:name w:val="Comment Text Char"/>
    <w:basedOn w:val="DefaultParagraphFont"/>
    <w:link w:val="CommentText"/>
    <w:uiPriority w:val="99"/>
    <w:semiHidden/>
    <w:locked/>
    <w:rsid w:val="00235A00"/>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235A00"/>
    <w:rPr>
      <w:b/>
      <w:bCs/>
    </w:rPr>
  </w:style>
  <w:style w:type="character" w:customStyle="1" w:styleId="CommentSubjectChar">
    <w:name w:val="Comment Subject Char"/>
    <w:basedOn w:val="CommentTextChar"/>
    <w:link w:val="CommentSubject"/>
    <w:uiPriority w:val="99"/>
    <w:semiHidden/>
    <w:locked/>
    <w:rsid w:val="00235A00"/>
    <w:rPr>
      <w:rFonts w:ascii="Times New Roman" w:hAnsi="Times New Roman" w:cs="Times New Roman"/>
      <w:b/>
      <w:bCs/>
    </w:rPr>
  </w:style>
  <w:style w:type="paragraph" w:styleId="Revision">
    <w:name w:val="Revision"/>
    <w:hidden/>
    <w:uiPriority w:val="99"/>
    <w:semiHidden/>
    <w:rsid w:val="00B87F13"/>
    <w:rPr>
      <w:rFonts w:ascii="Times New Roman" w:eastAsia="Times New Roman" w:hAnsi="Times New Roman"/>
      <w:sz w:val="24"/>
      <w:szCs w:val="24"/>
    </w:rPr>
  </w:style>
  <w:style w:type="character" w:customStyle="1" w:styleId="UnresolvedMention1">
    <w:name w:val="Unresolved Mention1"/>
    <w:basedOn w:val="DefaultParagraphFont"/>
    <w:uiPriority w:val="99"/>
    <w:semiHidden/>
    <w:rsid w:val="001B2440"/>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m.oas.org/doc_public/SPANISH/HIST_22/CIDSC00185S02.docx" TargetMode="External"/><Relationship Id="rId21" Type="http://schemas.openxmlformats.org/officeDocument/2006/relationships/hyperlink" Target="http://scm.oas.org/doc_public/ENGLISH/HIST_19/CIDSC00090E02.doc" TargetMode="External"/><Relationship Id="rId42" Type="http://schemas.openxmlformats.org/officeDocument/2006/relationships/hyperlink" Target="http://scm.oas.org/doc_public/ENGLISH/HIST_21/CIDSC00158E02.docx" TargetMode="External"/><Relationship Id="rId47" Type="http://schemas.openxmlformats.org/officeDocument/2006/relationships/hyperlink" Target="http://scm.oas.org/IDMS/Redirectpage.aspx?class=ag/doc.&amp;classNum=5530&amp;lang=s" TargetMode="External"/><Relationship Id="rId63" Type="http://schemas.openxmlformats.org/officeDocument/2006/relationships/hyperlink" Target="http://scm.oas.org/doc_public/ENGLISH/HIST_18/CIDIS00003E02.doc" TargetMode="External"/><Relationship Id="rId68" Type="http://schemas.openxmlformats.org/officeDocument/2006/relationships/hyperlink" Target="http://scm.oas.org/IDMS/Redirectpage.aspx?class=cidi/doc.&amp;classNum=257&amp;lang=s" TargetMode="External"/><Relationship Id="rId7" Type="http://schemas.openxmlformats.org/officeDocument/2006/relationships/hyperlink" Target="http://scm.oas.org/doc_public/SPANISH/HIST_18/CIDSC00047S02.doc"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m.oas.org/doc_public/SPANISH/HIST_17/CIDRP01967S02.doc" TargetMode="External"/><Relationship Id="rId29" Type="http://schemas.openxmlformats.org/officeDocument/2006/relationships/hyperlink" Target="http://scm.oas.org/doc_public/PORTUGUESE/HIST_22/CIDSC00185P02.doc" TargetMode="External"/><Relationship Id="rId11" Type="http://schemas.openxmlformats.org/officeDocument/2006/relationships/hyperlink" Target="http://scm.oas.org/doc_public/SPANISH/HIST_18/CIDSC00048S02.doc" TargetMode="External"/><Relationship Id="rId24" Type="http://schemas.openxmlformats.org/officeDocument/2006/relationships/hyperlink" Target="http://scm.oas.org/doc_public/FRENCH/HIST_21/CIDSC00158F02.docx" TargetMode="External"/><Relationship Id="rId32" Type="http://schemas.openxmlformats.org/officeDocument/2006/relationships/hyperlink" Target="http://scm.oas.org/IDMS/Redirectpage.aspx?class=ag/doc.&amp;classNum=5530&amp;lang=e" TargetMode="External"/><Relationship Id="rId37" Type="http://schemas.openxmlformats.org/officeDocument/2006/relationships/hyperlink" Target="http://scm.oas.org/doc_public/SPANISH/HIST_21/CIDSC00158S02.docx" TargetMode="External"/><Relationship Id="rId40" Type="http://schemas.openxmlformats.org/officeDocument/2006/relationships/hyperlink" Target="http://scm.oas.org/doc_public/PORTUGUESE/HIST_21/CIDSC00158P02.docx" TargetMode="External"/><Relationship Id="rId45" Type="http://schemas.openxmlformats.org/officeDocument/2006/relationships/hyperlink" Target="http://scm.oas.org/doc_public/SPANISH/HIST_19/CIDSC00091S02.doc" TargetMode="External"/><Relationship Id="rId53" Type="http://schemas.openxmlformats.org/officeDocument/2006/relationships/hyperlink" Target="http://scm.oas.org/doc_public/ENGLISH/HIST_21/CIDSC00158E02.docx" TargetMode="External"/><Relationship Id="rId58" Type="http://schemas.openxmlformats.org/officeDocument/2006/relationships/hyperlink" Target="http://scm.oas.org/doc_public/SPANISH/HIST_21/CIDSC00158S02.docx" TargetMode="External"/><Relationship Id="rId66" Type="http://schemas.openxmlformats.org/officeDocument/2006/relationships/hyperlink" Target="http://scm.oas.org/doc_public/FRENCH/HIST_21/CIDSC00158F02.docx" TargetMode="External"/><Relationship Id="rId5" Type="http://schemas.openxmlformats.org/officeDocument/2006/relationships/footnotes" Target="footnotes.xml"/><Relationship Id="rId61" Type="http://schemas.openxmlformats.org/officeDocument/2006/relationships/hyperlink" Target="http://scm.oas.org/doc_public/PORTUGUESE/HIST_21/CIDSC00158P02.docx" TargetMode="External"/><Relationship Id="rId19" Type="http://schemas.openxmlformats.org/officeDocument/2006/relationships/hyperlink" Target="http://scm.oas.org/doc_public/ENGLISH/HIST_18/CIDIS00003E02.doc" TargetMode="External"/><Relationship Id="rId14" Type="http://schemas.openxmlformats.org/officeDocument/2006/relationships/hyperlink" Target="http://scm.oas.org/doc_public/SPANISH/HIST_17/CIDSC00039S02.doc" TargetMode="External"/><Relationship Id="rId22" Type="http://schemas.openxmlformats.org/officeDocument/2006/relationships/hyperlink" Target="http://scm.oas.org/doc_public/SPANISH/HIST_21/CIDSC00158S02.docx" TargetMode="External"/><Relationship Id="rId27" Type="http://schemas.openxmlformats.org/officeDocument/2006/relationships/hyperlink" Target="http://scm.oas.org/doc_public/ENGLISH/HIST_22/CIDSC00185E02.docx" TargetMode="External"/><Relationship Id="rId30" Type="http://schemas.openxmlformats.org/officeDocument/2006/relationships/hyperlink" Target="http://scm.oas.org/doc_public/SPANISH/HIST_18/CIDSC00047S02.doc" TargetMode="External"/><Relationship Id="rId35" Type="http://schemas.openxmlformats.org/officeDocument/2006/relationships/hyperlink" Target="http://scm.oas.org/doc_public/SPANISH/HIST_19/CIDSC00091S02.doc" TargetMode="External"/><Relationship Id="rId43" Type="http://schemas.openxmlformats.org/officeDocument/2006/relationships/hyperlink" Target="http://scm.oas.org/doc_public/FRENCH/HIST_21/CIDSC00158F02.docx" TargetMode="External"/><Relationship Id="rId48" Type="http://schemas.openxmlformats.org/officeDocument/2006/relationships/hyperlink" Target="http://scm.oas.org/doc_public/SPANISH/HIST_17/CIDSC00039S02.doc" TargetMode="External"/><Relationship Id="rId56" Type="http://schemas.openxmlformats.org/officeDocument/2006/relationships/hyperlink" Target="http://scm.oas.org/doc_public/SPANISH/HIST_21/CIDSC00159S02.docx" TargetMode="External"/><Relationship Id="rId64" Type="http://schemas.openxmlformats.org/officeDocument/2006/relationships/hyperlink" Target="http://scm.oas.org/doc_public/SPANISH/HIST_21/CIDSC00158S02.docx" TargetMode="External"/><Relationship Id="rId69" Type="http://schemas.openxmlformats.org/officeDocument/2006/relationships/hyperlink" Target="http://scm.oas.org/IDMS/Redirectpage.aspx?class=cidi/doc.&amp;classNum=257&amp;lang=e" TargetMode="External"/><Relationship Id="rId8" Type="http://schemas.openxmlformats.org/officeDocument/2006/relationships/hyperlink" Target="http://scm.oas.org/doc_public/ENGLISH/HIST_18/CIDSC00047E02.doc" TargetMode="External"/><Relationship Id="rId51" Type="http://schemas.openxmlformats.org/officeDocument/2006/relationships/hyperlink" Target="http://scm.oas.org/doc_public/ENGLISH/HIST_19/CIDSC00091E02.doc"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m.oas.org/doc_public/ENGLISH/HIST_18/CIDSC00048E02.doc" TargetMode="External"/><Relationship Id="rId17" Type="http://schemas.openxmlformats.org/officeDocument/2006/relationships/hyperlink" Target="http://scm.oas.org/doc_public/ENGLISH/HIST_17/CIDRP01967E02.doc" TargetMode="External"/><Relationship Id="rId25" Type="http://schemas.openxmlformats.org/officeDocument/2006/relationships/hyperlink" Target="http://scm.oas.org/doc_public/PORTUGUESE/HIST_21/CIDSC00158P02.docx" TargetMode="External"/><Relationship Id="rId33" Type="http://schemas.openxmlformats.org/officeDocument/2006/relationships/hyperlink" Target="http://scm.oas.org/doc_public/SPANISH/HIST_17/CIDSC00039S02.doc" TargetMode="External"/><Relationship Id="rId38" Type="http://schemas.openxmlformats.org/officeDocument/2006/relationships/hyperlink" Target="http://scm.oas.org/doc_public/ENGLISH/HIST_21/CIDSC00158E02.docx" TargetMode="External"/><Relationship Id="rId46" Type="http://schemas.openxmlformats.org/officeDocument/2006/relationships/hyperlink" Target="http://scm.oas.org/doc_public/ENGLISH/HIST_19/CIDSC00091E02.doc" TargetMode="External"/><Relationship Id="rId59" Type="http://schemas.openxmlformats.org/officeDocument/2006/relationships/hyperlink" Target="http://scm.oas.org/doc_public/ENGLISH/HIST_21/CIDSC00158E02.docx" TargetMode="External"/><Relationship Id="rId67" Type="http://schemas.openxmlformats.org/officeDocument/2006/relationships/hyperlink" Target="http://scm.oas.org/doc_public/PORTUGUESE/HIST_21/CIDSC00158P02.docx" TargetMode="External"/><Relationship Id="rId20" Type="http://schemas.openxmlformats.org/officeDocument/2006/relationships/hyperlink" Target="http://scm.oas.org/doc_public/SPANISH/HIST_19/CIDSC00090S02.doc" TargetMode="External"/><Relationship Id="rId41" Type="http://schemas.openxmlformats.org/officeDocument/2006/relationships/hyperlink" Target="http://scm.oas.org/doc_public/SPANISH/HIST_21/CIDSC00158S02.docx" TargetMode="External"/><Relationship Id="rId54" Type="http://schemas.openxmlformats.org/officeDocument/2006/relationships/hyperlink" Target="http://scm.oas.org/doc_public/FRENCH/HIST_21/CIDSC00158F02.docx" TargetMode="External"/><Relationship Id="rId62" Type="http://schemas.openxmlformats.org/officeDocument/2006/relationships/hyperlink" Target="http://scm.oas.org/doc_public/SPANISH/HIST_18/CIDIS00003S02.doc"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m.oas.org/doc_public/ENGLISH/HIST_17/CIDSC00039E02.doc" TargetMode="External"/><Relationship Id="rId23" Type="http://schemas.openxmlformats.org/officeDocument/2006/relationships/hyperlink" Target="http://scm.oas.org/doc_public/ENGLISH/HIST_21/CIDSC00158E02.docx" TargetMode="External"/><Relationship Id="rId28" Type="http://schemas.openxmlformats.org/officeDocument/2006/relationships/hyperlink" Target="http://scm.oas.org/doc_public/FRENCH/HIST_22/CIDSC00185F02.doc" TargetMode="External"/><Relationship Id="rId36" Type="http://schemas.openxmlformats.org/officeDocument/2006/relationships/hyperlink" Target="http://scm.oas.org/doc_public/ENGLISH/HIST_19/CIDSC00091E02.doc" TargetMode="External"/><Relationship Id="rId49" Type="http://schemas.openxmlformats.org/officeDocument/2006/relationships/hyperlink" Target="http://scm.oas.org/doc_public/ENGLISH/HIST_17/CIDSC00039E02.doc" TargetMode="External"/><Relationship Id="rId57" Type="http://schemas.openxmlformats.org/officeDocument/2006/relationships/hyperlink" Target="http://scm.oas.org/doc_public/ENGLISH/HIST_21/CIDSC00159E02.docx" TargetMode="External"/><Relationship Id="rId10" Type="http://schemas.openxmlformats.org/officeDocument/2006/relationships/hyperlink" Target="http://scm.oas.org/doc_public/ENGLISH/HIST_19/CIDSC00091E02.doc" TargetMode="External"/><Relationship Id="rId31" Type="http://schemas.openxmlformats.org/officeDocument/2006/relationships/hyperlink" Target="http://scm.oas.org/doc_public/ENGLISH/HIST_18/CIDSC00047E02.doc" TargetMode="External"/><Relationship Id="rId44" Type="http://schemas.openxmlformats.org/officeDocument/2006/relationships/hyperlink" Target="http://scm.oas.org/doc_public/PORTUGUESE/HIST_21/CIDSC00158P02.docx" TargetMode="External"/><Relationship Id="rId52" Type="http://schemas.openxmlformats.org/officeDocument/2006/relationships/hyperlink" Target="http://scm.oas.org/doc_public/SPANISH/HIST_21/CIDSC00158S02.docx" TargetMode="External"/><Relationship Id="rId60" Type="http://schemas.openxmlformats.org/officeDocument/2006/relationships/hyperlink" Target="http://scm.oas.org/doc_public/FRENCH/HIST_21/CIDSC00158F02.docx" TargetMode="External"/><Relationship Id="rId65" Type="http://schemas.openxmlformats.org/officeDocument/2006/relationships/hyperlink" Target="http://scm.oas.org/doc_public/ENGLISH/HIST_21/CIDSC00158E02.docx" TargetMode="External"/><Relationship Id="rId4" Type="http://schemas.openxmlformats.org/officeDocument/2006/relationships/webSettings" Target="webSettings.xml"/><Relationship Id="rId9" Type="http://schemas.openxmlformats.org/officeDocument/2006/relationships/hyperlink" Target="http://scm.oas.org/doc_public/SPANISH/HIST_19/CIDSC00091S02.doc" TargetMode="External"/><Relationship Id="rId13" Type="http://schemas.openxmlformats.org/officeDocument/2006/relationships/hyperlink" Target="http://scm.oas.org/IDMS/Redirectpage.aspx?class=ag/doc.&amp;classNum=5530&amp;lang=s" TargetMode="External"/><Relationship Id="rId18" Type="http://schemas.openxmlformats.org/officeDocument/2006/relationships/hyperlink" Target="http://scm.oas.org/doc_public/SPANISH/HIST_18/CIDIS00003S02.doc" TargetMode="External"/><Relationship Id="rId39" Type="http://schemas.openxmlformats.org/officeDocument/2006/relationships/hyperlink" Target="http://scm.oas.org/doc_public/FRENCH/HIST_21/CIDSC00158F02.docx" TargetMode="External"/><Relationship Id="rId34" Type="http://schemas.openxmlformats.org/officeDocument/2006/relationships/hyperlink" Target="http://scm.oas.org/doc_public/ENGLISH/HIST_17/CIDSC00039E02.doc" TargetMode="External"/><Relationship Id="rId50" Type="http://schemas.openxmlformats.org/officeDocument/2006/relationships/hyperlink" Target="http://scm.oas.org/doc_public/SPANISH/HIST_19/CIDSC00091S02.doc" TargetMode="External"/><Relationship Id="rId55" Type="http://schemas.openxmlformats.org/officeDocument/2006/relationships/hyperlink" Target="http://scm.oas.org/doc_public/PORTUGUESE/HIST_21/CIDSC00158P02.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pd/content/international-migrant-st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2567</Words>
  <Characters>13891</Characters>
  <Application>Microsoft Office Word</Application>
  <DocSecurity>4</DocSecurity>
  <Lines>603</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Marin</dc:creator>
  <cp:keywords/>
  <dc:description/>
  <cp:lastModifiedBy>Burns, Sandra</cp:lastModifiedBy>
  <cp:revision>2</cp:revision>
  <cp:lastPrinted>2022-02-11T20:31:00Z</cp:lastPrinted>
  <dcterms:created xsi:type="dcterms:W3CDTF">2022-03-21T23:05:00Z</dcterms:created>
  <dcterms:modified xsi:type="dcterms:W3CDTF">2022-03-21T23:05:00Z</dcterms:modified>
</cp:coreProperties>
</file>