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AC3CA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AC3CAE">
        <w:rPr>
          <w:caps/>
          <w:lang w:val="es-CO"/>
        </w:rPr>
        <w:t>comisiÓn de POLÍTICAS de CooperaciÓn</w:t>
      </w:r>
      <w:r w:rsidR="00D57A42" w:rsidRPr="00AC3CAE">
        <w:rPr>
          <w:lang w:val="es-CO"/>
        </w:rPr>
        <w:tab/>
        <w:t>OEA/Ser. W</w:t>
      </w:r>
    </w:p>
    <w:p w:rsidR="006461C6" w:rsidRPr="00AC3CA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AC3CAE">
        <w:rPr>
          <w:caps/>
          <w:lang w:val="es-CO"/>
        </w:rPr>
        <w:t>Solidaria para el Desarrollo</w:t>
      </w:r>
      <w:r w:rsidRPr="00AC3CAE">
        <w:rPr>
          <w:caps/>
          <w:lang w:val="es-CO"/>
        </w:rPr>
        <w:tab/>
      </w:r>
      <w:r w:rsidR="002B4B97" w:rsidRPr="00AC3CAE">
        <w:rPr>
          <w:lang w:val="es-CO"/>
        </w:rPr>
        <w:t>CIDI/</w:t>
      </w:r>
      <w:r w:rsidRPr="00AC3CAE">
        <w:rPr>
          <w:lang w:val="es-CO"/>
        </w:rPr>
        <w:t>C</w:t>
      </w:r>
      <w:r w:rsidR="00A06141" w:rsidRPr="00AC3CAE">
        <w:rPr>
          <w:lang w:val="es-CO"/>
        </w:rPr>
        <w:t>PD/O</w:t>
      </w:r>
      <w:r w:rsidR="00394BEA" w:rsidRPr="00AC3CAE">
        <w:rPr>
          <w:lang w:val="es-CO"/>
        </w:rPr>
        <w:t>D</w:t>
      </w:r>
      <w:r w:rsidR="001E52C5" w:rsidRPr="00AC3CAE">
        <w:rPr>
          <w:lang w:val="es-CO"/>
        </w:rPr>
        <w:t>-</w:t>
      </w:r>
      <w:r w:rsidR="00D47819">
        <w:rPr>
          <w:lang w:val="es-CO"/>
        </w:rPr>
        <w:t>113/</w:t>
      </w:r>
      <w:r w:rsidR="002B6FCD" w:rsidRPr="00AC3CAE">
        <w:rPr>
          <w:lang w:val="es-CO"/>
        </w:rPr>
        <w:t>20</w:t>
      </w:r>
    </w:p>
    <w:p w:rsidR="006461C6" w:rsidRPr="00AC3CA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AC3CAE">
        <w:rPr>
          <w:lang w:val="es-CO"/>
        </w:rPr>
        <w:tab/>
      </w:r>
      <w:r w:rsidR="00D47819">
        <w:rPr>
          <w:lang w:val="es-CO"/>
        </w:rPr>
        <w:t>2 septiembre</w:t>
      </w:r>
      <w:r w:rsidR="00AC7ABF" w:rsidRPr="00AC3CAE">
        <w:rPr>
          <w:lang w:val="es-CO"/>
        </w:rPr>
        <w:t xml:space="preserve"> 2020</w:t>
      </w:r>
    </w:p>
    <w:p w:rsidR="006461C6" w:rsidRPr="00AC3CAE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AC3CAE">
        <w:rPr>
          <w:lang w:val="es-CO"/>
        </w:rPr>
        <w:tab/>
        <w:t xml:space="preserve">Original: </w:t>
      </w:r>
      <w:r w:rsidR="001178A1" w:rsidRPr="00AC3CAE">
        <w:rPr>
          <w:lang w:val="es-CO"/>
        </w:rPr>
        <w:t>español</w:t>
      </w:r>
    </w:p>
    <w:p w:rsidR="00F2016E" w:rsidRPr="00AC3CAE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AC3CAE" w:rsidRDefault="006665DE" w:rsidP="005B4FB5">
      <w:pPr>
        <w:rPr>
          <w:lang w:val="es-CO"/>
        </w:rPr>
      </w:pPr>
    </w:p>
    <w:p w:rsidR="0038111E" w:rsidRPr="00AC3CAE" w:rsidRDefault="0038111E" w:rsidP="005B4FB5">
      <w:pPr>
        <w:rPr>
          <w:highlight w:val="yellow"/>
          <w:lang w:val="es-ES"/>
        </w:rPr>
      </w:pPr>
    </w:p>
    <w:p w:rsidR="0038111E" w:rsidRPr="00AC3CAE" w:rsidRDefault="0038111E" w:rsidP="005B4FB5">
      <w:pPr>
        <w:rPr>
          <w:highlight w:val="yellow"/>
          <w:lang w:val="es-ES"/>
        </w:rPr>
      </w:pPr>
    </w:p>
    <w:p w:rsidR="0038111E" w:rsidRPr="00AC3CAE" w:rsidRDefault="0038111E" w:rsidP="005B4FB5">
      <w:pPr>
        <w:jc w:val="center"/>
        <w:rPr>
          <w:lang w:val="es-ES"/>
        </w:rPr>
      </w:pPr>
      <w:r w:rsidRPr="00AC3CAE">
        <w:rPr>
          <w:lang w:val="es-ES"/>
        </w:rPr>
        <w:t>PROYECTO DE ORDEN DEL DÍA</w:t>
      </w:r>
    </w:p>
    <w:p w:rsidR="0038111E" w:rsidRPr="00AC3CAE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AC3CAE" w:rsidRDefault="0038111E" w:rsidP="005B4FB5">
      <w:pPr>
        <w:ind w:left="2880"/>
        <w:rPr>
          <w:lang w:val="es-ES"/>
        </w:rPr>
      </w:pPr>
      <w:r w:rsidRPr="00AC3CAE">
        <w:rPr>
          <w:u w:val="single"/>
          <w:lang w:val="es-ES"/>
        </w:rPr>
        <w:t>Fecha</w:t>
      </w:r>
      <w:r w:rsidRPr="00AC3CAE">
        <w:rPr>
          <w:lang w:val="es-ES"/>
        </w:rPr>
        <w:t>:</w:t>
      </w:r>
      <w:r w:rsidRPr="00AC3CAE">
        <w:rPr>
          <w:lang w:val="es-ES"/>
        </w:rPr>
        <w:tab/>
      </w:r>
      <w:r w:rsidR="00AC3CAE" w:rsidRPr="00AC3CAE">
        <w:rPr>
          <w:lang w:val="es-ES"/>
        </w:rPr>
        <w:t>Jueves</w:t>
      </w:r>
      <w:r w:rsidR="00700AD5" w:rsidRPr="00AC3CAE">
        <w:rPr>
          <w:lang w:val="es-ES"/>
        </w:rPr>
        <w:t xml:space="preserve">, </w:t>
      </w:r>
      <w:r w:rsidR="00AC3CAE" w:rsidRPr="00AC3CAE">
        <w:rPr>
          <w:lang w:val="es-ES"/>
        </w:rPr>
        <w:t>3 de septiembre</w:t>
      </w:r>
      <w:r w:rsidR="00AC7ABF" w:rsidRPr="00AC3CAE">
        <w:rPr>
          <w:lang w:val="es-ES"/>
        </w:rPr>
        <w:t xml:space="preserve"> de </w:t>
      </w:r>
      <w:r w:rsidRPr="00AC3CAE">
        <w:rPr>
          <w:lang w:val="es-ES"/>
        </w:rPr>
        <w:t>20</w:t>
      </w:r>
      <w:r w:rsidR="002B6FCD" w:rsidRPr="00AC3CAE">
        <w:rPr>
          <w:lang w:val="es-ES"/>
        </w:rPr>
        <w:t>20</w:t>
      </w:r>
    </w:p>
    <w:p w:rsidR="0038111E" w:rsidRPr="00AC3CA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AC3CAE">
        <w:rPr>
          <w:u w:val="single"/>
          <w:lang w:val="es-ES"/>
        </w:rPr>
        <w:t>Hora</w:t>
      </w:r>
      <w:r w:rsidRPr="00AC3CAE">
        <w:rPr>
          <w:lang w:val="es-ES"/>
        </w:rPr>
        <w:t>:</w:t>
      </w:r>
      <w:r w:rsidRPr="00AC3CAE">
        <w:rPr>
          <w:lang w:val="es-ES"/>
        </w:rPr>
        <w:tab/>
      </w:r>
      <w:r w:rsidR="00AC7ABF" w:rsidRPr="00AC3CAE">
        <w:rPr>
          <w:lang w:val="es-ES"/>
        </w:rPr>
        <w:t>2:30</w:t>
      </w:r>
      <w:r w:rsidRPr="00AC3CAE">
        <w:rPr>
          <w:lang w:val="es-ES"/>
        </w:rPr>
        <w:t xml:space="preserve"> p.m.</w:t>
      </w:r>
    </w:p>
    <w:p w:rsidR="0038111E" w:rsidRPr="00AC3CAE" w:rsidRDefault="0038111E" w:rsidP="005B4FB5">
      <w:pPr>
        <w:tabs>
          <w:tab w:val="left" w:pos="3600"/>
        </w:tabs>
        <w:ind w:left="2880"/>
        <w:rPr>
          <w:lang w:val="es-ES"/>
        </w:rPr>
      </w:pPr>
      <w:r w:rsidRPr="00AC3CAE">
        <w:rPr>
          <w:u w:val="single"/>
          <w:lang w:val="es-ES"/>
        </w:rPr>
        <w:t>Lugar</w:t>
      </w:r>
      <w:r w:rsidRPr="00AC3CAE">
        <w:rPr>
          <w:lang w:val="es-ES"/>
        </w:rPr>
        <w:t>:</w:t>
      </w:r>
      <w:r w:rsidRPr="00AC3CAE">
        <w:rPr>
          <w:lang w:val="es-ES"/>
        </w:rPr>
        <w:tab/>
      </w:r>
      <w:r w:rsidR="00AC7ABF" w:rsidRPr="00AC3CAE">
        <w:rPr>
          <w:lang w:val="es-ES"/>
        </w:rPr>
        <w:t>reunión virtual</w:t>
      </w:r>
    </w:p>
    <w:p w:rsidR="00167DCE" w:rsidRPr="00AC3CAE" w:rsidRDefault="00167DCE" w:rsidP="00167DCE">
      <w:pPr>
        <w:snapToGrid w:val="0"/>
        <w:rPr>
          <w:lang w:val="es-ES"/>
        </w:rPr>
      </w:pPr>
    </w:p>
    <w:p w:rsidR="00167DCE" w:rsidRPr="00AC3CAE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AC3CAE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/>
        </w:rPr>
      </w:pPr>
      <w:r w:rsidRPr="00AC3CAE">
        <w:rPr>
          <w:lang w:val="es-ES"/>
        </w:rPr>
        <w:t xml:space="preserve">Consideración del proyecto de orden del día </w:t>
      </w:r>
      <w:r w:rsidR="00566A26" w:rsidRPr="00AC3CAE">
        <w:rPr>
          <w:lang w:val="es-US"/>
        </w:rPr>
        <w:t>(CIDI/CPD/OD-</w:t>
      </w:r>
      <w:r w:rsidR="00D47819">
        <w:rPr>
          <w:lang w:val="es-US"/>
        </w:rPr>
        <w:t>113</w:t>
      </w:r>
      <w:r w:rsidR="00566A26" w:rsidRPr="00AC3CAE">
        <w:rPr>
          <w:lang w:val="es-US"/>
        </w:rPr>
        <w:t>/20)</w:t>
      </w:r>
    </w:p>
    <w:p w:rsidR="00167DCE" w:rsidRPr="00AC3CAE" w:rsidRDefault="00167DCE" w:rsidP="00167DCE">
      <w:pPr>
        <w:snapToGrid w:val="0"/>
        <w:ind w:left="1440"/>
        <w:rPr>
          <w:lang w:val="es-US" w:eastAsia="ar-SA"/>
        </w:rPr>
      </w:pPr>
    </w:p>
    <w:p w:rsidR="00167DCE" w:rsidRPr="00AC3CAE" w:rsidRDefault="0094631B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631B" w:rsidRPr="0094631B" w:rsidRDefault="009463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CIDRP02963S01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94631B" w:rsidRPr="0094631B" w:rsidRDefault="0094631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CIDRP02963S01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67DCE" w:rsidRPr="00AC3CAE">
        <w:rPr>
          <w:lang w:val="es-ES" w:eastAsia="ar-SA"/>
        </w:rPr>
        <w:t>Estudio sobre herramientas y entidades del sistema interamericano para abordar la respuesta a desastres naturales</w:t>
      </w:r>
    </w:p>
    <w:p w:rsidR="00AC3CAE" w:rsidRPr="00AC3CAE" w:rsidRDefault="00AC3CAE" w:rsidP="00AC3CAE">
      <w:pPr>
        <w:snapToGrid w:val="0"/>
        <w:ind w:left="1800" w:hanging="360"/>
        <w:jc w:val="both"/>
        <w:rPr>
          <w:lang w:val="es-ES" w:eastAsia="ar-SA"/>
        </w:rPr>
      </w:pPr>
      <w:r w:rsidRPr="00AC3CAE">
        <w:rPr>
          <w:lang w:val="es-ES" w:eastAsia="ar-SA"/>
        </w:rPr>
        <w:t xml:space="preserve">- </w:t>
      </w:r>
      <w:r w:rsidRPr="00AC3CAE">
        <w:rPr>
          <w:lang w:val="es-ES" w:eastAsia="ar-SA"/>
        </w:rPr>
        <w:tab/>
        <w:t xml:space="preserve">Presentación </w:t>
      </w:r>
      <w:r>
        <w:rPr>
          <w:lang w:val="es-ES" w:eastAsia="ar-SA"/>
        </w:rPr>
        <w:t>de la Secretaría</w:t>
      </w:r>
      <w:r w:rsidRPr="00AC3CAE">
        <w:rPr>
          <w:lang w:val="es-ES" w:eastAsia="ar-SA"/>
        </w:rPr>
        <w:t xml:space="preserve"> de Asuntos Jurídicos (SAJ) sobre las observaciones hechas a la propuesta se enmienda al Estatuto del Comité Interamericano </w:t>
      </w:r>
      <w:r>
        <w:rPr>
          <w:lang w:val="es-ES" w:eastAsia="ar-SA"/>
        </w:rPr>
        <w:t>para la Reducción de Desastres Naturales</w:t>
      </w:r>
    </w:p>
    <w:p w:rsidR="00AC3CAE" w:rsidRPr="00AC3CAE" w:rsidRDefault="00167DCE" w:rsidP="00167DCE">
      <w:pPr>
        <w:ind w:left="1800" w:hanging="360"/>
        <w:jc w:val="both"/>
        <w:rPr>
          <w:lang w:val="es-US"/>
        </w:rPr>
      </w:pPr>
      <w:r w:rsidRPr="00AC3CAE">
        <w:rPr>
          <w:lang w:val="es-US"/>
        </w:rPr>
        <w:tab/>
      </w:r>
    </w:p>
    <w:p w:rsidR="00AC3CAE" w:rsidRDefault="00AC3CAE" w:rsidP="00AC3CAE">
      <w:pPr>
        <w:ind w:left="2160" w:hanging="360"/>
        <w:jc w:val="both"/>
        <w:rPr>
          <w:rStyle w:val="Hyperlink"/>
          <w:shd w:val="clear" w:color="auto" w:fill="FFFFFF"/>
          <w:lang w:val="pt-BR"/>
        </w:rPr>
      </w:pPr>
      <w:r w:rsidRPr="00AC3CAE">
        <w:rPr>
          <w:lang w:val="pt-BR"/>
        </w:rPr>
        <w:t>-</w:t>
      </w:r>
      <w:r w:rsidRPr="00AC3CAE">
        <w:rPr>
          <w:lang w:val="pt-BR"/>
        </w:rPr>
        <w:tab/>
      </w:r>
      <w:r w:rsidR="00167DCE" w:rsidRPr="00AC3CAE">
        <w:rPr>
          <w:lang w:val="pt-BR"/>
        </w:rPr>
        <w:t xml:space="preserve">Estudio - documento: CIDI/CPD/doc.188/19 rev.1: </w:t>
      </w:r>
      <w:hyperlink r:id="rId8" w:history="1">
        <w:r w:rsidR="00167DCE" w:rsidRPr="00AC3CAE">
          <w:rPr>
            <w:rStyle w:val="Hyperlink"/>
            <w:shd w:val="clear" w:color="auto" w:fill="FFFFFF"/>
            <w:lang w:val="pt-BR"/>
          </w:rPr>
          <w:t>Español</w:t>
        </w:r>
      </w:hyperlink>
      <w:r w:rsidR="00167DCE" w:rsidRPr="00AC3CAE">
        <w:rPr>
          <w:color w:val="000000"/>
          <w:shd w:val="clear" w:color="auto" w:fill="FFFFFF"/>
          <w:lang w:val="pt-BR"/>
        </w:rPr>
        <w:t xml:space="preserve"> - </w:t>
      </w:r>
      <w:hyperlink r:id="rId9" w:history="1">
        <w:r w:rsidR="00167DCE" w:rsidRPr="00AC3CAE">
          <w:rPr>
            <w:rStyle w:val="Hyperlink"/>
            <w:shd w:val="clear" w:color="auto" w:fill="FFFFFF"/>
            <w:lang w:val="pt-BR"/>
          </w:rPr>
          <w:t>English</w:t>
        </w:r>
      </w:hyperlink>
      <w:r w:rsidR="00167DCE" w:rsidRPr="00AC3CAE">
        <w:rPr>
          <w:color w:val="000000"/>
          <w:shd w:val="clear" w:color="auto" w:fill="FFFFFF"/>
          <w:lang w:val="pt-BR"/>
        </w:rPr>
        <w:t xml:space="preserve"> - </w:t>
      </w:r>
      <w:hyperlink r:id="rId10" w:history="1">
        <w:r w:rsidR="00167DCE" w:rsidRPr="00AC3CAE">
          <w:rPr>
            <w:rStyle w:val="Hyperlink"/>
            <w:shd w:val="clear" w:color="auto" w:fill="FFFFFF"/>
            <w:lang w:val="pt-BR"/>
          </w:rPr>
          <w:t>Français</w:t>
        </w:r>
      </w:hyperlink>
      <w:r w:rsidR="00167DCE" w:rsidRPr="00AC3CAE">
        <w:rPr>
          <w:lang w:val="pt-BR"/>
        </w:rPr>
        <w:t xml:space="preserve"> </w:t>
      </w:r>
      <w:r w:rsidR="00167DCE" w:rsidRPr="00AC3CAE">
        <w:rPr>
          <w:i/>
          <w:iCs/>
          <w:color w:val="000000"/>
          <w:shd w:val="clear" w:color="auto" w:fill="FFFFFF"/>
          <w:lang w:val="pt-BR" w:eastAsia="es-ES"/>
        </w:rPr>
        <w:t>-</w:t>
      </w:r>
      <w:r w:rsidR="00167DCE" w:rsidRPr="00AC3CAE">
        <w:rPr>
          <w:color w:val="000000"/>
          <w:shd w:val="clear" w:color="auto" w:fill="FFFFFF"/>
          <w:lang w:val="pt-BR"/>
        </w:rPr>
        <w:t xml:space="preserve"> </w:t>
      </w:r>
      <w:hyperlink r:id="rId11" w:history="1">
        <w:r w:rsidR="00167DCE" w:rsidRPr="00AC3CAE">
          <w:rPr>
            <w:rStyle w:val="Hyperlink"/>
            <w:shd w:val="clear" w:color="auto" w:fill="FFFFFF"/>
            <w:lang w:val="pt-BR"/>
          </w:rPr>
          <w:t>Português</w:t>
        </w:r>
      </w:hyperlink>
    </w:p>
    <w:p w:rsidR="00AC3CAE" w:rsidRDefault="00AC3CAE" w:rsidP="00AC3CAE">
      <w:pPr>
        <w:ind w:left="2160" w:hanging="360"/>
        <w:jc w:val="both"/>
        <w:rPr>
          <w:rStyle w:val="Hyperlink"/>
          <w:shd w:val="clear" w:color="auto" w:fill="FFFFFF"/>
          <w:lang w:val="pt-BR"/>
        </w:rPr>
      </w:pPr>
    </w:p>
    <w:p w:rsidR="00C010C8" w:rsidRPr="00AC3CAE" w:rsidRDefault="00167DCE" w:rsidP="00AC3CAE">
      <w:pPr>
        <w:ind w:left="2160" w:hanging="360"/>
        <w:jc w:val="both"/>
        <w:rPr>
          <w:rStyle w:val="Hyperlink"/>
          <w:lang w:val="es-US"/>
        </w:rPr>
      </w:pPr>
      <w:r w:rsidRPr="00AC3CAE">
        <w:rPr>
          <w:lang w:val="es-US"/>
        </w:rPr>
        <w:t>-</w:t>
      </w:r>
      <w:r w:rsidR="00AC3CAE">
        <w:rPr>
          <w:lang w:val="es-US"/>
        </w:rPr>
        <w:tab/>
      </w:r>
      <w:r w:rsidR="00AC3CAE" w:rsidRPr="00AC3CAE">
        <w:rPr>
          <w:lang w:val="es-US"/>
        </w:rPr>
        <w:t xml:space="preserve">Análisis de la Secretaría de Asuntos Jurídicos de las propuestas de enmiendas al Estatuto del Comité Interamericano para la Reducción de Desastres Naturales </w:t>
      </w:r>
      <w:r w:rsidR="00AC3CAE">
        <w:rPr>
          <w:lang w:val="es-US"/>
        </w:rPr>
        <w:t xml:space="preserve">– documento </w:t>
      </w:r>
      <w:r w:rsidR="00AC3CAE" w:rsidRPr="00AC3CAE">
        <w:rPr>
          <w:lang w:val="es-US"/>
        </w:rPr>
        <w:t xml:space="preserve">CIDI/CPD/INF.64/20  </w:t>
      </w:r>
      <w:hyperlink r:id="rId12" w:history="1">
        <w:r w:rsidR="00AC3CAE" w:rsidRPr="00AC3CAE">
          <w:rPr>
            <w:rStyle w:val="Hyperlink"/>
            <w:lang w:val="es-US"/>
          </w:rPr>
          <w:t>Español</w:t>
        </w:r>
      </w:hyperlink>
      <w:r w:rsidR="00AC3CAE">
        <w:rPr>
          <w:rFonts w:ascii="Calibri" w:hAnsi="Calibri" w:cs="Calibri"/>
          <w:lang w:val="es-US"/>
        </w:rPr>
        <w:t xml:space="preserve">| </w:t>
      </w:r>
      <w:hyperlink r:id="rId13" w:history="1">
        <w:r w:rsidR="00AC3CAE">
          <w:rPr>
            <w:rStyle w:val="Hyperlink"/>
            <w:rFonts w:ascii="Calibri" w:hAnsi="Calibri" w:cs="Calibri"/>
            <w:lang w:val="es-US"/>
          </w:rPr>
          <w:t>English</w:t>
        </w:r>
      </w:hyperlink>
    </w:p>
    <w:p w:rsidR="004B1208" w:rsidRDefault="004B1208" w:rsidP="004B1208">
      <w:pPr>
        <w:tabs>
          <w:tab w:val="left" w:pos="2160"/>
          <w:tab w:val="left" w:pos="2520"/>
        </w:tabs>
        <w:rPr>
          <w:lang w:val="es-US"/>
        </w:rPr>
      </w:pPr>
    </w:p>
    <w:p w:rsidR="00104C93" w:rsidRPr="00104C93" w:rsidRDefault="00EC5BB4" w:rsidP="00104C93">
      <w:pPr>
        <w:pStyle w:val="ListParagraph"/>
        <w:numPr>
          <w:ilvl w:val="0"/>
          <w:numId w:val="50"/>
        </w:numPr>
        <w:suppressLineNumbers/>
        <w:tabs>
          <w:tab w:val="left" w:pos="221"/>
          <w:tab w:val="left" w:pos="633"/>
          <w:tab w:val="left" w:pos="1440"/>
          <w:tab w:val="left" w:pos="2160"/>
        </w:tabs>
        <w:snapToGrid w:val="0"/>
        <w:ind w:left="2160"/>
        <w:jc w:val="both"/>
        <w:rPr>
          <w:lang w:val="es-US"/>
        </w:rPr>
      </w:pPr>
      <w:r w:rsidRPr="00EC5BB4">
        <w:rPr>
          <w:bCs/>
          <w:lang w:val="es-US"/>
        </w:rPr>
        <w:t xml:space="preserve">Acuerdo sobre las recomendaciones con relación a todos los elementos del </w:t>
      </w:r>
      <w:r w:rsidR="00525868">
        <w:rPr>
          <w:bCs/>
          <w:lang w:val="es-US"/>
        </w:rPr>
        <w:t xml:space="preserve">Estudio </w:t>
      </w:r>
      <w:bookmarkStart w:id="0" w:name="_GoBack"/>
      <w:bookmarkEnd w:id="0"/>
      <w:r w:rsidRPr="00EC5BB4">
        <w:rPr>
          <w:lang w:val="es-US"/>
        </w:rPr>
        <w:t xml:space="preserve"> </w:t>
      </w:r>
      <w:r w:rsidR="00104C93">
        <w:rPr>
          <w:lang w:val="es-US"/>
        </w:rPr>
        <w:t>–</w:t>
      </w:r>
      <w:r w:rsidRPr="00EC5BB4">
        <w:rPr>
          <w:lang w:val="es-US"/>
        </w:rPr>
        <w:t xml:space="preserve"> d</w:t>
      </w:r>
      <w:r w:rsidR="00104C93">
        <w:rPr>
          <w:lang w:val="es-US"/>
        </w:rPr>
        <w:t xml:space="preserve">ocumento </w:t>
      </w:r>
      <w:r w:rsidR="00104C93" w:rsidRPr="00104C93">
        <w:rPr>
          <w:rFonts w:eastAsiaTheme="minorHAnsi"/>
          <w:lang w:val="es-US"/>
        </w:rPr>
        <w:t xml:space="preserve">CIDI/CPD/doc.200/20: </w:t>
      </w:r>
      <w:hyperlink r:id="rId14" w:history="1">
        <w:r w:rsidR="00104C93" w:rsidRPr="00104C93">
          <w:rPr>
            <w:rStyle w:val="Hyperlink"/>
            <w:rFonts w:eastAsiaTheme="minorHAnsi"/>
            <w:lang w:val="es-US"/>
          </w:rPr>
          <w:t>Español</w:t>
        </w:r>
      </w:hyperlink>
      <w:r w:rsidR="00104C93" w:rsidRPr="00104C93">
        <w:rPr>
          <w:rFonts w:eastAsiaTheme="minorHAnsi"/>
          <w:lang w:val="es-US"/>
        </w:rPr>
        <w:t xml:space="preserve"> | </w:t>
      </w:r>
      <w:hyperlink r:id="rId15" w:history="1">
        <w:r w:rsidR="00104C93" w:rsidRPr="00104C93">
          <w:rPr>
            <w:rStyle w:val="Hyperlink"/>
            <w:rFonts w:eastAsiaTheme="minorHAnsi"/>
            <w:lang w:val="es-US"/>
          </w:rPr>
          <w:t>English</w:t>
        </w:r>
      </w:hyperlink>
      <w:r w:rsidR="00104C93" w:rsidRPr="00104C93">
        <w:rPr>
          <w:rFonts w:eastAsiaTheme="minorHAnsi"/>
          <w:lang w:val="es-US"/>
        </w:rPr>
        <w:t xml:space="preserve"> </w:t>
      </w:r>
    </w:p>
    <w:p w:rsidR="007F1F4C" w:rsidRPr="00104C93" w:rsidRDefault="007F1F4C" w:rsidP="007F1F4C">
      <w:pPr>
        <w:tabs>
          <w:tab w:val="left" w:pos="1440"/>
          <w:tab w:val="left" w:pos="2520"/>
        </w:tabs>
        <w:rPr>
          <w:lang w:val="es-US"/>
        </w:rPr>
      </w:pPr>
    </w:p>
    <w:p w:rsidR="00F95A0C" w:rsidRPr="00AC3CAE" w:rsidRDefault="00AC3CAE" w:rsidP="00F95A0C">
      <w:pPr>
        <w:numPr>
          <w:ilvl w:val="0"/>
          <w:numId w:val="35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 w:rsidRPr="00AC3CAE">
        <w:rPr>
          <w:bCs/>
          <w:lang w:val="es-US"/>
        </w:rPr>
        <w:t>Continuación de negociaciones - p</w:t>
      </w:r>
      <w:r w:rsidR="00F95A0C" w:rsidRPr="00AC3CAE">
        <w:rPr>
          <w:bCs/>
          <w:lang w:val="es-US"/>
        </w:rPr>
        <w:t>royecto de resolución ómnibus</w:t>
      </w:r>
    </w:p>
    <w:p w:rsidR="00AC3CAE" w:rsidRPr="007F1F4C" w:rsidRDefault="00AC3CAE" w:rsidP="00AC3CAE">
      <w:pPr>
        <w:pStyle w:val="ListParagraph"/>
        <w:tabs>
          <w:tab w:val="left" w:pos="1800"/>
        </w:tabs>
        <w:ind w:left="1440"/>
        <w:rPr>
          <w:lang w:val="es-US"/>
        </w:rPr>
      </w:pPr>
    </w:p>
    <w:p w:rsidR="00F95A0C" w:rsidRPr="00AC3CAE" w:rsidRDefault="00566A26" w:rsidP="00566A26">
      <w:pPr>
        <w:pStyle w:val="ListParagraph"/>
        <w:numPr>
          <w:ilvl w:val="0"/>
          <w:numId w:val="40"/>
        </w:numPr>
        <w:tabs>
          <w:tab w:val="left" w:pos="1800"/>
        </w:tabs>
        <w:ind w:firstLine="374"/>
        <w:rPr>
          <w:lang w:val="pt-BR"/>
        </w:rPr>
      </w:pPr>
      <w:r w:rsidRPr="00AC3CAE">
        <w:rPr>
          <w:lang w:val="pt-BR"/>
        </w:rPr>
        <w:t xml:space="preserve">Documento </w:t>
      </w:r>
      <w:r w:rsidR="00F95A0C" w:rsidRPr="00AC3CAE">
        <w:rPr>
          <w:lang w:val="pt-BR"/>
        </w:rPr>
        <w:t>CIDI/CPD/doc.195/20 rev.</w:t>
      </w:r>
      <w:r w:rsidR="00AC3CAE" w:rsidRPr="00AC3CAE">
        <w:rPr>
          <w:lang w:val="pt-BR"/>
        </w:rPr>
        <w:t>5</w:t>
      </w:r>
      <w:r w:rsidR="00F95A0C" w:rsidRPr="00AC3CAE">
        <w:rPr>
          <w:lang w:val="pt-BR"/>
        </w:rPr>
        <w:t>:</w:t>
      </w:r>
      <w:r w:rsidR="00AC3CAE" w:rsidRPr="00AC3CAE">
        <w:rPr>
          <w:lang w:val="pt-BR"/>
        </w:rPr>
        <w:t xml:space="preserve"> </w:t>
      </w:r>
      <w:hyperlink r:id="rId16" w:history="1">
        <w:r w:rsidR="00AC3CAE" w:rsidRPr="00AC3CAE">
          <w:rPr>
            <w:rStyle w:val="Hyperlink"/>
            <w:lang w:val="pt-BR"/>
          </w:rPr>
          <w:t>Bilingüe</w:t>
        </w:r>
      </w:hyperlink>
    </w:p>
    <w:p w:rsidR="00F95A0C" w:rsidRPr="00AC3CAE" w:rsidRDefault="00F95A0C" w:rsidP="00F95A0C">
      <w:pPr>
        <w:snapToGrid w:val="0"/>
        <w:ind w:left="1440"/>
        <w:jc w:val="both"/>
        <w:rPr>
          <w:lang w:val="pt-BR"/>
        </w:rPr>
      </w:pPr>
    </w:p>
    <w:p w:rsidR="00167DCE" w:rsidRPr="00AC3CAE" w:rsidRDefault="00167DCE" w:rsidP="00167DCE">
      <w:pPr>
        <w:numPr>
          <w:ilvl w:val="0"/>
          <w:numId w:val="46"/>
        </w:numPr>
        <w:snapToGrid w:val="0"/>
        <w:ind w:left="1440" w:hanging="720"/>
        <w:jc w:val="both"/>
      </w:pPr>
      <w:r w:rsidRPr="00AC3CAE">
        <w:t>Otros asuntos</w:t>
      </w:r>
    </w:p>
    <w:p w:rsidR="00AC7ABF" w:rsidRPr="00AC3CAE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sectPr w:rsidR="00AC7ABF" w:rsidRPr="00AC3CAE" w:rsidSect="00624ACD">
      <w:headerReference w:type="even" r:id="rId17"/>
      <w:headerReference w:type="default" r:id="rId18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F0" w:rsidRDefault="005B51F0">
      <w:r>
        <w:separator/>
      </w:r>
    </w:p>
  </w:endnote>
  <w:endnote w:type="continuationSeparator" w:id="0">
    <w:p w:rsidR="005B51F0" w:rsidRDefault="005B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F0" w:rsidRDefault="005B51F0">
      <w:r>
        <w:separator/>
      </w:r>
    </w:p>
  </w:footnote>
  <w:footnote w:type="continuationSeparator" w:id="0">
    <w:p w:rsidR="005B51F0" w:rsidRDefault="005B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27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D47BE"/>
    <w:multiLevelType w:val="hybridMultilevel"/>
    <w:tmpl w:val="BC3A8BCA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281EDE"/>
    <w:multiLevelType w:val="hybridMultilevel"/>
    <w:tmpl w:val="88EEB358"/>
    <w:lvl w:ilvl="0" w:tplc="679AE3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3E26F5"/>
    <w:multiLevelType w:val="hybridMultilevel"/>
    <w:tmpl w:val="6FF2F744"/>
    <w:lvl w:ilvl="0" w:tplc="FFFFFFF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14B1292"/>
    <w:multiLevelType w:val="hybridMultilevel"/>
    <w:tmpl w:val="5A4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2573"/>
    <w:multiLevelType w:val="hybridMultilevel"/>
    <w:tmpl w:val="B520FD8A"/>
    <w:lvl w:ilvl="0" w:tplc="9A1CD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F52A8"/>
    <w:multiLevelType w:val="hybridMultilevel"/>
    <w:tmpl w:val="A622FE20"/>
    <w:lvl w:ilvl="0" w:tplc="B5EA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E5390"/>
    <w:multiLevelType w:val="hybridMultilevel"/>
    <w:tmpl w:val="609A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D8E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D6E"/>
    <w:multiLevelType w:val="hybridMultilevel"/>
    <w:tmpl w:val="AE301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7" w15:restartNumberingAfterBreak="0">
    <w:nsid w:val="428A6F38"/>
    <w:multiLevelType w:val="hybridMultilevel"/>
    <w:tmpl w:val="F18AEB3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22D15"/>
    <w:multiLevelType w:val="hybridMultilevel"/>
    <w:tmpl w:val="0E6A7F5C"/>
    <w:lvl w:ilvl="0" w:tplc="14F0B8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D0464F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BE4181"/>
    <w:multiLevelType w:val="hybridMultilevel"/>
    <w:tmpl w:val="389AB95E"/>
    <w:lvl w:ilvl="0" w:tplc="414664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A4C72"/>
    <w:multiLevelType w:val="hybridMultilevel"/>
    <w:tmpl w:val="FA567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26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9FD"/>
    <w:multiLevelType w:val="hybridMultilevel"/>
    <w:tmpl w:val="4518F5B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6E13B09"/>
    <w:multiLevelType w:val="hybridMultilevel"/>
    <w:tmpl w:val="29B6AD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E53A0D"/>
    <w:multiLevelType w:val="hybridMultilevel"/>
    <w:tmpl w:val="A35A5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EF7F17"/>
    <w:multiLevelType w:val="hybridMultilevel"/>
    <w:tmpl w:val="86AA9588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67148A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E4733"/>
    <w:multiLevelType w:val="hybridMultilevel"/>
    <w:tmpl w:val="8B826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742D4D"/>
    <w:multiLevelType w:val="hybridMultilevel"/>
    <w:tmpl w:val="413C23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4A0207C"/>
    <w:multiLevelType w:val="hybridMultilevel"/>
    <w:tmpl w:val="531CE3EA"/>
    <w:lvl w:ilvl="0" w:tplc="2C505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37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39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0" w15:restartNumberingAfterBreak="0">
    <w:nsid w:val="69D67A81"/>
    <w:multiLevelType w:val="hybridMultilevel"/>
    <w:tmpl w:val="D584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F2217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25"/>
  </w:num>
  <w:num w:numId="8">
    <w:abstractNumId w:val="37"/>
  </w:num>
  <w:num w:numId="9">
    <w:abstractNumId w:val="38"/>
  </w:num>
  <w:num w:numId="10">
    <w:abstractNumId w:val="16"/>
  </w:num>
  <w:num w:numId="11">
    <w:abstractNumId w:val="31"/>
  </w:num>
  <w:num w:numId="12">
    <w:abstractNumId w:val="17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30"/>
  </w:num>
  <w:num w:numId="18">
    <w:abstractNumId w:val="27"/>
  </w:num>
  <w:num w:numId="1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5"/>
  </w:num>
  <w:num w:numId="23">
    <w:abstractNumId w:val="35"/>
  </w:num>
  <w:num w:numId="24">
    <w:abstractNumId w:val="18"/>
  </w:num>
  <w:num w:numId="25">
    <w:abstractNumId w:val="20"/>
  </w:num>
  <w:num w:numId="26">
    <w:abstractNumId w:val="7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3"/>
  </w:num>
  <w:num w:numId="32">
    <w:abstractNumId w:val="33"/>
  </w:num>
  <w:num w:numId="33">
    <w:abstractNumId w:val="14"/>
  </w:num>
  <w:num w:numId="34">
    <w:abstractNumId w:val="41"/>
  </w:num>
  <w:num w:numId="35">
    <w:abstractNumId w:val="10"/>
  </w:num>
  <w:num w:numId="36">
    <w:abstractNumId w:val="29"/>
  </w:num>
  <w:num w:numId="37">
    <w:abstractNumId w:val="43"/>
  </w:num>
  <w:num w:numId="38">
    <w:abstractNumId w:val="40"/>
  </w:num>
  <w:num w:numId="39">
    <w:abstractNumId w:val="44"/>
  </w:num>
  <w:num w:numId="40">
    <w:abstractNumId w:val="21"/>
  </w:num>
  <w:num w:numId="41">
    <w:abstractNumId w:val="34"/>
  </w:num>
  <w:num w:numId="42">
    <w:abstractNumId w:val="23"/>
  </w:num>
  <w:num w:numId="43">
    <w:abstractNumId w:val="11"/>
  </w:num>
  <w:num w:numId="44">
    <w:abstractNumId w:val="4"/>
  </w:num>
  <w:num w:numId="45">
    <w:abstractNumId w:val="5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6"/>
  </w:num>
  <w:num w:numId="49">
    <w:abstractNumId w:val="39"/>
  </w:num>
  <w:num w:numId="50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4C93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1208"/>
    <w:rsid w:val="004B1CD5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868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B51F0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24A"/>
    <w:rsid w:val="00762443"/>
    <w:rsid w:val="00762D42"/>
    <w:rsid w:val="00764B15"/>
    <w:rsid w:val="00765114"/>
    <w:rsid w:val="00770E51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1F4C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631B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CAE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1EC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47819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33A5"/>
    <w:rsid w:val="00E04AA7"/>
    <w:rsid w:val="00E0676A"/>
    <w:rsid w:val="00E07855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37ED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5BB4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342451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  <w:style w:type="paragraph" w:customStyle="1" w:styleId="TableHeading">
    <w:name w:val="Table Heading"/>
    <w:basedOn w:val="Normal"/>
    <w:rsid w:val="00EC5BB4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88&amp;lang=s" TargetMode="External"/><Relationship Id="rId13" Type="http://schemas.openxmlformats.org/officeDocument/2006/relationships/hyperlink" Target="http://scm.oas.org/IDMS/Redirectpage.aspx?class=CIDI/CPD/INF.&amp;classNum=64&amp;lang=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INF.&amp;classNum=64&amp;lang=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cm.oas.org/doc_public/spanish/hist_20/CIDRP02958B02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88&amp;lang=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CIDI/CPD/doc.&amp;classNum=200&amp;lang=e" TargetMode="External"/><Relationship Id="rId10" Type="http://schemas.openxmlformats.org/officeDocument/2006/relationships/hyperlink" Target="http://scm.oas.org/IDMS/Redirectpage.aspx?class=CIDI/CPD/doc.&amp;classNum=188&amp;lang=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88&amp;lang=e" TargetMode="External"/><Relationship Id="rId14" Type="http://schemas.openxmlformats.org/officeDocument/2006/relationships/hyperlink" Target="http://scm.oas.org/IDMS/Redirectpage.aspx?class=CIDI/CPD/doc.&amp;classNum=200&amp;lang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B3E2-9C2B-4877-BCC1-E618E423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2046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Diaz - Avalos,  Estela</cp:lastModifiedBy>
  <cp:revision>4</cp:revision>
  <cp:lastPrinted>2020-02-16T05:13:00Z</cp:lastPrinted>
  <dcterms:created xsi:type="dcterms:W3CDTF">2020-09-02T17:43:00Z</dcterms:created>
  <dcterms:modified xsi:type="dcterms:W3CDTF">2020-09-02T17:46:00Z</dcterms:modified>
</cp:coreProperties>
</file>