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>COMMITTEE ON PARTNERSHIP</w:t>
      </w:r>
      <w:r w:rsidRPr="00055972">
        <w:rPr>
          <w:sz w:val="22"/>
          <w:szCs w:val="22"/>
        </w:rPr>
        <w:tab/>
        <w:t>OEA/Ser.W</w:t>
      </w:r>
    </w:p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>FOR DEVELOPMENT POLICIES</w:t>
      </w:r>
      <w:r w:rsidRPr="00055972">
        <w:rPr>
          <w:b/>
          <w:sz w:val="22"/>
          <w:szCs w:val="22"/>
        </w:rPr>
        <w:tab/>
      </w:r>
      <w:r w:rsidR="00DC5365" w:rsidRPr="00055972">
        <w:rPr>
          <w:sz w:val="22"/>
          <w:szCs w:val="22"/>
        </w:rPr>
        <w:t>CIDI/CPD/OD-</w:t>
      </w:r>
      <w:r w:rsidR="003E2F93" w:rsidRPr="00055972">
        <w:rPr>
          <w:sz w:val="22"/>
          <w:szCs w:val="22"/>
        </w:rPr>
        <w:t>11</w:t>
      </w:r>
      <w:r w:rsidR="005A7AA4">
        <w:rPr>
          <w:sz w:val="22"/>
          <w:szCs w:val="22"/>
        </w:rPr>
        <w:t>9</w:t>
      </w:r>
      <w:r w:rsidRPr="00055972">
        <w:rPr>
          <w:sz w:val="22"/>
          <w:szCs w:val="22"/>
        </w:rPr>
        <w:t>/</w:t>
      </w:r>
      <w:r w:rsidR="0080111E" w:rsidRPr="00055972">
        <w:rPr>
          <w:sz w:val="22"/>
          <w:szCs w:val="22"/>
        </w:rPr>
        <w:t>20</w:t>
      </w:r>
      <w:r w:rsidRPr="00055972">
        <w:rPr>
          <w:sz w:val="22"/>
          <w:szCs w:val="22"/>
        </w:rPr>
        <w:t xml:space="preserve"> </w:t>
      </w:r>
    </w:p>
    <w:p w:rsidR="00C210A0" w:rsidRPr="00055972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ab/>
      </w:r>
      <w:r w:rsidR="005A7AA4">
        <w:rPr>
          <w:sz w:val="22"/>
          <w:szCs w:val="22"/>
        </w:rPr>
        <w:t>2</w:t>
      </w:r>
      <w:r w:rsidR="000F30F4">
        <w:rPr>
          <w:sz w:val="22"/>
          <w:szCs w:val="22"/>
        </w:rPr>
        <w:t xml:space="preserve"> October</w:t>
      </w:r>
      <w:r w:rsidR="00F44584" w:rsidRPr="00055972">
        <w:rPr>
          <w:sz w:val="22"/>
          <w:szCs w:val="22"/>
        </w:rPr>
        <w:t xml:space="preserve"> </w:t>
      </w:r>
      <w:r w:rsidR="0080111E" w:rsidRPr="00055972">
        <w:rPr>
          <w:sz w:val="22"/>
          <w:szCs w:val="22"/>
        </w:rPr>
        <w:t>2020</w:t>
      </w:r>
      <w:r w:rsidR="00C210A0" w:rsidRPr="00055972">
        <w:rPr>
          <w:sz w:val="22"/>
          <w:szCs w:val="22"/>
        </w:rPr>
        <w:t xml:space="preserve"> </w:t>
      </w:r>
    </w:p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ab/>
        <w:t>Original: Spanish</w:t>
      </w:r>
    </w:p>
    <w:p w:rsidR="00C210A0" w:rsidRPr="00055972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055972" w:rsidRDefault="008368DA" w:rsidP="00EB5E11">
      <w:pPr>
        <w:rPr>
          <w:sz w:val="22"/>
          <w:szCs w:val="22"/>
          <w:highlight w:val="yellow"/>
        </w:rPr>
      </w:pPr>
    </w:p>
    <w:p w:rsidR="00C210A0" w:rsidRPr="00055972" w:rsidRDefault="00C210A0" w:rsidP="00EB5E11">
      <w:pPr>
        <w:rPr>
          <w:sz w:val="22"/>
          <w:szCs w:val="22"/>
          <w:highlight w:val="yellow"/>
        </w:rPr>
      </w:pPr>
    </w:p>
    <w:p w:rsidR="00C210A0" w:rsidRPr="00055972" w:rsidRDefault="00C210A0" w:rsidP="00EB5E11">
      <w:pPr>
        <w:jc w:val="center"/>
        <w:rPr>
          <w:sz w:val="22"/>
          <w:szCs w:val="22"/>
        </w:rPr>
      </w:pPr>
      <w:r w:rsidRPr="00055972">
        <w:rPr>
          <w:sz w:val="22"/>
          <w:szCs w:val="22"/>
        </w:rPr>
        <w:t>DRAFT ORDER OF BUSINESS</w:t>
      </w:r>
    </w:p>
    <w:p w:rsidR="00C210A0" w:rsidRPr="00055972" w:rsidRDefault="00C210A0" w:rsidP="00EB5E11">
      <w:pPr>
        <w:pStyle w:val="CPTitle"/>
        <w:jc w:val="left"/>
        <w:rPr>
          <w:lang w:val="en-US"/>
        </w:rPr>
      </w:pPr>
    </w:p>
    <w:p w:rsidR="00C210A0" w:rsidRPr="00055972" w:rsidRDefault="00C210A0" w:rsidP="00EB5E11">
      <w:pPr>
        <w:ind w:left="2880"/>
        <w:rPr>
          <w:sz w:val="22"/>
          <w:szCs w:val="22"/>
        </w:rPr>
      </w:pPr>
      <w:r w:rsidRPr="00055972">
        <w:rPr>
          <w:sz w:val="22"/>
          <w:szCs w:val="22"/>
          <w:u w:val="single"/>
        </w:rPr>
        <w:t>Date</w:t>
      </w:r>
      <w:r w:rsidRPr="00055972">
        <w:rPr>
          <w:sz w:val="22"/>
          <w:szCs w:val="22"/>
        </w:rPr>
        <w:t>:</w:t>
      </w:r>
      <w:r w:rsidRPr="00055972">
        <w:rPr>
          <w:sz w:val="22"/>
          <w:szCs w:val="22"/>
        </w:rPr>
        <w:tab/>
      </w:r>
      <w:r w:rsidR="00F26274" w:rsidRPr="00055972">
        <w:rPr>
          <w:sz w:val="22"/>
          <w:szCs w:val="22"/>
        </w:rPr>
        <w:t>T</w:t>
      </w:r>
      <w:r w:rsidR="000F30F4">
        <w:rPr>
          <w:sz w:val="22"/>
          <w:szCs w:val="22"/>
        </w:rPr>
        <w:t>u</w:t>
      </w:r>
      <w:r w:rsidR="005A7AA4">
        <w:rPr>
          <w:sz w:val="22"/>
          <w:szCs w:val="22"/>
        </w:rPr>
        <w:t>e</w:t>
      </w:r>
      <w:r w:rsidR="000F30F4">
        <w:rPr>
          <w:sz w:val="22"/>
          <w:szCs w:val="22"/>
        </w:rPr>
        <w:t>sday</w:t>
      </w:r>
      <w:r w:rsidR="0040610A" w:rsidRPr="00055972">
        <w:rPr>
          <w:sz w:val="22"/>
          <w:szCs w:val="22"/>
        </w:rPr>
        <w:t xml:space="preserve">, </w:t>
      </w:r>
      <w:r w:rsidR="000F30F4">
        <w:rPr>
          <w:sz w:val="22"/>
          <w:szCs w:val="22"/>
        </w:rPr>
        <w:t xml:space="preserve">October </w:t>
      </w:r>
      <w:r w:rsidR="005A7AA4">
        <w:rPr>
          <w:sz w:val="22"/>
          <w:szCs w:val="22"/>
        </w:rPr>
        <w:t>6</w:t>
      </w:r>
      <w:r w:rsidR="009260DE" w:rsidRPr="00055972">
        <w:rPr>
          <w:color w:val="000000"/>
          <w:sz w:val="22"/>
          <w:szCs w:val="22"/>
        </w:rPr>
        <w:t>,</w:t>
      </w:r>
      <w:r w:rsidR="0080111E" w:rsidRPr="00055972">
        <w:rPr>
          <w:color w:val="000000"/>
          <w:sz w:val="22"/>
          <w:szCs w:val="22"/>
        </w:rPr>
        <w:t xml:space="preserve"> 2020</w:t>
      </w:r>
    </w:p>
    <w:p w:rsidR="00C210A0" w:rsidRPr="00055972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055972">
        <w:rPr>
          <w:sz w:val="22"/>
          <w:szCs w:val="22"/>
          <w:u w:val="single"/>
        </w:rPr>
        <w:t>Time:</w:t>
      </w:r>
      <w:r w:rsidRPr="00055972">
        <w:rPr>
          <w:sz w:val="22"/>
          <w:szCs w:val="22"/>
        </w:rPr>
        <w:tab/>
      </w:r>
      <w:r w:rsidR="005A7AA4">
        <w:rPr>
          <w:sz w:val="22"/>
          <w:szCs w:val="22"/>
        </w:rPr>
        <w:t>2:30 p</w:t>
      </w:r>
      <w:r w:rsidRPr="00055972">
        <w:rPr>
          <w:color w:val="000000"/>
          <w:sz w:val="22"/>
          <w:szCs w:val="22"/>
        </w:rPr>
        <w:t>.m.</w:t>
      </w:r>
    </w:p>
    <w:p w:rsidR="00C210A0" w:rsidRPr="00055972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055972">
        <w:rPr>
          <w:color w:val="000000"/>
          <w:sz w:val="22"/>
          <w:szCs w:val="22"/>
          <w:u w:val="single"/>
        </w:rPr>
        <w:t>Place</w:t>
      </w:r>
      <w:r w:rsidRPr="00055972">
        <w:rPr>
          <w:color w:val="000000"/>
          <w:sz w:val="22"/>
          <w:szCs w:val="22"/>
        </w:rPr>
        <w:t>:</w:t>
      </w:r>
      <w:r w:rsidRPr="00055972">
        <w:rPr>
          <w:color w:val="000000"/>
          <w:sz w:val="22"/>
          <w:szCs w:val="22"/>
        </w:rPr>
        <w:tab/>
      </w:r>
      <w:r w:rsidR="009260DE" w:rsidRPr="00055972">
        <w:rPr>
          <w:color w:val="000000"/>
          <w:sz w:val="22"/>
          <w:szCs w:val="22"/>
        </w:rPr>
        <w:t>Virtual meeting</w:t>
      </w:r>
    </w:p>
    <w:p w:rsidR="00C210A0" w:rsidRPr="00055972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055972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055972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055972">
        <w:rPr>
          <w:sz w:val="22"/>
          <w:szCs w:val="22"/>
        </w:rPr>
        <w:t>Consideration of the order of business</w:t>
      </w:r>
      <w:r w:rsidR="00272683" w:rsidRPr="00055972">
        <w:rPr>
          <w:sz w:val="22"/>
          <w:szCs w:val="22"/>
        </w:rPr>
        <w:t xml:space="preserve"> (CIDI/CPD/OD-</w:t>
      </w:r>
      <w:r w:rsidR="00F26274" w:rsidRPr="00055972">
        <w:rPr>
          <w:sz w:val="22"/>
          <w:szCs w:val="22"/>
        </w:rPr>
        <w:t>1</w:t>
      </w:r>
      <w:r w:rsidR="00517E49">
        <w:rPr>
          <w:sz w:val="22"/>
          <w:szCs w:val="22"/>
        </w:rPr>
        <w:t>1</w:t>
      </w:r>
      <w:r w:rsidR="005A7AA4">
        <w:rPr>
          <w:sz w:val="22"/>
          <w:szCs w:val="22"/>
        </w:rPr>
        <w:t>9</w:t>
      </w:r>
      <w:r w:rsidR="00272683" w:rsidRPr="00055972">
        <w:rPr>
          <w:sz w:val="22"/>
          <w:szCs w:val="22"/>
        </w:rPr>
        <w:t>/20)</w:t>
      </w:r>
    </w:p>
    <w:p w:rsidR="001E2307" w:rsidRPr="00055972" w:rsidRDefault="00002616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-93345</wp:posOffset>
                </wp:positionH>
                <wp:positionV relativeFrom="page">
                  <wp:posOffset>8738235</wp:posOffset>
                </wp:positionV>
                <wp:extent cx="3383280" cy="79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79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02616" w:rsidRPr="00002616" w:rsidRDefault="000026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CIDRP03006E01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688.05pt;width:266.4pt;height: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" filled="f" stroked="f">
                <v:stroke joinstyle="round"/>
                <v:path arrowok="t"/>
                <v:textbox>
                  <w:txbxContent>
                    <w:p w:rsidR="00002616" w:rsidRPr="00002616" w:rsidRDefault="0000261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CIDRP03006E01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0610A" w:rsidRPr="00055972" w:rsidRDefault="00582E39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055972">
        <w:rPr>
          <w:bCs/>
          <w:sz w:val="22"/>
          <w:szCs w:val="22"/>
        </w:rPr>
        <w:t>Continued negotiations - d</w:t>
      </w:r>
      <w:r w:rsidR="0040610A" w:rsidRPr="00055972">
        <w:rPr>
          <w:bCs/>
          <w:sz w:val="22"/>
          <w:szCs w:val="22"/>
        </w:rPr>
        <w:t>raft omnibus resolution</w:t>
      </w:r>
    </w:p>
    <w:p w:rsidR="009F00E3" w:rsidRPr="00055972" w:rsidRDefault="009F00E3" w:rsidP="009F00E3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055972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pt-BR"/>
        </w:rPr>
      </w:pPr>
      <w:r w:rsidRPr="00055972">
        <w:rPr>
          <w:sz w:val="22"/>
          <w:szCs w:val="22"/>
          <w:lang w:val="pt-BR"/>
        </w:rPr>
        <w:t xml:space="preserve">Document </w:t>
      </w:r>
      <w:r w:rsidR="00F26274" w:rsidRPr="00055972">
        <w:rPr>
          <w:sz w:val="22"/>
          <w:szCs w:val="22"/>
          <w:lang w:val="pt-BR"/>
        </w:rPr>
        <w:t>CIDI/CPD/doc.195/20</w:t>
      </w:r>
      <w:r w:rsidR="002E3C90" w:rsidRPr="00055972">
        <w:rPr>
          <w:sz w:val="22"/>
          <w:szCs w:val="22"/>
          <w:lang w:val="pt-BR"/>
        </w:rPr>
        <w:t xml:space="preserve"> </w:t>
      </w:r>
      <w:r w:rsidR="002E3C90" w:rsidRPr="002E3C90">
        <w:rPr>
          <w:sz w:val="22"/>
          <w:szCs w:val="22"/>
          <w:lang w:val="pt-BR"/>
        </w:rPr>
        <w:t>rev.1</w:t>
      </w:r>
      <w:r w:rsidR="005A7AA4">
        <w:rPr>
          <w:sz w:val="22"/>
          <w:szCs w:val="22"/>
          <w:lang w:val="pt-BR"/>
        </w:rPr>
        <w:t>3</w:t>
      </w:r>
      <w:r w:rsidR="002E3C90" w:rsidRPr="002E3C90">
        <w:rPr>
          <w:sz w:val="22"/>
          <w:szCs w:val="22"/>
          <w:lang w:val="pt-BR"/>
        </w:rPr>
        <w:t xml:space="preserve">: </w:t>
      </w:r>
      <w:hyperlink r:id="rId8" w:history="1">
        <w:r w:rsidR="005A7AA4" w:rsidRPr="005A7AA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t-BR"/>
          </w:rPr>
          <w:t>Bili</w:t>
        </w:r>
        <w:r w:rsidR="005A7AA4" w:rsidRPr="005A7AA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t-BR"/>
          </w:rPr>
          <w:t>n</w:t>
        </w:r>
        <w:r w:rsidR="005A7AA4" w:rsidRPr="005A7AA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t-BR"/>
          </w:rPr>
          <w:t>güe</w:t>
        </w:r>
      </w:hyperlink>
    </w:p>
    <w:p w:rsidR="0040610A" w:rsidRPr="00055972" w:rsidRDefault="0040610A" w:rsidP="0040610A">
      <w:pPr>
        <w:snapToGrid w:val="0"/>
        <w:ind w:left="1440"/>
        <w:jc w:val="both"/>
        <w:rPr>
          <w:sz w:val="22"/>
          <w:szCs w:val="22"/>
          <w:lang w:val="pt-BR"/>
        </w:rPr>
      </w:pPr>
    </w:p>
    <w:p w:rsidR="00AB2521" w:rsidRPr="00055972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055972">
        <w:rPr>
          <w:sz w:val="22"/>
          <w:szCs w:val="22"/>
        </w:rPr>
        <w:t>Other business</w:t>
      </w:r>
    </w:p>
    <w:p w:rsidR="00582E39" w:rsidRPr="00055972" w:rsidRDefault="00582E39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  <w:bookmarkStart w:id="0" w:name="_GoBack"/>
      <w:bookmarkEnd w:id="0"/>
    </w:p>
    <w:sectPr w:rsidR="003952AA" w:rsidRPr="00055972" w:rsidSect="008368DA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DF" w:rsidRDefault="00841DDF">
      <w:r>
        <w:separator/>
      </w:r>
    </w:p>
  </w:endnote>
  <w:endnote w:type="continuationSeparator" w:id="0">
    <w:p w:rsidR="00841DDF" w:rsidRDefault="008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DF" w:rsidRDefault="00841DDF">
      <w:r>
        <w:separator/>
      </w:r>
    </w:p>
  </w:footnote>
  <w:footnote w:type="continuationSeparator" w:id="0">
    <w:p w:rsidR="00841DDF" w:rsidRDefault="0084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3952A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8F065F"/>
    <w:multiLevelType w:val="hybridMultilevel"/>
    <w:tmpl w:val="B21451FA"/>
    <w:lvl w:ilvl="0" w:tplc="D10AEAA8">
      <w:start w:val="2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855439"/>
    <w:multiLevelType w:val="hybridMultilevel"/>
    <w:tmpl w:val="E432042E"/>
    <w:lvl w:ilvl="0" w:tplc="D076C3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6F3E61A8"/>
    <w:multiLevelType w:val="hybridMultilevel"/>
    <w:tmpl w:val="91A290D6"/>
    <w:lvl w:ilvl="0" w:tplc="7E586B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14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D80"/>
    <w:rsid w:val="00002616"/>
    <w:rsid w:val="00033C3D"/>
    <w:rsid w:val="000526F7"/>
    <w:rsid w:val="00054103"/>
    <w:rsid w:val="00055972"/>
    <w:rsid w:val="00080921"/>
    <w:rsid w:val="000A5B62"/>
    <w:rsid w:val="000F30F4"/>
    <w:rsid w:val="000F3B13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2E3C90"/>
    <w:rsid w:val="003175A2"/>
    <w:rsid w:val="003810B8"/>
    <w:rsid w:val="00384F12"/>
    <w:rsid w:val="0039485F"/>
    <w:rsid w:val="003952AA"/>
    <w:rsid w:val="003E2F93"/>
    <w:rsid w:val="003F60F1"/>
    <w:rsid w:val="003F7345"/>
    <w:rsid w:val="004022BD"/>
    <w:rsid w:val="0040610A"/>
    <w:rsid w:val="00450E68"/>
    <w:rsid w:val="0048451A"/>
    <w:rsid w:val="004A7915"/>
    <w:rsid w:val="004E4D6B"/>
    <w:rsid w:val="004E4FA0"/>
    <w:rsid w:val="00513AF7"/>
    <w:rsid w:val="00517E49"/>
    <w:rsid w:val="00582E39"/>
    <w:rsid w:val="005906D9"/>
    <w:rsid w:val="005A7AA4"/>
    <w:rsid w:val="005D4A01"/>
    <w:rsid w:val="005F33EE"/>
    <w:rsid w:val="00611033"/>
    <w:rsid w:val="00672549"/>
    <w:rsid w:val="00686D40"/>
    <w:rsid w:val="006E5F04"/>
    <w:rsid w:val="006F213A"/>
    <w:rsid w:val="0071364B"/>
    <w:rsid w:val="00725BD9"/>
    <w:rsid w:val="00730D1D"/>
    <w:rsid w:val="00740159"/>
    <w:rsid w:val="00747DCF"/>
    <w:rsid w:val="00763F0D"/>
    <w:rsid w:val="007970E5"/>
    <w:rsid w:val="007B181B"/>
    <w:rsid w:val="007B6A2C"/>
    <w:rsid w:val="007D69BC"/>
    <w:rsid w:val="007F4AFF"/>
    <w:rsid w:val="0080111E"/>
    <w:rsid w:val="008073DF"/>
    <w:rsid w:val="008264A8"/>
    <w:rsid w:val="008368DA"/>
    <w:rsid w:val="00837602"/>
    <w:rsid w:val="00841DDF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2A8E"/>
    <w:rsid w:val="009B61BC"/>
    <w:rsid w:val="009C16EB"/>
    <w:rsid w:val="009C5E77"/>
    <w:rsid w:val="009F00E3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8338F"/>
    <w:rsid w:val="00CA3532"/>
    <w:rsid w:val="00CD548B"/>
    <w:rsid w:val="00CE237A"/>
    <w:rsid w:val="00CF16BC"/>
    <w:rsid w:val="00D01444"/>
    <w:rsid w:val="00D15E64"/>
    <w:rsid w:val="00D16C1A"/>
    <w:rsid w:val="00D23FAC"/>
    <w:rsid w:val="00D40407"/>
    <w:rsid w:val="00D47EB1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26274"/>
    <w:rsid w:val="00F33929"/>
    <w:rsid w:val="00F44584"/>
    <w:rsid w:val="00F54972"/>
    <w:rsid w:val="00F83D76"/>
    <w:rsid w:val="00F92863"/>
    <w:rsid w:val="00F92B1A"/>
    <w:rsid w:val="00FB472D"/>
    <w:rsid w:val="00FB473E"/>
    <w:rsid w:val="00FC053C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EC8A3B1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3014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68C1-DC21-4FEA-B68D-8B987C0B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474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2</cp:revision>
  <cp:lastPrinted>2020-01-30T17:09:00Z</cp:lastPrinted>
  <dcterms:created xsi:type="dcterms:W3CDTF">2020-10-02T17:06:00Z</dcterms:created>
  <dcterms:modified xsi:type="dcterms:W3CDTF">2020-10-02T17:06:00Z</dcterms:modified>
</cp:coreProperties>
</file>