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0223" w14:textId="77777777" w:rsidR="00F53683" w:rsidRPr="0010334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3F40FF49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0334B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0334B">
        <w:rPr>
          <w:rFonts w:ascii="Times New Roman" w:eastAsia="Times New Roman" w:hAnsi="Times New Roman"/>
          <w:lang w:val="es-ES"/>
        </w:rPr>
        <w:tab/>
        <w:t>OEA/Ser.</w:t>
      </w:r>
      <w:r w:rsidRPr="0010334B">
        <w:rPr>
          <w:rFonts w:ascii="Times New Roman" w:eastAsia="Times New Roman" w:hAnsi="Times New Roman"/>
          <w:lang w:val="es-PE"/>
        </w:rPr>
        <w:t>W</w:t>
      </w:r>
    </w:p>
    <w:p w14:paraId="3B8E760D" w14:textId="3A4282D4"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7F33B0">
        <w:rPr>
          <w:rFonts w:ascii="Times New Roman" w:hAnsi="Times New Roman"/>
          <w:lang w:val="es-US"/>
        </w:rPr>
        <w:tab/>
        <w:t>CIDI/CAM/OD-</w:t>
      </w:r>
      <w:r w:rsidR="007F33B0">
        <w:rPr>
          <w:rFonts w:ascii="Times New Roman" w:hAnsi="Times New Roman"/>
          <w:lang w:val="es-US"/>
        </w:rPr>
        <w:t>76</w:t>
      </w:r>
      <w:r w:rsidRPr="007F33B0">
        <w:rPr>
          <w:rFonts w:ascii="Times New Roman" w:hAnsi="Times New Roman"/>
          <w:lang w:val="es-US"/>
        </w:rPr>
        <w:t>/</w:t>
      </w:r>
      <w:r w:rsidR="00E7163E" w:rsidRPr="007F33B0">
        <w:rPr>
          <w:rFonts w:ascii="Times New Roman" w:hAnsi="Times New Roman"/>
          <w:lang w:val="es-US"/>
        </w:rPr>
        <w:t>2</w:t>
      </w:r>
      <w:r w:rsidR="007F33B0">
        <w:rPr>
          <w:rFonts w:ascii="Times New Roman" w:hAnsi="Times New Roman"/>
          <w:lang w:val="es-US"/>
        </w:rPr>
        <w:t>2</w:t>
      </w:r>
      <w:r w:rsidR="0097301E" w:rsidRPr="0010334B">
        <w:rPr>
          <w:rFonts w:ascii="Times New Roman" w:eastAsia="Times New Roman" w:hAnsi="Times New Roman"/>
          <w:caps/>
          <w:lang w:val="es-PE"/>
        </w:rPr>
        <w:tab/>
      </w:r>
    </w:p>
    <w:p w14:paraId="6353A517" w14:textId="791C2822"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</w:r>
      <w:r w:rsidR="00AB31C5">
        <w:rPr>
          <w:rFonts w:ascii="Times New Roman" w:eastAsia="Times New Roman" w:hAnsi="Times New Roman"/>
          <w:lang w:val="es-ES"/>
        </w:rPr>
        <w:t>16</w:t>
      </w:r>
      <w:r w:rsidR="00BB2E0D">
        <w:rPr>
          <w:rFonts w:ascii="Times New Roman" w:eastAsia="Times New Roman" w:hAnsi="Times New Roman"/>
          <w:lang w:val="es-ES"/>
        </w:rPr>
        <w:t xml:space="preserve"> </w:t>
      </w:r>
      <w:r w:rsidR="007F33B0">
        <w:rPr>
          <w:rFonts w:ascii="Times New Roman" w:eastAsia="Times New Roman" w:hAnsi="Times New Roman"/>
          <w:lang w:val="es-ES"/>
        </w:rPr>
        <w:t>febrero</w:t>
      </w:r>
      <w:r w:rsidR="0010334B">
        <w:rPr>
          <w:rFonts w:ascii="Times New Roman" w:eastAsia="Times New Roman" w:hAnsi="Times New Roman"/>
          <w:lang w:val="es-ES"/>
        </w:rPr>
        <w:t xml:space="preserve"> </w:t>
      </w:r>
      <w:r w:rsidR="0097301E" w:rsidRPr="0010334B">
        <w:rPr>
          <w:rFonts w:ascii="Times New Roman" w:eastAsia="Times New Roman" w:hAnsi="Times New Roman"/>
          <w:lang w:val="es-ES"/>
        </w:rPr>
        <w:t>20</w:t>
      </w:r>
      <w:r w:rsidR="004E6A81" w:rsidRPr="0010334B">
        <w:rPr>
          <w:rFonts w:ascii="Times New Roman" w:eastAsia="Times New Roman" w:hAnsi="Times New Roman"/>
          <w:lang w:val="es-ES"/>
        </w:rPr>
        <w:t>2</w:t>
      </w:r>
      <w:r w:rsidR="007F33B0">
        <w:rPr>
          <w:rFonts w:ascii="Times New Roman" w:eastAsia="Times New Roman" w:hAnsi="Times New Roman"/>
          <w:lang w:val="es-ES"/>
        </w:rPr>
        <w:t>2</w:t>
      </w:r>
    </w:p>
    <w:p w14:paraId="1AF1516D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  <w:t>Original: español</w:t>
      </w:r>
    </w:p>
    <w:p w14:paraId="36CD95EB" w14:textId="77777777" w:rsidR="0097301E" w:rsidRPr="001033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07FD319D" w14:textId="77777777" w:rsidR="0097301E" w:rsidRPr="0010334B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14:paraId="17651454" w14:textId="77777777" w:rsidR="0010334B" w:rsidRPr="0010334B" w:rsidRDefault="0010334B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1BC98826" w14:textId="77777777"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0334B">
        <w:rPr>
          <w:rFonts w:ascii="Times New Roman" w:hAnsi="Times New Roman"/>
          <w:lang w:val="es-AR"/>
        </w:rPr>
        <w:t>PROYECTO DE ORDEN DEL DÍA</w:t>
      </w:r>
    </w:p>
    <w:p w14:paraId="1D78E509" w14:textId="77777777" w:rsidR="003C7FC6" w:rsidRPr="002D5E95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1F74BD5" w14:textId="7DD104B0" w:rsidR="003419FD" w:rsidRPr="002D5E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2D5E95">
        <w:rPr>
          <w:rFonts w:ascii="Times New Roman" w:hAnsi="Times New Roman"/>
          <w:u w:val="single"/>
          <w:lang w:val="es-CO"/>
        </w:rPr>
        <w:t>Fecha:</w:t>
      </w:r>
      <w:r w:rsidRPr="002D5E95">
        <w:rPr>
          <w:rFonts w:ascii="Times New Roman" w:hAnsi="Times New Roman"/>
          <w:lang w:val="es-CO"/>
        </w:rPr>
        <w:tab/>
      </w:r>
      <w:r w:rsidR="007F33B0">
        <w:rPr>
          <w:rFonts w:ascii="Times New Roman" w:hAnsi="Times New Roman"/>
          <w:lang w:val="es-CO"/>
        </w:rPr>
        <w:t>Martes</w:t>
      </w:r>
      <w:r w:rsidR="004E6A81" w:rsidRPr="002D5E95">
        <w:rPr>
          <w:rFonts w:ascii="Times New Roman" w:hAnsi="Times New Roman"/>
          <w:lang w:val="es-CO"/>
        </w:rPr>
        <w:t xml:space="preserve">, </w:t>
      </w:r>
      <w:r w:rsidR="004A373E" w:rsidRPr="002D5E95">
        <w:rPr>
          <w:rFonts w:ascii="Times New Roman" w:hAnsi="Times New Roman"/>
          <w:lang w:val="es-CO"/>
        </w:rPr>
        <w:t>2</w:t>
      </w:r>
      <w:r w:rsidR="007F33B0">
        <w:rPr>
          <w:rFonts w:ascii="Times New Roman" w:hAnsi="Times New Roman"/>
          <w:lang w:val="es-CO"/>
        </w:rPr>
        <w:t>2</w:t>
      </w:r>
      <w:r w:rsidR="004E6A81" w:rsidRPr="002D5E95">
        <w:rPr>
          <w:rFonts w:ascii="Times New Roman" w:hAnsi="Times New Roman"/>
          <w:lang w:val="es-CO"/>
        </w:rPr>
        <w:t xml:space="preserve"> de </w:t>
      </w:r>
      <w:r w:rsidR="007F33B0">
        <w:rPr>
          <w:rFonts w:ascii="Times New Roman" w:hAnsi="Times New Roman"/>
          <w:lang w:val="es-CO"/>
        </w:rPr>
        <w:t>febrero</w:t>
      </w:r>
      <w:r w:rsidR="004E6A81" w:rsidRPr="002D5E95">
        <w:rPr>
          <w:rFonts w:ascii="Times New Roman" w:hAnsi="Times New Roman"/>
          <w:lang w:val="es-CO"/>
        </w:rPr>
        <w:t xml:space="preserve"> de 202</w:t>
      </w:r>
      <w:r w:rsidR="007F33B0">
        <w:rPr>
          <w:rFonts w:ascii="Times New Roman" w:hAnsi="Times New Roman"/>
          <w:lang w:val="es-CO"/>
        </w:rPr>
        <w:t>2</w:t>
      </w:r>
    </w:p>
    <w:p w14:paraId="472501BF" w14:textId="77777777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Hora:</w:t>
      </w:r>
      <w:r w:rsidRPr="002D5E95">
        <w:rPr>
          <w:rFonts w:ascii="Times New Roman" w:hAnsi="Times New Roman"/>
          <w:lang w:val="es-ES"/>
        </w:rPr>
        <w:tab/>
      </w:r>
      <w:r w:rsidR="002D5E95" w:rsidRPr="002D5E95">
        <w:rPr>
          <w:rFonts w:ascii="Times New Roman" w:hAnsi="Times New Roman"/>
          <w:lang w:val="es-ES"/>
        </w:rPr>
        <w:t>3</w:t>
      </w:r>
      <w:r w:rsidR="000B2806" w:rsidRPr="002D5E95">
        <w:rPr>
          <w:rFonts w:ascii="Times New Roman" w:hAnsi="Times New Roman"/>
          <w:lang w:val="es-ES"/>
        </w:rPr>
        <w:t>:</w:t>
      </w:r>
      <w:r w:rsidR="004A373E" w:rsidRPr="002D5E95">
        <w:rPr>
          <w:rFonts w:ascii="Times New Roman" w:hAnsi="Times New Roman"/>
          <w:lang w:val="es-ES"/>
        </w:rPr>
        <w:t>0</w:t>
      </w:r>
      <w:r w:rsidRPr="002D5E95">
        <w:rPr>
          <w:rFonts w:ascii="Times New Roman" w:hAnsi="Times New Roman"/>
          <w:lang w:val="es-ES"/>
        </w:rPr>
        <w:t xml:space="preserve">0 </w:t>
      </w:r>
      <w:r w:rsidR="002D5E95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– </w:t>
      </w:r>
      <w:r w:rsidR="002D5E95" w:rsidRPr="002D5E95">
        <w:rPr>
          <w:rFonts w:ascii="Times New Roman" w:hAnsi="Times New Roman"/>
          <w:lang w:val="es-ES"/>
        </w:rPr>
        <w:t>5</w:t>
      </w:r>
      <w:r w:rsidR="00234F47" w:rsidRPr="002D5E95">
        <w:rPr>
          <w:rFonts w:ascii="Times New Roman" w:hAnsi="Times New Roman"/>
          <w:lang w:val="es-ES"/>
        </w:rPr>
        <w:t>:</w:t>
      </w:r>
      <w:r w:rsidR="002D5E95" w:rsidRPr="002D5E95">
        <w:rPr>
          <w:rFonts w:ascii="Times New Roman" w:hAnsi="Times New Roman"/>
          <w:lang w:val="es-ES"/>
        </w:rPr>
        <w:t>3</w:t>
      </w:r>
      <w:r w:rsidR="00912F02" w:rsidRPr="002D5E95">
        <w:rPr>
          <w:rFonts w:ascii="Times New Roman" w:hAnsi="Times New Roman"/>
          <w:lang w:val="es-ES"/>
        </w:rPr>
        <w:t>0</w:t>
      </w:r>
      <w:r w:rsidR="007340D4" w:rsidRPr="002D5E95">
        <w:rPr>
          <w:rFonts w:ascii="Times New Roman" w:hAnsi="Times New Roman"/>
          <w:lang w:val="es-ES"/>
        </w:rPr>
        <w:t xml:space="preserve"> </w:t>
      </w:r>
      <w:r w:rsidR="0024248C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</w:t>
      </w:r>
    </w:p>
    <w:p w14:paraId="71C0CE48" w14:textId="77777777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Lugar:</w:t>
      </w:r>
      <w:r w:rsidRPr="002D5E95">
        <w:rPr>
          <w:rFonts w:ascii="Times New Roman" w:hAnsi="Times New Roman"/>
          <w:lang w:val="es-ES"/>
        </w:rPr>
        <w:t xml:space="preserve"> </w:t>
      </w:r>
      <w:r w:rsidRPr="002D5E95">
        <w:rPr>
          <w:rFonts w:ascii="Times New Roman" w:hAnsi="Times New Roman"/>
          <w:lang w:val="es-ES"/>
        </w:rPr>
        <w:tab/>
      </w:r>
      <w:r w:rsidR="000B2806" w:rsidRPr="002D5E95">
        <w:rPr>
          <w:rFonts w:ascii="Times New Roman" w:hAnsi="Times New Roman"/>
          <w:lang w:val="es-ES"/>
        </w:rPr>
        <w:t>Reunión Virtual</w:t>
      </w:r>
    </w:p>
    <w:p w14:paraId="0CB68E74" w14:textId="77777777" w:rsidR="003419FD" w:rsidRPr="002D5E9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</w:p>
    <w:p w14:paraId="5283BA00" w14:textId="77777777" w:rsidR="0097301E" w:rsidRPr="002D5E9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  <w:r w:rsidR="004C71A8" w:rsidRPr="002D5E95">
        <w:rPr>
          <w:rFonts w:ascii="Times New Roman" w:hAnsi="Times New Roman"/>
          <w:lang w:val="es-ES"/>
        </w:rPr>
        <w:tab/>
      </w:r>
    </w:p>
    <w:p w14:paraId="2283853E" w14:textId="524E15BA" w:rsidR="0097301E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Consideración del Proyecto de Orden del Día</w:t>
      </w:r>
      <w:r w:rsidR="000D794D" w:rsidRPr="002D5E95">
        <w:rPr>
          <w:rFonts w:ascii="Times New Roman" w:hAnsi="Times New Roman"/>
          <w:lang w:val="es-ES_tradnl"/>
        </w:rPr>
        <w:t xml:space="preserve"> </w:t>
      </w:r>
      <w:r w:rsidR="000D794D" w:rsidRPr="002D5E95">
        <w:rPr>
          <w:rFonts w:ascii="Times New Roman" w:hAnsi="Times New Roman"/>
          <w:lang w:val="es-US"/>
        </w:rPr>
        <w:t>(CIDI/CAM/OD-</w:t>
      </w:r>
      <w:r w:rsidR="007F33B0">
        <w:rPr>
          <w:rFonts w:ascii="Times New Roman" w:hAnsi="Times New Roman"/>
          <w:lang w:val="es-US"/>
        </w:rPr>
        <w:t>76</w:t>
      </w:r>
      <w:r w:rsidR="000D794D" w:rsidRPr="002D5E95">
        <w:rPr>
          <w:rFonts w:ascii="Times New Roman" w:hAnsi="Times New Roman"/>
          <w:lang w:val="es-US"/>
        </w:rPr>
        <w:t>/2</w:t>
      </w:r>
      <w:r w:rsidR="007F33B0">
        <w:rPr>
          <w:rFonts w:ascii="Times New Roman" w:hAnsi="Times New Roman"/>
          <w:lang w:val="es-US"/>
        </w:rPr>
        <w:t>2</w:t>
      </w:r>
      <w:r w:rsidR="000D794D" w:rsidRPr="002D5E95">
        <w:rPr>
          <w:rFonts w:ascii="Times New Roman" w:hAnsi="Times New Roman"/>
          <w:lang w:val="es-US"/>
        </w:rPr>
        <w:t>)</w:t>
      </w:r>
    </w:p>
    <w:p w14:paraId="2A9B5CF0" w14:textId="77777777" w:rsidR="0024248C" w:rsidRPr="002D5E95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0C1DB49" wp14:editId="480638FD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13D8" w14:textId="0A0BACCD" w:rsidR="004A373E" w:rsidRPr="008C5F30" w:rsidRDefault="004A37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D451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CIDRP03457S01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DB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BgIo9s3gAAAA0BAAAPAAAAAAAAAAAAAAAAADoEAABkcnMvZG93bnJldi54bWxQSwUG&#10;AAAAAAQABADzAAAARQUAAAAA&#10;" filled="f" stroked="f">
                <v:textbox>
                  <w:txbxContent>
                    <w:p w14:paraId="31C513D8" w14:textId="0A0BACCD" w:rsidR="004A373E" w:rsidRPr="008C5F30" w:rsidRDefault="004A37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D4516">
                        <w:rPr>
                          <w:rFonts w:ascii="Times New Roman" w:hAnsi="Times New Roman"/>
                          <w:noProof/>
                          <w:sz w:val="18"/>
                        </w:rPr>
                        <w:t>CIDRP03457S01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5492C9F" w14:textId="79C36CE7"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Elección de la Vicepresidencia - periodo 202</w:t>
      </w:r>
      <w:r w:rsidR="007F33B0">
        <w:rPr>
          <w:rFonts w:ascii="Times New Roman" w:hAnsi="Times New Roman"/>
          <w:lang w:val="es-ES_tradnl"/>
        </w:rPr>
        <w:t>1</w:t>
      </w:r>
      <w:r w:rsidRPr="002D5E95">
        <w:rPr>
          <w:rFonts w:ascii="Times New Roman" w:hAnsi="Times New Roman"/>
          <w:lang w:val="es-ES_tradnl"/>
        </w:rPr>
        <w:t>-202</w:t>
      </w:r>
      <w:r w:rsidR="007F33B0">
        <w:rPr>
          <w:rFonts w:ascii="Times New Roman" w:hAnsi="Times New Roman"/>
          <w:lang w:val="es-ES_tradnl"/>
        </w:rPr>
        <w:t>2</w:t>
      </w:r>
    </w:p>
    <w:p w14:paraId="0341838B" w14:textId="77777777" w:rsidR="002D5E95" w:rsidRPr="002D5E95" w:rsidRDefault="002D5E95" w:rsidP="002D5E95">
      <w:pPr>
        <w:pStyle w:val="ListParagraph"/>
        <w:rPr>
          <w:rFonts w:ascii="Times New Roman" w:hAnsi="Times New Roman"/>
          <w:lang w:val="es-ES_tradnl"/>
        </w:rPr>
      </w:pPr>
    </w:p>
    <w:p w14:paraId="03600C52" w14:textId="2ED80F11"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Presentación y Consideración del</w:t>
      </w:r>
      <w:r w:rsidR="007F33B0">
        <w:rPr>
          <w:rFonts w:ascii="Times New Roman" w:hAnsi="Times New Roman"/>
          <w:lang w:val="es-ES_tradnl"/>
        </w:rPr>
        <w:t xml:space="preserve"> Proyecto de </w:t>
      </w:r>
      <w:r w:rsidR="007F33B0" w:rsidRPr="002D5E95">
        <w:rPr>
          <w:rFonts w:ascii="Times New Roman" w:hAnsi="Times New Roman"/>
          <w:lang w:val="es-ES_tradnl"/>
        </w:rPr>
        <w:t>Plan</w:t>
      </w:r>
      <w:r w:rsidRPr="002D5E95">
        <w:rPr>
          <w:rFonts w:ascii="Times New Roman" w:hAnsi="Times New Roman"/>
          <w:lang w:val="es-ES_tradnl"/>
        </w:rPr>
        <w:t xml:space="preserve"> de Trabajo 202</w:t>
      </w:r>
      <w:r w:rsidR="007F33B0">
        <w:rPr>
          <w:rFonts w:ascii="Times New Roman" w:hAnsi="Times New Roman"/>
          <w:lang w:val="es-ES_tradnl"/>
        </w:rPr>
        <w:t>1</w:t>
      </w:r>
      <w:r w:rsidRPr="002D5E95">
        <w:rPr>
          <w:rFonts w:ascii="Times New Roman" w:hAnsi="Times New Roman"/>
          <w:lang w:val="es-ES_tradnl"/>
        </w:rPr>
        <w:t xml:space="preserve"> – 202</w:t>
      </w:r>
      <w:r w:rsidR="007F33B0">
        <w:rPr>
          <w:rFonts w:ascii="Times New Roman" w:hAnsi="Times New Roman"/>
          <w:lang w:val="es-ES_tradnl"/>
        </w:rPr>
        <w:t>2</w:t>
      </w:r>
    </w:p>
    <w:p w14:paraId="16C54856" w14:textId="354FC101" w:rsidR="0010334B" w:rsidRPr="007F33B0" w:rsidRDefault="002D5E95" w:rsidP="002D5E95">
      <w:pPr>
        <w:ind w:left="1080" w:hanging="450"/>
        <w:jc w:val="both"/>
        <w:rPr>
          <w:rFonts w:ascii="Times New Roman" w:hAnsi="Times New Roman"/>
          <w:lang w:val="pt-BR"/>
        </w:rPr>
      </w:pPr>
      <w:r w:rsidRPr="002D5E95">
        <w:rPr>
          <w:rFonts w:ascii="Times New Roman" w:hAnsi="Times New Roman"/>
          <w:lang w:val="pt-BR"/>
        </w:rPr>
        <w:t>Documento (CIDI/CAM/doc</w:t>
      </w:r>
      <w:r w:rsidR="007F33B0">
        <w:rPr>
          <w:rFonts w:ascii="Times New Roman" w:hAnsi="Times New Roman"/>
          <w:lang w:val="pt-BR"/>
        </w:rPr>
        <w:t>.102</w:t>
      </w:r>
      <w:r w:rsidRPr="002D5E95">
        <w:rPr>
          <w:rFonts w:ascii="Times New Roman" w:hAnsi="Times New Roman"/>
          <w:lang w:val="pt-BR"/>
        </w:rPr>
        <w:t>/2</w:t>
      </w:r>
      <w:r w:rsidR="007F33B0">
        <w:rPr>
          <w:rFonts w:ascii="Times New Roman" w:hAnsi="Times New Roman"/>
          <w:lang w:val="pt-BR"/>
        </w:rPr>
        <w:t>2</w:t>
      </w:r>
      <w:r w:rsidRPr="002D5E95">
        <w:rPr>
          <w:rFonts w:ascii="Times New Roman" w:hAnsi="Times New Roman"/>
          <w:lang w:val="pt-BR"/>
        </w:rPr>
        <w:t>) -</w:t>
      </w:r>
      <w:r w:rsidRPr="002D5E95">
        <w:rPr>
          <w:rStyle w:val="Hyperlink"/>
          <w:rFonts w:ascii="Times New Roman" w:hAnsi="Times New Roman"/>
          <w:lang w:val="pt-BR"/>
        </w:rPr>
        <w:t xml:space="preserve"> </w:t>
      </w:r>
      <w:hyperlink r:id="rId5" w:history="1">
        <w:r w:rsidRPr="002D5E95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2D5E95">
        <w:rPr>
          <w:rFonts w:ascii="Times New Roman" w:hAnsi="Times New Roman"/>
          <w:lang w:val="pt-BR"/>
        </w:rPr>
        <w:t xml:space="preserve"> |</w:t>
      </w:r>
      <w:hyperlink r:id="rId6" w:history="1">
        <w:r w:rsidRPr="002D5E95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2D5E95">
        <w:rPr>
          <w:rFonts w:ascii="Times New Roman" w:hAnsi="Times New Roman"/>
          <w:lang w:val="pt-BR"/>
        </w:rPr>
        <w:t xml:space="preserve"> | </w:t>
      </w:r>
      <w:hyperlink r:id="rId7" w:history="1">
        <w:r w:rsidRPr="002D5E95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7F33B0">
        <w:rPr>
          <w:rStyle w:val="Hyperlink"/>
          <w:rFonts w:ascii="Times New Roman" w:hAnsi="Times New Roman"/>
          <w:lang w:val="pt-BR"/>
        </w:rPr>
        <w:t xml:space="preserve"> </w:t>
      </w:r>
      <w:r w:rsidRPr="002D5E95">
        <w:rPr>
          <w:rFonts w:ascii="Times New Roman" w:hAnsi="Times New Roman"/>
          <w:lang w:val="pt-BR"/>
        </w:rPr>
        <w:t xml:space="preserve">| </w:t>
      </w:r>
      <w:hyperlink r:id="rId8" w:history="1">
        <w:r w:rsidRPr="002D5E95">
          <w:rPr>
            <w:rStyle w:val="Hyperlink"/>
            <w:rFonts w:ascii="Times New Roman" w:hAnsi="Times New Roman"/>
            <w:lang w:val="pt-BR"/>
          </w:rPr>
          <w:t>Português</w:t>
        </w:r>
      </w:hyperlink>
      <w:r w:rsidR="0010334B" w:rsidRPr="007F33B0">
        <w:rPr>
          <w:rFonts w:ascii="Times New Roman" w:hAnsi="Times New Roman"/>
          <w:lang w:val="pt-BR"/>
        </w:rPr>
        <w:t>        </w:t>
      </w:r>
    </w:p>
    <w:p w14:paraId="2974CB99" w14:textId="77777777" w:rsidR="006B73FB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"/>
        </w:rPr>
        <w:t xml:space="preserve">Otros </w:t>
      </w:r>
      <w:r w:rsidRPr="002D5E95">
        <w:rPr>
          <w:rFonts w:ascii="Times New Roman" w:hAnsi="Times New Roman"/>
          <w:lang w:val="es-ES_tradnl"/>
        </w:rPr>
        <w:t>Asuntos</w:t>
      </w:r>
    </w:p>
    <w:p w14:paraId="00B3784D" w14:textId="77777777" w:rsidR="0010334B" w:rsidRPr="002D5E95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001AD74A" w14:textId="77777777"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21C5A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7F33B0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A02657"/>
    <w:rsid w:val="00A265A3"/>
    <w:rsid w:val="00A76C68"/>
    <w:rsid w:val="00A84371"/>
    <w:rsid w:val="00A84764"/>
    <w:rsid w:val="00AA2672"/>
    <w:rsid w:val="00AB31C5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4516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2CD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02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02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02&amp;lang=e" TargetMode="External"/><Relationship Id="rId5" Type="http://schemas.openxmlformats.org/officeDocument/2006/relationships/hyperlink" Target="http://scm.oas.org/IDMS/Redirectpage.aspx?class=cidi/CAM/doc.&amp;classNum=102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904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4</cp:revision>
  <cp:lastPrinted>2019-12-16T15:08:00Z</cp:lastPrinted>
  <dcterms:created xsi:type="dcterms:W3CDTF">2022-02-16T17:33:00Z</dcterms:created>
  <dcterms:modified xsi:type="dcterms:W3CDTF">2022-02-16T23:28:00Z</dcterms:modified>
</cp:coreProperties>
</file>