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8C176F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8C176F">
        <w:rPr>
          <w:rFonts w:ascii="Times New Roman" w:eastAsia="Times New Roman" w:hAnsi="Times New Roman"/>
          <w:lang w:val="es-ES"/>
        </w:rPr>
        <w:tab/>
        <w:t>OEA/Ser.</w:t>
      </w:r>
      <w:r w:rsidRPr="008C176F">
        <w:rPr>
          <w:rFonts w:ascii="Times New Roman" w:eastAsia="Times New Roman" w:hAnsi="Times New Roman"/>
          <w:lang w:val="es-PE"/>
        </w:rPr>
        <w:t>W</w:t>
      </w:r>
    </w:p>
    <w:p w14:paraId="0250C9C2" w14:textId="43CDA8CE" w:rsidR="00D8437E" w:rsidRPr="008C176F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8C176F">
        <w:rPr>
          <w:rFonts w:ascii="Times New Roman" w:hAnsi="Times New Roman"/>
          <w:lang w:val="es-US"/>
        </w:rPr>
        <w:tab/>
        <w:t>CIDI/CAM/OD-</w:t>
      </w:r>
      <w:r w:rsidR="00AC2299" w:rsidRPr="008C176F">
        <w:rPr>
          <w:rFonts w:ascii="Times New Roman" w:hAnsi="Times New Roman"/>
          <w:lang w:val="es-US"/>
        </w:rPr>
        <w:t>90</w:t>
      </w:r>
      <w:r w:rsidR="00F2198C" w:rsidRPr="008C176F">
        <w:rPr>
          <w:rFonts w:ascii="Times New Roman" w:hAnsi="Times New Roman"/>
          <w:lang w:val="es-US"/>
        </w:rPr>
        <w:t>/</w:t>
      </w:r>
      <w:r w:rsidR="00E7163E" w:rsidRPr="008C176F">
        <w:rPr>
          <w:rFonts w:ascii="Times New Roman" w:hAnsi="Times New Roman"/>
          <w:lang w:val="es-US"/>
        </w:rPr>
        <w:t>2</w:t>
      </w:r>
      <w:r w:rsidR="00E120BC" w:rsidRPr="008C176F">
        <w:rPr>
          <w:rFonts w:ascii="Times New Roman" w:hAnsi="Times New Roman"/>
          <w:lang w:val="es-US"/>
        </w:rPr>
        <w:t>3</w:t>
      </w:r>
    </w:p>
    <w:p w14:paraId="40602E1D" w14:textId="40DDAA7F" w:rsidR="0097301E" w:rsidRPr="008C176F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8C176F">
        <w:rPr>
          <w:rFonts w:ascii="Times New Roman" w:hAnsi="Times New Roman"/>
          <w:lang w:val="es-US"/>
        </w:rPr>
        <w:tab/>
      </w:r>
      <w:r w:rsidR="00A87333" w:rsidRPr="008C176F">
        <w:rPr>
          <w:rFonts w:ascii="Times New Roman" w:hAnsi="Times New Roman"/>
          <w:lang w:val="es-US"/>
        </w:rPr>
        <w:t xml:space="preserve">10 </w:t>
      </w:r>
      <w:r w:rsidR="00F05FCC" w:rsidRPr="008C176F">
        <w:rPr>
          <w:rFonts w:ascii="Times New Roman" w:eastAsia="Times New Roman" w:hAnsi="Times New Roman"/>
          <w:lang w:val="es-US"/>
        </w:rPr>
        <w:t>abril</w:t>
      </w:r>
      <w:r w:rsidR="00E60E01" w:rsidRPr="008C176F">
        <w:rPr>
          <w:rFonts w:ascii="Times New Roman" w:eastAsia="Times New Roman" w:hAnsi="Times New Roman"/>
          <w:lang w:val="es-US"/>
        </w:rPr>
        <w:t xml:space="preserve"> </w:t>
      </w:r>
      <w:r w:rsidR="0097301E" w:rsidRPr="008C176F">
        <w:rPr>
          <w:rFonts w:ascii="Times New Roman" w:eastAsia="Times New Roman" w:hAnsi="Times New Roman"/>
          <w:lang w:val="es-US"/>
        </w:rPr>
        <w:t>20</w:t>
      </w:r>
      <w:r w:rsidR="004E6A81" w:rsidRPr="008C176F">
        <w:rPr>
          <w:rFonts w:ascii="Times New Roman" w:eastAsia="Times New Roman" w:hAnsi="Times New Roman"/>
          <w:lang w:val="es-US"/>
        </w:rPr>
        <w:t>2</w:t>
      </w:r>
      <w:r w:rsidR="00A87333" w:rsidRPr="008C176F">
        <w:rPr>
          <w:rFonts w:ascii="Times New Roman" w:eastAsia="Times New Roman" w:hAnsi="Times New Roman"/>
          <w:lang w:val="es-US"/>
        </w:rPr>
        <w:t>3</w:t>
      </w:r>
    </w:p>
    <w:p w14:paraId="44D5F08B" w14:textId="77777777" w:rsidR="0097301E" w:rsidRPr="008C176F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8C176F">
        <w:rPr>
          <w:rFonts w:ascii="Times New Roman" w:eastAsia="Times New Roman" w:hAnsi="Times New Roman"/>
          <w:lang w:val="es-US"/>
        </w:rPr>
        <w:tab/>
      </w:r>
      <w:r w:rsidRPr="008C176F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8C176F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Pr="008C176F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489BB7E1" w14:textId="77777777" w:rsidR="00F41C99" w:rsidRPr="008C176F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56A30FA3" w:rsidR="0097301E" w:rsidRPr="008C176F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8C176F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8C176F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0FFB908F" w:rsidR="003419FD" w:rsidRPr="008C176F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8C176F">
        <w:rPr>
          <w:rFonts w:ascii="Times New Roman" w:hAnsi="Times New Roman"/>
          <w:u w:val="single"/>
          <w:lang w:val="es-CO"/>
        </w:rPr>
        <w:t>Fecha:</w:t>
      </w:r>
      <w:r w:rsidRPr="008C176F">
        <w:rPr>
          <w:rFonts w:ascii="Times New Roman" w:hAnsi="Times New Roman"/>
          <w:lang w:val="es-CO"/>
        </w:rPr>
        <w:tab/>
      </w:r>
      <w:r w:rsidR="0059687F" w:rsidRPr="008C176F">
        <w:rPr>
          <w:rFonts w:ascii="Times New Roman" w:hAnsi="Times New Roman"/>
          <w:lang w:val="es-CO"/>
        </w:rPr>
        <w:t>Martes</w:t>
      </w:r>
      <w:r w:rsidR="004E6A81" w:rsidRPr="008C176F">
        <w:rPr>
          <w:rFonts w:ascii="Times New Roman" w:hAnsi="Times New Roman"/>
          <w:lang w:val="es-CO"/>
        </w:rPr>
        <w:t xml:space="preserve">, </w:t>
      </w:r>
      <w:r w:rsidR="00A87333" w:rsidRPr="008C176F">
        <w:rPr>
          <w:rFonts w:ascii="Times New Roman" w:hAnsi="Times New Roman"/>
          <w:lang w:val="es-CO"/>
        </w:rPr>
        <w:t>1</w:t>
      </w:r>
      <w:r w:rsidR="002825A1" w:rsidRPr="008C176F">
        <w:rPr>
          <w:rFonts w:ascii="Times New Roman" w:hAnsi="Times New Roman"/>
          <w:lang w:val="es-CO"/>
        </w:rPr>
        <w:t>1</w:t>
      </w:r>
      <w:r w:rsidR="004E6A81" w:rsidRPr="008C176F">
        <w:rPr>
          <w:rFonts w:ascii="Times New Roman" w:hAnsi="Times New Roman"/>
          <w:lang w:val="es-CO"/>
        </w:rPr>
        <w:t xml:space="preserve"> de </w:t>
      </w:r>
      <w:r w:rsidR="00F05FCC" w:rsidRPr="008C176F">
        <w:rPr>
          <w:rFonts w:ascii="Times New Roman" w:hAnsi="Times New Roman"/>
          <w:lang w:val="es-CO"/>
        </w:rPr>
        <w:t>abril</w:t>
      </w:r>
      <w:r w:rsidR="001A505A" w:rsidRPr="008C176F">
        <w:rPr>
          <w:rFonts w:ascii="Times New Roman" w:hAnsi="Times New Roman"/>
          <w:lang w:val="es-CO"/>
        </w:rPr>
        <w:t xml:space="preserve"> </w:t>
      </w:r>
      <w:r w:rsidR="004E6A81" w:rsidRPr="008C176F">
        <w:rPr>
          <w:rFonts w:ascii="Times New Roman" w:hAnsi="Times New Roman"/>
          <w:lang w:val="es-CO"/>
        </w:rPr>
        <w:t>de 202</w:t>
      </w:r>
      <w:r w:rsidR="001C224B" w:rsidRPr="008C176F">
        <w:rPr>
          <w:rFonts w:ascii="Times New Roman" w:hAnsi="Times New Roman"/>
          <w:lang w:val="es-CO"/>
        </w:rPr>
        <w:t>3</w:t>
      </w:r>
    </w:p>
    <w:p w14:paraId="46553A13" w14:textId="08CC4514" w:rsidR="003419FD" w:rsidRPr="008C176F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8C176F">
        <w:rPr>
          <w:rFonts w:ascii="Times New Roman" w:hAnsi="Times New Roman"/>
          <w:u w:val="single"/>
          <w:lang w:val="es-ES"/>
        </w:rPr>
        <w:t>Hora:</w:t>
      </w:r>
      <w:r w:rsidRPr="008C176F">
        <w:rPr>
          <w:rFonts w:ascii="Times New Roman" w:hAnsi="Times New Roman"/>
          <w:lang w:val="es-ES"/>
        </w:rPr>
        <w:tab/>
      </w:r>
      <w:r w:rsidR="0059687F" w:rsidRPr="008C176F">
        <w:rPr>
          <w:rFonts w:ascii="Times New Roman" w:hAnsi="Times New Roman"/>
          <w:lang w:val="es-ES"/>
        </w:rPr>
        <w:t>10</w:t>
      </w:r>
      <w:r w:rsidR="000B2806" w:rsidRPr="008C176F">
        <w:rPr>
          <w:rFonts w:ascii="Times New Roman" w:hAnsi="Times New Roman"/>
          <w:lang w:val="es-ES"/>
        </w:rPr>
        <w:t>:</w:t>
      </w:r>
      <w:r w:rsidR="0059687F" w:rsidRPr="008C176F">
        <w:rPr>
          <w:rFonts w:ascii="Times New Roman" w:hAnsi="Times New Roman"/>
          <w:lang w:val="es-ES"/>
        </w:rPr>
        <w:t>0</w:t>
      </w:r>
      <w:r w:rsidRPr="008C176F">
        <w:rPr>
          <w:rFonts w:ascii="Times New Roman" w:hAnsi="Times New Roman"/>
          <w:lang w:val="es-ES"/>
        </w:rPr>
        <w:t xml:space="preserve">0 </w:t>
      </w:r>
      <w:r w:rsidR="0059687F" w:rsidRPr="008C176F">
        <w:rPr>
          <w:rFonts w:ascii="Times New Roman" w:hAnsi="Times New Roman"/>
          <w:lang w:val="es-ES"/>
        </w:rPr>
        <w:t>a</w:t>
      </w:r>
      <w:r w:rsidRPr="008C176F">
        <w:rPr>
          <w:rFonts w:ascii="Times New Roman" w:hAnsi="Times New Roman"/>
          <w:lang w:val="es-ES"/>
        </w:rPr>
        <w:t xml:space="preserve">.m. </w:t>
      </w:r>
      <w:r w:rsidR="00E60E01" w:rsidRPr="008C176F">
        <w:rPr>
          <w:rFonts w:ascii="Times New Roman" w:hAnsi="Times New Roman"/>
          <w:lang w:val="es-ES"/>
        </w:rPr>
        <w:t xml:space="preserve">- </w:t>
      </w:r>
      <w:r w:rsidR="0059687F" w:rsidRPr="008C176F">
        <w:rPr>
          <w:rFonts w:ascii="Times New Roman" w:hAnsi="Times New Roman"/>
          <w:lang w:val="es-ES"/>
        </w:rPr>
        <w:t>1</w:t>
      </w:r>
      <w:r w:rsidR="00234F47" w:rsidRPr="008C176F">
        <w:rPr>
          <w:rFonts w:ascii="Times New Roman" w:hAnsi="Times New Roman"/>
          <w:lang w:val="es-ES"/>
        </w:rPr>
        <w:t>:</w:t>
      </w:r>
      <w:r w:rsidR="0059687F" w:rsidRPr="008C176F">
        <w:rPr>
          <w:rFonts w:ascii="Times New Roman" w:hAnsi="Times New Roman"/>
          <w:lang w:val="es-ES"/>
        </w:rPr>
        <w:t>0</w:t>
      </w:r>
      <w:r w:rsidR="00912F02" w:rsidRPr="008C176F">
        <w:rPr>
          <w:rFonts w:ascii="Times New Roman" w:hAnsi="Times New Roman"/>
          <w:lang w:val="es-ES"/>
        </w:rPr>
        <w:t>0</w:t>
      </w:r>
      <w:r w:rsidR="007340D4" w:rsidRPr="008C176F">
        <w:rPr>
          <w:rFonts w:ascii="Times New Roman" w:hAnsi="Times New Roman"/>
          <w:lang w:val="es-ES"/>
        </w:rPr>
        <w:t xml:space="preserve"> </w:t>
      </w:r>
      <w:r w:rsidR="0024248C" w:rsidRPr="008C176F">
        <w:rPr>
          <w:rFonts w:ascii="Times New Roman" w:hAnsi="Times New Roman"/>
          <w:lang w:val="es-ES"/>
        </w:rPr>
        <w:t>p</w:t>
      </w:r>
      <w:r w:rsidRPr="008C176F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8C176F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8C176F">
        <w:rPr>
          <w:rFonts w:ascii="Times New Roman" w:hAnsi="Times New Roman"/>
          <w:u w:val="single"/>
          <w:lang w:val="es-ES"/>
        </w:rPr>
        <w:t>Lugar:</w:t>
      </w:r>
      <w:r w:rsidRPr="008C176F">
        <w:rPr>
          <w:rFonts w:ascii="Times New Roman" w:hAnsi="Times New Roman"/>
          <w:lang w:val="es-ES"/>
        </w:rPr>
        <w:t xml:space="preserve"> </w:t>
      </w:r>
      <w:r w:rsidRPr="008C176F">
        <w:rPr>
          <w:rFonts w:ascii="Times New Roman" w:hAnsi="Times New Roman"/>
          <w:lang w:val="es-ES"/>
        </w:rPr>
        <w:tab/>
      </w:r>
      <w:r w:rsidR="000B2806" w:rsidRPr="008C176F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8C176F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8C176F">
        <w:rPr>
          <w:rFonts w:ascii="Times New Roman" w:hAnsi="Times New Roman"/>
          <w:lang w:val="es-ES"/>
        </w:rPr>
        <w:tab/>
      </w:r>
    </w:p>
    <w:p w14:paraId="4DB38AE5" w14:textId="77777777" w:rsidR="0097301E" w:rsidRPr="008C176F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8C176F">
        <w:rPr>
          <w:rFonts w:ascii="Times New Roman" w:hAnsi="Times New Roman"/>
          <w:lang w:val="es-ES"/>
        </w:rPr>
        <w:tab/>
      </w:r>
      <w:r w:rsidR="004C71A8" w:rsidRPr="008C176F">
        <w:rPr>
          <w:rFonts w:ascii="Times New Roman" w:hAnsi="Times New Roman"/>
          <w:lang w:val="es-ES"/>
        </w:rPr>
        <w:tab/>
      </w:r>
    </w:p>
    <w:p w14:paraId="7BE45E09" w14:textId="2A892392" w:rsidR="0097301E" w:rsidRPr="008C176F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8C176F">
        <w:rPr>
          <w:rFonts w:ascii="Times New Roman" w:hAnsi="Times New Roman"/>
          <w:lang w:val="es-ES_tradnl"/>
        </w:rPr>
        <w:t>D</w:t>
      </w:r>
      <w:r w:rsidRPr="008C176F">
        <w:rPr>
          <w:rFonts w:ascii="Times New Roman" w:hAnsi="Times New Roman"/>
          <w:lang w:val="es-ES_tradnl"/>
        </w:rPr>
        <w:t>ía</w:t>
      </w:r>
      <w:r w:rsidR="00266042" w:rsidRPr="008C176F">
        <w:rPr>
          <w:rFonts w:ascii="Times New Roman" w:hAnsi="Times New Roman"/>
          <w:lang w:val="es-ES_tradnl"/>
        </w:rPr>
        <w:t xml:space="preserve"> (CIDI/CAM/OD-</w:t>
      </w:r>
      <w:r w:rsidR="00B85F85" w:rsidRPr="008C176F">
        <w:rPr>
          <w:rFonts w:ascii="Times New Roman" w:hAnsi="Times New Roman"/>
          <w:lang w:val="es-ES_tradnl"/>
        </w:rPr>
        <w:t>90</w:t>
      </w:r>
      <w:r w:rsidR="00266042" w:rsidRPr="008C176F">
        <w:rPr>
          <w:rFonts w:ascii="Times New Roman" w:hAnsi="Times New Roman"/>
          <w:lang w:val="es-ES_tradnl"/>
        </w:rPr>
        <w:t>/2</w:t>
      </w:r>
      <w:r w:rsidR="00A87333" w:rsidRPr="008C176F">
        <w:rPr>
          <w:rFonts w:ascii="Times New Roman" w:hAnsi="Times New Roman"/>
          <w:lang w:val="es-ES_tradnl"/>
        </w:rPr>
        <w:t>3</w:t>
      </w:r>
      <w:r w:rsidR="00266042" w:rsidRPr="008C176F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8C176F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2224161F" w14:textId="77777777" w:rsidR="008C176F" w:rsidRPr="008C176F" w:rsidRDefault="008C176F" w:rsidP="008C176F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lang w:val="es-ES_tradnl"/>
        </w:rPr>
        <w:t xml:space="preserve">Sesión Temática sobre: “Gestión humanitaria de la migración y de las fronteras: Corredores humanitarios y estabilización de los migrantes bajo el principio de la libre movilidad de las personas. </w:t>
      </w:r>
    </w:p>
    <w:p w14:paraId="5D716E30" w14:textId="77777777" w:rsidR="008C176F" w:rsidRPr="008C176F" w:rsidRDefault="008C176F" w:rsidP="008C176F">
      <w:pPr>
        <w:spacing w:after="0" w:line="240" w:lineRule="auto"/>
        <w:ind w:left="360" w:right="-90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lang w:val="es-ES_tradnl"/>
        </w:rPr>
        <w:t xml:space="preserve">Situación de movilidad humana en la región del Darién y Centroamérica: la inseguridad alimentaria, la exposición de migrantes a peligros naturales, la migración transcontinental y las </w:t>
      </w:r>
    </w:p>
    <w:p w14:paraId="639D19DA" w14:textId="77777777" w:rsidR="008C176F" w:rsidRPr="008C176F" w:rsidRDefault="008C176F" w:rsidP="008C176F">
      <w:pPr>
        <w:spacing w:after="0" w:line="240" w:lineRule="auto"/>
        <w:ind w:right="-90" w:firstLine="360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lang w:val="es-ES_tradnl"/>
        </w:rPr>
        <w:t>Consecuencias los conflictos y los desplazamientos forzosos”</w:t>
      </w:r>
    </w:p>
    <w:p w14:paraId="1CF5A80C" w14:textId="304986F3" w:rsidR="008C176F" w:rsidRPr="008C176F" w:rsidRDefault="008C176F" w:rsidP="008C176F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C176F">
        <w:rPr>
          <w:rFonts w:ascii="Times New Roman" w:hAnsi="Times New Roman"/>
          <w:lang w:val="es-US"/>
        </w:rPr>
        <w:t> </w:t>
      </w:r>
      <w:r w:rsidRPr="008C176F">
        <w:rPr>
          <w:rFonts w:ascii="Times New Roman" w:hAnsi="Times New Roman"/>
          <w:lang w:val="es-US"/>
        </w:rPr>
        <w:tab/>
      </w:r>
      <w:r w:rsidRPr="008C176F">
        <w:rPr>
          <w:rFonts w:ascii="Times New Roman" w:hAnsi="Times New Roman"/>
          <w:lang w:val="pt-BR"/>
        </w:rPr>
        <w:t xml:space="preserve">Nota Conceptual: Documento (CIDI/CAM/doc.125/23) - </w:t>
      </w:r>
      <w:hyperlink r:id="rId5" w:history="1">
        <w:r w:rsidRPr="008C176F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8C176F">
        <w:rPr>
          <w:rFonts w:ascii="Times New Roman" w:hAnsi="Times New Roman"/>
          <w:color w:val="0000FF"/>
        </w:rPr>
        <w:t xml:space="preserve"> </w:t>
      </w:r>
      <w:r w:rsidRPr="008C176F">
        <w:rPr>
          <w:rFonts w:ascii="Times New Roman" w:hAnsi="Times New Roman"/>
          <w:lang w:val="pt-BR"/>
        </w:rPr>
        <w:t>|</w:t>
      </w:r>
      <w:hyperlink r:id="rId6" w:history="1">
        <w:r w:rsidRPr="008C176F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8C176F">
        <w:rPr>
          <w:rFonts w:ascii="Times New Roman" w:hAnsi="Times New Roman"/>
          <w:color w:val="FF0000"/>
        </w:rPr>
        <w:t xml:space="preserve"> </w:t>
      </w:r>
      <w:r w:rsidRPr="008C176F">
        <w:rPr>
          <w:rFonts w:ascii="Times New Roman" w:hAnsi="Times New Roman"/>
          <w:lang w:val="pt-BR"/>
        </w:rPr>
        <w:t xml:space="preserve">          </w:t>
      </w:r>
    </w:p>
    <w:p w14:paraId="173CA4C3" w14:textId="77777777" w:rsidR="008C176F" w:rsidRPr="008C176F" w:rsidRDefault="008C176F" w:rsidP="008C176F">
      <w:pPr>
        <w:spacing w:after="0" w:line="240" w:lineRule="auto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lang w:val="es-ES_tradnl"/>
        </w:rPr>
        <w:t>       </w:t>
      </w:r>
    </w:p>
    <w:p w14:paraId="0C897C7F" w14:textId="77777777" w:rsidR="008C176F" w:rsidRPr="008C176F" w:rsidRDefault="008C176F" w:rsidP="008C176F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lang w:val="es-US"/>
        </w:rPr>
      </w:pPr>
      <w:r w:rsidRPr="008C176F">
        <w:rPr>
          <w:rFonts w:ascii="Times New Roman" w:hAnsi="Times New Roman"/>
          <w:b/>
          <w:bCs/>
          <w:u w:val="single"/>
          <w:lang w:val="es-US"/>
        </w:rPr>
        <w:t>Expositores</w:t>
      </w:r>
      <w:r w:rsidRPr="008C176F">
        <w:rPr>
          <w:rFonts w:ascii="Times New Roman" w:hAnsi="Times New Roman"/>
          <w:b/>
          <w:bCs/>
          <w:lang w:val="es-US"/>
        </w:rPr>
        <w:t>:</w:t>
      </w:r>
    </w:p>
    <w:p w14:paraId="1179DBB2" w14:textId="77777777" w:rsidR="008C176F" w:rsidRPr="008C176F" w:rsidRDefault="008C176F" w:rsidP="008C176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2B704B5" w14:textId="77777777" w:rsidR="00006A43" w:rsidRPr="00031239" w:rsidRDefault="00006A43" w:rsidP="00006A43">
      <w:pPr>
        <w:numPr>
          <w:ilvl w:val="0"/>
          <w:numId w:val="10"/>
        </w:numPr>
        <w:spacing w:after="0" w:line="240" w:lineRule="auto"/>
        <w:ind w:left="1890" w:hanging="450"/>
        <w:jc w:val="both"/>
        <w:rPr>
          <w:rFonts w:ascii="Times New Roman" w:hAnsi="Times New Roman"/>
          <w:lang w:val="es-US"/>
        </w:rPr>
      </w:pPr>
      <w:r w:rsidRPr="00031239">
        <w:rPr>
          <w:rFonts w:ascii="Times New Roman" w:hAnsi="Times New Roman"/>
          <w:lang w:val="es-US"/>
        </w:rPr>
        <w:t>Sra. Michele Klein Solomon, Directora Regional para América Central, del Norte y el Caribe de la Organización Internacional para las Migraciones (OIM)</w:t>
      </w:r>
    </w:p>
    <w:p w14:paraId="3BF1149C" w14:textId="77777777" w:rsidR="00006A43" w:rsidRPr="00031239" w:rsidRDefault="00006A43" w:rsidP="00006A43">
      <w:pPr>
        <w:numPr>
          <w:ilvl w:val="0"/>
          <w:numId w:val="10"/>
        </w:numPr>
        <w:spacing w:after="0" w:line="240" w:lineRule="auto"/>
        <w:ind w:left="1890" w:hanging="450"/>
        <w:jc w:val="both"/>
        <w:rPr>
          <w:rFonts w:ascii="Times New Roman" w:hAnsi="Times New Roman"/>
          <w:lang w:val="es-US"/>
        </w:rPr>
      </w:pPr>
      <w:r w:rsidRPr="00031239">
        <w:rPr>
          <w:rFonts w:ascii="Times New Roman" w:hAnsi="Times New Roman"/>
          <w:lang w:val="es-US"/>
        </w:rPr>
        <w:t xml:space="preserve">Sra. Anais </w:t>
      </w:r>
      <w:proofErr w:type="spellStart"/>
      <w:r w:rsidRPr="00031239">
        <w:rPr>
          <w:rFonts w:ascii="Times New Roman" w:hAnsi="Times New Roman"/>
          <w:lang w:val="es-US"/>
        </w:rPr>
        <w:t>Heloise</w:t>
      </w:r>
      <w:proofErr w:type="spellEnd"/>
      <w:r w:rsidRPr="00031239">
        <w:rPr>
          <w:rFonts w:ascii="Times New Roman" w:hAnsi="Times New Roman"/>
          <w:lang w:val="es-US"/>
        </w:rPr>
        <w:t xml:space="preserve"> </w:t>
      </w:r>
      <w:proofErr w:type="spellStart"/>
      <w:r w:rsidRPr="00031239">
        <w:rPr>
          <w:rFonts w:ascii="Times New Roman" w:hAnsi="Times New Roman"/>
          <w:lang w:val="es-US"/>
        </w:rPr>
        <w:t>Faure-Atger</w:t>
      </w:r>
      <w:proofErr w:type="spellEnd"/>
      <w:r w:rsidRPr="00031239">
        <w:rPr>
          <w:rFonts w:ascii="Times New Roman" w:hAnsi="Times New Roman"/>
          <w:lang w:val="es-US"/>
        </w:rPr>
        <w:t>, Asesora regional de migración del CICR en las Américas</w:t>
      </w:r>
    </w:p>
    <w:p w14:paraId="6A085421" w14:textId="77777777" w:rsidR="00031239" w:rsidRPr="00031239" w:rsidRDefault="00031239" w:rsidP="00031239">
      <w:pPr>
        <w:numPr>
          <w:ilvl w:val="0"/>
          <w:numId w:val="10"/>
        </w:numPr>
        <w:spacing w:after="0" w:line="240" w:lineRule="auto"/>
        <w:ind w:left="1890" w:hanging="450"/>
        <w:jc w:val="both"/>
        <w:rPr>
          <w:rFonts w:ascii="Times New Roman" w:hAnsi="Times New Roman"/>
          <w:lang w:val="es-US"/>
        </w:rPr>
      </w:pPr>
      <w:r w:rsidRPr="00031239">
        <w:rPr>
          <w:rFonts w:ascii="Times New Roman" w:hAnsi="Times New Roman"/>
          <w:lang w:val="es-US"/>
        </w:rPr>
        <w:t>Sra. Marisela Silva Chau, Jefa de la Delegación Regional para Panamá y el Caribe del CICR</w:t>
      </w:r>
    </w:p>
    <w:p w14:paraId="0AEE010D" w14:textId="34DCE78D" w:rsidR="008C176F" w:rsidRPr="00031239" w:rsidRDefault="008C176F" w:rsidP="008C176F">
      <w:pPr>
        <w:numPr>
          <w:ilvl w:val="0"/>
          <w:numId w:val="10"/>
        </w:numPr>
        <w:spacing w:after="0" w:line="240" w:lineRule="auto"/>
        <w:ind w:left="1890" w:hanging="450"/>
        <w:jc w:val="both"/>
        <w:rPr>
          <w:rFonts w:ascii="Times New Roman" w:hAnsi="Times New Roman"/>
          <w:i/>
          <w:iCs/>
          <w:lang w:val="es-US"/>
        </w:rPr>
      </w:pPr>
      <w:r w:rsidRPr="00031239">
        <w:rPr>
          <w:rFonts w:ascii="Times New Roman" w:hAnsi="Times New Roman"/>
          <w:lang w:val="es-US"/>
        </w:rPr>
        <w:t>Sr. Daniel Arango, Director de proyectos de la Fundación Panamericana para el Desarrollo (PADF por sus siglas en inglés) en Panamá</w:t>
      </w:r>
    </w:p>
    <w:p w14:paraId="4E751847" w14:textId="77777777" w:rsidR="008C176F" w:rsidRPr="00031239" w:rsidRDefault="008C176F" w:rsidP="008C176F">
      <w:pPr>
        <w:numPr>
          <w:ilvl w:val="0"/>
          <w:numId w:val="10"/>
        </w:numPr>
        <w:spacing w:after="0" w:line="240" w:lineRule="auto"/>
        <w:ind w:left="1890" w:hanging="450"/>
        <w:jc w:val="both"/>
        <w:rPr>
          <w:rFonts w:ascii="Times New Roman" w:hAnsi="Times New Roman"/>
          <w:lang w:val="pt-BR"/>
        </w:rPr>
      </w:pPr>
      <w:r w:rsidRPr="00031239">
        <w:rPr>
          <w:rFonts w:ascii="Times New Roman" w:hAnsi="Times New Roman"/>
          <w:lang w:val="pt-BR"/>
        </w:rPr>
        <w:t>Sr. Gerardo Talavera, Director General de Programa Casa Refugiados A.C.</w:t>
      </w:r>
    </w:p>
    <w:p w14:paraId="7D313FF8" w14:textId="77777777" w:rsidR="008C176F" w:rsidRPr="008C176F" w:rsidRDefault="008C176F" w:rsidP="008C176F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C176F">
        <w:rPr>
          <w:rFonts w:ascii="Times New Roman" w:hAnsi="Times New Roman"/>
          <w:lang w:val="pt-BR"/>
        </w:rPr>
        <w:t xml:space="preserve">                </w:t>
      </w:r>
    </w:p>
    <w:p w14:paraId="657007AD" w14:textId="77777777" w:rsidR="008C176F" w:rsidRPr="008C176F" w:rsidRDefault="008C176F" w:rsidP="008C176F">
      <w:pPr>
        <w:spacing w:after="0" w:line="240" w:lineRule="auto"/>
        <w:ind w:left="2520" w:hanging="270"/>
        <w:rPr>
          <w:rFonts w:ascii="Times New Roman" w:hAnsi="Times New Roman"/>
          <w:b/>
          <w:bCs/>
          <w:lang w:val="es-ES"/>
        </w:rPr>
      </w:pPr>
      <w:r w:rsidRPr="008C176F">
        <w:rPr>
          <w:rFonts w:ascii="Times New Roman" w:hAnsi="Times New Roman"/>
          <w:b/>
          <w:bCs/>
          <w:lang w:val="es-ES"/>
        </w:rPr>
        <w:t>Biografía de expositores:</w:t>
      </w:r>
    </w:p>
    <w:p w14:paraId="15E357FC" w14:textId="77777777" w:rsidR="008C176F" w:rsidRPr="008C176F" w:rsidRDefault="008C176F" w:rsidP="008C176F">
      <w:pPr>
        <w:spacing w:after="0" w:line="240" w:lineRule="auto"/>
        <w:ind w:left="2880" w:hanging="360"/>
        <w:rPr>
          <w:rFonts w:ascii="Times New Roman" w:hAnsi="Times New Roman"/>
          <w:lang w:val="pt-BR"/>
        </w:rPr>
      </w:pPr>
      <w:r w:rsidRPr="008C176F">
        <w:rPr>
          <w:rFonts w:ascii="Times New Roman" w:hAnsi="Times New Roman"/>
          <w:lang w:val="pt-BR"/>
        </w:rPr>
        <w:t>Documento (CIDI/CAM/doc.126/23</w:t>
      </w:r>
      <w:r w:rsidRPr="008C176F">
        <w:rPr>
          <w:rFonts w:ascii="Times New Roman" w:hAnsi="Times New Roman"/>
          <w:b/>
          <w:bCs/>
          <w:i/>
          <w:iCs/>
          <w:color w:val="4472C4"/>
          <w:lang w:val="pt-BR"/>
        </w:rPr>
        <w:t xml:space="preserve"> </w:t>
      </w:r>
      <w:r w:rsidRPr="00A67A53">
        <w:rPr>
          <w:rFonts w:ascii="Times New Roman" w:hAnsi="Times New Roman"/>
          <w:lang w:val="pt-BR"/>
        </w:rPr>
        <w:t>rev.1  </w:t>
      </w:r>
      <w:r w:rsidRPr="008C176F">
        <w:rPr>
          <w:rFonts w:ascii="Times New Roman" w:hAnsi="Times New Roman"/>
          <w:lang w:val="pt-BR"/>
        </w:rPr>
        <w:t xml:space="preserve">)  -  </w:t>
      </w:r>
      <w:hyperlink r:id="rId7" w:history="1">
        <w:r w:rsidRPr="008C176F">
          <w:rPr>
            <w:rFonts w:ascii="Times New Roman" w:hAnsi="Times New Roman"/>
            <w:color w:val="0000FF"/>
            <w:u w:val="single"/>
            <w:lang w:val="pt-BR"/>
          </w:rPr>
          <w:t>Textual</w:t>
        </w:r>
      </w:hyperlink>
      <w:r w:rsidRPr="008C176F">
        <w:rPr>
          <w:rFonts w:ascii="Times New Roman" w:hAnsi="Times New Roman"/>
          <w:lang w:val="pt-BR"/>
        </w:rPr>
        <w:t xml:space="preserve">  </w:t>
      </w:r>
    </w:p>
    <w:p w14:paraId="711ED542" w14:textId="439ABEC2" w:rsidR="006276D7" w:rsidRPr="008C176F" w:rsidRDefault="008C176F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C176F">
        <w:rPr>
          <w:rFonts w:ascii="Times New Roman" w:hAnsi="Times New Roman"/>
          <w:lang w:val="es-ES_tradnl"/>
        </w:rPr>
        <w:t xml:space="preserve">                                   </w:t>
      </w:r>
    </w:p>
    <w:p w14:paraId="46E83B10" w14:textId="77777777" w:rsidR="006276D7" w:rsidRPr="008C176F" w:rsidRDefault="006276D7" w:rsidP="006276D7">
      <w:pPr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eastAsia="Times New Roman" w:hAnsi="Times New Roman"/>
          <w:lang w:val="es-ES_tradnl"/>
        </w:rPr>
      </w:pPr>
      <w:r w:rsidRPr="008C176F">
        <w:rPr>
          <w:rFonts w:ascii="Times New Roman" w:eastAsia="Times New Roman" w:hAnsi="Times New Roman"/>
          <w:lang w:val="es-ES_tradnl"/>
        </w:rPr>
        <w:t>Comentarios y aportes de las Delegaciones de los Estados Miembros</w:t>
      </w:r>
    </w:p>
    <w:p w14:paraId="562EB8D7" w14:textId="77777777" w:rsidR="006276D7" w:rsidRPr="008C176F" w:rsidRDefault="006276D7" w:rsidP="006276D7">
      <w:pPr>
        <w:spacing w:after="0" w:line="240" w:lineRule="auto"/>
        <w:ind w:left="1440"/>
        <w:jc w:val="both"/>
        <w:rPr>
          <w:rFonts w:ascii="Times New Roman" w:hAnsi="Times New Roman"/>
          <w:color w:val="1F497D"/>
          <w:lang w:val="es-ES_tradnl"/>
        </w:rPr>
      </w:pPr>
    </w:p>
    <w:p w14:paraId="5975FCC0" w14:textId="77777777" w:rsidR="006276D7" w:rsidRPr="008C176F" w:rsidRDefault="006276D7" w:rsidP="002F38B5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lang w:val="es-ES_tradnl"/>
        </w:rPr>
        <w:t>Otros Asuntos</w:t>
      </w:r>
    </w:p>
    <w:p w14:paraId="1E6E3A21" w14:textId="77777777" w:rsidR="006276D7" w:rsidRPr="008C176F" w:rsidRDefault="006276D7" w:rsidP="006276D7">
      <w:pPr>
        <w:spacing w:after="0" w:line="240" w:lineRule="auto"/>
        <w:jc w:val="both"/>
        <w:rPr>
          <w:rFonts w:ascii="Times New Roman" w:hAnsi="Times New Roman"/>
          <w:i/>
          <w:iCs/>
          <w:lang w:val="pt-BR"/>
        </w:rPr>
      </w:pPr>
    </w:p>
    <w:p w14:paraId="05B8B871" w14:textId="77777777" w:rsidR="006276D7" w:rsidRDefault="006276D7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4792F95D" w14:textId="77777777" w:rsidR="008C176F" w:rsidRDefault="008C176F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6443011" w14:textId="77777777" w:rsidR="008C176F" w:rsidRPr="008C176F" w:rsidRDefault="008C176F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1A888039" w14:textId="0A88F331" w:rsidR="006276D7" w:rsidRPr="008C176F" w:rsidRDefault="006276D7" w:rsidP="006276D7">
      <w:pPr>
        <w:spacing w:after="0" w:line="240" w:lineRule="auto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lang w:val="pt-BR"/>
        </w:rPr>
        <w:t>            </w:t>
      </w:r>
      <w:r w:rsidRPr="008C176F">
        <w:rPr>
          <w:rFonts w:ascii="Times New Roman" w:hAnsi="Times New Roman"/>
          <w:u w:val="single"/>
          <w:lang w:val="es-ES_tradnl"/>
        </w:rPr>
        <w:t>Documento de referencia</w:t>
      </w:r>
      <w:r w:rsidRPr="008C176F">
        <w:rPr>
          <w:rFonts w:ascii="Times New Roman" w:hAnsi="Times New Roman"/>
          <w:lang w:val="es-ES_tradnl"/>
        </w:rPr>
        <w:t xml:space="preserve">:  </w:t>
      </w:r>
    </w:p>
    <w:p w14:paraId="01ABD4E4" w14:textId="77777777" w:rsidR="006276D7" w:rsidRPr="008C176F" w:rsidRDefault="006276D7" w:rsidP="006276D7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8C176F">
        <w:rPr>
          <w:rFonts w:ascii="Times New Roman" w:hAnsi="Times New Roman"/>
          <w:lang w:val="es-ES_tradnl"/>
        </w:rPr>
        <w:t xml:space="preserve">                                                                </w:t>
      </w:r>
    </w:p>
    <w:p w14:paraId="3812DB90" w14:textId="77777777" w:rsidR="006276D7" w:rsidRPr="008C176F" w:rsidRDefault="006276D7" w:rsidP="00164215">
      <w:pPr>
        <w:pStyle w:val="ListParagraph"/>
        <w:numPr>
          <w:ilvl w:val="0"/>
          <w:numId w:val="7"/>
        </w:numPr>
        <w:ind w:left="450" w:firstLine="720"/>
        <w:jc w:val="both"/>
        <w:rPr>
          <w:rFonts w:ascii="Times New Roman" w:eastAsia="Times New Roman" w:hAnsi="Times New Roman"/>
          <w:lang w:val="es-ES_tradnl"/>
        </w:rPr>
      </w:pPr>
      <w:r w:rsidRPr="008C176F">
        <w:rPr>
          <w:rFonts w:ascii="Times New Roman" w:eastAsia="Times New Roman" w:hAnsi="Times New Roman"/>
          <w:lang w:val="es-ES_tradnl"/>
        </w:rPr>
        <w:t>Plan de Trabajo de la CAM del periodo 2022 – 2023</w:t>
      </w:r>
    </w:p>
    <w:p w14:paraId="467DE7A6" w14:textId="37EB269F" w:rsidR="006276D7" w:rsidRPr="008C176F" w:rsidRDefault="006276D7" w:rsidP="00164215">
      <w:pPr>
        <w:spacing w:after="0" w:line="240" w:lineRule="auto"/>
        <w:ind w:left="1890" w:hanging="180"/>
        <w:jc w:val="both"/>
        <w:rPr>
          <w:rFonts w:ascii="Times New Roman" w:hAnsi="Times New Roman"/>
          <w:lang w:val="pt-BR"/>
        </w:rPr>
      </w:pPr>
      <w:r w:rsidRPr="008C176F">
        <w:rPr>
          <w:rFonts w:ascii="Times New Roman" w:hAnsi="Times New Roman"/>
          <w:lang w:val="pt-BR"/>
        </w:rPr>
        <w:t xml:space="preserve">Documento (CIDI/CAM/doc.121/22 rev.2 - </w:t>
      </w:r>
      <w:hyperlink r:id="rId8" w:history="1">
        <w:r w:rsidRPr="008C176F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8C176F">
        <w:rPr>
          <w:rFonts w:ascii="Times New Roman" w:hAnsi="Times New Roman"/>
          <w:lang w:val="pt-BR"/>
        </w:rPr>
        <w:t>|</w:t>
      </w:r>
      <w:hyperlink r:id="rId9" w:history="1">
        <w:r w:rsidRPr="008C176F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8C176F">
        <w:rPr>
          <w:rFonts w:ascii="Times New Roman" w:hAnsi="Times New Roman"/>
          <w:lang w:val="pt-BR"/>
        </w:rPr>
        <w:t>|</w:t>
      </w:r>
      <w:hyperlink r:id="rId10" w:history="1">
        <w:r w:rsidRPr="008C176F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8C176F">
        <w:rPr>
          <w:rFonts w:ascii="Times New Roman" w:hAnsi="Times New Roman"/>
          <w:lang w:val="pt-BR"/>
        </w:rPr>
        <w:t xml:space="preserve"> |</w:t>
      </w:r>
      <w:hyperlink r:id="rId11" w:history="1">
        <w:r w:rsidRPr="008C176F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  <w:r w:rsidR="008C176F" w:rsidRPr="008C176F">
        <w:rPr>
          <w:rFonts w:ascii="Times New Roman" w:hAnsi="Times New Roman"/>
          <w:lang w:val="pt-BR"/>
        </w:rPr>
        <w:t xml:space="preserve"> )</w:t>
      </w:r>
    </w:p>
    <w:p w14:paraId="0F04CB0C" w14:textId="4ED2A7B4" w:rsidR="006B73FB" w:rsidRPr="008C176F" w:rsidRDefault="00167E6B" w:rsidP="0059687F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8C176F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27877DD" wp14:editId="7C7AA8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23F69517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25667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CIDRP03825S01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7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450F7E" w14:textId="23F69517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25667">
                        <w:rPr>
                          <w:rFonts w:ascii="Times New Roman" w:hAnsi="Times New Roman"/>
                          <w:noProof/>
                          <w:sz w:val="18"/>
                        </w:rPr>
                        <w:t>CIDRP03825S01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8C176F" w:rsidSect="00BA3A92">
      <w:pgSz w:w="12240" w:h="15840"/>
      <w:pgMar w:top="1440" w:right="144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642C33"/>
    <w:multiLevelType w:val="hybridMultilevel"/>
    <w:tmpl w:val="A6CE970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AD425FC"/>
    <w:multiLevelType w:val="hybridMultilevel"/>
    <w:tmpl w:val="FEA80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20734A"/>
    <w:multiLevelType w:val="hybridMultilevel"/>
    <w:tmpl w:val="0804F0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2873536">
    <w:abstractNumId w:val="0"/>
  </w:num>
  <w:num w:numId="2" w16cid:durableId="1532836124">
    <w:abstractNumId w:val="1"/>
  </w:num>
  <w:num w:numId="3" w16cid:durableId="1741125744">
    <w:abstractNumId w:val="3"/>
  </w:num>
  <w:num w:numId="4" w16cid:durableId="4733780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14908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627097">
    <w:abstractNumId w:val="2"/>
  </w:num>
  <w:num w:numId="7" w16cid:durableId="519272938">
    <w:abstractNumId w:val="5"/>
  </w:num>
  <w:num w:numId="8" w16cid:durableId="1567910638">
    <w:abstractNumId w:val="6"/>
  </w:num>
  <w:num w:numId="9" w16cid:durableId="7890546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67659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06A43"/>
    <w:rsid w:val="00031239"/>
    <w:rsid w:val="000337BB"/>
    <w:rsid w:val="00046E14"/>
    <w:rsid w:val="00054859"/>
    <w:rsid w:val="00075539"/>
    <w:rsid w:val="00077260"/>
    <w:rsid w:val="000B2806"/>
    <w:rsid w:val="000C1FF0"/>
    <w:rsid w:val="000C6592"/>
    <w:rsid w:val="000E4C22"/>
    <w:rsid w:val="000F0BE3"/>
    <w:rsid w:val="00111304"/>
    <w:rsid w:val="0012755E"/>
    <w:rsid w:val="00130C60"/>
    <w:rsid w:val="001324DD"/>
    <w:rsid w:val="001439F3"/>
    <w:rsid w:val="00144CC1"/>
    <w:rsid w:val="00145C38"/>
    <w:rsid w:val="001543DC"/>
    <w:rsid w:val="00164215"/>
    <w:rsid w:val="0016511A"/>
    <w:rsid w:val="00167E6B"/>
    <w:rsid w:val="00173547"/>
    <w:rsid w:val="00190BFD"/>
    <w:rsid w:val="00192AE4"/>
    <w:rsid w:val="001A505A"/>
    <w:rsid w:val="001B4949"/>
    <w:rsid w:val="001B5343"/>
    <w:rsid w:val="001C224B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825A1"/>
    <w:rsid w:val="002A41E3"/>
    <w:rsid w:val="002A5112"/>
    <w:rsid w:val="002C292A"/>
    <w:rsid w:val="002D4EB3"/>
    <w:rsid w:val="002E524A"/>
    <w:rsid w:val="002F38B5"/>
    <w:rsid w:val="002F46C2"/>
    <w:rsid w:val="00301CFB"/>
    <w:rsid w:val="00325222"/>
    <w:rsid w:val="00327810"/>
    <w:rsid w:val="003419FD"/>
    <w:rsid w:val="003529DC"/>
    <w:rsid w:val="00354A63"/>
    <w:rsid w:val="00355D1E"/>
    <w:rsid w:val="00361083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0509A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0BC2"/>
    <w:rsid w:val="00515834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30C5"/>
    <w:rsid w:val="006077A6"/>
    <w:rsid w:val="00612F39"/>
    <w:rsid w:val="00613B2A"/>
    <w:rsid w:val="00624E0A"/>
    <w:rsid w:val="006276D7"/>
    <w:rsid w:val="0064152E"/>
    <w:rsid w:val="00656381"/>
    <w:rsid w:val="00661EA8"/>
    <w:rsid w:val="00664AD4"/>
    <w:rsid w:val="00671B50"/>
    <w:rsid w:val="00684DE7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1780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6E56"/>
    <w:rsid w:val="007D77F3"/>
    <w:rsid w:val="007F5E72"/>
    <w:rsid w:val="00801C41"/>
    <w:rsid w:val="00801CA0"/>
    <w:rsid w:val="00811467"/>
    <w:rsid w:val="00827044"/>
    <w:rsid w:val="0083230C"/>
    <w:rsid w:val="008768AF"/>
    <w:rsid w:val="008A03A2"/>
    <w:rsid w:val="008A1C90"/>
    <w:rsid w:val="008B0892"/>
    <w:rsid w:val="008B0EAF"/>
    <w:rsid w:val="008B747B"/>
    <w:rsid w:val="008C031C"/>
    <w:rsid w:val="008C176F"/>
    <w:rsid w:val="008C5F30"/>
    <w:rsid w:val="008C6DE3"/>
    <w:rsid w:val="008D4B37"/>
    <w:rsid w:val="008D6EE9"/>
    <w:rsid w:val="008E2C1C"/>
    <w:rsid w:val="009002B9"/>
    <w:rsid w:val="00912F02"/>
    <w:rsid w:val="0091460C"/>
    <w:rsid w:val="00914C7F"/>
    <w:rsid w:val="00927A6E"/>
    <w:rsid w:val="00933470"/>
    <w:rsid w:val="009415A2"/>
    <w:rsid w:val="009624AE"/>
    <w:rsid w:val="00963533"/>
    <w:rsid w:val="009645B4"/>
    <w:rsid w:val="00966027"/>
    <w:rsid w:val="0097301E"/>
    <w:rsid w:val="00973ACE"/>
    <w:rsid w:val="00981777"/>
    <w:rsid w:val="00995F70"/>
    <w:rsid w:val="009E4752"/>
    <w:rsid w:val="00A02657"/>
    <w:rsid w:val="00A25667"/>
    <w:rsid w:val="00A265A3"/>
    <w:rsid w:val="00A67A53"/>
    <w:rsid w:val="00A76C68"/>
    <w:rsid w:val="00A84371"/>
    <w:rsid w:val="00A84764"/>
    <w:rsid w:val="00A87333"/>
    <w:rsid w:val="00AA2672"/>
    <w:rsid w:val="00AC2299"/>
    <w:rsid w:val="00AE5C02"/>
    <w:rsid w:val="00AF41E9"/>
    <w:rsid w:val="00AF426A"/>
    <w:rsid w:val="00AF7082"/>
    <w:rsid w:val="00B214B8"/>
    <w:rsid w:val="00B40D28"/>
    <w:rsid w:val="00B43AE5"/>
    <w:rsid w:val="00B51A56"/>
    <w:rsid w:val="00B563B6"/>
    <w:rsid w:val="00B57037"/>
    <w:rsid w:val="00B67EE2"/>
    <w:rsid w:val="00B85F85"/>
    <w:rsid w:val="00B8656E"/>
    <w:rsid w:val="00B90458"/>
    <w:rsid w:val="00B935FE"/>
    <w:rsid w:val="00BA19DA"/>
    <w:rsid w:val="00BA3A92"/>
    <w:rsid w:val="00BC1075"/>
    <w:rsid w:val="00BE0DFB"/>
    <w:rsid w:val="00BE292C"/>
    <w:rsid w:val="00C06631"/>
    <w:rsid w:val="00C20495"/>
    <w:rsid w:val="00C26CF9"/>
    <w:rsid w:val="00C27937"/>
    <w:rsid w:val="00C351FA"/>
    <w:rsid w:val="00C416C2"/>
    <w:rsid w:val="00C42ED0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73F05"/>
    <w:rsid w:val="00D8437E"/>
    <w:rsid w:val="00D96322"/>
    <w:rsid w:val="00DA5B46"/>
    <w:rsid w:val="00DD766D"/>
    <w:rsid w:val="00DE0207"/>
    <w:rsid w:val="00DE3FF9"/>
    <w:rsid w:val="00E0562A"/>
    <w:rsid w:val="00E120BC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5FCC"/>
    <w:rsid w:val="00F06756"/>
    <w:rsid w:val="00F06B69"/>
    <w:rsid w:val="00F175E3"/>
    <w:rsid w:val="00F2198C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21&amp;lang=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cidi/CAM/doc.&amp;classNum=126&amp;lang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25&amp;lang=e" TargetMode="External"/><Relationship Id="rId11" Type="http://schemas.openxmlformats.org/officeDocument/2006/relationships/hyperlink" Target="http://scm.oas.org/IDMS/Redirectpage.aspx?class=cidi/CAM/doc.&amp;classNum=121&amp;lang=p" TargetMode="External"/><Relationship Id="rId5" Type="http://schemas.openxmlformats.org/officeDocument/2006/relationships/hyperlink" Target="http://scm.oas.org/IDMS/Redirectpage.aspx?class=cidi/CAM/doc.&amp;classNum=125&amp;lang=s" TargetMode="External"/><Relationship Id="rId10" Type="http://schemas.openxmlformats.org/officeDocument/2006/relationships/hyperlink" Target="http://scm.oas.org/IDMS/Redirectpage.aspx?class=cidi/CAM/doc.&amp;classNum=121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21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2127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2446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4</cp:revision>
  <cp:lastPrinted>2019-12-16T15:08:00Z</cp:lastPrinted>
  <dcterms:created xsi:type="dcterms:W3CDTF">2023-04-10T21:33:00Z</dcterms:created>
  <dcterms:modified xsi:type="dcterms:W3CDTF">2023-04-10T21:35:00Z</dcterms:modified>
</cp:coreProperties>
</file>