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8C176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8C176F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8C176F">
        <w:rPr>
          <w:rFonts w:ascii="Times New Roman" w:eastAsia="Times New Roman" w:hAnsi="Times New Roman"/>
          <w:lang w:val="es-ES"/>
        </w:rPr>
        <w:tab/>
        <w:t>OEA/Ser.</w:t>
      </w:r>
      <w:r w:rsidRPr="008C176F">
        <w:rPr>
          <w:rFonts w:ascii="Times New Roman" w:eastAsia="Times New Roman" w:hAnsi="Times New Roman"/>
          <w:lang w:val="es-PE"/>
        </w:rPr>
        <w:t>W</w:t>
      </w:r>
    </w:p>
    <w:p w14:paraId="0250C9C2" w14:textId="50536ED3" w:rsidR="00D8437E" w:rsidRPr="008C176F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8C176F">
        <w:rPr>
          <w:rFonts w:ascii="Times New Roman" w:hAnsi="Times New Roman"/>
          <w:lang w:val="es-US"/>
        </w:rPr>
        <w:tab/>
        <w:t>CIDI/CAM/OD-</w:t>
      </w:r>
      <w:r w:rsidR="00AC2299" w:rsidRPr="008C176F">
        <w:rPr>
          <w:rFonts w:ascii="Times New Roman" w:hAnsi="Times New Roman"/>
          <w:lang w:val="es-US"/>
        </w:rPr>
        <w:t>9</w:t>
      </w:r>
      <w:r w:rsidR="006D4A1C">
        <w:rPr>
          <w:rFonts w:ascii="Times New Roman" w:hAnsi="Times New Roman"/>
          <w:lang w:val="es-US"/>
        </w:rPr>
        <w:t>1</w:t>
      </w:r>
      <w:r w:rsidR="00F2198C" w:rsidRPr="008C176F">
        <w:rPr>
          <w:rFonts w:ascii="Times New Roman" w:hAnsi="Times New Roman"/>
          <w:lang w:val="es-US"/>
        </w:rPr>
        <w:t>/</w:t>
      </w:r>
      <w:r w:rsidR="00E7163E" w:rsidRPr="008C176F">
        <w:rPr>
          <w:rFonts w:ascii="Times New Roman" w:hAnsi="Times New Roman"/>
          <w:lang w:val="es-US"/>
        </w:rPr>
        <w:t>2</w:t>
      </w:r>
      <w:r w:rsidR="00E120BC" w:rsidRPr="008C176F">
        <w:rPr>
          <w:rFonts w:ascii="Times New Roman" w:hAnsi="Times New Roman"/>
          <w:lang w:val="es-US"/>
        </w:rPr>
        <w:t>3</w:t>
      </w:r>
    </w:p>
    <w:p w14:paraId="40602E1D" w14:textId="126FB6F0" w:rsidR="0097301E" w:rsidRPr="008C176F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8C176F">
        <w:rPr>
          <w:rFonts w:ascii="Times New Roman" w:hAnsi="Times New Roman"/>
          <w:lang w:val="es-US"/>
        </w:rPr>
        <w:tab/>
      </w:r>
      <w:r w:rsidR="006D4A1C">
        <w:rPr>
          <w:rFonts w:ascii="Times New Roman" w:hAnsi="Times New Roman"/>
          <w:lang w:val="es-US"/>
        </w:rPr>
        <w:t>8</w:t>
      </w:r>
      <w:r w:rsidR="00A87333" w:rsidRPr="008C176F">
        <w:rPr>
          <w:rFonts w:ascii="Times New Roman" w:hAnsi="Times New Roman"/>
          <w:lang w:val="es-US"/>
        </w:rPr>
        <w:t xml:space="preserve"> </w:t>
      </w:r>
      <w:r w:rsidR="006D4A1C">
        <w:rPr>
          <w:rFonts w:ascii="Times New Roman" w:eastAsia="Times New Roman" w:hAnsi="Times New Roman"/>
          <w:lang w:val="es-US"/>
        </w:rPr>
        <w:t>mayo</w:t>
      </w:r>
      <w:r w:rsidR="00E60E01" w:rsidRPr="008C176F">
        <w:rPr>
          <w:rFonts w:ascii="Times New Roman" w:eastAsia="Times New Roman" w:hAnsi="Times New Roman"/>
          <w:lang w:val="es-US"/>
        </w:rPr>
        <w:t xml:space="preserve"> </w:t>
      </w:r>
      <w:r w:rsidR="0097301E" w:rsidRPr="008C176F">
        <w:rPr>
          <w:rFonts w:ascii="Times New Roman" w:eastAsia="Times New Roman" w:hAnsi="Times New Roman"/>
          <w:lang w:val="es-US"/>
        </w:rPr>
        <w:t>20</w:t>
      </w:r>
      <w:r w:rsidR="004E6A81" w:rsidRPr="008C176F">
        <w:rPr>
          <w:rFonts w:ascii="Times New Roman" w:eastAsia="Times New Roman" w:hAnsi="Times New Roman"/>
          <w:lang w:val="es-US"/>
        </w:rPr>
        <w:t>2</w:t>
      </w:r>
      <w:r w:rsidR="00A87333" w:rsidRPr="008C176F">
        <w:rPr>
          <w:rFonts w:ascii="Times New Roman" w:eastAsia="Times New Roman" w:hAnsi="Times New Roman"/>
          <w:lang w:val="es-US"/>
        </w:rPr>
        <w:t>3</w:t>
      </w:r>
    </w:p>
    <w:p w14:paraId="44D5F08B" w14:textId="77777777" w:rsidR="0097301E" w:rsidRPr="008C176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8C176F">
        <w:rPr>
          <w:rFonts w:ascii="Times New Roman" w:eastAsia="Times New Roman" w:hAnsi="Times New Roman"/>
          <w:lang w:val="es-US"/>
        </w:rPr>
        <w:tab/>
      </w:r>
      <w:r w:rsidRPr="008C176F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8C176F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8C176F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8C176F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8600B43" w14:textId="77777777" w:rsidR="001432D5" w:rsidRPr="001432D5" w:rsidRDefault="001432D5" w:rsidP="001432D5">
      <w:pPr>
        <w:spacing w:after="0" w:line="240" w:lineRule="auto"/>
        <w:jc w:val="center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AR"/>
        </w:rPr>
        <w:t>PROYECTO DE ORDEN DEL DÍA</w:t>
      </w:r>
    </w:p>
    <w:p w14:paraId="179D110A" w14:textId="77777777" w:rsidR="001432D5" w:rsidRPr="001432D5" w:rsidRDefault="001432D5" w:rsidP="001432D5">
      <w:pPr>
        <w:spacing w:after="0" w:line="240" w:lineRule="auto"/>
        <w:jc w:val="center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ES_tradnl"/>
        </w:rPr>
        <w:t> </w:t>
      </w:r>
    </w:p>
    <w:p w14:paraId="7FA35E4F" w14:textId="77777777" w:rsidR="001432D5" w:rsidRPr="001432D5" w:rsidRDefault="001432D5" w:rsidP="001432D5">
      <w:pPr>
        <w:spacing w:after="0" w:line="240" w:lineRule="auto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AR"/>
        </w:rPr>
        <w:t xml:space="preserve">                                                                                                               </w:t>
      </w:r>
    </w:p>
    <w:p w14:paraId="3965E6F3" w14:textId="77777777" w:rsidR="001432D5" w:rsidRPr="001432D5" w:rsidRDefault="001432D5" w:rsidP="001432D5">
      <w:pPr>
        <w:spacing w:after="0" w:line="240" w:lineRule="auto"/>
        <w:ind w:left="2970" w:hanging="37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u w:val="single"/>
          <w:lang w:val="es-CO"/>
        </w:rPr>
        <w:t>Fecha:</w:t>
      </w:r>
      <w:r w:rsidRPr="001432D5">
        <w:rPr>
          <w:rFonts w:ascii="Times New Roman" w:eastAsia="Times New Roman" w:hAnsi="Times New Roman"/>
          <w:lang w:val="es-CO"/>
        </w:rPr>
        <w:t>         Martes, 9 de mayo de 2023</w:t>
      </w:r>
    </w:p>
    <w:p w14:paraId="1559C1A3" w14:textId="77777777" w:rsidR="001432D5" w:rsidRPr="001432D5" w:rsidRDefault="001432D5" w:rsidP="001432D5">
      <w:pPr>
        <w:spacing w:after="0" w:line="240" w:lineRule="auto"/>
        <w:ind w:left="260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u w:val="single"/>
          <w:lang w:val="es-ES"/>
        </w:rPr>
        <w:t>Hora:</w:t>
      </w:r>
      <w:r w:rsidRPr="001432D5">
        <w:rPr>
          <w:rFonts w:ascii="Times New Roman" w:eastAsia="Times New Roman" w:hAnsi="Times New Roman"/>
          <w:lang w:val="es-ES"/>
        </w:rPr>
        <w:t xml:space="preserve">          10:00 a.m. – 1:00 p.m. </w:t>
      </w:r>
    </w:p>
    <w:p w14:paraId="2F663706" w14:textId="77777777" w:rsidR="001432D5" w:rsidRPr="001432D5" w:rsidRDefault="001432D5" w:rsidP="001432D5">
      <w:pPr>
        <w:spacing w:after="0" w:line="240" w:lineRule="auto"/>
        <w:ind w:left="260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u w:val="single"/>
          <w:lang w:val="es-ES"/>
        </w:rPr>
        <w:t>Lugar:</w:t>
      </w:r>
      <w:r w:rsidRPr="001432D5">
        <w:rPr>
          <w:rFonts w:ascii="Times New Roman" w:eastAsia="Times New Roman" w:hAnsi="Times New Roman"/>
          <w:lang w:val="es-ES"/>
        </w:rPr>
        <w:t xml:space="preserve">          Reunión Virtual</w:t>
      </w:r>
    </w:p>
    <w:p w14:paraId="7F59AC7B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ES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14:paraId="2E3AD994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ES"/>
        </w:rPr>
        <w:t> </w:t>
      </w:r>
    </w:p>
    <w:p w14:paraId="22B9D603" w14:textId="549F27D2" w:rsidR="001432D5" w:rsidRPr="001432D5" w:rsidRDefault="001432D5" w:rsidP="001432D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ES_tradnl"/>
        </w:rPr>
        <w:t>1.       Consideración del proyecto de orden del día</w:t>
      </w:r>
      <w:r w:rsidR="00EF00A0">
        <w:rPr>
          <w:rFonts w:ascii="Times New Roman" w:eastAsia="Times New Roman" w:hAnsi="Times New Roman"/>
          <w:lang w:val="es-ES_tradnl"/>
        </w:rPr>
        <w:t xml:space="preserve"> (</w:t>
      </w:r>
      <w:r w:rsidR="00EF00A0" w:rsidRPr="008C176F">
        <w:rPr>
          <w:rFonts w:ascii="Times New Roman" w:hAnsi="Times New Roman"/>
          <w:lang w:val="es-US"/>
        </w:rPr>
        <w:t>CIDI/CAM/OD-9</w:t>
      </w:r>
      <w:r w:rsidR="00EF00A0">
        <w:rPr>
          <w:rFonts w:ascii="Times New Roman" w:hAnsi="Times New Roman"/>
          <w:lang w:val="es-US"/>
        </w:rPr>
        <w:t>1</w:t>
      </w:r>
      <w:r w:rsidR="00EF00A0" w:rsidRPr="008C176F">
        <w:rPr>
          <w:rFonts w:ascii="Times New Roman" w:hAnsi="Times New Roman"/>
          <w:lang w:val="es-US"/>
        </w:rPr>
        <w:t>/23</w:t>
      </w:r>
      <w:r w:rsidR="00EF00A0">
        <w:rPr>
          <w:rFonts w:ascii="Times New Roman" w:hAnsi="Times New Roman"/>
          <w:lang w:val="es-US"/>
        </w:rPr>
        <w:t>)</w:t>
      </w:r>
    </w:p>
    <w:p w14:paraId="4E54035C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ES_tradnl"/>
        </w:rPr>
        <w:t> </w:t>
      </w:r>
    </w:p>
    <w:p w14:paraId="0811CB33" w14:textId="77777777" w:rsidR="001432D5" w:rsidRPr="001432D5" w:rsidRDefault="001432D5" w:rsidP="001432D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US"/>
        </w:rPr>
        <w:t xml:space="preserve">2.       </w:t>
      </w:r>
      <w:r w:rsidRPr="001432D5">
        <w:rPr>
          <w:rFonts w:ascii="Times New Roman" w:eastAsia="Times New Roman" w:hAnsi="Times New Roman"/>
          <w:lang w:val="es-ES_tradnl"/>
        </w:rPr>
        <w:t xml:space="preserve">Sesiones Temáticas sobre: </w:t>
      </w:r>
    </w:p>
    <w:p w14:paraId="2DAD10C9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b/>
          <w:bCs/>
          <w:lang w:val="es-ES_tradnl"/>
        </w:rPr>
        <w:t> </w:t>
      </w:r>
    </w:p>
    <w:p w14:paraId="6369BDC4" w14:textId="77777777" w:rsidR="001432D5" w:rsidRPr="001432D5" w:rsidRDefault="001432D5" w:rsidP="001432D5">
      <w:pPr>
        <w:spacing w:after="0" w:line="240" w:lineRule="auto"/>
        <w:ind w:left="1530" w:hanging="45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ES_tradnl"/>
        </w:rPr>
        <w:t xml:space="preserve">I.         Realización sesión anual sobre Gobernanza migratoria y mecanismos y procesos internacionales y regionales en materia de migración: Hacia el desarrollo de un abordaje integral y hemisférico: </w:t>
      </w:r>
    </w:p>
    <w:p w14:paraId="6AA204BB" w14:textId="77777777" w:rsidR="001432D5" w:rsidRPr="001432D5" w:rsidRDefault="001432D5" w:rsidP="001432D5">
      <w:pPr>
        <w:spacing w:after="0" w:line="240" w:lineRule="auto"/>
        <w:ind w:left="180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ES_tradnl"/>
        </w:rPr>
        <w:t>Fortalecimiento de la cooperación regional para mejorar la gobernanza migratoria y la protección internacional en las Américas.</w:t>
      </w:r>
      <w:r w:rsidRPr="001432D5">
        <w:rPr>
          <w:rFonts w:ascii="Times New Roman" w:eastAsia="Times New Roman" w:hAnsi="Times New Roman"/>
          <w:lang w:val="es-US"/>
        </w:rPr>
        <w:t>      </w:t>
      </w:r>
    </w:p>
    <w:p w14:paraId="649C75CA" w14:textId="1173E1B3" w:rsidR="001432D5" w:rsidRPr="001432D5" w:rsidRDefault="001432D5" w:rsidP="001432D5">
      <w:pPr>
        <w:spacing w:after="0" w:line="240" w:lineRule="auto"/>
        <w:ind w:left="2160" w:hanging="360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  <w:lang w:val="es-US"/>
        </w:rPr>
        <w:t xml:space="preserve">   Nota Conceptual: Documento (CIDI/CAM/doc.128/23) </w:t>
      </w:r>
      <w:hyperlink r:id="rId7" w:history="1">
        <w:r w:rsidRPr="001432D5">
          <w:rPr>
            <w:rFonts w:ascii="Times New Roman" w:eastAsia="Times New Roman" w:hAnsi="Times New Roman"/>
            <w:color w:val="0563C1"/>
            <w:u w:val="single"/>
            <w:lang w:val="es-US"/>
          </w:rPr>
          <w:t>Español</w:t>
        </w:r>
      </w:hyperlink>
      <w:r w:rsidRPr="001432D5">
        <w:rPr>
          <w:rFonts w:ascii="Times New Roman" w:eastAsia="Times New Roman" w:hAnsi="Times New Roman"/>
          <w:color w:val="0000FF"/>
        </w:rPr>
        <w:t xml:space="preserve"> </w:t>
      </w:r>
      <w:r w:rsidRPr="001432D5">
        <w:rPr>
          <w:rFonts w:ascii="Times New Roman" w:eastAsia="Times New Roman" w:hAnsi="Times New Roman"/>
          <w:lang w:val="es-US"/>
        </w:rPr>
        <w:t>|</w:t>
      </w:r>
      <w:r>
        <w:rPr>
          <w:rFonts w:ascii="Times New Roman" w:eastAsia="Times New Roman" w:hAnsi="Times New Roman"/>
          <w:lang w:val="es-US"/>
        </w:rPr>
        <w:t xml:space="preserve"> </w:t>
      </w:r>
      <w:hyperlink r:id="rId8" w:history="1">
        <w:r w:rsidRPr="001432D5">
          <w:rPr>
            <w:rFonts w:ascii="Times New Roman" w:eastAsia="Times New Roman" w:hAnsi="Times New Roman"/>
            <w:color w:val="0563C1"/>
            <w:u w:val="single"/>
            <w:lang w:val="es-US"/>
          </w:rPr>
          <w:t>English</w:t>
        </w:r>
      </w:hyperlink>
      <w:r w:rsidRPr="001432D5">
        <w:rPr>
          <w:rFonts w:ascii="Times New Roman" w:eastAsia="Times New Roman" w:hAnsi="Times New Roman"/>
          <w:color w:val="FF0000"/>
        </w:rPr>
        <w:t xml:space="preserve"> </w:t>
      </w:r>
      <w:r w:rsidRPr="001432D5">
        <w:rPr>
          <w:rFonts w:ascii="Times New Roman" w:eastAsia="Times New Roman" w:hAnsi="Times New Roman"/>
          <w:lang w:val="es-US"/>
        </w:rPr>
        <w:t xml:space="preserve">          </w:t>
      </w:r>
    </w:p>
    <w:p w14:paraId="5CF8AD76" w14:textId="77777777" w:rsid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  <w:lang w:val="es-ES_tradnl"/>
        </w:rPr>
      </w:pPr>
      <w:r w:rsidRPr="001432D5">
        <w:rPr>
          <w:rFonts w:ascii="Times New Roman" w:eastAsia="Times New Roman" w:hAnsi="Times New Roman"/>
          <w:lang w:val="es-ES_tradnl"/>
        </w:rPr>
        <w:t xml:space="preserve">                                       </w:t>
      </w:r>
    </w:p>
    <w:p w14:paraId="615FA9E3" w14:textId="6AD77AAC" w:rsidR="001432D5" w:rsidRPr="001432D5" w:rsidRDefault="001432D5" w:rsidP="001432D5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b/>
          <w:bCs/>
          <w:u w:val="single"/>
          <w:lang w:val="es-US"/>
        </w:rPr>
        <w:t>Expositores</w:t>
      </w:r>
      <w:r w:rsidRPr="001432D5">
        <w:rPr>
          <w:rFonts w:ascii="Times New Roman" w:eastAsia="Times New Roman" w:hAnsi="Times New Roman"/>
          <w:b/>
          <w:bCs/>
          <w:lang w:val="es-US"/>
        </w:rPr>
        <w:t xml:space="preserve">:  </w:t>
      </w:r>
    </w:p>
    <w:p w14:paraId="1C35CA87" w14:textId="1D08EC18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US"/>
        </w:rPr>
        <w:t>  </w:t>
      </w:r>
    </w:p>
    <w:p w14:paraId="56A74EDF" w14:textId="77777777" w:rsidR="001432D5" w:rsidRPr="00EF00A0" w:rsidRDefault="001432D5" w:rsidP="001432D5">
      <w:pPr>
        <w:numPr>
          <w:ilvl w:val="0"/>
          <w:numId w:val="1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color w:val="FF0000"/>
          <w:lang w:val="es-US"/>
        </w:rPr>
      </w:pPr>
      <w:r w:rsidRPr="00EF00A0">
        <w:rPr>
          <w:rFonts w:ascii="Times New Roman" w:eastAsia="Times New Roman" w:hAnsi="Times New Roman"/>
          <w:color w:val="000000"/>
          <w:lang w:val="es-US"/>
        </w:rPr>
        <w:t xml:space="preserve">S.E Vladimir Adolfo Franco, Ministro Encargado de Relaciones Exteriores de Panamá, Presidencia Pro Témpore de la Conferencia Regional sobre Migración (CRM) </w:t>
      </w:r>
    </w:p>
    <w:p w14:paraId="6B8992D5" w14:textId="77777777" w:rsidR="001432D5" w:rsidRPr="00EF00A0" w:rsidRDefault="001432D5" w:rsidP="001432D5">
      <w:pPr>
        <w:numPr>
          <w:ilvl w:val="0"/>
          <w:numId w:val="1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lang w:val="es-US"/>
        </w:rPr>
      </w:pPr>
      <w:r w:rsidRPr="00EF00A0">
        <w:rPr>
          <w:rFonts w:ascii="Times New Roman" w:eastAsia="Times New Roman" w:hAnsi="Times New Roman"/>
          <w:lang w:val="es-US"/>
        </w:rPr>
        <w:t xml:space="preserve">Sr. Alberto Alejandro Farje Orna, Director General de Comunidades Peruanas en el Exterior y Asuntos Consulares, Ministerio de Relaciones Exteriores de Perú, Presidencia Pro Témpore de la Conferencia Suramericana sobre Migraciones (CSM). </w:t>
      </w:r>
    </w:p>
    <w:p w14:paraId="17D2DCB5" w14:textId="77777777" w:rsidR="001432D5" w:rsidRPr="001432D5" w:rsidRDefault="001432D5" w:rsidP="001432D5">
      <w:pPr>
        <w:numPr>
          <w:ilvl w:val="0"/>
          <w:numId w:val="1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US"/>
        </w:rPr>
        <w:t xml:space="preserve">Sr. David Foran, Director, Departamento de Estado, Oficina de Asuntos del Hemisferio Occidental de EE. UU, Declaración de Los Ángeles. </w:t>
      </w:r>
    </w:p>
    <w:p w14:paraId="0F69D1D1" w14:textId="344A2F64" w:rsidR="001432D5" w:rsidRPr="001432D5" w:rsidRDefault="001432D5" w:rsidP="001432D5">
      <w:pPr>
        <w:numPr>
          <w:ilvl w:val="0"/>
          <w:numId w:val="1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US"/>
        </w:rPr>
        <w:t>Holda Álvarez de Marré, Coordinadora Técnica de la Presidencia Pro Tempore del Marco Integral Regional para la Protección y Soluciones (MIRPS), Ministerio de Gobierno de Panamá.</w:t>
      </w:r>
    </w:p>
    <w:p w14:paraId="69A2EC08" w14:textId="77777777" w:rsidR="001432D5" w:rsidRPr="001432D5" w:rsidRDefault="001432D5" w:rsidP="001432D5">
      <w:pPr>
        <w:numPr>
          <w:ilvl w:val="0"/>
          <w:numId w:val="1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US"/>
        </w:rPr>
        <w:t xml:space="preserve">Dr. Jeremy T Harris, Especialista, Unidad de Migración, Banco Interamericano de Desarrollo (BID). </w:t>
      </w:r>
    </w:p>
    <w:p w14:paraId="2A45D616" w14:textId="77777777" w:rsidR="001432D5" w:rsidRPr="001432D5" w:rsidRDefault="001432D5" w:rsidP="001432D5">
      <w:pPr>
        <w:numPr>
          <w:ilvl w:val="0"/>
          <w:numId w:val="11"/>
        </w:numPr>
        <w:spacing w:after="0" w:line="240" w:lineRule="auto"/>
        <w:ind w:left="216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US"/>
        </w:rPr>
        <w:t>Sra. Olga Alexandra Rebolledo, Coordinadora del Diálogo Internacional sobre las Migraciones, Oficial de política migratoria, Organización Internacional para las Migraciones.</w:t>
      </w:r>
    </w:p>
    <w:p w14:paraId="5432C20A" w14:textId="77777777" w:rsidR="001432D5" w:rsidRPr="001432D5" w:rsidRDefault="001432D5" w:rsidP="001432D5">
      <w:pPr>
        <w:spacing w:after="0" w:line="240" w:lineRule="auto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b/>
          <w:bCs/>
          <w:lang w:val="es-US"/>
        </w:rPr>
        <w:t> </w:t>
      </w:r>
    </w:p>
    <w:p w14:paraId="3A4ACE61" w14:textId="77777777" w:rsidR="001432D5" w:rsidRPr="001432D5" w:rsidRDefault="001432D5" w:rsidP="001432D5">
      <w:pPr>
        <w:spacing w:after="0" w:line="240" w:lineRule="auto"/>
        <w:ind w:left="2160" w:hanging="720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  <w:b/>
          <w:bCs/>
          <w:color w:val="000000"/>
          <w:lang w:val="pt-BR"/>
        </w:rPr>
        <w:t>Biografía de expositores:</w:t>
      </w:r>
    </w:p>
    <w:p w14:paraId="62DC236C" w14:textId="77777777" w:rsidR="001432D5" w:rsidRPr="001432D5" w:rsidRDefault="001432D5" w:rsidP="001432D5">
      <w:pPr>
        <w:numPr>
          <w:ilvl w:val="0"/>
          <w:numId w:val="12"/>
        </w:numPr>
        <w:spacing w:after="0" w:line="240" w:lineRule="auto"/>
        <w:ind w:left="2250"/>
        <w:jc w:val="both"/>
        <w:rPr>
          <w:rFonts w:ascii="Times New Roman" w:eastAsia="Times New Roman" w:hAnsi="Times New Roman"/>
          <w:lang w:val="pt-BR"/>
        </w:rPr>
      </w:pPr>
      <w:r w:rsidRPr="001432D5">
        <w:rPr>
          <w:rFonts w:ascii="Times New Roman" w:eastAsia="Times New Roman" w:hAnsi="Times New Roman"/>
          <w:lang w:val="pt-BR"/>
        </w:rPr>
        <w:t xml:space="preserve">Documento (CIDI/CAM/doc.130/23 rev.1) – </w:t>
      </w:r>
      <w:hyperlink r:id="rId9" w:history="1">
        <w:r w:rsidRPr="001432D5">
          <w:rPr>
            <w:rFonts w:ascii="Times New Roman" w:eastAsia="Times New Roman" w:hAnsi="Times New Roman"/>
            <w:color w:val="0563C1"/>
            <w:u w:val="single"/>
            <w:lang w:val="pt-BR"/>
          </w:rPr>
          <w:t>Tex tual</w:t>
        </w:r>
      </w:hyperlink>
      <w:r w:rsidRPr="001432D5">
        <w:rPr>
          <w:rFonts w:ascii="Times New Roman" w:eastAsia="Times New Roman" w:hAnsi="Times New Roman"/>
          <w:lang w:val="pt-BR"/>
        </w:rPr>
        <w:t xml:space="preserve"> </w:t>
      </w:r>
    </w:p>
    <w:p w14:paraId="3247CB50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  <w:lang w:val="pt-BR"/>
        </w:rPr>
      </w:pPr>
      <w:r w:rsidRPr="001432D5">
        <w:rPr>
          <w:rFonts w:ascii="Times New Roman" w:eastAsia="Times New Roman" w:hAnsi="Times New Roman"/>
          <w:lang w:val="pt-BR"/>
        </w:rPr>
        <w:lastRenderedPageBreak/>
        <w:t> </w:t>
      </w:r>
    </w:p>
    <w:p w14:paraId="074F972E" w14:textId="77777777" w:rsidR="001432D5" w:rsidRPr="001432D5" w:rsidRDefault="001432D5" w:rsidP="001432D5">
      <w:pPr>
        <w:spacing w:after="0" w:line="240" w:lineRule="auto"/>
        <w:ind w:left="1440" w:hanging="36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ES_tradnl"/>
        </w:rPr>
        <w:t>II.       Apoyo a la integración y rutas de empleabilidad para las personas migrantes en colaboración con la Organización Internacional del Trabajo (OIT)</w:t>
      </w:r>
    </w:p>
    <w:p w14:paraId="13676E65" w14:textId="6FF7C763" w:rsidR="001432D5" w:rsidRPr="001432D5" w:rsidRDefault="001432D5" w:rsidP="005B3F1F">
      <w:pPr>
        <w:spacing w:after="0" w:line="240" w:lineRule="auto"/>
        <w:ind w:left="1800"/>
        <w:jc w:val="both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  <w:lang w:val="es-US"/>
        </w:rPr>
        <w:t xml:space="preserve">Nota Conceptual: Documento (CIDI/CAM/doc.129/23) - </w:t>
      </w:r>
      <w:hyperlink r:id="rId10" w:history="1">
        <w:r w:rsidRPr="001432D5">
          <w:rPr>
            <w:rFonts w:ascii="Times New Roman" w:eastAsia="Times New Roman" w:hAnsi="Times New Roman"/>
            <w:color w:val="0563C1"/>
            <w:u w:val="single"/>
            <w:lang w:val="es-US"/>
          </w:rPr>
          <w:t>Español</w:t>
        </w:r>
      </w:hyperlink>
      <w:r w:rsidRPr="001432D5">
        <w:rPr>
          <w:rFonts w:ascii="Times New Roman" w:eastAsia="Times New Roman" w:hAnsi="Times New Roman"/>
          <w:color w:val="0000FF"/>
        </w:rPr>
        <w:t xml:space="preserve"> </w:t>
      </w:r>
      <w:r w:rsidRPr="001432D5">
        <w:rPr>
          <w:rFonts w:ascii="Times New Roman" w:eastAsia="Times New Roman" w:hAnsi="Times New Roman"/>
          <w:lang w:val="es-US"/>
        </w:rPr>
        <w:t>|</w:t>
      </w:r>
      <w:r>
        <w:rPr>
          <w:rFonts w:ascii="Times New Roman" w:eastAsia="Times New Roman" w:hAnsi="Times New Roman"/>
          <w:lang w:val="es-US"/>
        </w:rPr>
        <w:t xml:space="preserve"> </w:t>
      </w:r>
      <w:hyperlink r:id="rId11" w:history="1">
        <w:r w:rsidRPr="001432D5">
          <w:rPr>
            <w:rFonts w:ascii="Times New Roman" w:eastAsia="Times New Roman" w:hAnsi="Times New Roman"/>
            <w:color w:val="0563C1"/>
            <w:u w:val="single"/>
            <w:lang w:val="es-US"/>
          </w:rPr>
          <w:t>English</w:t>
        </w:r>
      </w:hyperlink>
      <w:r w:rsidRPr="001432D5">
        <w:rPr>
          <w:rFonts w:ascii="Times New Roman" w:eastAsia="Times New Roman" w:hAnsi="Times New Roman"/>
          <w:lang w:val="es-US"/>
        </w:rPr>
        <w:t>         </w:t>
      </w:r>
    </w:p>
    <w:p w14:paraId="0202D264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  <w:lang w:val="es-ES_tradnl"/>
        </w:rPr>
        <w:t> </w:t>
      </w:r>
    </w:p>
    <w:p w14:paraId="414DF48F" w14:textId="77777777" w:rsidR="001432D5" w:rsidRPr="001432D5" w:rsidRDefault="001432D5" w:rsidP="001432D5">
      <w:pPr>
        <w:spacing w:after="0" w:line="240" w:lineRule="auto"/>
        <w:ind w:left="1080" w:firstLine="720"/>
        <w:jc w:val="both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  <w:b/>
          <w:bCs/>
          <w:u w:val="single"/>
          <w:lang w:val="es-US"/>
        </w:rPr>
        <w:t>Expositores</w:t>
      </w:r>
      <w:r w:rsidRPr="001432D5">
        <w:rPr>
          <w:rFonts w:ascii="Times New Roman" w:eastAsia="Times New Roman" w:hAnsi="Times New Roman"/>
          <w:b/>
          <w:bCs/>
          <w:lang w:val="es-US"/>
        </w:rPr>
        <w:t xml:space="preserve">:  </w:t>
      </w:r>
    </w:p>
    <w:p w14:paraId="66ABEE90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  <w:lang w:val="es-US"/>
        </w:rPr>
        <w:t> </w:t>
      </w:r>
    </w:p>
    <w:p w14:paraId="6CEBE845" w14:textId="77777777" w:rsidR="001432D5" w:rsidRPr="001432D5" w:rsidRDefault="001432D5" w:rsidP="001432D5">
      <w:pPr>
        <w:numPr>
          <w:ilvl w:val="0"/>
          <w:numId w:val="14"/>
        </w:numPr>
        <w:spacing w:after="0" w:line="240" w:lineRule="auto"/>
        <w:ind w:left="2520"/>
        <w:jc w:val="both"/>
        <w:rPr>
          <w:rFonts w:ascii="Times New Roman" w:eastAsia="Times New Roman" w:hAnsi="Times New Roman"/>
          <w:color w:val="000000"/>
          <w:lang w:val="es-US"/>
        </w:rPr>
      </w:pPr>
      <w:r w:rsidRPr="001432D5">
        <w:rPr>
          <w:rFonts w:ascii="Times New Roman" w:eastAsia="Times New Roman" w:hAnsi="Times New Roman"/>
          <w:color w:val="000000"/>
          <w:lang w:val="es-US"/>
        </w:rPr>
        <w:t>Sr. Francesco Carella, Especialista regional para América Latina en migración laboral, Organización Internacional del Trabajo (OIT).</w:t>
      </w:r>
    </w:p>
    <w:p w14:paraId="313A96BA" w14:textId="77777777" w:rsidR="001432D5" w:rsidRPr="001432D5" w:rsidRDefault="001432D5" w:rsidP="001432D5">
      <w:pPr>
        <w:numPr>
          <w:ilvl w:val="0"/>
          <w:numId w:val="14"/>
        </w:numPr>
        <w:spacing w:after="0" w:line="240" w:lineRule="auto"/>
        <w:ind w:left="2520"/>
        <w:jc w:val="both"/>
        <w:rPr>
          <w:rFonts w:ascii="Times New Roman" w:eastAsia="Times New Roman" w:hAnsi="Times New Roman"/>
          <w:color w:val="000000"/>
          <w:lang w:val="es-US"/>
        </w:rPr>
      </w:pPr>
      <w:r w:rsidRPr="001432D5">
        <w:rPr>
          <w:rFonts w:ascii="Times New Roman" w:eastAsia="Times New Roman" w:hAnsi="Times New Roman"/>
          <w:color w:val="000000"/>
          <w:lang w:val="es-US"/>
        </w:rPr>
        <w:t>Sr. Santiago Yerga Cobos, Director General de Migraciones, Ministerio de Inclusión, Seguridad Social y Migraciones de España</w:t>
      </w:r>
    </w:p>
    <w:p w14:paraId="2FB53A8F" w14:textId="77777777" w:rsidR="001432D5" w:rsidRPr="001432D5" w:rsidRDefault="001432D5" w:rsidP="001432D5">
      <w:pPr>
        <w:numPr>
          <w:ilvl w:val="0"/>
          <w:numId w:val="14"/>
        </w:numPr>
        <w:spacing w:after="0" w:line="240" w:lineRule="auto"/>
        <w:ind w:left="2520"/>
        <w:jc w:val="both"/>
        <w:rPr>
          <w:rFonts w:ascii="Times New Roman" w:eastAsia="Times New Roman" w:hAnsi="Times New Roman"/>
          <w:color w:val="000000"/>
        </w:rPr>
      </w:pPr>
      <w:r w:rsidRPr="001432D5">
        <w:rPr>
          <w:rFonts w:ascii="Times New Roman" w:eastAsia="Times New Roman" w:hAnsi="Times New Roman"/>
          <w:color w:val="000000"/>
          <w:lang w:val="es-US"/>
        </w:rPr>
        <w:t xml:space="preserve">Sr. </w:t>
      </w:r>
      <w:bookmarkStart w:id="0" w:name="x__Hlk133943114"/>
      <w:r w:rsidRPr="001432D5">
        <w:rPr>
          <w:rFonts w:ascii="Times New Roman" w:eastAsia="Times New Roman" w:hAnsi="Times New Roman"/>
          <w:color w:val="000000"/>
          <w:lang w:val="es-US"/>
        </w:rPr>
        <w:t>Fabio Siani</w:t>
      </w:r>
      <w:bookmarkEnd w:id="0"/>
      <w:r w:rsidRPr="001432D5">
        <w:rPr>
          <w:rFonts w:ascii="Times New Roman" w:eastAsia="Times New Roman" w:hAnsi="Times New Roman"/>
          <w:color w:val="000000"/>
          <w:lang w:val="es-US"/>
        </w:rPr>
        <w:t xml:space="preserve">, Oficial Senior de Medios de Vida e Inclusión Económica, Oficina Regional del ACNUR para las Américas.  </w:t>
      </w:r>
    </w:p>
    <w:p w14:paraId="56944362" w14:textId="77777777" w:rsidR="001432D5" w:rsidRPr="001432D5" w:rsidRDefault="001432D5" w:rsidP="001432D5">
      <w:pPr>
        <w:spacing w:after="0" w:line="240" w:lineRule="auto"/>
        <w:ind w:left="2160" w:firstLine="720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  <w:b/>
          <w:bCs/>
          <w:color w:val="000000"/>
          <w:lang w:val="pt-BR"/>
        </w:rPr>
        <w:t> </w:t>
      </w:r>
    </w:p>
    <w:p w14:paraId="10E9F2BA" w14:textId="77777777" w:rsidR="001432D5" w:rsidRPr="001432D5" w:rsidRDefault="001432D5" w:rsidP="001432D5">
      <w:pPr>
        <w:spacing w:after="0" w:line="240" w:lineRule="auto"/>
        <w:ind w:left="2160" w:hanging="720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  <w:b/>
          <w:bCs/>
          <w:color w:val="000000"/>
          <w:lang w:val="pt-BR"/>
        </w:rPr>
        <w:t>Biografía de expositores:</w:t>
      </w:r>
    </w:p>
    <w:p w14:paraId="7A11812A" w14:textId="77777777" w:rsidR="001432D5" w:rsidRPr="001432D5" w:rsidRDefault="001432D5" w:rsidP="001432D5">
      <w:pPr>
        <w:numPr>
          <w:ilvl w:val="0"/>
          <w:numId w:val="15"/>
        </w:numPr>
        <w:spacing w:after="0" w:line="240" w:lineRule="auto"/>
        <w:ind w:left="2250"/>
        <w:jc w:val="both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  <w:lang w:val="pt-BR"/>
        </w:rPr>
        <w:t xml:space="preserve">Documento (CIDI/CAM/doc.131/23 - </w:t>
      </w:r>
      <w:hyperlink r:id="rId12" w:history="1">
        <w:r w:rsidRPr="001432D5">
          <w:rPr>
            <w:rFonts w:ascii="Times New Roman" w:eastAsia="Times New Roman" w:hAnsi="Times New Roman"/>
            <w:color w:val="0563C1"/>
            <w:u w:val="single"/>
            <w:lang w:val="pt-BR"/>
          </w:rPr>
          <w:t>Textual</w:t>
        </w:r>
      </w:hyperlink>
      <w:r w:rsidRPr="001432D5">
        <w:rPr>
          <w:rFonts w:ascii="Times New Roman" w:eastAsia="Times New Roman" w:hAnsi="Times New Roman"/>
          <w:lang w:val="pt-BR"/>
        </w:rPr>
        <w:t xml:space="preserve">  </w:t>
      </w:r>
    </w:p>
    <w:p w14:paraId="0C951FEC" w14:textId="77777777" w:rsidR="001432D5" w:rsidRPr="001432D5" w:rsidRDefault="001432D5" w:rsidP="001432D5">
      <w:pPr>
        <w:spacing w:after="0" w:line="240" w:lineRule="auto"/>
        <w:ind w:left="2250"/>
        <w:jc w:val="both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  <w:lang w:val="pt-BR"/>
        </w:rPr>
        <w:t> </w:t>
      </w:r>
    </w:p>
    <w:p w14:paraId="4FF6575B" w14:textId="77777777" w:rsidR="001432D5" w:rsidRPr="001432D5" w:rsidRDefault="001432D5" w:rsidP="001432D5">
      <w:pPr>
        <w:spacing w:after="0" w:line="240" w:lineRule="auto"/>
        <w:ind w:left="630" w:firstLine="18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ES_tradnl"/>
        </w:rPr>
        <w:t>·                  Comentarios y aportes de las Delegaciones de los Estados Miembros</w:t>
      </w:r>
    </w:p>
    <w:p w14:paraId="388227DC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lang w:val="es-ES_tradnl"/>
        </w:rPr>
        <w:t> </w:t>
      </w:r>
    </w:p>
    <w:p w14:paraId="743FE8AD" w14:textId="77777777" w:rsidR="001432D5" w:rsidRPr="001432D5" w:rsidRDefault="001432D5" w:rsidP="001432D5">
      <w:pPr>
        <w:spacing w:after="0" w:line="240" w:lineRule="auto"/>
        <w:ind w:left="1440"/>
        <w:jc w:val="both"/>
        <w:rPr>
          <w:rFonts w:ascii="Times New Roman" w:eastAsia="Times New Roman" w:hAnsi="Times New Roman"/>
          <w:lang w:val="es-US"/>
        </w:rPr>
      </w:pPr>
      <w:r w:rsidRPr="001432D5">
        <w:rPr>
          <w:rFonts w:ascii="Times New Roman" w:eastAsia="Times New Roman" w:hAnsi="Times New Roman"/>
          <w:color w:val="1F497D"/>
          <w:lang w:val="es-ES_tradnl"/>
        </w:rPr>
        <w:t> </w:t>
      </w:r>
    </w:p>
    <w:p w14:paraId="52CE392C" w14:textId="77777777" w:rsidR="001432D5" w:rsidRPr="001432D5" w:rsidRDefault="001432D5" w:rsidP="001432D5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1432D5">
        <w:rPr>
          <w:rFonts w:ascii="Times New Roman" w:eastAsia="Times New Roman" w:hAnsi="Times New Roman"/>
        </w:rPr>
        <w:t>3.       Otros Asuntos</w:t>
      </w:r>
    </w:p>
    <w:p w14:paraId="7712E68F" w14:textId="77777777" w:rsidR="0035437C" w:rsidRDefault="0035437C" w:rsidP="0035437C">
      <w:pPr>
        <w:pStyle w:val="ListParagraph"/>
        <w:rPr>
          <w:rFonts w:ascii="Times New Roman" w:hAnsi="Times New Roman"/>
          <w:lang w:val="es-ES_tradnl"/>
        </w:rPr>
      </w:pPr>
    </w:p>
    <w:p w14:paraId="711ED542" w14:textId="439ABEC2" w:rsidR="006276D7" w:rsidRPr="008C176F" w:rsidRDefault="008C176F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35437C">
        <w:rPr>
          <w:rFonts w:ascii="Times New Roman" w:hAnsi="Times New Roman"/>
          <w:lang w:val="pt-BR"/>
        </w:rPr>
        <w:t xml:space="preserve">                                   </w:t>
      </w:r>
    </w:p>
    <w:p w14:paraId="1E6E3A21" w14:textId="77777777" w:rsidR="006276D7" w:rsidRPr="008C176F" w:rsidRDefault="006276D7" w:rsidP="006276D7">
      <w:pPr>
        <w:spacing w:after="0" w:line="240" w:lineRule="auto"/>
        <w:jc w:val="both"/>
        <w:rPr>
          <w:rFonts w:ascii="Times New Roman" w:hAnsi="Times New Roman"/>
          <w:i/>
          <w:iCs/>
          <w:lang w:val="pt-BR"/>
        </w:rPr>
      </w:pPr>
    </w:p>
    <w:p w14:paraId="05B8B871" w14:textId="77777777" w:rsidR="006276D7" w:rsidRDefault="006276D7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92F95D" w14:textId="77777777" w:rsidR="008C176F" w:rsidRDefault="008C176F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F04CB0C" w14:textId="4ED2A7B4" w:rsidR="006B73FB" w:rsidRPr="008C176F" w:rsidRDefault="00167E6B" w:rsidP="0059687F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176F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27877DD" wp14:editId="7C7AA8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479B808A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23C7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CIDRP03861S01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7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479B808A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23C7E">
                        <w:rPr>
                          <w:rFonts w:ascii="Times New Roman" w:hAnsi="Times New Roman"/>
                          <w:noProof/>
                          <w:sz w:val="18"/>
                        </w:rPr>
                        <w:t>CIDRP03861S01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8C176F" w:rsidSect="005B3F1F">
      <w:headerReference w:type="default" r:id="rId13"/>
      <w:pgSz w:w="12240" w:h="15840"/>
      <w:pgMar w:top="2160" w:right="144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9BCE" w14:textId="77777777" w:rsidR="005B3F1F" w:rsidRDefault="005B3F1F" w:rsidP="005B3F1F">
      <w:pPr>
        <w:spacing w:after="0" w:line="240" w:lineRule="auto"/>
      </w:pPr>
      <w:r>
        <w:separator/>
      </w:r>
    </w:p>
  </w:endnote>
  <w:endnote w:type="continuationSeparator" w:id="0">
    <w:p w14:paraId="71F94F95" w14:textId="77777777" w:rsidR="005B3F1F" w:rsidRDefault="005B3F1F" w:rsidP="005B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CA78" w14:textId="77777777" w:rsidR="005B3F1F" w:rsidRDefault="005B3F1F" w:rsidP="005B3F1F">
      <w:pPr>
        <w:spacing w:after="0" w:line="240" w:lineRule="auto"/>
      </w:pPr>
      <w:r>
        <w:separator/>
      </w:r>
    </w:p>
  </w:footnote>
  <w:footnote w:type="continuationSeparator" w:id="0">
    <w:p w14:paraId="53821639" w14:textId="77777777" w:rsidR="005B3F1F" w:rsidRDefault="005B3F1F" w:rsidP="005B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7222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8AA0C7" w14:textId="369F4A27" w:rsidR="005B3F1F" w:rsidRDefault="005B3F1F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14:paraId="4F270B69" w14:textId="77777777" w:rsidR="005B3F1F" w:rsidRDefault="005B3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7416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2C6428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045E3"/>
    <w:multiLevelType w:val="hybridMultilevel"/>
    <w:tmpl w:val="6BE0FE7E"/>
    <w:lvl w:ilvl="0" w:tplc="C434A47A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D425FC"/>
    <w:multiLevelType w:val="hybridMultilevel"/>
    <w:tmpl w:val="FEA80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8D348D"/>
    <w:multiLevelType w:val="multilevel"/>
    <w:tmpl w:val="9E606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16B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2873536">
    <w:abstractNumId w:val="0"/>
  </w:num>
  <w:num w:numId="2" w16cid:durableId="1532836124">
    <w:abstractNumId w:val="1"/>
  </w:num>
  <w:num w:numId="3" w16cid:durableId="1741125744">
    <w:abstractNumId w:val="4"/>
  </w:num>
  <w:num w:numId="4" w16cid:durableId="4733780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49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627097">
    <w:abstractNumId w:val="2"/>
  </w:num>
  <w:num w:numId="7" w16cid:durableId="519272938">
    <w:abstractNumId w:val="8"/>
  </w:num>
  <w:num w:numId="8" w16cid:durableId="1567910638">
    <w:abstractNumId w:val="11"/>
  </w:num>
  <w:num w:numId="9" w16cid:durableId="7890546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6765938">
    <w:abstractNumId w:val="2"/>
  </w:num>
  <w:num w:numId="11" w16cid:durableId="2117553746">
    <w:abstractNumId w:val="9"/>
  </w:num>
  <w:num w:numId="12" w16cid:durableId="1845706518">
    <w:abstractNumId w:val="10"/>
  </w:num>
  <w:num w:numId="13" w16cid:durableId="1595438403">
    <w:abstractNumId w:val="6"/>
  </w:num>
  <w:num w:numId="14" w16cid:durableId="1826312785">
    <w:abstractNumId w:val="5"/>
  </w:num>
  <w:num w:numId="15" w16cid:durableId="69523239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06A43"/>
    <w:rsid w:val="00031239"/>
    <w:rsid w:val="000337BB"/>
    <w:rsid w:val="00046E14"/>
    <w:rsid w:val="00054859"/>
    <w:rsid w:val="00075539"/>
    <w:rsid w:val="00077260"/>
    <w:rsid w:val="000B2806"/>
    <w:rsid w:val="000C1FF0"/>
    <w:rsid w:val="000C6592"/>
    <w:rsid w:val="000E4C22"/>
    <w:rsid w:val="000F0BE3"/>
    <w:rsid w:val="00111304"/>
    <w:rsid w:val="00123C7E"/>
    <w:rsid w:val="0012755E"/>
    <w:rsid w:val="00130C60"/>
    <w:rsid w:val="001324DD"/>
    <w:rsid w:val="001432D5"/>
    <w:rsid w:val="001439F3"/>
    <w:rsid w:val="00144CC1"/>
    <w:rsid w:val="00145C38"/>
    <w:rsid w:val="001543DC"/>
    <w:rsid w:val="00164215"/>
    <w:rsid w:val="0016511A"/>
    <w:rsid w:val="00167E6B"/>
    <w:rsid w:val="00173547"/>
    <w:rsid w:val="00190BFD"/>
    <w:rsid w:val="00192AE4"/>
    <w:rsid w:val="001A505A"/>
    <w:rsid w:val="001B4949"/>
    <w:rsid w:val="001B5343"/>
    <w:rsid w:val="001C224B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825A1"/>
    <w:rsid w:val="002A41E3"/>
    <w:rsid w:val="002A5112"/>
    <w:rsid w:val="002C292A"/>
    <w:rsid w:val="002D4EB3"/>
    <w:rsid w:val="002E524A"/>
    <w:rsid w:val="002F38B5"/>
    <w:rsid w:val="002F46C2"/>
    <w:rsid w:val="00301CFB"/>
    <w:rsid w:val="00325222"/>
    <w:rsid w:val="00327810"/>
    <w:rsid w:val="003419FD"/>
    <w:rsid w:val="003529DC"/>
    <w:rsid w:val="0035437C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0509A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5834"/>
    <w:rsid w:val="00515ACA"/>
    <w:rsid w:val="00557063"/>
    <w:rsid w:val="00591B4E"/>
    <w:rsid w:val="00596199"/>
    <w:rsid w:val="0059687F"/>
    <w:rsid w:val="005A4D97"/>
    <w:rsid w:val="005B08FC"/>
    <w:rsid w:val="005B3F1F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76D7"/>
    <w:rsid w:val="0064152E"/>
    <w:rsid w:val="00656381"/>
    <w:rsid w:val="00661EA8"/>
    <w:rsid w:val="00664AD4"/>
    <w:rsid w:val="00671B50"/>
    <w:rsid w:val="00684DE7"/>
    <w:rsid w:val="0068646C"/>
    <w:rsid w:val="006A01E3"/>
    <w:rsid w:val="006B0167"/>
    <w:rsid w:val="006B57E5"/>
    <w:rsid w:val="006B63F4"/>
    <w:rsid w:val="006B73FB"/>
    <w:rsid w:val="006D134C"/>
    <w:rsid w:val="006D322D"/>
    <w:rsid w:val="006D4A1C"/>
    <w:rsid w:val="006E0336"/>
    <w:rsid w:val="0070238F"/>
    <w:rsid w:val="007027A4"/>
    <w:rsid w:val="00731780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6E56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176F"/>
    <w:rsid w:val="008C5F30"/>
    <w:rsid w:val="008C6DE3"/>
    <w:rsid w:val="008D4B37"/>
    <w:rsid w:val="008D6EE9"/>
    <w:rsid w:val="008E2C1C"/>
    <w:rsid w:val="009002B9"/>
    <w:rsid w:val="00912F02"/>
    <w:rsid w:val="0091460C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95F70"/>
    <w:rsid w:val="009E4752"/>
    <w:rsid w:val="00A02657"/>
    <w:rsid w:val="00A25667"/>
    <w:rsid w:val="00A265A3"/>
    <w:rsid w:val="00A67A53"/>
    <w:rsid w:val="00A76C68"/>
    <w:rsid w:val="00A84371"/>
    <w:rsid w:val="00A84764"/>
    <w:rsid w:val="00A87333"/>
    <w:rsid w:val="00AA2672"/>
    <w:rsid w:val="00AC2299"/>
    <w:rsid w:val="00AE5C02"/>
    <w:rsid w:val="00AF41E9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5F85"/>
    <w:rsid w:val="00B8656E"/>
    <w:rsid w:val="00B90458"/>
    <w:rsid w:val="00B935FE"/>
    <w:rsid w:val="00BA19DA"/>
    <w:rsid w:val="00BA3A92"/>
    <w:rsid w:val="00BC1075"/>
    <w:rsid w:val="00BE0DFB"/>
    <w:rsid w:val="00BE292C"/>
    <w:rsid w:val="00C06631"/>
    <w:rsid w:val="00C20495"/>
    <w:rsid w:val="00C26CF9"/>
    <w:rsid w:val="00C27937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73F05"/>
    <w:rsid w:val="00D8437E"/>
    <w:rsid w:val="00D96322"/>
    <w:rsid w:val="00DA5B46"/>
    <w:rsid w:val="00DD766D"/>
    <w:rsid w:val="00DE0207"/>
    <w:rsid w:val="00DE3FF9"/>
    <w:rsid w:val="00E0562A"/>
    <w:rsid w:val="00E120BC"/>
    <w:rsid w:val="00E1704F"/>
    <w:rsid w:val="00E37B2C"/>
    <w:rsid w:val="00E528C3"/>
    <w:rsid w:val="00E57AFA"/>
    <w:rsid w:val="00E60E01"/>
    <w:rsid w:val="00E62BE3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00A0"/>
    <w:rsid w:val="00EF3D38"/>
    <w:rsid w:val="00F04ABD"/>
    <w:rsid w:val="00F05FCC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5B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1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B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8&amp;lang=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28&amp;lang=s" TargetMode="External"/><Relationship Id="rId12" Type="http://schemas.openxmlformats.org/officeDocument/2006/relationships/hyperlink" Target="http://scm.oas.org/IDMS/Redirectpage.aspx?class=cidi/CAM/doc.&amp;classNum=131&amp;lang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129&amp;lang=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CAM/doc.&amp;classNum=129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30&amp;lang=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3548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7</cp:revision>
  <cp:lastPrinted>2019-12-16T15:08:00Z</cp:lastPrinted>
  <dcterms:created xsi:type="dcterms:W3CDTF">2023-05-08T14:42:00Z</dcterms:created>
  <dcterms:modified xsi:type="dcterms:W3CDTF">2023-05-08T18:56:00Z</dcterms:modified>
</cp:coreProperties>
</file>