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B028E1" w:rsidRDefault="005C14B6" w:rsidP="005C14B6">
      <w:pPr>
        <w:tabs>
          <w:tab w:val="left" w:pos="7200"/>
        </w:tabs>
        <w:spacing w:after="0" w:line="240" w:lineRule="auto"/>
        <w:ind w:right="-1080"/>
        <w:rPr>
          <w:rFonts w:ascii="Times New Roman" w:hAnsi="Times New Roman"/>
          <w:lang w:val="es-ES"/>
        </w:rPr>
      </w:pPr>
      <w:bookmarkStart w:id="0" w:name="_top"/>
      <w:bookmarkEnd w:id="0"/>
      <w:r w:rsidRPr="00B028E1">
        <w:rPr>
          <w:rFonts w:ascii="Times New Roman" w:hAnsi="Times New Roman"/>
          <w:caps/>
          <w:lang w:val="es-ES"/>
        </w:rPr>
        <w:t>comisiÓn de Asuntos Migratorios</w:t>
      </w:r>
      <w:r w:rsidRPr="00B028E1">
        <w:rPr>
          <w:rFonts w:ascii="Times New Roman" w:hAnsi="Times New Roman"/>
          <w:lang w:val="es-ES"/>
        </w:rPr>
        <w:tab/>
        <w:t>OEA/Ser.W</w:t>
      </w:r>
    </w:p>
    <w:p w14:paraId="46FF5D46" w14:textId="717547C9" w:rsidR="005C14B6" w:rsidRPr="00101F53" w:rsidRDefault="005C14B6" w:rsidP="005C14B6">
      <w:pPr>
        <w:tabs>
          <w:tab w:val="left" w:pos="7200"/>
        </w:tabs>
        <w:spacing w:after="0" w:line="240" w:lineRule="auto"/>
        <w:ind w:right="-1080"/>
        <w:rPr>
          <w:rFonts w:ascii="Times New Roman" w:hAnsi="Times New Roman"/>
          <w:lang w:val="pt-BR"/>
        </w:rPr>
      </w:pPr>
      <w:r w:rsidRPr="00B028E1">
        <w:rPr>
          <w:rFonts w:ascii="Times New Roman" w:hAnsi="Times New Roman"/>
          <w:lang w:val="es-ES"/>
        </w:rPr>
        <w:tab/>
      </w:r>
      <w:r w:rsidRPr="00101F53">
        <w:rPr>
          <w:rFonts w:ascii="Times New Roman" w:hAnsi="Times New Roman"/>
          <w:lang w:val="pt-BR"/>
        </w:rPr>
        <w:t>CIDI/CAM/doc.</w:t>
      </w:r>
      <w:r w:rsidR="00A16052" w:rsidRPr="00101F53">
        <w:rPr>
          <w:rFonts w:ascii="Times New Roman" w:hAnsi="Times New Roman"/>
          <w:lang w:val="pt-BR"/>
        </w:rPr>
        <w:t>1</w:t>
      </w:r>
      <w:r w:rsidR="00D611F7" w:rsidRPr="00101F53">
        <w:rPr>
          <w:rFonts w:ascii="Times New Roman" w:hAnsi="Times New Roman"/>
          <w:lang w:val="pt-BR"/>
        </w:rPr>
        <w:t>23</w:t>
      </w:r>
      <w:r w:rsidRPr="00101F53">
        <w:rPr>
          <w:rFonts w:ascii="Times New Roman" w:hAnsi="Times New Roman"/>
          <w:lang w:val="pt-BR"/>
        </w:rPr>
        <w:t>/</w:t>
      </w:r>
      <w:r w:rsidR="00600EC4" w:rsidRPr="00101F53">
        <w:rPr>
          <w:rFonts w:ascii="Times New Roman" w:hAnsi="Times New Roman"/>
          <w:lang w:val="pt-BR"/>
        </w:rPr>
        <w:t>2</w:t>
      </w:r>
      <w:r w:rsidR="000301AA" w:rsidRPr="00101F53">
        <w:rPr>
          <w:rFonts w:ascii="Times New Roman" w:hAnsi="Times New Roman"/>
          <w:lang w:val="pt-BR"/>
        </w:rPr>
        <w:t>3</w:t>
      </w:r>
      <w:r w:rsidR="003B4A63" w:rsidRPr="00101F53">
        <w:rPr>
          <w:rFonts w:ascii="Times New Roman" w:hAnsi="Times New Roman"/>
          <w:lang w:val="pt-BR"/>
        </w:rPr>
        <w:t xml:space="preserve"> </w:t>
      </w:r>
      <w:r w:rsidR="00101F53" w:rsidRPr="00101F53">
        <w:rPr>
          <w:rFonts w:ascii="Times New Roman" w:hAnsi="Times New Roman"/>
          <w:lang w:val="pt-BR"/>
        </w:rPr>
        <w:t>r</w:t>
      </w:r>
      <w:r w:rsidR="00101F53">
        <w:rPr>
          <w:rFonts w:ascii="Times New Roman" w:hAnsi="Times New Roman"/>
          <w:lang w:val="pt-BR"/>
        </w:rPr>
        <w:t>ev.1</w:t>
      </w:r>
      <w:r w:rsidR="00AA7A40">
        <w:rPr>
          <w:rFonts w:ascii="Times New Roman" w:hAnsi="Times New Roman"/>
          <w:lang w:val="pt-BR"/>
        </w:rPr>
        <w:t xml:space="preserve"> corr.1</w:t>
      </w:r>
    </w:p>
    <w:p w14:paraId="4DAA1A46" w14:textId="048E7663" w:rsidR="005C14B6" w:rsidRPr="00101F53" w:rsidRDefault="005C14B6" w:rsidP="005C14B6">
      <w:pPr>
        <w:tabs>
          <w:tab w:val="left" w:pos="7200"/>
        </w:tabs>
        <w:spacing w:after="0" w:line="240" w:lineRule="auto"/>
        <w:ind w:right="-1080"/>
        <w:rPr>
          <w:rFonts w:ascii="Times New Roman" w:hAnsi="Times New Roman"/>
          <w:lang w:val="pt-BR"/>
        </w:rPr>
      </w:pPr>
      <w:r w:rsidRPr="00101F53">
        <w:rPr>
          <w:rFonts w:ascii="Times New Roman" w:hAnsi="Times New Roman"/>
          <w:lang w:val="pt-BR"/>
        </w:rPr>
        <w:tab/>
      </w:r>
      <w:r w:rsidR="00101F53" w:rsidRPr="00101F53">
        <w:rPr>
          <w:rFonts w:ascii="Times New Roman" w:hAnsi="Times New Roman"/>
          <w:lang w:val="pt-BR"/>
        </w:rPr>
        <w:t>1</w:t>
      </w:r>
      <w:r w:rsidR="00AA7A40">
        <w:rPr>
          <w:rFonts w:ascii="Times New Roman" w:hAnsi="Times New Roman"/>
          <w:lang w:val="pt-BR"/>
        </w:rPr>
        <w:t>5</w:t>
      </w:r>
      <w:r w:rsidR="00101F53" w:rsidRPr="00101F53">
        <w:rPr>
          <w:rFonts w:ascii="Times New Roman" w:hAnsi="Times New Roman"/>
          <w:lang w:val="pt-BR"/>
        </w:rPr>
        <w:t xml:space="preserve"> </w:t>
      </w:r>
      <w:r w:rsidR="000301AA" w:rsidRPr="00101F53">
        <w:rPr>
          <w:rFonts w:ascii="Times New Roman" w:hAnsi="Times New Roman"/>
          <w:lang w:val="pt-BR"/>
        </w:rPr>
        <w:t>marzo</w:t>
      </w:r>
      <w:r w:rsidRPr="00101F53">
        <w:rPr>
          <w:rFonts w:ascii="Times New Roman" w:hAnsi="Times New Roman"/>
          <w:lang w:val="pt-BR"/>
        </w:rPr>
        <w:t xml:space="preserve"> </w:t>
      </w:r>
      <w:r w:rsidR="00D611F7" w:rsidRPr="00101F53">
        <w:rPr>
          <w:rFonts w:ascii="Times New Roman" w:hAnsi="Times New Roman"/>
          <w:lang w:val="pt-BR"/>
        </w:rPr>
        <w:t>2023</w:t>
      </w:r>
    </w:p>
    <w:p w14:paraId="11BED316" w14:textId="2DD6061A" w:rsidR="005C14B6" w:rsidRPr="00B028E1"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101F53">
        <w:rPr>
          <w:rFonts w:ascii="Times New Roman" w:hAnsi="Times New Roman"/>
          <w:lang w:val="pt-BR"/>
        </w:rPr>
        <w:tab/>
      </w:r>
      <w:r w:rsidRPr="00B028E1">
        <w:rPr>
          <w:rFonts w:ascii="Times New Roman" w:hAnsi="Times New Roman"/>
          <w:lang w:val="es-US"/>
        </w:rPr>
        <w:t xml:space="preserve">Original: </w:t>
      </w:r>
      <w:r w:rsidR="00616903" w:rsidRPr="00B028E1">
        <w:rPr>
          <w:rFonts w:ascii="Times New Roman" w:hAnsi="Times New Roman"/>
          <w:lang w:val="es-US"/>
        </w:rPr>
        <w:t>TEXTUAL</w:t>
      </w:r>
    </w:p>
    <w:p w14:paraId="60B4BCCB" w14:textId="77777777" w:rsidR="005109FF" w:rsidRPr="00B028E1"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10BBB4BB" w14:textId="77777777" w:rsidR="00CD7F92" w:rsidRPr="00B028E1" w:rsidRDefault="00CD7F92" w:rsidP="005C14B6">
      <w:pPr>
        <w:spacing w:after="0" w:line="240" w:lineRule="auto"/>
        <w:jc w:val="both"/>
        <w:rPr>
          <w:rFonts w:ascii="Times New Roman" w:hAnsi="Times New Roman"/>
          <w:lang w:val="es-US"/>
        </w:rPr>
      </w:pPr>
    </w:p>
    <w:p w14:paraId="438164B1" w14:textId="77777777" w:rsidR="005C14B6" w:rsidRPr="00B028E1" w:rsidRDefault="005C14B6" w:rsidP="005C14B6">
      <w:pPr>
        <w:spacing w:after="0" w:line="240" w:lineRule="auto"/>
        <w:jc w:val="both"/>
        <w:rPr>
          <w:rFonts w:ascii="Times New Roman" w:hAnsi="Times New Roman"/>
          <w:lang w:val="es-US"/>
        </w:rPr>
      </w:pPr>
    </w:p>
    <w:p w14:paraId="5600A454" w14:textId="7EB44FC1" w:rsidR="002D36A4" w:rsidRPr="00B028E1" w:rsidRDefault="00A15E24" w:rsidP="005C14B6">
      <w:pPr>
        <w:spacing w:after="0" w:line="240" w:lineRule="auto"/>
        <w:jc w:val="center"/>
        <w:rPr>
          <w:rFonts w:ascii="Times New Roman" w:hAnsi="Times New Roman"/>
          <w:lang w:val="es-ES"/>
        </w:rPr>
      </w:pPr>
      <w:r w:rsidRPr="00B028E1">
        <w:rPr>
          <w:rFonts w:ascii="Times New Roman" w:hAnsi="Times New Roman"/>
          <w:lang w:val="es-ES"/>
        </w:rPr>
        <w:t xml:space="preserve">SESION </w:t>
      </w:r>
      <w:r w:rsidR="002D36A4" w:rsidRPr="00B028E1">
        <w:rPr>
          <w:rFonts w:ascii="Times New Roman" w:hAnsi="Times New Roman"/>
          <w:lang w:val="es-ES"/>
        </w:rPr>
        <w:t>TEMÁTICA</w:t>
      </w:r>
    </w:p>
    <w:p w14:paraId="6664A95B" w14:textId="77777777" w:rsidR="00600EC4" w:rsidRPr="00B028E1" w:rsidRDefault="00600EC4" w:rsidP="005C14B6">
      <w:pPr>
        <w:spacing w:after="0" w:line="240" w:lineRule="auto"/>
        <w:jc w:val="center"/>
        <w:rPr>
          <w:rFonts w:ascii="Times New Roman" w:hAnsi="Times New Roman"/>
          <w:lang w:val="es-ES"/>
        </w:rPr>
      </w:pPr>
    </w:p>
    <w:p w14:paraId="27E2F7A8" w14:textId="5A439321" w:rsidR="0044308A" w:rsidRPr="00B028E1" w:rsidRDefault="00600EC4" w:rsidP="00600EC4">
      <w:pPr>
        <w:spacing w:after="160" w:line="240" w:lineRule="auto"/>
        <w:jc w:val="center"/>
        <w:rPr>
          <w:rFonts w:ascii="Times New Roman" w:eastAsia="Times New Roman" w:hAnsi="Times New Roman"/>
          <w:highlight w:val="white"/>
          <w:lang w:val="es-CL" w:eastAsia="en-US"/>
        </w:rPr>
      </w:pPr>
      <w:r w:rsidRPr="00B028E1">
        <w:rPr>
          <w:rFonts w:ascii="Times New Roman" w:eastAsia="Times New Roman" w:hAnsi="Times New Roman"/>
          <w:lang w:val="es-CL" w:eastAsia="en-US"/>
        </w:rPr>
        <w:t>“M</w:t>
      </w:r>
      <w:r w:rsidR="000301AA" w:rsidRPr="00B028E1">
        <w:rPr>
          <w:rFonts w:ascii="Times New Roman" w:eastAsia="Times New Roman" w:hAnsi="Times New Roman"/>
          <w:lang w:val="es-CL" w:eastAsia="en-US"/>
        </w:rPr>
        <w:t>ECANISMOS MÁS EFECTIVOS PARA GARANTIZAR EL PLENO EJERCICIO DE LOS DERECHOS DE LA NIÑEZ MIGRANTE</w:t>
      </w:r>
      <w:r w:rsidRPr="00B028E1">
        <w:rPr>
          <w:rFonts w:ascii="Times New Roman" w:eastAsia="Times New Roman" w:hAnsi="Times New Roman"/>
          <w:lang w:val="es-CL" w:eastAsia="en-US"/>
        </w:rPr>
        <w:t>”</w:t>
      </w:r>
      <w:r w:rsidRPr="00B028E1">
        <w:rPr>
          <w:rFonts w:ascii="Times New Roman" w:eastAsia="Times New Roman" w:hAnsi="Times New Roman"/>
          <w:highlight w:val="white"/>
          <w:lang w:val="es-CL" w:eastAsia="en-US"/>
        </w:rPr>
        <w:t xml:space="preserve"> </w:t>
      </w:r>
    </w:p>
    <w:p w14:paraId="18334A36" w14:textId="77777777" w:rsidR="00A15E24" w:rsidRPr="00B028E1" w:rsidRDefault="00A15E24" w:rsidP="005C14B6">
      <w:pPr>
        <w:spacing w:after="0" w:line="240" w:lineRule="auto"/>
        <w:jc w:val="center"/>
        <w:rPr>
          <w:rFonts w:ascii="Times New Roman" w:hAnsi="Times New Roman"/>
          <w:lang w:val="es-US"/>
        </w:rPr>
      </w:pPr>
    </w:p>
    <w:p w14:paraId="02B2C5AC" w14:textId="389A1D2F" w:rsidR="00A15E24" w:rsidRPr="00B028E1" w:rsidRDefault="00A15E24" w:rsidP="005C14B6">
      <w:pPr>
        <w:spacing w:after="0" w:line="240" w:lineRule="auto"/>
        <w:jc w:val="center"/>
        <w:rPr>
          <w:rFonts w:ascii="Times New Roman" w:hAnsi="Times New Roman"/>
          <w:lang w:val="es-US"/>
        </w:rPr>
      </w:pPr>
      <w:r w:rsidRPr="00B028E1">
        <w:rPr>
          <w:rFonts w:ascii="Times New Roman" w:eastAsia="Calibri" w:hAnsi="Times New Roman"/>
          <w:lang w:val="es-EC" w:eastAsia="en-US"/>
        </w:rPr>
        <w:t>BIOGRAFÍA</w:t>
      </w:r>
      <w:r w:rsidR="008E2B64" w:rsidRPr="00B028E1">
        <w:rPr>
          <w:rFonts w:ascii="Times New Roman" w:eastAsia="Calibri" w:hAnsi="Times New Roman"/>
          <w:lang w:val="es-EC" w:eastAsia="en-US"/>
        </w:rPr>
        <w:t>S</w:t>
      </w:r>
      <w:r w:rsidRPr="00B028E1">
        <w:rPr>
          <w:rFonts w:ascii="Times New Roman" w:eastAsia="Calibri" w:hAnsi="Times New Roman"/>
          <w:lang w:val="es-EC" w:eastAsia="en-US"/>
        </w:rPr>
        <w:t xml:space="preserve"> DE EXPOSITORES </w:t>
      </w:r>
      <w:r w:rsidR="00A711B3" w:rsidRPr="00B028E1">
        <w:rPr>
          <w:rFonts w:ascii="Times New Roman" w:eastAsia="Calibri" w:hAnsi="Times New Roman"/>
          <w:lang w:val="es-EC" w:eastAsia="en-US"/>
        </w:rPr>
        <w:t xml:space="preserve"> </w:t>
      </w:r>
    </w:p>
    <w:p w14:paraId="1F5618F9" w14:textId="77777777" w:rsidR="00A15E24" w:rsidRPr="00B028E1" w:rsidRDefault="00A15E24" w:rsidP="005C14B6">
      <w:pPr>
        <w:spacing w:after="0" w:line="240" w:lineRule="auto"/>
        <w:jc w:val="center"/>
        <w:rPr>
          <w:rFonts w:ascii="Times New Roman" w:hAnsi="Times New Roman"/>
          <w:lang w:val="es-US"/>
        </w:rPr>
      </w:pPr>
    </w:p>
    <w:p w14:paraId="4508D8DC" w14:textId="2D851B58" w:rsidR="001201E0" w:rsidRPr="00B028E1" w:rsidRDefault="00A15E24" w:rsidP="005C14B6">
      <w:pPr>
        <w:spacing w:after="0" w:line="240" w:lineRule="auto"/>
        <w:jc w:val="center"/>
        <w:rPr>
          <w:rFonts w:ascii="Times New Roman" w:hAnsi="Times New Roman"/>
          <w:lang w:val="es-US"/>
        </w:rPr>
      </w:pPr>
      <w:r w:rsidRPr="00B028E1">
        <w:rPr>
          <w:rFonts w:ascii="Times New Roman" w:hAnsi="Times New Roman"/>
          <w:lang w:val="es-US"/>
        </w:rPr>
        <w:t>(</w:t>
      </w:r>
      <w:r w:rsidR="000301AA" w:rsidRPr="00B028E1">
        <w:rPr>
          <w:rFonts w:ascii="Times New Roman" w:hAnsi="Times New Roman"/>
          <w:lang w:val="es-US"/>
        </w:rPr>
        <w:t>14</w:t>
      </w:r>
      <w:r w:rsidR="00600EC4" w:rsidRPr="00B028E1">
        <w:rPr>
          <w:rFonts w:ascii="Times New Roman" w:hAnsi="Times New Roman"/>
          <w:lang w:val="es-US"/>
        </w:rPr>
        <w:t xml:space="preserve"> de </w:t>
      </w:r>
      <w:r w:rsidR="000301AA" w:rsidRPr="00B028E1">
        <w:rPr>
          <w:rFonts w:ascii="Times New Roman" w:hAnsi="Times New Roman"/>
          <w:lang w:val="es-US"/>
        </w:rPr>
        <w:t>marzo</w:t>
      </w:r>
      <w:r w:rsidR="00600EC4" w:rsidRPr="00B028E1">
        <w:rPr>
          <w:rFonts w:ascii="Times New Roman" w:hAnsi="Times New Roman"/>
          <w:lang w:val="es-US"/>
        </w:rPr>
        <w:t xml:space="preserve"> de</w:t>
      </w:r>
      <w:r w:rsidRPr="00B028E1">
        <w:rPr>
          <w:rFonts w:ascii="Times New Roman" w:hAnsi="Times New Roman"/>
          <w:lang w:val="es-US"/>
        </w:rPr>
        <w:t xml:space="preserve"> 202</w:t>
      </w:r>
      <w:r w:rsidR="000301AA" w:rsidRPr="00B028E1">
        <w:rPr>
          <w:rFonts w:ascii="Times New Roman" w:hAnsi="Times New Roman"/>
          <w:lang w:val="es-US"/>
        </w:rPr>
        <w:t>3</w:t>
      </w:r>
      <w:r w:rsidRPr="00B028E1">
        <w:rPr>
          <w:rFonts w:ascii="Times New Roman" w:hAnsi="Times New Roman"/>
          <w:lang w:val="es-US"/>
        </w:rPr>
        <w:t>)</w:t>
      </w:r>
    </w:p>
    <w:p w14:paraId="7F743693" w14:textId="374BB2A3" w:rsidR="005C14B6" w:rsidRPr="00B028E1" w:rsidRDefault="005C14B6" w:rsidP="005C14B6">
      <w:pPr>
        <w:spacing w:after="0" w:line="240" w:lineRule="auto"/>
        <w:jc w:val="both"/>
        <w:outlineLvl w:val="0"/>
        <w:rPr>
          <w:rFonts w:ascii="Times New Roman" w:eastAsia="Calibri" w:hAnsi="Times New Roman"/>
          <w:lang w:val="es-EC" w:eastAsia="en-US"/>
        </w:rPr>
      </w:pPr>
    </w:p>
    <w:p w14:paraId="45683873" w14:textId="4A4A6526" w:rsidR="00600EC4" w:rsidRPr="00B028E1" w:rsidRDefault="00600EC4" w:rsidP="005C14B6">
      <w:pPr>
        <w:spacing w:after="0" w:line="240" w:lineRule="auto"/>
        <w:jc w:val="both"/>
        <w:outlineLvl w:val="0"/>
        <w:rPr>
          <w:rFonts w:ascii="Times New Roman" w:eastAsia="Calibri" w:hAnsi="Times New Roman"/>
          <w:lang w:val="es-EC" w:eastAsia="en-US"/>
        </w:rPr>
      </w:pPr>
    </w:p>
    <w:p w14:paraId="2ADFDF28" w14:textId="77777777" w:rsidR="00047A06" w:rsidRPr="00B028E1" w:rsidRDefault="00047A06" w:rsidP="008E2B64">
      <w:pPr>
        <w:tabs>
          <w:tab w:val="left" w:pos="2685"/>
        </w:tabs>
        <w:jc w:val="center"/>
        <w:rPr>
          <w:rFonts w:ascii="Times New Roman" w:eastAsia="Calibri" w:hAnsi="Times New Roman"/>
          <w:lang w:eastAsia="en-US"/>
        </w:rPr>
      </w:pPr>
      <w:r w:rsidRPr="00B028E1">
        <w:rPr>
          <w:rFonts w:ascii="Times New Roman" w:eastAsia="Calibri" w:hAnsi="Times New Roman"/>
          <w:lang w:eastAsia="en-US"/>
        </w:rPr>
        <w:t>**/**</w:t>
      </w:r>
    </w:p>
    <w:p w14:paraId="53AA8A1E" w14:textId="4A2A7DAA" w:rsidR="005C14B6" w:rsidRPr="00B028E1" w:rsidRDefault="00047A06" w:rsidP="008E2B64">
      <w:pPr>
        <w:tabs>
          <w:tab w:val="left" w:pos="2685"/>
        </w:tabs>
        <w:jc w:val="center"/>
        <w:rPr>
          <w:rFonts w:ascii="Times New Roman" w:eastAsia="Calibri" w:hAnsi="Times New Roman"/>
          <w:lang w:eastAsia="en-US"/>
        </w:rPr>
      </w:pPr>
      <w:r w:rsidRPr="00B028E1">
        <w:rPr>
          <w:rFonts w:ascii="Times New Roman" w:eastAsia="Calibri" w:hAnsi="Times New Roman"/>
          <w:lang w:eastAsia="en-US"/>
        </w:rPr>
        <w:t xml:space="preserve">THEMATIC SESIÓN </w:t>
      </w:r>
    </w:p>
    <w:p w14:paraId="602065BE" w14:textId="77777777" w:rsidR="000301AA" w:rsidRPr="00B028E1" w:rsidRDefault="000301AA" w:rsidP="000301AA">
      <w:pPr>
        <w:pStyle w:val="MediumShading1-Accent11"/>
        <w:jc w:val="center"/>
        <w:rPr>
          <w:rFonts w:ascii="Times New Roman" w:hAnsi="Times New Roman"/>
          <w:lang w:val="en-US"/>
        </w:rPr>
      </w:pPr>
      <w:bookmarkStart w:id="1" w:name="_Hlk97290097"/>
      <w:r w:rsidRPr="00B028E1">
        <w:rPr>
          <w:rFonts w:ascii="Times New Roman" w:hAnsi="Times New Roman"/>
          <w:lang w:val="en-US"/>
        </w:rPr>
        <w:t xml:space="preserve">“MORE-EFFECTIVE MECHANISMS TO ENSURE </w:t>
      </w:r>
      <w:r w:rsidRPr="00B028E1">
        <w:rPr>
          <w:rFonts w:ascii="Times New Roman" w:hAnsi="Times New Roman"/>
          <w:lang w:val="en-US"/>
        </w:rPr>
        <w:br/>
        <w:t>THE FULL EXERCISE OF RIGHTS FOR MIGRANT CHILDREN”</w:t>
      </w:r>
      <w:bookmarkEnd w:id="1"/>
    </w:p>
    <w:p w14:paraId="69DDB26F" w14:textId="791336F2" w:rsidR="00047A06" w:rsidRPr="00B028E1" w:rsidRDefault="00047A06" w:rsidP="0044308A">
      <w:pPr>
        <w:spacing w:after="0" w:line="240" w:lineRule="auto"/>
        <w:ind w:left="720"/>
        <w:jc w:val="both"/>
        <w:rPr>
          <w:rFonts w:ascii="Times New Roman" w:hAnsi="Times New Roman"/>
        </w:rPr>
      </w:pPr>
    </w:p>
    <w:p w14:paraId="712FCDF5" w14:textId="54E29E23" w:rsidR="00047A06" w:rsidRPr="00B028E1" w:rsidRDefault="00047A06" w:rsidP="00047A06">
      <w:pPr>
        <w:spacing w:after="0" w:line="240" w:lineRule="auto"/>
        <w:ind w:left="720"/>
        <w:jc w:val="center"/>
        <w:rPr>
          <w:rFonts w:ascii="Times New Roman" w:hAnsi="Times New Roman"/>
        </w:rPr>
      </w:pPr>
      <w:r w:rsidRPr="00B028E1">
        <w:rPr>
          <w:rFonts w:ascii="Times New Roman" w:hAnsi="Times New Roman"/>
        </w:rPr>
        <w:t>SPEAKER’S BIOGRAPHIES</w:t>
      </w:r>
    </w:p>
    <w:p w14:paraId="7477B252" w14:textId="2F00D6EC" w:rsidR="00047A06" w:rsidRPr="00B028E1" w:rsidRDefault="00047A06" w:rsidP="00047A06">
      <w:pPr>
        <w:spacing w:after="0" w:line="240" w:lineRule="auto"/>
        <w:ind w:left="720"/>
        <w:jc w:val="center"/>
        <w:rPr>
          <w:rFonts w:ascii="Times New Roman" w:hAnsi="Times New Roman"/>
        </w:rPr>
      </w:pPr>
    </w:p>
    <w:p w14:paraId="6E591816" w14:textId="3E168AB6" w:rsidR="000301AA" w:rsidRPr="00B028E1" w:rsidRDefault="000301AA" w:rsidP="000301AA">
      <w:pPr>
        <w:spacing w:after="0" w:line="240" w:lineRule="auto"/>
        <w:jc w:val="center"/>
        <w:rPr>
          <w:rFonts w:ascii="Times New Roman" w:hAnsi="Times New Roman"/>
          <w:lang w:val="es-US"/>
        </w:rPr>
      </w:pPr>
      <w:r w:rsidRPr="00B028E1">
        <w:rPr>
          <w:rFonts w:ascii="Times New Roman" w:hAnsi="Times New Roman"/>
          <w:lang w:val="es-US"/>
        </w:rPr>
        <w:t>(March 14, 2023)</w:t>
      </w:r>
    </w:p>
    <w:p w14:paraId="0479F68A" w14:textId="77777777" w:rsidR="00047A06" w:rsidRPr="00B028E1" w:rsidRDefault="00047A06">
      <w:pPr>
        <w:spacing w:after="0" w:line="240" w:lineRule="auto"/>
        <w:rPr>
          <w:rFonts w:ascii="Times New Roman" w:hAnsi="Times New Roman"/>
        </w:rPr>
      </w:pPr>
      <w:r w:rsidRPr="00B028E1">
        <w:rPr>
          <w:rFonts w:ascii="Times New Roman" w:hAnsi="Times New Roman"/>
        </w:rPr>
        <w:br w:type="page"/>
      </w:r>
    </w:p>
    <w:p w14:paraId="78C7B7A7" w14:textId="77777777" w:rsidR="00047A06" w:rsidRPr="00B028E1" w:rsidRDefault="00047A06" w:rsidP="0044308A">
      <w:pPr>
        <w:spacing w:after="0" w:line="240" w:lineRule="auto"/>
        <w:ind w:left="720"/>
        <w:jc w:val="both"/>
        <w:rPr>
          <w:rFonts w:ascii="Times New Roman" w:hAnsi="Times New Roman"/>
        </w:rPr>
      </w:pPr>
    </w:p>
    <w:p w14:paraId="5B19268D" w14:textId="66EE762C" w:rsidR="000241D5" w:rsidRPr="00B028E1" w:rsidRDefault="007F520B" w:rsidP="002A7F71">
      <w:pPr>
        <w:pStyle w:val="ListParagraph"/>
        <w:numPr>
          <w:ilvl w:val="0"/>
          <w:numId w:val="23"/>
        </w:numPr>
        <w:spacing w:after="0" w:line="240" w:lineRule="auto"/>
        <w:ind w:left="0" w:firstLine="0"/>
        <w:jc w:val="both"/>
        <w:rPr>
          <w:rFonts w:ascii="Times New Roman" w:hAnsi="Times New Roman"/>
          <w:b/>
          <w:bCs/>
          <w:lang w:val="es-US"/>
        </w:rPr>
      </w:pPr>
      <w:r w:rsidRPr="00B028E1">
        <w:rPr>
          <w:rFonts w:ascii="Times New Roman" w:hAnsi="Times New Roman"/>
          <w:b/>
          <w:bCs/>
          <w:lang w:val="es-US"/>
        </w:rPr>
        <w:t xml:space="preserve">  </w:t>
      </w:r>
      <w:r w:rsidR="000301AA" w:rsidRPr="00B028E1">
        <w:rPr>
          <w:rFonts w:ascii="Times New Roman" w:eastAsia="Times New Roman" w:hAnsi="Times New Roman"/>
          <w:b/>
          <w:bCs/>
          <w:lang w:val="es-US" w:eastAsia="en-US"/>
        </w:rPr>
        <w:t xml:space="preserve">Mecanismos más efectivos para garantizar el pleno ejercicio de los derechos de la niñez migrante </w:t>
      </w:r>
      <w:r w:rsidR="000241D5" w:rsidRPr="00B028E1">
        <w:rPr>
          <w:rFonts w:ascii="Times New Roman" w:hAnsi="Times New Roman"/>
          <w:b/>
          <w:bCs/>
          <w:lang w:val="es-US"/>
        </w:rPr>
        <w:t xml:space="preserve">/  </w:t>
      </w:r>
      <w:r w:rsidR="000301AA" w:rsidRPr="00B028E1">
        <w:rPr>
          <w:rFonts w:ascii="Times New Roman" w:hAnsi="Times New Roman"/>
          <w:b/>
          <w:bCs/>
          <w:lang w:val="es-US"/>
        </w:rPr>
        <w:t>More-effective mechanisms to ensure the full exercise of rights for migrant children</w:t>
      </w:r>
      <w:r w:rsidR="000241D5" w:rsidRPr="00B028E1">
        <w:rPr>
          <w:rFonts w:ascii="Times New Roman" w:hAnsi="Times New Roman"/>
          <w:b/>
          <w:bCs/>
          <w:lang w:val="es-US"/>
        </w:rPr>
        <w:t xml:space="preserve">: </w:t>
      </w:r>
    </w:p>
    <w:p w14:paraId="7395D917" w14:textId="75A444E4" w:rsidR="000241D5" w:rsidRPr="00B028E1" w:rsidRDefault="000241D5" w:rsidP="000241D5">
      <w:pPr>
        <w:spacing w:after="0" w:line="240" w:lineRule="auto"/>
        <w:jc w:val="both"/>
        <w:rPr>
          <w:rFonts w:ascii="Times New Roman" w:hAnsi="Times New Roman"/>
          <w:b/>
          <w:bCs/>
          <w:lang w:val="es-US"/>
        </w:rPr>
      </w:pPr>
    </w:p>
    <w:p w14:paraId="64EC5A2E" w14:textId="12BDD267" w:rsidR="000241D5" w:rsidRPr="00B028E1" w:rsidRDefault="000301AA" w:rsidP="007C3363">
      <w:pPr>
        <w:pStyle w:val="ListParagraph"/>
        <w:numPr>
          <w:ilvl w:val="0"/>
          <w:numId w:val="32"/>
        </w:numPr>
        <w:spacing w:after="0" w:line="240" w:lineRule="auto"/>
        <w:jc w:val="both"/>
        <w:rPr>
          <w:rFonts w:ascii="Times New Roman" w:hAnsi="Times New Roman"/>
          <w:b/>
          <w:bCs/>
          <w:lang w:val="es-US"/>
        </w:rPr>
      </w:pPr>
      <w:r w:rsidRPr="00B028E1">
        <w:rPr>
          <w:rFonts w:ascii="Times New Roman" w:hAnsi="Times New Roman"/>
          <w:b/>
          <w:bCs/>
          <w:lang w:val="es-US"/>
        </w:rPr>
        <w:t>Garry Conille</w:t>
      </w:r>
      <w:r w:rsidR="007C3363" w:rsidRPr="00B028E1">
        <w:rPr>
          <w:rFonts w:ascii="Times New Roman" w:hAnsi="Times New Roman"/>
          <w:b/>
          <w:bCs/>
          <w:lang w:val="es-US"/>
        </w:rPr>
        <w:t>:</w:t>
      </w:r>
    </w:p>
    <w:p w14:paraId="4C9265AF" w14:textId="1AB3CF1D" w:rsidR="000241D5" w:rsidRPr="00B028E1" w:rsidRDefault="000241D5" w:rsidP="007C3363">
      <w:pPr>
        <w:spacing w:after="0" w:line="240" w:lineRule="auto"/>
        <w:ind w:left="1080"/>
        <w:rPr>
          <w:rFonts w:ascii="Times New Roman" w:eastAsia="Times New Roman" w:hAnsi="Times New Roman"/>
          <w:lang w:val="es-US" w:eastAsia="en-US"/>
        </w:rPr>
      </w:pPr>
    </w:p>
    <w:p w14:paraId="7F1D5DBA" w14:textId="6F8202DC" w:rsidR="007C3363" w:rsidRPr="00B028E1" w:rsidRDefault="007C3363" w:rsidP="007C3363">
      <w:pPr>
        <w:spacing w:after="0" w:line="240" w:lineRule="auto"/>
        <w:ind w:left="1080" w:firstLine="90"/>
        <w:rPr>
          <w:rFonts w:ascii="Times New Roman" w:eastAsia="Times New Roman" w:hAnsi="Times New Roman"/>
          <w:b/>
          <w:bCs/>
          <w:lang w:val="es-US" w:eastAsia="en-US"/>
        </w:rPr>
      </w:pPr>
      <w:r w:rsidRPr="00B028E1">
        <w:rPr>
          <w:rFonts w:ascii="Times New Roman" w:eastAsia="Times New Roman" w:hAnsi="Times New Roman"/>
          <w:b/>
          <w:bCs/>
          <w:lang w:val="es-US" w:eastAsia="en-US"/>
        </w:rPr>
        <w:t>Español:</w:t>
      </w:r>
    </w:p>
    <w:p w14:paraId="2C2EF63B" w14:textId="0A4CF8D6" w:rsidR="000301AA" w:rsidRPr="00B028E1" w:rsidRDefault="000301AA" w:rsidP="000301AA">
      <w:pPr>
        <w:spacing w:after="0" w:line="240" w:lineRule="auto"/>
        <w:ind w:left="720" w:firstLine="360"/>
        <w:jc w:val="both"/>
        <w:rPr>
          <w:rFonts w:ascii="Times New Roman" w:hAnsi="Times New Roman"/>
          <w:lang w:val="es-US"/>
        </w:rPr>
      </w:pPr>
      <w:r w:rsidRPr="00B028E1">
        <w:rPr>
          <w:rFonts w:ascii="Times New Roman" w:hAnsi="Times New Roman"/>
          <w:lang w:val="es-US"/>
        </w:rPr>
        <w:t>El Sr. Conille cuenta con más de 20 años de experiencia como profesional del desarrollo, la mayoría de ellos en las Naciones Unidas y en ONG internacionales. Actualmente es Director Regional para América Latina y el Caribe del Fondo Internacional de Emergencia de las Naciones Unidas para la Infancia (UNICEF). Antes de su nombramiento como Director Regional, el Sr. Conille se desempeñó como Coordinador Residente en la Oficina Multipaís de Jamaica y Burundi y anteriormente como Secretario General Adjunto de Programas y Operaciones con la Federación Internacional de Sociedades de la Cruz Roja y de la Media Luna Roja. El Sr. Conille también fue Director Regional para la Región de África de la Oficina de las Naciones Unidas de Servicios para Proyectos y jefe de la unidad de apoyo a los Objetivos de Desarrollo del Milenio (ODM) del Programa de las Naciones Unidas para el Desarrollo.  Comenzó su carrera en la ONU en Haití, en el Fondo de Población de las Naciones Unidas (UNFPA), en 1999. En 2011, el Sr. Conille fue nombrado Primer Ministro de Haití, cargo que ocupó hasta 2012, cuando asumió la función de Asesor Principal de la Presidenta de Liberia, Ellen Johnson Sirleaf, en su calidad de Copresidenta del Grupo de Alto Nivel de las Naciones Unidas sobre la Agenda para el Desarrollo Post-2015.  El Sr. Conille es licenciado en Medicina por la Facultad de Medicina y Farmacia de la Universidad Estatal de Haití y posee un Máster en Salud Pública por la Universidad de Carolina del Norte en Chapel Hill.</w:t>
      </w:r>
    </w:p>
    <w:p w14:paraId="6332D2D9" w14:textId="088BB28E" w:rsidR="000241D5" w:rsidRPr="00B028E1" w:rsidRDefault="000241D5" w:rsidP="000301AA">
      <w:pPr>
        <w:spacing w:after="0" w:line="240" w:lineRule="auto"/>
        <w:rPr>
          <w:rFonts w:ascii="Times New Roman" w:eastAsia="Calibri" w:hAnsi="Times New Roman"/>
          <w:lang w:val="es-US" w:eastAsia="en-US"/>
        </w:rPr>
      </w:pPr>
    </w:p>
    <w:p w14:paraId="2580627B" w14:textId="64A3732C" w:rsidR="007C3363" w:rsidRPr="00B028E1" w:rsidRDefault="007C3363" w:rsidP="000301AA">
      <w:pPr>
        <w:spacing w:after="0" w:line="240" w:lineRule="auto"/>
        <w:ind w:left="1080"/>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198012EC" w14:textId="7E060335" w:rsidR="000301AA" w:rsidRPr="00B028E1" w:rsidRDefault="000301AA" w:rsidP="000301AA">
      <w:pPr>
        <w:spacing w:after="0" w:line="240" w:lineRule="auto"/>
        <w:ind w:left="720" w:firstLine="360"/>
        <w:jc w:val="both"/>
        <w:rPr>
          <w:rFonts w:ascii="Times New Roman" w:hAnsi="Times New Roman"/>
        </w:rPr>
      </w:pPr>
      <w:r w:rsidRPr="00B028E1">
        <w:rPr>
          <w:rFonts w:ascii="Times New Roman" w:hAnsi="Times New Roman"/>
        </w:rPr>
        <w:t>Mr. Conille has over 20 years of experience as a development practitioner, most of which with the United Nations and international NGOs. Currently, he is the United Nations International Children´s Emergency Fund (UNICEF) Regional Director for Latin America and the Caribbean. Prior to his appointment as Regional Director, Mr. Conille served as Resident Coordinator in the Multi Country Office of Jamaica and Burundi and before that as Under Secretary-General for Programmes and Operations with the International Federation of the Red Cross and Red Crescent Societies. Mr. Conille was also the United Nations Office for Project Services’ Regional Director for the Africa Region and head of the UN Development Programme’s Millennium Development Goals support unit.  He began his career with the UN in Haiti, with the UN Population Fund (UNFPA), in 1999. In 2011 Mr. Conille was nominated Prime Minister of Haiti, a position he served until 2012, when he took the role of Senior Advisor to Liberian President Ellen Johnson Sirleaf in her role as Co-Chair of the UN High Level Panel on the Post-2015 Development Agenda.  Mr. Conille holds a Medical degree from the Faculty of Medicine and Pharmacy of the State University of Haiti and a Master of Public Health from the University of North Carolina at Chapel Hill.</w:t>
      </w:r>
    </w:p>
    <w:p w14:paraId="512F8A7C" w14:textId="77777777" w:rsidR="000241D5" w:rsidRPr="00B028E1" w:rsidRDefault="000241D5" w:rsidP="000301AA">
      <w:pPr>
        <w:spacing w:after="0" w:line="240" w:lineRule="auto"/>
        <w:rPr>
          <w:rFonts w:ascii="Times New Roman" w:eastAsia="Calibri" w:hAnsi="Times New Roman"/>
          <w:lang w:eastAsia="en-US"/>
        </w:rPr>
      </w:pPr>
    </w:p>
    <w:p w14:paraId="6F7BEB1B" w14:textId="091561DB" w:rsidR="000241D5" w:rsidRPr="00B028E1" w:rsidRDefault="000241D5" w:rsidP="00CD2DDF">
      <w:pPr>
        <w:spacing w:after="0" w:line="240" w:lineRule="auto"/>
        <w:ind w:left="720" w:firstLine="720"/>
        <w:rPr>
          <w:rFonts w:ascii="Times New Roman" w:eastAsia="Calibri" w:hAnsi="Times New Roman"/>
          <w:lang w:val="es-US" w:eastAsia="en-US"/>
        </w:rPr>
      </w:pPr>
      <w:r w:rsidRPr="00B028E1">
        <w:rPr>
          <w:rFonts w:ascii="Times New Roman" w:eastAsia="Calibri" w:hAnsi="Times New Roman"/>
          <w:lang w:val="es-US" w:eastAsia="en-US"/>
        </w:rPr>
        <w:t xml:space="preserve">Email: </w:t>
      </w:r>
      <w:hyperlink r:id="rId9" w:history="1">
        <w:r w:rsidR="000301AA" w:rsidRPr="00B028E1">
          <w:rPr>
            <w:rStyle w:val="Hyperlink"/>
            <w:rFonts w:ascii="Times New Roman" w:eastAsia="Calibri" w:hAnsi="Times New Roman"/>
            <w:lang w:val="es-US" w:eastAsia="en-US"/>
          </w:rPr>
          <w:t>gconille@unicef.org</w:t>
        </w:r>
      </w:hyperlink>
      <w:r w:rsidRPr="00B028E1">
        <w:rPr>
          <w:rFonts w:ascii="Times New Roman" w:eastAsia="Calibri" w:hAnsi="Times New Roman"/>
          <w:lang w:val="es-US" w:eastAsia="en-US"/>
        </w:rPr>
        <w:t xml:space="preserve"> </w:t>
      </w:r>
    </w:p>
    <w:p w14:paraId="3BC615E7" w14:textId="11EFD3DA" w:rsidR="007C3363" w:rsidRPr="00B028E1" w:rsidRDefault="007C3363" w:rsidP="000241D5">
      <w:pPr>
        <w:spacing w:after="0" w:line="240" w:lineRule="auto"/>
        <w:ind w:left="720"/>
        <w:rPr>
          <w:rFonts w:ascii="Times New Roman" w:eastAsia="Calibri" w:hAnsi="Times New Roman"/>
          <w:lang w:val="es-US" w:eastAsia="en-US"/>
        </w:rPr>
      </w:pPr>
    </w:p>
    <w:p w14:paraId="389F05F9" w14:textId="57DE9750" w:rsidR="007C3363" w:rsidRPr="00B028E1" w:rsidRDefault="000301AA" w:rsidP="007C3363">
      <w:pPr>
        <w:pStyle w:val="ListParagraph"/>
        <w:numPr>
          <w:ilvl w:val="0"/>
          <w:numId w:val="32"/>
        </w:numPr>
        <w:spacing w:after="0" w:line="240" w:lineRule="auto"/>
        <w:jc w:val="both"/>
        <w:rPr>
          <w:rFonts w:ascii="Times New Roman" w:hAnsi="Times New Roman"/>
          <w:b/>
          <w:bCs/>
          <w:lang w:val="es-US"/>
        </w:rPr>
      </w:pPr>
      <w:r w:rsidRPr="00B028E1">
        <w:rPr>
          <w:rFonts w:ascii="Times New Roman" w:hAnsi="Times New Roman"/>
          <w:b/>
          <w:bCs/>
          <w:lang w:val="es-US"/>
        </w:rPr>
        <w:t>Romina Sijniensky</w:t>
      </w:r>
    </w:p>
    <w:p w14:paraId="024DA47D" w14:textId="77ABF8C4" w:rsidR="007C3363" w:rsidRPr="00B028E1" w:rsidRDefault="007C3363" w:rsidP="000241D5">
      <w:pPr>
        <w:spacing w:after="0" w:line="240" w:lineRule="auto"/>
        <w:ind w:left="720"/>
        <w:rPr>
          <w:rFonts w:ascii="Times New Roman" w:eastAsia="Calibri" w:hAnsi="Times New Roman"/>
          <w:lang w:val="es-US" w:eastAsia="en-US"/>
        </w:rPr>
      </w:pPr>
    </w:p>
    <w:p w14:paraId="71E3238B" w14:textId="77777777" w:rsidR="007C3363" w:rsidRPr="00B028E1" w:rsidRDefault="007C3363" w:rsidP="007C3363">
      <w:pPr>
        <w:spacing w:after="0" w:line="240" w:lineRule="auto"/>
        <w:ind w:left="1080" w:firstLine="90"/>
        <w:rPr>
          <w:rFonts w:ascii="Times New Roman" w:eastAsia="Times New Roman" w:hAnsi="Times New Roman"/>
          <w:b/>
          <w:bCs/>
          <w:lang w:val="es-US" w:eastAsia="en-US"/>
        </w:rPr>
      </w:pPr>
      <w:r w:rsidRPr="00B028E1">
        <w:rPr>
          <w:rFonts w:ascii="Times New Roman" w:eastAsia="Times New Roman" w:hAnsi="Times New Roman"/>
          <w:b/>
          <w:bCs/>
          <w:lang w:val="es-US" w:eastAsia="en-US"/>
        </w:rPr>
        <w:t>Español:</w:t>
      </w:r>
    </w:p>
    <w:p w14:paraId="5C40CB21" w14:textId="0AA60926" w:rsidR="000301AA" w:rsidRPr="00B028E1" w:rsidRDefault="000301AA" w:rsidP="00CD2DDF">
      <w:pPr>
        <w:spacing w:after="0" w:line="240" w:lineRule="auto"/>
        <w:ind w:left="720" w:firstLine="360"/>
        <w:jc w:val="both"/>
        <w:rPr>
          <w:rFonts w:ascii="Times New Roman" w:hAnsi="Times New Roman"/>
          <w:lang w:val="es-US"/>
        </w:rPr>
      </w:pPr>
      <w:r w:rsidRPr="00B028E1">
        <w:rPr>
          <w:rFonts w:ascii="Times New Roman" w:hAnsi="Times New Roman"/>
          <w:lang w:val="es-US"/>
        </w:rPr>
        <w:t>La Sra. Sijniensky es abogada argentina, graduada de la Universidad de Buenos Aires. Realizó una Maestría en Derecho (LLM) con honores </w:t>
      </w:r>
      <w:r w:rsidRPr="00B028E1">
        <w:rPr>
          <w:rFonts w:ascii="Times New Roman" w:hAnsi="Times New Roman"/>
          <w:i/>
          <w:iCs/>
          <w:lang w:val="es-US"/>
        </w:rPr>
        <w:t>summa</w:t>
      </w:r>
      <w:r w:rsidRPr="00B028E1">
        <w:rPr>
          <w:rFonts w:ascii="Times New Roman" w:hAnsi="Times New Roman"/>
          <w:lang w:val="es-US"/>
        </w:rPr>
        <w:t> </w:t>
      </w:r>
      <w:r w:rsidRPr="00B028E1">
        <w:rPr>
          <w:rFonts w:ascii="Times New Roman" w:hAnsi="Times New Roman"/>
          <w:i/>
          <w:iCs/>
          <w:lang w:val="es-US"/>
        </w:rPr>
        <w:t>cum</w:t>
      </w:r>
      <w:r w:rsidRPr="00B028E1">
        <w:rPr>
          <w:rFonts w:ascii="Times New Roman" w:hAnsi="Times New Roman"/>
          <w:lang w:val="es-US"/>
        </w:rPr>
        <w:t> </w:t>
      </w:r>
      <w:r w:rsidRPr="00B028E1">
        <w:rPr>
          <w:rFonts w:ascii="Times New Roman" w:hAnsi="Times New Roman"/>
          <w:i/>
          <w:iCs/>
          <w:lang w:val="es-US"/>
        </w:rPr>
        <w:t>laude</w:t>
      </w:r>
      <w:r w:rsidRPr="00B028E1">
        <w:rPr>
          <w:rFonts w:ascii="Times New Roman" w:hAnsi="Times New Roman"/>
          <w:lang w:val="es-US"/>
        </w:rPr>
        <w:t xml:space="preserve"> en la Universidad de Utrecht, Holanda y una Maestría en Argumentación Jurídica en la Universidad de Alicante, España. En reconocimiento a su trayectoria y compromiso en la protección de los derechos humanos fue designada como Secretaria Adjunta de la Corte Interamericana de Derechos Humanos (Corte CIDH) en febrero del año 2020. Previo a este cargo que actualmente ocupa, trabajó en el ámbito de derecho penal en Argentina, tanto en la fiscalía de juicio e investigación, como en el ejercicio privado de la profesión. También se ha desempeñado como docente y expositora en múltiples programas académicos y de formación, así como también es autora de varias publicaciones en derecho internacional de los derechos humanos y sobre el Sistema Interamericano de Protección de los Derechos Humanos. </w:t>
      </w:r>
    </w:p>
    <w:p w14:paraId="1D105218" w14:textId="77777777" w:rsidR="003B4A63" w:rsidRPr="00B028E1" w:rsidRDefault="003B4A63" w:rsidP="000301AA">
      <w:pPr>
        <w:spacing w:after="0" w:line="240" w:lineRule="auto"/>
        <w:jc w:val="both"/>
        <w:rPr>
          <w:rFonts w:ascii="Times New Roman" w:hAnsi="Times New Roman"/>
          <w:lang w:val="es-US"/>
        </w:rPr>
      </w:pPr>
    </w:p>
    <w:p w14:paraId="4F27E290" w14:textId="7064C340" w:rsidR="000241D5" w:rsidRPr="00B028E1" w:rsidRDefault="00D050D3" w:rsidP="000241D5">
      <w:pPr>
        <w:spacing w:after="0" w:line="240" w:lineRule="auto"/>
        <w:ind w:left="720"/>
        <w:rPr>
          <w:rFonts w:ascii="Times New Roman" w:eastAsia="Calibri" w:hAnsi="Times New Roman"/>
          <w:lang w:eastAsia="en-US"/>
        </w:rPr>
      </w:pPr>
      <w:r w:rsidRPr="00B028E1">
        <w:rPr>
          <w:rFonts w:ascii="Times New Roman" w:eastAsia="Times New Roman" w:hAnsi="Times New Roman"/>
          <w:b/>
          <w:bCs/>
          <w:lang w:eastAsia="en-US"/>
        </w:rPr>
        <w:t>English:</w:t>
      </w:r>
    </w:p>
    <w:p w14:paraId="796A2CDE" w14:textId="5545F2B1" w:rsidR="000301AA" w:rsidRPr="00B028E1" w:rsidRDefault="000301AA" w:rsidP="000301AA">
      <w:pPr>
        <w:spacing w:after="0" w:line="240" w:lineRule="auto"/>
        <w:ind w:left="720" w:firstLine="360"/>
        <w:jc w:val="both"/>
        <w:rPr>
          <w:rFonts w:ascii="Times New Roman" w:hAnsi="Times New Roman"/>
        </w:rPr>
      </w:pPr>
      <w:r w:rsidRPr="00B028E1">
        <w:rPr>
          <w:rFonts w:ascii="Times New Roman" w:hAnsi="Times New Roman"/>
        </w:rPr>
        <w:t>Ms. Sijniensky is an Argentine lawyer, graduated from the University of Buenos Aires. She earned a Master of Laws (LLM) with summa cum laude honors at the University of Utrecht, The Netherlands and a Master’s in legal Argumentation at the University of Alicante, Spain. In recognition of her trajectory and commitment to the protection of human rights, she was appointed as Deputy Secretary of the Inter-American Court of Human Rights (IACHR Court) in February 2020. Prior to this current position, she worked in the field of criminal law in Argentina, both in the prosecutor's office of trial and investigation, as well as in the private practice of law. She has also worked as a professor and lecturer in multiple academic and training programs and has authored several publications on international human rights law and on the Inter-American System for the Protection of Human Rights.</w:t>
      </w:r>
    </w:p>
    <w:p w14:paraId="47FF1E41" w14:textId="77777777" w:rsidR="000241D5" w:rsidRPr="00B028E1" w:rsidRDefault="000241D5" w:rsidP="000241D5">
      <w:pPr>
        <w:spacing w:after="0" w:line="240" w:lineRule="auto"/>
        <w:ind w:left="720"/>
        <w:rPr>
          <w:rFonts w:ascii="Times New Roman" w:eastAsia="Calibri" w:hAnsi="Times New Roman"/>
          <w:lang w:eastAsia="en-US"/>
        </w:rPr>
      </w:pPr>
    </w:p>
    <w:p w14:paraId="213888FE" w14:textId="42C4AC24" w:rsidR="000241D5" w:rsidRPr="00B028E1" w:rsidRDefault="000241D5" w:rsidP="000241D5">
      <w:pPr>
        <w:spacing w:after="0" w:line="240" w:lineRule="auto"/>
        <w:ind w:left="720" w:firstLine="720"/>
        <w:rPr>
          <w:rFonts w:ascii="Times New Roman" w:eastAsia="Calibri" w:hAnsi="Times New Roman"/>
          <w:lang w:val="fr-CA" w:eastAsia="en-US"/>
        </w:rPr>
      </w:pPr>
      <w:r w:rsidRPr="00B028E1">
        <w:rPr>
          <w:rFonts w:ascii="Times New Roman" w:eastAsia="Calibri" w:hAnsi="Times New Roman"/>
          <w:lang w:val="fr-CA" w:eastAsia="en-US"/>
        </w:rPr>
        <w:t>Emai</w:t>
      </w:r>
      <w:r w:rsidR="00CD2DDF" w:rsidRPr="00B028E1">
        <w:rPr>
          <w:rFonts w:ascii="Times New Roman" w:eastAsia="Calibri" w:hAnsi="Times New Roman"/>
          <w:lang w:val="fr-CA" w:eastAsia="en-US"/>
        </w:rPr>
        <w:t xml:space="preserve">l: </w:t>
      </w:r>
      <w:hyperlink r:id="rId10" w:history="1">
        <w:r w:rsidR="00CD2DDF" w:rsidRPr="00B028E1">
          <w:rPr>
            <w:rStyle w:val="Hyperlink"/>
            <w:rFonts w:ascii="Times New Roman" w:eastAsia="Calibri" w:hAnsi="Times New Roman"/>
            <w:lang w:val="fr-CA" w:eastAsia="en-US"/>
          </w:rPr>
          <w:t>rominasijniensky@corteidh.or.cr</w:t>
        </w:r>
      </w:hyperlink>
      <w:r w:rsidR="00CD2DDF" w:rsidRPr="00B028E1">
        <w:rPr>
          <w:rFonts w:ascii="Times New Roman" w:eastAsia="Calibri" w:hAnsi="Times New Roman"/>
          <w:lang w:val="fr-CA" w:eastAsia="en-US"/>
        </w:rPr>
        <w:t xml:space="preserve"> </w:t>
      </w:r>
    </w:p>
    <w:p w14:paraId="0CA3068D" w14:textId="38DDA455" w:rsidR="00D050D3" w:rsidRDefault="00D050D3" w:rsidP="000241D5">
      <w:pPr>
        <w:spacing w:after="0" w:line="240" w:lineRule="auto"/>
        <w:jc w:val="both"/>
        <w:rPr>
          <w:rFonts w:ascii="Times New Roman" w:hAnsi="Times New Roman"/>
          <w:lang w:val="fr-CA"/>
        </w:rPr>
      </w:pPr>
    </w:p>
    <w:p w14:paraId="29F62DCB" w14:textId="64478136" w:rsidR="00AA7A40" w:rsidRDefault="00AA7A40" w:rsidP="000241D5">
      <w:pPr>
        <w:spacing w:after="0" w:line="240" w:lineRule="auto"/>
        <w:jc w:val="both"/>
        <w:rPr>
          <w:rFonts w:ascii="Times New Roman" w:hAnsi="Times New Roman"/>
          <w:lang w:val="fr-CA"/>
        </w:rPr>
      </w:pPr>
    </w:p>
    <w:p w14:paraId="7F03B9CE" w14:textId="77777777" w:rsidR="00AA7A40" w:rsidRPr="00395020" w:rsidRDefault="00AA7A40" w:rsidP="00AA7A40">
      <w:pPr>
        <w:pStyle w:val="ListParagraph"/>
        <w:numPr>
          <w:ilvl w:val="0"/>
          <w:numId w:val="32"/>
        </w:numPr>
        <w:spacing w:after="0" w:line="240" w:lineRule="auto"/>
        <w:jc w:val="both"/>
        <w:rPr>
          <w:rFonts w:ascii="Times New Roman" w:eastAsia="Calibri" w:hAnsi="Times New Roman"/>
          <w:b/>
          <w:bCs/>
          <w:lang w:val="es-US" w:eastAsia="en-US"/>
        </w:rPr>
      </w:pPr>
      <w:r w:rsidRPr="00395020">
        <w:rPr>
          <w:rFonts w:ascii="Times New Roman" w:eastAsia="Calibri" w:hAnsi="Times New Roman"/>
          <w:b/>
          <w:bCs/>
          <w:lang w:val="es-US" w:eastAsia="en-US"/>
        </w:rPr>
        <w:t>Pablo Ceriani</w:t>
      </w:r>
    </w:p>
    <w:p w14:paraId="4CFC134A" w14:textId="77777777" w:rsidR="00AA7A40" w:rsidRPr="00395020" w:rsidRDefault="00AA7A40" w:rsidP="00AA7A40">
      <w:pPr>
        <w:pStyle w:val="ListParagraph"/>
        <w:spacing w:after="0" w:line="240" w:lineRule="auto"/>
        <w:ind w:left="1170"/>
        <w:rPr>
          <w:rFonts w:ascii="Times New Roman" w:eastAsia="Calibri" w:hAnsi="Times New Roman"/>
          <w:b/>
          <w:bCs/>
          <w:lang w:val="es-US" w:eastAsia="en-US"/>
        </w:rPr>
      </w:pPr>
    </w:p>
    <w:p w14:paraId="7D7CD6AB" w14:textId="77777777" w:rsidR="00AA7A40" w:rsidRDefault="00AA7A40" w:rsidP="00AA7A40">
      <w:pPr>
        <w:pStyle w:val="ListParagraph"/>
        <w:spacing w:after="0" w:line="240" w:lineRule="auto"/>
        <w:ind w:left="1170"/>
        <w:jc w:val="both"/>
        <w:rPr>
          <w:rFonts w:ascii="Times New Roman" w:eastAsia="Times New Roman" w:hAnsi="Times New Roman"/>
          <w:b/>
          <w:bCs/>
          <w:lang w:val="es-US" w:eastAsia="en-US"/>
        </w:rPr>
      </w:pPr>
      <w:r>
        <w:rPr>
          <w:rFonts w:ascii="Times New Roman" w:eastAsia="Times New Roman" w:hAnsi="Times New Roman"/>
          <w:b/>
          <w:bCs/>
          <w:lang w:val="es-US" w:eastAsia="en-US"/>
        </w:rPr>
        <w:t>Español</w:t>
      </w:r>
    </w:p>
    <w:p w14:paraId="394467B1" w14:textId="77777777" w:rsidR="00AA7A40" w:rsidRPr="00885267" w:rsidRDefault="00AA7A40" w:rsidP="00AA7A40">
      <w:pPr>
        <w:spacing w:after="0" w:line="240" w:lineRule="auto"/>
        <w:ind w:left="720" w:firstLine="360"/>
        <w:jc w:val="both"/>
        <w:rPr>
          <w:rFonts w:ascii="Times New Roman" w:eastAsia="Times New Roman" w:hAnsi="Times New Roman"/>
          <w:color w:val="000000"/>
          <w:lang w:val="es-US"/>
        </w:rPr>
      </w:pPr>
      <w:r w:rsidRPr="009759A4">
        <w:rPr>
          <w:rFonts w:ascii="Times New Roman" w:eastAsia="Times New Roman" w:hAnsi="Times New Roman"/>
          <w:color w:val="000000"/>
          <w:lang w:val="es-ES"/>
        </w:rPr>
        <w:t xml:space="preserve">El Dr. Pablo Ceriani Cernadas es abogado de la Universidad de Buenos Aires, Doctor en Derechos Humanos de la Universidad de Valencia, España y </w:t>
      </w:r>
      <w:proofErr w:type="gramStart"/>
      <w:r w:rsidRPr="009759A4">
        <w:rPr>
          <w:rFonts w:ascii="Times New Roman" w:eastAsia="Times New Roman" w:hAnsi="Times New Roman"/>
          <w:color w:val="000000"/>
          <w:lang w:val="es-ES"/>
        </w:rPr>
        <w:t>Master</w:t>
      </w:r>
      <w:proofErr w:type="gramEnd"/>
      <w:r w:rsidRPr="009759A4">
        <w:rPr>
          <w:rFonts w:ascii="Times New Roman" w:eastAsia="Times New Roman" w:hAnsi="Times New Roman"/>
          <w:color w:val="000000"/>
          <w:lang w:val="es-ES"/>
        </w:rPr>
        <w:t xml:space="preserve"> en Migraciones Internacionales y Derecho Migratorio de la Universidad Europea de Madrid. </w:t>
      </w:r>
      <w:r w:rsidRPr="00885267">
        <w:rPr>
          <w:rFonts w:ascii="Times New Roman" w:eastAsia="Times New Roman" w:hAnsi="Times New Roman"/>
          <w:color w:val="000000"/>
          <w:lang w:val="es-US"/>
        </w:rPr>
        <w:t>Actualmente es Coordinador del Programa de Investigación e Incidencia en Migraciones y Asilo del Instituto de Justicia y Derechos Humanos de la Universidad Nacional de Lanús (UNLA, Argentina) y Director de la Especialización en Migraciones, Asilo y Derechos Humanos (UNLA).</w:t>
      </w:r>
      <w:r>
        <w:rPr>
          <w:rFonts w:ascii="Times New Roman" w:eastAsia="Times New Roman" w:hAnsi="Times New Roman"/>
          <w:color w:val="000000"/>
          <w:lang w:val="es-US"/>
        </w:rPr>
        <w:t xml:space="preserve"> Actualmente es Miembros del</w:t>
      </w:r>
      <w:r w:rsidRPr="00885267">
        <w:rPr>
          <w:rFonts w:ascii="Times New Roman" w:eastAsia="Times New Roman" w:hAnsi="Times New Roman"/>
          <w:color w:val="000000"/>
          <w:lang w:val="es-US"/>
        </w:rPr>
        <w:t xml:space="preserve"> Comité de las Naciones Unidas sobre los Derechos de los Trabajadores Migratorios y sus Familias (CMW)</w:t>
      </w:r>
      <w:r>
        <w:rPr>
          <w:rFonts w:ascii="Times New Roman" w:eastAsia="Times New Roman" w:hAnsi="Times New Roman"/>
          <w:color w:val="000000"/>
          <w:lang w:val="es-US"/>
        </w:rPr>
        <w:t xml:space="preserve"> habiendo ejercido la Vicepresidencia </w:t>
      </w:r>
      <w:proofErr w:type="spellStart"/>
      <w:proofErr w:type="gramStart"/>
      <w:r>
        <w:rPr>
          <w:rFonts w:ascii="Times New Roman" w:eastAsia="Times New Roman" w:hAnsi="Times New Roman"/>
          <w:color w:val="000000"/>
          <w:lang w:val="es-US"/>
        </w:rPr>
        <w:t>anteriormemte</w:t>
      </w:r>
      <w:proofErr w:type="spellEnd"/>
      <w:r>
        <w:rPr>
          <w:rFonts w:ascii="Times New Roman" w:eastAsia="Times New Roman" w:hAnsi="Times New Roman"/>
          <w:color w:val="000000"/>
          <w:lang w:val="es-US"/>
        </w:rPr>
        <w:t xml:space="preserve"> </w:t>
      </w:r>
      <w:r w:rsidRPr="00885267">
        <w:rPr>
          <w:rFonts w:ascii="Times New Roman" w:eastAsia="Times New Roman" w:hAnsi="Times New Roman"/>
          <w:color w:val="000000"/>
          <w:lang w:val="es-US"/>
        </w:rPr>
        <w:t>,</w:t>
      </w:r>
      <w:proofErr w:type="gramEnd"/>
      <w:r w:rsidRPr="00885267">
        <w:rPr>
          <w:rFonts w:ascii="Times New Roman" w:eastAsia="Times New Roman" w:hAnsi="Times New Roman"/>
          <w:color w:val="000000"/>
          <w:lang w:val="es-US"/>
        </w:rPr>
        <w:t xml:space="preserve"> Profesor de Migración y Derechos Humanos en la Maestría en Derechos Humanos (UNLA), Diplomado en Derecho y Posgrado en Migraciones y Refugiados (Universidad de Buenos Aires) y Maestría en Derechos Humanos y Democratización (Universidad Nacional de San Martín).</w:t>
      </w:r>
      <w:r>
        <w:rPr>
          <w:rFonts w:ascii="Times New Roman" w:eastAsia="Times New Roman" w:hAnsi="Times New Roman"/>
          <w:color w:val="000000"/>
          <w:lang w:val="es-US"/>
        </w:rPr>
        <w:t xml:space="preserve"> </w:t>
      </w:r>
      <w:r w:rsidRPr="00885267">
        <w:rPr>
          <w:rFonts w:ascii="Times New Roman" w:eastAsia="Times New Roman" w:hAnsi="Times New Roman"/>
          <w:color w:val="000000"/>
          <w:lang w:val="es-US"/>
        </w:rPr>
        <w:t xml:space="preserve">Es consultor de las oficinas de UNICEF (América Latina y otras) en temas de los derechos de los niños en el contexto de la migración. </w:t>
      </w:r>
      <w:r w:rsidRPr="009759A4">
        <w:rPr>
          <w:rFonts w:ascii="Times New Roman" w:eastAsia="Times New Roman" w:hAnsi="Times New Roman"/>
          <w:color w:val="000000"/>
          <w:lang w:val="es-ES"/>
        </w:rPr>
        <w:t xml:space="preserve">Ha sido consultor de la Organización Internacional del Trabajo (OIT) y del Fondo de Población de las Naciones Unidas (UNFPA) en iniciativas relacionadas con los </w:t>
      </w:r>
      <w:proofErr w:type="gramStart"/>
      <w:r w:rsidRPr="009759A4">
        <w:rPr>
          <w:rFonts w:ascii="Times New Roman" w:eastAsia="Times New Roman" w:hAnsi="Times New Roman"/>
          <w:color w:val="000000"/>
          <w:lang w:val="es-ES"/>
        </w:rPr>
        <w:t>trabajadores migrantes y las mujeres migrantes</w:t>
      </w:r>
      <w:proofErr w:type="gramEnd"/>
      <w:r w:rsidRPr="009759A4">
        <w:rPr>
          <w:rFonts w:ascii="Times New Roman" w:eastAsia="Times New Roman" w:hAnsi="Times New Roman"/>
          <w:color w:val="000000"/>
          <w:lang w:val="es-ES"/>
        </w:rPr>
        <w:t>, respectivamente.</w:t>
      </w:r>
    </w:p>
    <w:p w14:paraId="104AB7A9" w14:textId="77777777" w:rsidR="00AA7A40" w:rsidRPr="00885267" w:rsidRDefault="00AA7A40" w:rsidP="00AA7A40">
      <w:pPr>
        <w:pStyle w:val="ListParagraph"/>
        <w:spacing w:after="0" w:line="240" w:lineRule="auto"/>
        <w:ind w:left="1170"/>
        <w:jc w:val="both"/>
        <w:rPr>
          <w:rFonts w:ascii="Times New Roman" w:eastAsia="Times New Roman" w:hAnsi="Times New Roman"/>
          <w:b/>
          <w:bCs/>
          <w:lang w:val="es-US" w:eastAsia="en-US"/>
        </w:rPr>
      </w:pPr>
      <w:r w:rsidRPr="00885267">
        <w:rPr>
          <w:rFonts w:ascii="Times New Roman" w:eastAsia="Times New Roman" w:hAnsi="Times New Roman"/>
          <w:b/>
          <w:bCs/>
          <w:lang w:val="es-US" w:eastAsia="en-US"/>
        </w:rPr>
        <w:t xml:space="preserve"> </w:t>
      </w:r>
    </w:p>
    <w:p w14:paraId="1D749761" w14:textId="77777777" w:rsidR="00AA7A40" w:rsidRPr="00AA7A40" w:rsidRDefault="00AA7A40" w:rsidP="00AA7A40">
      <w:pPr>
        <w:spacing w:after="0" w:line="240" w:lineRule="auto"/>
        <w:ind w:left="450" w:firstLine="720"/>
        <w:jc w:val="both"/>
        <w:rPr>
          <w:rFonts w:ascii="Times New Roman" w:eastAsia="Calibri" w:hAnsi="Times New Roman"/>
          <w:b/>
          <w:bCs/>
          <w:lang w:eastAsia="en-US"/>
        </w:rPr>
      </w:pPr>
      <w:r w:rsidRPr="00885267">
        <w:rPr>
          <w:rFonts w:ascii="Times New Roman" w:eastAsia="Times New Roman" w:hAnsi="Times New Roman"/>
          <w:b/>
          <w:bCs/>
          <w:lang w:eastAsia="en-US"/>
        </w:rPr>
        <w:t xml:space="preserve">English: </w:t>
      </w:r>
    </w:p>
    <w:p w14:paraId="1CE01492" w14:textId="77777777" w:rsidR="00AA7A40" w:rsidRDefault="00AA7A40" w:rsidP="00AA7A40">
      <w:pPr>
        <w:spacing w:after="0" w:line="240" w:lineRule="auto"/>
        <w:ind w:left="720" w:firstLine="360"/>
        <w:jc w:val="both"/>
        <w:rPr>
          <w:rFonts w:ascii="Times New Roman" w:eastAsia="Times New Roman" w:hAnsi="Times New Roman"/>
          <w:color w:val="000000"/>
        </w:rPr>
      </w:pPr>
      <w:r w:rsidRPr="00885267">
        <w:rPr>
          <w:rFonts w:ascii="Times New Roman" w:eastAsia="Times New Roman" w:hAnsi="Times New Roman"/>
          <w:color w:val="000000"/>
        </w:rPr>
        <w:t xml:space="preserve">Dr Pablo Ceriani </w:t>
      </w:r>
      <w:proofErr w:type="spellStart"/>
      <w:r w:rsidRPr="00885267">
        <w:rPr>
          <w:rFonts w:ascii="Times New Roman" w:eastAsia="Times New Roman" w:hAnsi="Times New Roman"/>
          <w:color w:val="000000"/>
        </w:rPr>
        <w:t>Cernadas</w:t>
      </w:r>
      <w:proofErr w:type="spellEnd"/>
      <w:r w:rsidRPr="00885267">
        <w:rPr>
          <w:rFonts w:ascii="Times New Roman" w:eastAsia="Times New Roman" w:hAnsi="Times New Roman"/>
          <w:color w:val="000000"/>
        </w:rPr>
        <w:t xml:space="preserve"> is a lawyer (University of Buenos Aires), and has a PhD in Human Rights (University of Valencia, Spain) as well as a </w:t>
      </w:r>
      <w:proofErr w:type="gramStart"/>
      <w:r w:rsidRPr="00885267">
        <w:rPr>
          <w:rFonts w:ascii="Times New Roman" w:eastAsia="Times New Roman" w:hAnsi="Times New Roman"/>
          <w:color w:val="000000"/>
        </w:rPr>
        <w:t>Master degree in International</w:t>
      </w:r>
      <w:proofErr w:type="gramEnd"/>
      <w:r w:rsidRPr="00885267">
        <w:rPr>
          <w:rFonts w:ascii="Times New Roman" w:eastAsia="Times New Roman" w:hAnsi="Times New Roman"/>
          <w:color w:val="000000"/>
        </w:rPr>
        <w:t xml:space="preserve"> Migration and Migration Law (European University of Madrid). He is currently the Coordinator of the Migration &amp; Asylum Research and Advocacy Program at the Institute for Justice and Human Rights of the National University of </w:t>
      </w:r>
      <w:proofErr w:type="spellStart"/>
      <w:r w:rsidRPr="00885267">
        <w:rPr>
          <w:rFonts w:ascii="Times New Roman" w:eastAsia="Times New Roman" w:hAnsi="Times New Roman"/>
          <w:color w:val="000000"/>
        </w:rPr>
        <w:t>Lanús</w:t>
      </w:r>
      <w:proofErr w:type="spellEnd"/>
      <w:r w:rsidRPr="00885267">
        <w:rPr>
          <w:rFonts w:ascii="Times New Roman" w:eastAsia="Times New Roman" w:hAnsi="Times New Roman"/>
          <w:color w:val="000000"/>
        </w:rPr>
        <w:t xml:space="preserve"> (UNLA, Argentina) and the Director of the Specialization on Migration, Asylum and Human Rights (UNLA).</w:t>
      </w:r>
      <w:r>
        <w:rPr>
          <w:rFonts w:ascii="Times New Roman" w:eastAsia="Times New Roman" w:hAnsi="Times New Roman"/>
          <w:color w:val="000000"/>
        </w:rPr>
        <w:t xml:space="preserve"> </w:t>
      </w:r>
      <w:r w:rsidRPr="00885267">
        <w:rPr>
          <w:rFonts w:ascii="Times New Roman" w:eastAsia="Times New Roman" w:hAnsi="Times New Roman"/>
          <w:color w:val="000000"/>
        </w:rPr>
        <w:t>He is the former Vice-Chairperson of the United Nations Committee on the Rights of Migrant Workers and Their Families (CMW)</w:t>
      </w:r>
      <w:r>
        <w:rPr>
          <w:rFonts w:ascii="Times New Roman" w:eastAsia="Times New Roman" w:hAnsi="Times New Roman"/>
          <w:color w:val="000000"/>
        </w:rPr>
        <w:t xml:space="preserve"> where he is </w:t>
      </w:r>
      <w:proofErr w:type="spellStart"/>
      <w:r>
        <w:rPr>
          <w:rFonts w:ascii="Times New Roman" w:eastAsia="Times New Roman" w:hAnsi="Times New Roman"/>
          <w:color w:val="000000"/>
        </w:rPr>
        <w:t>till</w:t>
      </w:r>
      <w:proofErr w:type="spellEnd"/>
      <w:r>
        <w:rPr>
          <w:rFonts w:ascii="Times New Roman" w:eastAsia="Times New Roman" w:hAnsi="Times New Roman"/>
          <w:color w:val="000000"/>
        </w:rPr>
        <w:t xml:space="preserve"> a </w:t>
      </w:r>
      <w:proofErr w:type="gramStart"/>
      <w:r>
        <w:rPr>
          <w:rFonts w:ascii="Times New Roman" w:eastAsia="Times New Roman" w:hAnsi="Times New Roman"/>
          <w:color w:val="000000"/>
        </w:rPr>
        <w:t xml:space="preserve">Member </w:t>
      </w:r>
      <w:r w:rsidRPr="00885267">
        <w:rPr>
          <w:rFonts w:ascii="Times New Roman" w:eastAsia="Times New Roman" w:hAnsi="Times New Roman"/>
          <w:color w:val="000000"/>
        </w:rPr>
        <w:t>,</w:t>
      </w:r>
      <w:proofErr w:type="gramEnd"/>
      <w:r w:rsidRPr="00885267">
        <w:rPr>
          <w:rFonts w:ascii="Times New Roman" w:eastAsia="Times New Roman" w:hAnsi="Times New Roman"/>
          <w:color w:val="000000"/>
        </w:rPr>
        <w:t xml:space="preserve"> Professor on Migration &amp; Human Rights at the Master on Human Rights (UNLA), Law School &amp; Postgraduate Diplomate on Migration and Refugees (University of Buenos Aires) and Master in Human Rights and Democratization (National University of San Martin).</w:t>
      </w:r>
      <w:r>
        <w:rPr>
          <w:rFonts w:ascii="Times New Roman" w:eastAsia="Times New Roman" w:hAnsi="Times New Roman"/>
          <w:color w:val="000000"/>
        </w:rPr>
        <w:t xml:space="preserve"> </w:t>
      </w:r>
      <w:r w:rsidRPr="00885267">
        <w:rPr>
          <w:rFonts w:ascii="Times New Roman" w:eastAsia="Times New Roman" w:hAnsi="Times New Roman"/>
          <w:color w:val="000000"/>
        </w:rPr>
        <w:t>He is a consultant for UNICEF offices (Latin America and others) on the rights of children in the context of migration. He has been a consultant to the International Labor Organization (ILO) and the United Nations Population Fund (UNFPA) on initiatives related to migrant workers and migrant women, respectively.</w:t>
      </w:r>
    </w:p>
    <w:p w14:paraId="5B81DE95" w14:textId="77777777" w:rsidR="00AA7A40" w:rsidRDefault="00AA7A40" w:rsidP="00AA7A40">
      <w:pPr>
        <w:spacing w:after="0" w:line="240" w:lineRule="auto"/>
        <w:ind w:left="720" w:firstLine="360"/>
        <w:jc w:val="both"/>
        <w:rPr>
          <w:rFonts w:ascii="Times New Roman" w:eastAsia="Times New Roman" w:hAnsi="Times New Roman"/>
          <w:color w:val="000000"/>
        </w:rPr>
      </w:pPr>
    </w:p>
    <w:p w14:paraId="2044E727" w14:textId="77777777" w:rsidR="00AA7A40" w:rsidRPr="00885267" w:rsidRDefault="00AA7A40" w:rsidP="00AA7A40">
      <w:pPr>
        <w:spacing w:after="0" w:line="240" w:lineRule="auto"/>
        <w:ind w:left="720" w:firstLine="360"/>
        <w:jc w:val="both"/>
        <w:rPr>
          <w:rFonts w:ascii="Times New Roman" w:eastAsia="Times New Roman" w:hAnsi="Times New Roman"/>
          <w:color w:val="000000"/>
          <w:lang w:val="fr-CA"/>
        </w:rPr>
      </w:pPr>
      <w:r w:rsidRPr="00885267">
        <w:rPr>
          <w:rFonts w:ascii="Times New Roman" w:eastAsia="Times New Roman" w:hAnsi="Times New Roman"/>
          <w:color w:val="000000"/>
          <w:lang w:val="fr-CA"/>
        </w:rPr>
        <w:t xml:space="preserve">Email: </w:t>
      </w:r>
      <w:hyperlink r:id="rId11" w:history="1">
        <w:r w:rsidRPr="00A05C56">
          <w:rPr>
            <w:rStyle w:val="Hyperlink"/>
            <w:rFonts w:ascii="Times New Roman" w:eastAsia="Times New Roman" w:hAnsi="Times New Roman"/>
            <w:lang w:val="fr-CA"/>
          </w:rPr>
          <w:t>pablo.ceriani@gmail.com</w:t>
        </w:r>
      </w:hyperlink>
      <w:r>
        <w:rPr>
          <w:rFonts w:ascii="Times New Roman" w:eastAsia="Times New Roman" w:hAnsi="Times New Roman"/>
          <w:color w:val="000000"/>
          <w:lang w:val="fr-CA"/>
        </w:rPr>
        <w:t xml:space="preserve"> </w:t>
      </w:r>
    </w:p>
    <w:p w14:paraId="0E6481A9" w14:textId="77777777" w:rsidR="00AA7A40" w:rsidRPr="00885267" w:rsidRDefault="00AA7A40" w:rsidP="00AA7A40">
      <w:pPr>
        <w:spacing w:after="0" w:line="240" w:lineRule="auto"/>
        <w:rPr>
          <w:rFonts w:ascii="Times New Roman" w:eastAsia="Calibri" w:hAnsi="Times New Roman"/>
          <w:b/>
          <w:bCs/>
          <w:lang w:val="fr-CA" w:eastAsia="en-US"/>
        </w:rPr>
      </w:pPr>
    </w:p>
    <w:p w14:paraId="24CD9CC3" w14:textId="77777777" w:rsidR="00AA7A40" w:rsidRPr="00B028E1" w:rsidRDefault="00AA7A40" w:rsidP="000241D5">
      <w:pPr>
        <w:spacing w:after="0" w:line="240" w:lineRule="auto"/>
        <w:jc w:val="both"/>
        <w:rPr>
          <w:rFonts w:ascii="Times New Roman" w:hAnsi="Times New Roman"/>
          <w:lang w:val="fr-CA"/>
        </w:rPr>
      </w:pPr>
    </w:p>
    <w:p w14:paraId="43D2F641" w14:textId="7EE375FD" w:rsidR="00D050D3" w:rsidRPr="00B028E1" w:rsidRDefault="00CD2DDF" w:rsidP="00AA7A40">
      <w:pPr>
        <w:pStyle w:val="ListParagraph"/>
        <w:numPr>
          <w:ilvl w:val="0"/>
          <w:numId w:val="32"/>
        </w:numPr>
        <w:spacing w:after="0" w:line="240" w:lineRule="auto"/>
        <w:jc w:val="both"/>
        <w:rPr>
          <w:rFonts w:ascii="Times New Roman" w:hAnsi="Times New Roman"/>
          <w:b/>
          <w:bCs/>
          <w:lang w:val="es-US"/>
        </w:rPr>
      </w:pPr>
      <w:r w:rsidRPr="00B028E1">
        <w:rPr>
          <w:rFonts w:ascii="Times New Roman" w:hAnsi="Times New Roman"/>
          <w:b/>
          <w:bCs/>
          <w:lang w:val="es-US"/>
        </w:rPr>
        <w:t>Álvaro Botero</w:t>
      </w:r>
    </w:p>
    <w:p w14:paraId="615BE79F" w14:textId="1DD1B081" w:rsidR="008F7031" w:rsidRPr="00B028E1" w:rsidRDefault="008F7031" w:rsidP="000241D5">
      <w:pPr>
        <w:spacing w:after="0" w:line="240" w:lineRule="auto"/>
        <w:jc w:val="both"/>
        <w:rPr>
          <w:rFonts w:ascii="Times New Roman" w:hAnsi="Times New Roman"/>
          <w:lang w:val="es-US"/>
        </w:rPr>
      </w:pPr>
    </w:p>
    <w:p w14:paraId="665C553A" w14:textId="77777777" w:rsidR="00CD2DDF" w:rsidRPr="00B028E1" w:rsidRDefault="008F7031" w:rsidP="00CD2DDF">
      <w:pPr>
        <w:spacing w:after="0" w:line="240" w:lineRule="auto"/>
        <w:ind w:left="450" w:firstLine="720"/>
        <w:jc w:val="both"/>
        <w:rPr>
          <w:rFonts w:ascii="Times New Roman" w:eastAsia="Times New Roman" w:hAnsi="Times New Roman"/>
          <w:b/>
          <w:bCs/>
          <w:lang w:val="es-US" w:eastAsia="en-US"/>
        </w:rPr>
      </w:pPr>
      <w:r w:rsidRPr="00B028E1">
        <w:rPr>
          <w:rFonts w:ascii="Times New Roman" w:eastAsia="Times New Roman" w:hAnsi="Times New Roman"/>
          <w:b/>
          <w:bCs/>
          <w:lang w:val="es-US" w:eastAsia="en-US"/>
        </w:rPr>
        <w:t>Español:</w:t>
      </w:r>
    </w:p>
    <w:p w14:paraId="51E6164B" w14:textId="136F1726" w:rsidR="008F7031" w:rsidRPr="00B028E1" w:rsidRDefault="00CD2DDF" w:rsidP="00CD2DDF">
      <w:pPr>
        <w:spacing w:after="0" w:line="240" w:lineRule="auto"/>
        <w:ind w:left="720" w:firstLine="360"/>
        <w:jc w:val="both"/>
        <w:rPr>
          <w:rFonts w:ascii="Times New Roman" w:hAnsi="Times New Roman"/>
          <w:lang w:val="es-US"/>
        </w:rPr>
      </w:pPr>
      <w:r w:rsidRPr="00B028E1">
        <w:rPr>
          <w:rFonts w:ascii="Times New Roman" w:hAnsi="Times New Roman"/>
          <w:lang w:val="es-US"/>
        </w:rPr>
        <w:t>Álvaro Botero es investigador senior no residente de Diálogo Interamericano. Actualmente es profesor adjunto en el Washington College of Law de la American University e investigador asociado senior de la Refugee Law Initiative (RLI) de la Universidad de Londres.El Sr. Botero ha sido consultor de diversas organizaciones internacionales y fue miembro y vicepresidente del Comité de las Naciones Unidas para la Protección de los Derechos de Todos los Trabajadores Migratorios y de sus Familiares (CMW). Anteriormente, dirigió el trabajo sobre migrantes, refugiados y desplazamiento forzado de la Secretaría de Acceso a Derechos de la Organización de Estados Americanos (OEA). También trabajó como coordinador de monitoreo en la Comisión Interamericana de Derechos Humanos (CIDH), donde también fue Especialista Principal de la Relatoría sobre los Derechos de los Migrantes.El Sr. Botero tiene una reconocida trayectoria en monitoreo y defensa de los derechos humanos en las Américas, especialmente en lo que se refiere a la protección de migrantes, refugiados, apátridas, víctimas de trata de personas y desplazados internos. Ha trabajado de la mano de diversas autoridades nacionales, organizaciones internacionales y ONGs y escribe con frecuencia para publicaciones especializadas. Es abogado colombiano por la Universidad del Norte (Colombia) y tiene una maestría en Estudios Avanzados en Derechos Humanos por la Universidad Carlos III de Madrid (España).</w:t>
      </w:r>
    </w:p>
    <w:p w14:paraId="046068BE" w14:textId="77777777" w:rsidR="008F7031" w:rsidRPr="00B028E1" w:rsidRDefault="008F7031" w:rsidP="008F7031">
      <w:pPr>
        <w:pStyle w:val="ListParagraph"/>
        <w:spacing w:after="0" w:line="240" w:lineRule="auto"/>
        <w:ind w:firstLine="720"/>
        <w:jc w:val="both"/>
        <w:rPr>
          <w:rFonts w:ascii="Times New Roman" w:hAnsi="Times New Roman"/>
          <w:lang w:val="es-US"/>
        </w:rPr>
      </w:pPr>
    </w:p>
    <w:p w14:paraId="39EA230D" w14:textId="77777777" w:rsidR="00CD2DDF" w:rsidRPr="00B028E1" w:rsidRDefault="008F7031" w:rsidP="00CD2DDF">
      <w:pPr>
        <w:spacing w:after="0" w:line="240" w:lineRule="auto"/>
        <w:ind w:left="450" w:firstLine="720"/>
        <w:jc w:val="both"/>
        <w:rPr>
          <w:rFonts w:ascii="Times New Roman" w:eastAsia="Times New Roman" w:hAnsi="Times New Roman"/>
          <w:b/>
          <w:bCs/>
          <w:lang w:eastAsia="en-US"/>
        </w:rPr>
      </w:pPr>
      <w:r w:rsidRPr="00B028E1">
        <w:rPr>
          <w:rFonts w:ascii="Times New Roman" w:eastAsia="Times New Roman" w:hAnsi="Times New Roman"/>
          <w:b/>
          <w:bCs/>
          <w:lang w:eastAsia="en-US"/>
        </w:rPr>
        <w:t>English</w:t>
      </w:r>
      <w:r w:rsidR="00CD2DDF" w:rsidRPr="00B028E1">
        <w:rPr>
          <w:rFonts w:ascii="Times New Roman" w:eastAsia="Times New Roman" w:hAnsi="Times New Roman"/>
          <w:b/>
          <w:bCs/>
          <w:lang w:eastAsia="en-US"/>
        </w:rPr>
        <w:t>:</w:t>
      </w:r>
    </w:p>
    <w:p w14:paraId="4E9B43AF" w14:textId="7E57C7C1" w:rsidR="00CD2DDF" w:rsidRPr="00B028E1" w:rsidRDefault="00CD2DDF" w:rsidP="00CD2DDF">
      <w:pPr>
        <w:spacing w:after="0" w:line="240" w:lineRule="auto"/>
        <w:ind w:left="720" w:firstLine="360"/>
        <w:jc w:val="both"/>
        <w:rPr>
          <w:rFonts w:ascii="Times New Roman" w:hAnsi="Times New Roman"/>
        </w:rPr>
      </w:pPr>
      <w:r w:rsidRPr="00B028E1">
        <w:rPr>
          <w:rFonts w:ascii="Times New Roman" w:hAnsi="Times New Roman"/>
        </w:rPr>
        <w:t>Álvaro Botero is a non-resident senior fellow with the Inter-American Dialogue. He is currently an adjunct professor at the Washington College of Law of the American University and a senior research associate of the Refugee Law Initiative (RLI) of the University of London. Mr. Botero has been a consultant to various international organizations and was a member and vice-chair of the United Nations Committee on the Protection of the Rights of All Migrant Workers and Members of Their Families (CMW). Previously, he led the work on migrants, refugees and forced displacement at the Secretariat for Access to Rights of the Organization of American States (OAS). He also worked as monitoring coordinator at the Inter-American Commission on Human Rights (IACHR), where he was also Senior Specialist of the Rapporteurship on the Rights of Migrants. Mr. Botero has a recognized record of human rights monitoring and advocacy in the Americas, especially regarding the protection of migrants, refugees, stateless persons, victims of human trafficking, and internally displaced persons. He has worked hand in hand with several national authorities, international organizations, and NGOs, and frequently writes for specialized publications. He is a Colombian lawyer from the University del Norte (Colombia) and has a master’s degree in Advanced Studies on Human Rights from Carlos III University of Madrid (Spain).</w:t>
      </w:r>
    </w:p>
    <w:p w14:paraId="5966F07F" w14:textId="77777777" w:rsidR="00D050D3" w:rsidRPr="00B028E1" w:rsidRDefault="00D050D3" w:rsidP="00CD2DDF">
      <w:pPr>
        <w:spacing w:after="0" w:line="240" w:lineRule="auto"/>
        <w:rPr>
          <w:rFonts w:ascii="Times New Roman" w:eastAsia="Calibri" w:hAnsi="Times New Roman"/>
          <w:b/>
          <w:bCs/>
          <w:lang w:eastAsia="en-US"/>
        </w:rPr>
      </w:pPr>
    </w:p>
    <w:p w14:paraId="5D2527EE" w14:textId="0D301E04" w:rsidR="00D050D3" w:rsidRPr="00B028E1" w:rsidRDefault="00D050D3" w:rsidP="00D050D3">
      <w:pPr>
        <w:spacing w:after="0" w:line="240" w:lineRule="auto"/>
        <w:ind w:left="720" w:firstLine="720"/>
        <w:rPr>
          <w:rFonts w:ascii="Times New Roman" w:eastAsia="Calibri" w:hAnsi="Times New Roman"/>
          <w:lang w:val="fr-CA" w:eastAsia="en-US"/>
        </w:rPr>
      </w:pPr>
      <w:r w:rsidRPr="00B028E1">
        <w:rPr>
          <w:rFonts w:ascii="Times New Roman" w:eastAsia="Calibri" w:hAnsi="Times New Roman"/>
          <w:lang w:val="fr-CA" w:eastAsia="en-US"/>
        </w:rPr>
        <w:t>Email</w:t>
      </w:r>
      <w:r w:rsidR="00CD2DDF" w:rsidRPr="00B028E1">
        <w:rPr>
          <w:rFonts w:ascii="Times New Roman" w:eastAsia="Calibri" w:hAnsi="Times New Roman"/>
          <w:lang w:val="fr-CA" w:eastAsia="en-US"/>
        </w:rPr>
        <w:t xml:space="preserve">: </w:t>
      </w:r>
      <w:hyperlink r:id="rId12" w:history="1">
        <w:r w:rsidR="00CD2DDF" w:rsidRPr="00B028E1">
          <w:rPr>
            <w:rStyle w:val="Hyperlink"/>
            <w:rFonts w:ascii="Times New Roman" w:eastAsia="Calibri" w:hAnsi="Times New Roman"/>
            <w:lang w:val="fr-CA" w:eastAsia="en-US"/>
          </w:rPr>
          <w:t>alvarobotero79@gmail.com</w:t>
        </w:r>
      </w:hyperlink>
      <w:r w:rsidR="00CD2DDF" w:rsidRPr="00B028E1">
        <w:rPr>
          <w:rFonts w:ascii="Times New Roman" w:eastAsia="Calibri" w:hAnsi="Times New Roman"/>
          <w:lang w:val="fr-CA" w:eastAsia="en-US"/>
        </w:rPr>
        <w:t xml:space="preserve"> </w:t>
      </w:r>
    </w:p>
    <w:p w14:paraId="7579AF99" w14:textId="09985AD4" w:rsidR="00D050D3" w:rsidRDefault="00D050D3" w:rsidP="00D050D3">
      <w:pPr>
        <w:spacing w:after="0" w:line="240" w:lineRule="auto"/>
        <w:ind w:left="720" w:firstLine="720"/>
        <w:rPr>
          <w:rFonts w:ascii="Times New Roman" w:eastAsia="Calibri" w:hAnsi="Times New Roman"/>
          <w:lang w:val="fr-CA" w:eastAsia="en-US"/>
        </w:rPr>
      </w:pPr>
    </w:p>
    <w:p w14:paraId="34E130B6" w14:textId="77777777" w:rsidR="00AA7A40" w:rsidRPr="00B028E1" w:rsidRDefault="00AA7A40" w:rsidP="00D050D3">
      <w:pPr>
        <w:spacing w:after="0" w:line="240" w:lineRule="auto"/>
        <w:ind w:left="720" w:firstLine="720"/>
        <w:rPr>
          <w:rFonts w:ascii="Times New Roman" w:eastAsia="Calibri" w:hAnsi="Times New Roman"/>
          <w:lang w:val="fr-CA" w:eastAsia="en-US"/>
        </w:rPr>
      </w:pPr>
    </w:p>
    <w:p w14:paraId="39D879B2" w14:textId="4C145DC7" w:rsidR="002159B9" w:rsidRDefault="002159B9" w:rsidP="00AA7A40">
      <w:pPr>
        <w:pStyle w:val="ListParagraph"/>
        <w:numPr>
          <w:ilvl w:val="0"/>
          <w:numId w:val="32"/>
        </w:numPr>
        <w:rPr>
          <w:rFonts w:ascii="Times New Roman" w:eastAsia="Times New Roman" w:hAnsi="Times New Roman"/>
          <w:b/>
          <w:bCs/>
          <w:lang w:val="es-419"/>
        </w:rPr>
      </w:pPr>
      <w:r w:rsidRPr="002159B9">
        <w:rPr>
          <w:rFonts w:ascii="Times New Roman" w:hAnsi="Times New Roman"/>
          <w:b/>
          <w:bCs/>
          <w:lang w:val="es-ES"/>
        </w:rPr>
        <w:t>João Guilherme Casagrande</w:t>
      </w:r>
    </w:p>
    <w:p w14:paraId="33AD2486" w14:textId="77777777" w:rsidR="002159B9" w:rsidRPr="002159B9" w:rsidRDefault="002159B9" w:rsidP="002159B9">
      <w:pPr>
        <w:pStyle w:val="ListParagraph"/>
        <w:ind w:left="1170"/>
        <w:rPr>
          <w:rFonts w:ascii="Times New Roman" w:eastAsia="Times New Roman" w:hAnsi="Times New Roman"/>
          <w:b/>
          <w:bCs/>
          <w:lang w:val="es-419"/>
        </w:rPr>
      </w:pPr>
    </w:p>
    <w:p w14:paraId="57EB568D" w14:textId="77777777" w:rsidR="002159B9" w:rsidRDefault="002159B9" w:rsidP="002159B9">
      <w:pPr>
        <w:pStyle w:val="ListParagraph"/>
        <w:spacing w:after="0" w:line="240" w:lineRule="auto"/>
        <w:ind w:left="1170"/>
        <w:jc w:val="both"/>
        <w:rPr>
          <w:rFonts w:ascii="Times New Roman" w:eastAsia="Times New Roman" w:hAnsi="Times New Roman"/>
          <w:b/>
          <w:bCs/>
          <w:lang w:val="es-US" w:eastAsia="en-US"/>
        </w:rPr>
      </w:pPr>
      <w:r w:rsidRPr="002159B9">
        <w:rPr>
          <w:rFonts w:ascii="Times New Roman" w:eastAsia="Times New Roman" w:hAnsi="Times New Roman"/>
          <w:b/>
          <w:bCs/>
          <w:lang w:val="es-US" w:eastAsia="en-US"/>
        </w:rPr>
        <w:t>Español:</w:t>
      </w:r>
    </w:p>
    <w:p w14:paraId="466F5478" w14:textId="56C3E7A9" w:rsidR="002159B9" w:rsidRPr="002159B9" w:rsidRDefault="002159B9" w:rsidP="002159B9">
      <w:pPr>
        <w:spacing w:after="0" w:line="240" w:lineRule="auto"/>
        <w:ind w:left="720" w:firstLine="360"/>
        <w:jc w:val="both"/>
        <w:rPr>
          <w:rFonts w:ascii="Times New Roman" w:eastAsia="Times New Roman" w:hAnsi="Times New Roman"/>
          <w:b/>
          <w:bCs/>
          <w:lang w:val="es-US" w:eastAsia="en-US"/>
        </w:rPr>
      </w:pPr>
      <w:r w:rsidRPr="002159B9">
        <w:rPr>
          <w:rFonts w:ascii="Times New Roman" w:hAnsi="Times New Roman"/>
          <w:lang w:val="es-US"/>
        </w:rPr>
        <w:t>El</w:t>
      </w:r>
      <w:r w:rsidRPr="002159B9">
        <w:rPr>
          <w:rFonts w:ascii="Times New Roman" w:hAnsi="Times New Roman"/>
          <w:lang w:val="es-419"/>
        </w:rPr>
        <w:t xml:space="preserve"> señor Casagrande </w:t>
      </w:r>
      <w:r w:rsidRPr="002159B9">
        <w:rPr>
          <w:rFonts w:ascii="Times New Roman" w:hAnsi="Times New Roman"/>
          <w:lang w:val="es-ES"/>
        </w:rPr>
        <w:t xml:space="preserve">tiene un Doctorado en Derecho, Estado y Constitución en la Universidad de Brasilia, con maestría en ciencias políticas y en Administración Pública / Empresarial. Actualmente es el Especialista a cargo de la </w:t>
      </w:r>
      <w:r w:rsidRPr="008B3366">
        <w:rPr>
          <w:rFonts w:ascii="Times New Roman" w:hAnsi="Times New Roman"/>
          <w:lang w:val="es-ES"/>
        </w:rPr>
        <w:t>Relatoría sobre los Derechos de</w:t>
      </w:r>
      <w:r w:rsidR="008B3366" w:rsidRPr="008B3366">
        <w:rPr>
          <w:rFonts w:ascii="Times New Roman" w:hAnsi="Times New Roman"/>
          <w:lang w:val="es-US"/>
        </w:rPr>
        <w:t xml:space="preserve"> las Personas en contexto de Movilidad Humana</w:t>
      </w:r>
      <w:r w:rsidR="008B3366">
        <w:rPr>
          <w:rFonts w:ascii="Times New Roman" w:hAnsi="Times New Roman"/>
          <w:lang w:val="es-ES"/>
        </w:rPr>
        <w:t xml:space="preserve"> </w:t>
      </w:r>
      <w:r w:rsidRPr="008B3366">
        <w:rPr>
          <w:rFonts w:ascii="Times New Roman" w:hAnsi="Times New Roman"/>
          <w:lang w:val="es-ES"/>
        </w:rPr>
        <w:t>de la Comisión Interamericana de Derechos</w:t>
      </w:r>
      <w:r w:rsidRPr="002159B9">
        <w:rPr>
          <w:rFonts w:ascii="Times New Roman" w:hAnsi="Times New Roman"/>
          <w:lang w:val="es-ES"/>
        </w:rPr>
        <w:t xml:space="preserve"> Humanos. Se ha desempeñado como miembro de la carrera brasileña de Especialista Senior de Políticas Públicas y Gestión del Gobierno en diversos puestos entre 2008 y 2019. Es profesor de Administración Pública, Derecho y Políticas Públicas en la Escuela Nacional de Administración Pública (ENAP). Fue director del Departamento Nacional de Migraciones en el Ministerio de Justicia, copresidiendo el Comité Nacional Brasileño de Refugiados (CONARE). Actuó como miembro del Consejo Nacional de Inmigración de Brasil (2012-2016). Ha Ocupado varios cargos, incluido el de jefe de Gabinete de la Secretaría Nacional de Justicia de Brasil y fue consultor del Alto Comisionado de Naciones Unidas para los Refugiados</w:t>
      </w:r>
    </w:p>
    <w:p w14:paraId="1E328229" w14:textId="77777777" w:rsidR="00A77B72" w:rsidRPr="002159B9" w:rsidRDefault="00A77B72" w:rsidP="002159B9">
      <w:pPr>
        <w:spacing w:after="0" w:line="240" w:lineRule="auto"/>
        <w:ind w:left="720" w:firstLine="720"/>
        <w:jc w:val="both"/>
        <w:rPr>
          <w:rFonts w:ascii="Times New Roman" w:eastAsia="Calibri" w:hAnsi="Times New Roman"/>
          <w:lang w:val="es-ES" w:eastAsia="en-US"/>
        </w:rPr>
      </w:pPr>
    </w:p>
    <w:p w14:paraId="114E252F" w14:textId="77777777" w:rsidR="002159B9" w:rsidRPr="00B028E1" w:rsidRDefault="002159B9" w:rsidP="002159B9">
      <w:pPr>
        <w:spacing w:after="0" w:line="240" w:lineRule="auto"/>
        <w:ind w:left="450" w:firstLine="720"/>
        <w:jc w:val="both"/>
        <w:rPr>
          <w:rFonts w:ascii="Times New Roman" w:eastAsia="Times New Roman" w:hAnsi="Times New Roman"/>
          <w:b/>
          <w:bCs/>
          <w:lang w:eastAsia="en-US"/>
        </w:rPr>
      </w:pPr>
      <w:r w:rsidRPr="00B028E1">
        <w:rPr>
          <w:rFonts w:ascii="Times New Roman" w:eastAsia="Times New Roman" w:hAnsi="Times New Roman"/>
          <w:b/>
          <w:bCs/>
          <w:lang w:eastAsia="en-US"/>
        </w:rPr>
        <w:t>English:</w:t>
      </w:r>
    </w:p>
    <w:p w14:paraId="34CF9711" w14:textId="44DC0163" w:rsidR="002159B9" w:rsidRPr="002159B9" w:rsidRDefault="002159B9" w:rsidP="002159B9">
      <w:pPr>
        <w:spacing w:after="0" w:line="240" w:lineRule="auto"/>
        <w:ind w:left="720" w:firstLine="360"/>
        <w:jc w:val="both"/>
        <w:rPr>
          <w:rFonts w:ascii="Times New Roman" w:eastAsia="Times New Roman" w:hAnsi="Times New Roman"/>
          <w:color w:val="000000"/>
        </w:rPr>
      </w:pPr>
      <w:r w:rsidRPr="002159B9">
        <w:rPr>
          <w:rFonts w:ascii="Times New Roman" w:eastAsia="Times New Roman" w:hAnsi="Times New Roman"/>
          <w:color w:val="000000"/>
        </w:rPr>
        <w:t xml:space="preserve">Mr. Casagrande holds a PhD in Law, State and Constitution from the University of Brasilia, with a master's degree in political science and in Public/Business Administration. He is currently the Specialist in charge of the Rapporteurship on the Rights of </w:t>
      </w:r>
      <w:r w:rsidR="008B3366">
        <w:rPr>
          <w:rFonts w:ascii="Times New Roman" w:eastAsia="Times New Roman" w:hAnsi="Times New Roman"/>
          <w:color w:val="000000"/>
        </w:rPr>
        <w:t xml:space="preserve">persons in contexts of Human Mobility </w:t>
      </w:r>
      <w:r w:rsidRPr="002159B9">
        <w:rPr>
          <w:rFonts w:ascii="Times New Roman" w:eastAsia="Times New Roman" w:hAnsi="Times New Roman"/>
          <w:color w:val="000000"/>
        </w:rPr>
        <w:t>of the Inter-American Commission on Human Rights. He has served as a member of the Brazilian career of Senior Specialist in Public Policy and Government Management in various positions between 2008 and 2019. He is a professor of Public Administration, Law and Public Policy at the National School of Public Administration (ENAP). He was director of the National Department of Migration at the Ministry of Justice, co-chairing the Brazilian National Committee on Refugees (CONARE). He acted as a member of the Brazilian National Immigration Council (2012-2016). He has held several positions, including Chief of Cabinet of the Brazilian National Secretariat of Justice and was a consultant to the United Nations High Commissioner for Refugees.</w:t>
      </w:r>
    </w:p>
    <w:p w14:paraId="6C039FE4" w14:textId="77777777" w:rsidR="003B5F35" w:rsidRPr="002159B9" w:rsidRDefault="003B5F35" w:rsidP="002159B9">
      <w:pPr>
        <w:spacing w:after="0" w:line="240" w:lineRule="auto"/>
        <w:ind w:left="720" w:firstLine="720"/>
        <w:jc w:val="both"/>
        <w:rPr>
          <w:rFonts w:ascii="Times New Roman" w:eastAsia="Calibri" w:hAnsi="Times New Roman"/>
          <w:lang w:eastAsia="en-US"/>
        </w:rPr>
      </w:pPr>
    </w:p>
    <w:p w14:paraId="01889B2A" w14:textId="4D2668FB" w:rsidR="00D950F6" w:rsidRDefault="00D950F6" w:rsidP="00D950F6">
      <w:pPr>
        <w:spacing w:after="0" w:line="240" w:lineRule="auto"/>
        <w:ind w:left="720" w:firstLine="720"/>
        <w:rPr>
          <w:rFonts w:ascii="Times New Roman" w:eastAsia="Calibri" w:hAnsi="Times New Roman"/>
          <w:lang w:val="es-US" w:eastAsia="en-US"/>
        </w:rPr>
      </w:pPr>
      <w:r w:rsidRPr="00B028E1">
        <w:rPr>
          <w:rFonts w:ascii="Times New Roman" w:eastAsia="Calibri" w:hAnsi="Times New Roman"/>
          <w:lang w:val="es-US" w:eastAsia="en-US"/>
        </w:rPr>
        <w:t xml:space="preserve">Email: </w:t>
      </w:r>
      <w:hyperlink r:id="rId13" w:history="1">
        <w:r w:rsidRPr="00C82E72">
          <w:rPr>
            <w:rStyle w:val="Hyperlink"/>
            <w:rFonts w:ascii="Times New Roman" w:eastAsia="Calibri" w:hAnsi="Times New Roman"/>
            <w:lang w:val="es-US" w:eastAsia="en-US"/>
          </w:rPr>
          <w:t>jcasagrande@oas.org</w:t>
        </w:r>
      </w:hyperlink>
    </w:p>
    <w:p w14:paraId="13791FE0" w14:textId="38D07D12" w:rsidR="00D950F6" w:rsidRDefault="00D950F6" w:rsidP="00D950F6">
      <w:pPr>
        <w:spacing w:after="0" w:line="240" w:lineRule="auto"/>
        <w:ind w:left="720" w:firstLine="720"/>
        <w:rPr>
          <w:rFonts w:ascii="Times New Roman" w:eastAsia="Calibri" w:hAnsi="Times New Roman"/>
          <w:lang w:val="es-US" w:eastAsia="en-US"/>
        </w:rPr>
      </w:pPr>
    </w:p>
    <w:p w14:paraId="1F4B8F03" w14:textId="77777777" w:rsidR="00885267" w:rsidRPr="00885267" w:rsidRDefault="00885267" w:rsidP="00885267">
      <w:pPr>
        <w:pStyle w:val="ListParagraph"/>
        <w:spacing w:after="0" w:line="240" w:lineRule="auto"/>
        <w:ind w:left="1170"/>
        <w:rPr>
          <w:rFonts w:ascii="Times New Roman" w:eastAsia="Calibri" w:hAnsi="Times New Roman"/>
          <w:lang w:val="fr-CA" w:eastAsia="en-US"/>
        </w:rPr>
      </w:pPr>
    </w:p>
    <w:p w14:paraId="570A28CC" w14:textId="77777777" w:rsidR="003B5F35" w:rsidRPr="00885267" w:rsidRDefault="003B5F35" w:rsidP="002159B9">
      <w:pPr>
        <w:spacing w:after="0" w:line="240" w:lineRule="auto"/>
        <w:ind w:left="450" w:firstLine="720"/>
        <w:jc w:val="both"/>
        <w:rPr>
          <w:rFonts w:ascii="Times New Roman" w:eastAsia="Times New Roman" w:hAnsi="Times New Roman"/>
          <w:b/>
          <w:bCs/>
          <w:lang w:val="fr-CA" w:eastAsia="en-US"/>
        </w:rPr>
      </w:pPr>
    </w:p>
    <w:p w14:paraId="38915B29" w14:textId="667B6DAB" w:rsidR="00D050D3" w:rsidRPr="002159B9" w:rsidRDefault="009E5429" w:rsidP="002159B9">
      <w:pPr>
        <w:spacing w:after="0" w:line="240" w:lineRule="auto"/>
        <w:jc w:val="both"/>
        <w:rPr>
          <w:rFonts w:ascii="Times New Roman" w:hAnsi="Times New Roman"/>
          <w:lang w:val="es-US"/>
        </w:rPr>
      </w:pPr>
      <w:r w:rsidRPr="002159B9">
        <w:rPr>
          <w:rFonts w:ascii="Times New Roman" w:hAnsi="Times New Roman"/>
          <w:noProof/>
          <w:lang w:val="es-US"/>
        </w:rPr>
        <mc:AlternateContent>
          <mc:Choice Requires="wps">
            <w:drawing>
              <wp:anchor distT="0" distB="0" distL="114300" distR="114300" simplePos="0" relativeHeight="251659264" behindDoc="0" locked="1" layoutInCell="1" allowOverlap="1" wp14:anchorId="282B1F66" wp14:editId="22A953E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8B7E0" w14:textId="56E1A69D" w:rsidR="009E5429" w:rsidRPr="009E5429" w:rsidRDefault="009E5429">
                            <w:pPr>
                              <w:rPr>
                                <w:rFonts w:ascii="Times New Roman" w:hAnsi="Times New Roman"/>
                                <w:sz w:val="18"/>
                              </w:rPr>
                            </w:pPr>
                            <w:r w:rsidRPr="00B028E1">
                              <w:rPr>
                                <w:rFonts w:ascii="Times New Roman" w:hAnsi="Times New Roman"/>
                                <w:sz w:val="18"/>
                              </w:rPr>
                              <w:fldChar w:fldCharType="begin"/>
                            </w:r>
                            <w:r w:rsidRPr="00B028E1">
                              <w:rPr>
                                <w:rFonts w:ascii="Times New Roman" w:hAnsi="Times New Roman"/>
                                <w:sz w:val="18"/>
                              </w:rPr>
                              <w:instrText xml:space="preserve"> FILENAME  \* MERGEFORMAT </w:instrText>
                            </w:r>
                            <w:r w:rsidRPr="00B028E1">
                              <w:rPr>
                                <w:rFonts w:ascii="Times New Roman" w:hAnsi="Times New Roman"/>
                                <w:sz w:val="18"/>
                              </w:rPr>
                              <w:fldChar w:fldCharType="separate"/>
                            </w:r>
                            <w:r w:rsidR="00AA7A40">
                              <w:rPr>
                                <w:rFonts w:ascii="Times New Roman" w:hAnsi="Times New Roman"/>
                                <w:noProof/>
                                <w:sz w:val="18"/>
                              </w:rPr>
                              <w:t>CIDRP03799T01</w:t>
                            </w:r>
                            <w:r w:rsidRPr="00B028E1">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B1F6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D8B7E0" w14:textId="56E1A69D" w:rsidR="009E5429" w:rsidRPr="009E5429" w:rsidRDefault="009E5429">
                      <w:pPr>
                        <w:rPr>
                          <w:rFonts w:ascii="Times New Roman" w:hAnsi="Times New Roman"/>
                          <w:sz w:val="18"/>
                        </w:rPr>
                      </w:pPr>
                      <w:r w:rsidRPr="00B028E1">
                        <w:rPr>
                          <w:rFonts w:ascii="Times New Roman" w:hAnsi="Times New Roman"/>
                          <w:sz w:val="18"/>
                        </w:rPr>
                        <w:fldChar w:fldCharType="begin"/>
                      </w:r>
                      <w:r w:rsidRPr="00B028E1">
                        <w:rPr>
                          <w:rFonts w:ascii="Times New Roman" w:hAnsi="Times New Roman"/>
                          <w:sz w:val="18"/>
                        </w:rPr>
                        <w:instrText xml:space="preserve"> FILENAME  \* MERGEFORMAT </w:instrText>
                      </w:r>
                      <w:r w:rsidRPr="00B028E1">
                        <w:rPr>
                          <w:rFonts w:ascii="Times New Roman" w:hAnsi="Times New Roman"/>
                          <w:sz w:val="18"/>
                        </w:rPr>
                        <w:fldChar w:fldCharType="separate"/>
                      </w:r>
                      <w:r w:rsidR="00AA7A40">
                        <w:rPr>
                          <w:rFonts w:ascii="Times New Roman" w:hAnsi="Times New Roman"/>
                          <w:noProof/>
                          <w:sz w:val="18"/>
                        </w:rPr>
                        <w:t>CIDRP03799T01</w:t>
                      </w:r>
                      <w:r w:rsidRPr="00B028E1">
                        <w:rPr>
                          <w:rFonts w:ascii="Times New Roman" w:hAnsi="Times New Roman"/>
                          <w:sz w:val="18"/>
                        </w:rPr>
                        <w:fldChar w:fldCharType="end"/>
                      </w:r>
                    </w:p>
                  </w:txbxContent>
                </v:textbox>
                <w10:wrap anchory="page"/>
                <w10:anchorlock/>
              </v:shape>
            </w:pict>
          </mc:Fallback>
        </mc:AlternateContent>
      </w:r>
    </w:p>
    <w:sectPr w:rsidR="00D050D3" w:rsidRPr="002159B9" w:rsidSect="005C14B6">
      <w:headerReference w:type="default" r:id="rId14"/>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C0A9" w14:textId="77777777" w:rsidR="008956D7" w:rsidRDefault="008956D7" w:rsidP="005C14B6">
      <w:pPr>
        <w:spacing w:after="0" w:line="240" w:lineRule="auto"/>
      </w:pPr>
      <w:r>
        <w:separator/>
      </w:r>
    </w:p>
  </w:endnote>
  <w:endnote w:type="continuationSeparator" w:id="0">
    <w:p w14:paraId="17D42EE2" w14:textId="77777777" w:rsidR="008956D7" w:rsidRDefault="008956D7"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EC53" w14:textId="77777777" w:rsidR="008956D7" w:rsidRDefault="008956D7" w:rsidP="005C14B6">
      <w:pPr>
        <w:spacing w:after="0" w:line="240" w:lineRule="auto"/>
      </w:pPr>
      <w:r>
        <w:separator/>
      </w:r>
    </w:p>
  </w:footnote>
  <w:footnote w:type="continuationSeparator" w:id="0">
    <w:p w14:paraId="3D344E6B" w14:textId="77777777" w:rsidR="008956D7" w:rsidRDefault="008956D7"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F54790"/>
    <w:multiLevelType w:val="hybridMultilevel"/>
    <w:tmpl w:val="8BA4B0AA"/>
    <w:lvl w:ilvl="0" w:tplc="FFFFFFFF">
      <w:start w:val="1"/>
      <w:numFmt w:val="decimal"/>
      <w:lvlText w:val="%1."/>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4"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2" w15:restartNumberingAfterBreak="0">
    <w:nsid w:val="7DE767AE"/>
    <w:multiLevelType w:val="hybridMultilevel"/>
    <w:tmpl w:val="EB445598"/>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0898742">
    <w:abstractNumId w:val="4"/>
  </w:num>
  <w:num w:numId="2" w16cid:durableId="549269044">
    <w:abstractNumId w:val="14"/>
  </w:num>
  <w:num w:numId="3" w16cid:durableId="1352412673">
    <w:abstractNumId w:val="20"/>
  </w:num>
  <w:num w:numId="4" w16cid:durableId="517693859">
    <w:abstractNumId w:val="10"/>
  </w:num>
  <w:num w:numId="5" w16cid:durableId="1509710942">
    <w:abstractNumId w:val="5"/>
  </w:num>
  <w:num w:numId="6" w16cid:durableId="1840459118">
    <w:abstractNumId w:val="0"/>
  </w:num>
  <w:num w:numId="7" w16cid:durableId="143743493">
    <w:abstractNumId w:val="29"/>
  </w:num>
  <w:num w:numId="8" w16cid:durableId="1737436370">
    <w:abstractNumId w:val="23"/>
  </w:num>
  <w:num w:numId="9" w16cid:durableId="622426509">
    <w:abstractNumId w:val="1"/>
  </w:num>
  <w:num w:numId="10" w16cid:durableId="2079932554">
    <w:abstractNumId w:val="9"/>
  </w:num>
  <w:num w:numId="11" w16cid:durableId="1979720587">
    <w:abstractNumId w:val="7"/>
  </w:num>
  <w:num w:numId="12" w16cid:durableId="1543790822">
    <w:abstractNumId w:val="24"/>
  </w:num>
  <w:num w:numId="13" w16cid:durableId="546070396">
    <w:abstractNumId w:val="21"/>
  </w:num>
  <w:num w:numId="14" w16cid:durableId="1430351334">
    <w:abstractNumId w:val="16"/>
  </w:num>
  <w:num w:numId="15" w16cid:durableId="2040815970">
    <w:abstractNumId w:val="2"/>
  </w:num>
  <w:num w:numId="16" w16cid:durableId="1540314119">
    <w:abstractNumId w:val="19"/>
  </w:num>
  <w:num w:numId="17" w16cid:durableId="1286353778">
    <w:abstractNumId w:val="17"/>
  </w:num>
  <w:num w:numId="18" w16cid:durableId="1383212914">
    <w:abstractNumId w:val="30"/>
  </w:num>
  <w:num w:numId="19" w16cid:durableId="1570726148">
    <w:abstractNumId w:val="6"/>
  </w:num>
  <w:num w:numId="20" w16cid:durableId="1830095220">
    <w:abstractNumId w:val="22"/>
  </w:num>
  <w:num w:numId="21" w16cid:durableId="1333724875">
    <w:abstractNumId w:val="13"/>
  </w:num>
  <w:num w:numId="22" w16cid:durableId="1570458838">
    <w:abstractNumId w:val="18"/>
  </w:num>
  <w:num w:numId="23" w16cid:durableId="960889391">
    <w:abstractNumId w:val="12"/>
  </w:num>
  <w:num w:numId="24" w16cid:durableId="1582182242">
    <w:abstractNumId w:val="28"/>
  </w:num>
  <w:num w:numId="25" w16cid:durableId="853147813">
    <w:abstractNumId w:val="8"/>
  </w:num>
  <w:num w:numId="26" w16cid:durableId="181629396">
    <w:abstractNumId w:val="27"/>
  </w:num>
  <w:num w:numId="27" w16cid:durableId="1017198719">
    <w:abstractNumId w:val="11"/>
  </w:num>
  <w:num w:numId="28" w16cid:durableId="59644460">
    <w:abstractNumId w:val="25"/>
  </w:num>
  <w:num w:numId="29" w16cid:durableId="12102176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729147">
    <w:abstractNumId w:val="15"/>
  </w:num>
  <w:num w:numId="31" w16cid:durableId="452942134">
    <w:abstractNumId w:val="26"/>
  </w:num>
  <w:num w:numId="32" w16cid:durableId="1939830947">
    <w:abstractNumId w:val="32"/>
  </w:num>
  <w:num w:numId="33" w16cid:durableId="1607155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4964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01AA"/>
    <w:rsid w:val="00032EAC"/>
    <w:rsid w:val="00035F9A"/>
    <w:rsid w:val="000372CD"/>
    <w:rsid w:val="00040A33"/>
    <w:rsid w:val="000433DF"/>
    <w:rsid w:val="00047A06"/>
    <w:rsid w:val="000A6083"/>
    <w:rsid w:val="000D59C2"/>
    <w:rsid w:val="000F6110"/>
    <w:rsid w:val="00101F53"/>
    <w:rsid w:val="001201E0"/>
    <w:rsid w:val="00122D31"/>
    <w:rsid w:val="00147A5A"/>
    <w:rsid w:val="002035C0"/>
    <w:rsid w:val="002159B9"/>
    <w:rsid w:val="00243A60"/>
    <w:rsid w:val="00244770"/>
    <w:rsid w:val="00273663"/>
    <w:rsid w:val="00277136"/>
    <w:rsid w:val="002B6A28"/>
    <w:rsid w:val="002B7B4A"/>
    <w:rsid w:val="002D36A4"/>
    <w:rsid w:val="00371825"/>
    <w:rsid w:val="00395020"/>
    <w:rsid w:val="003B4A63"/>
    <w:rsid w:val="003B5F35"/>
    <w:rsid w:val="003C0489"/>
    <w:rsid w:val="003E7C74"/>
    <w:rsid w:val="0040654E"/>
    <w:rsid w:val="0044308A"/>
    <w:rsid w:val="00461FDF"/>
    <w:rsid w:val="0048133E"/>
    <w:rsid w:val="0049794C"/>
    <w:rsid w:val="004E0ECA"/>
    <w:rsid w:val="004E602F"/>
    <w:rsid w:val="005109FF"/>
    <w:rsid w:val="00563363"/>
    <w:rsid w:val="00564965"/>
    <w:rsid w:val="0057698E"/>
    <w:rsid w:val="00584EE5"/>
    <w:rsid w:val="005863C4"/>
    <w:rsid w:val="005B1CC2"/>
    <w:rsid w:val="005B4918"/>
    <w:rsid w:val="005C14B6"/>
    <w:rsid w:val="005C37AE"/>
    <w:rsid w:val="005D2B89"/>
    <w:rsid w:val="005E0DD5"/>
    <w:rsid w:val="00600EC4"/>
    <w:rsid w:val="00602D61"/>
    <w:rsid w:val="00616903"/>
    <w:rsid w:val="00654FBA"/>
    <w:rsid w:val="00684151"/>
    <w:rsid w:val="006F447B"/>
    <w:rsid w:val="006F5570"/>
    <w:rsid w:val="00730359"/>
    <w:rsid w:val="00730CCF"/>
    <w:rsid w:val="007C3363"/>
    <w:rsid w:val="007C42E4"/>
    <w:rsid w:val="007F520B"/>
    <w:rsid w:val="00857BED"/>
    <w:rsid w:val="00885267"/>
    <w:rsid w:val="008856E1"/>
    <w:rsid w:val="00886F0C"/>
    <w:rsid w:val="008956D7"/>
    <w:rsid w:val="008A5DE2"/>
    <w:rsid w:val="008A5FFF"/>
    <w:rsid w:val="008B3366"/>
    <w:rsid w:val="008E2B64"/>
    <w:rsid w:val="008E73C9"/>
    <w:rsid w:val="008F618D"/>
    <w:rsid w:val="008F7031"/>
    <w:rsid w:val="00912FB7"/>
    <w:rsid w:val="009356C3"/>
    <w:rsid w:val="009759A4"/>
    <w:rsid w:val="009802EE"/>
    <w:rsid w:val="009A422F"/>
    <w:rsid w:val="009B4A85"/>
    <w:rsid w:val="009C4306"/>
    <w:rsid w:val="009D63E2"/>
    <w:rsid w:val="009E5429"/>
    <w:rsid w:val="00A15E24"/>
    <w:rsid w:val="00A16052"/>
    <w:rsid w:val="00A26AFB"/>
    <w:rsid w:val="00A3186F"/>
    <w:rsid w:val="00A711B3"/>
    <w:rsid w:val="00A77B72"/>
    <w:rsid w:val="00A85C1F"/>
    <w:rsid w:val="00AA7A40"/>
    <w:rsid w:val="00AC143B"/>
    <w:rsid w:val="00AE3B19"/>
    <w:rsid w:val="00AF5D73"/>
    <w:rsid w:val="00B028E1"/>
    <w:rsid w:val="00B3308A"/>
    <w:rsid w:val="00B56B22"/>
    <w:rsid w:val="00B57809"/>
    <w:rsid w:val="00B657E0"/>
    <w:rsid w:val="00B722AB"/>
    <w:rsid w:val="00BF40BE"/>
    <w:rsid w:val="00C00143"/>
    <w:rsid w:val="00C055DD"/>
    <w:rsid w:val="00C34316"/>
    <w:rsid w:val="00C9351A"/>
    <w:rsid w:val="00CC0E7B"/>
    <w:rsid w:val="00CC46ED"/>
    <w:rsid w:val="00CD2DDF"/>
    <w:rsid w:val="00CD7F92"/>
    <w:rsid w:val="00CE1704"/>
    <w:rsid w:val="00CF0702"/>
    <w:rsid w:val="00D010FC"/>
    <w:rsid w:val="00D050D3"/>
    <w:rsid w:val="00D21EFF"/>
    <w:rsid w:val="00D611F7"/>
    <w:rsid w:val="00D66964"/>
    <w:rsid w:val="00D950F6"/>
    <w:rsid w:val="00DA607A"/>
    <w:rsid w:val="00DD474E"/>
    <w:rsid w:val="00E0659B"/>
    <w:rsid w:val="00E231DA"/>
    <w:rsid w:val="00E47D3B"/>
    <w:rsid w:val="00E50C26"/>
    <w:rsid w:val="00E56D44"/>
    <w:rsid w:val="00E70CCE"/>
    <w:rsid w:val="00E81778"/>
    <w:rsid w:val="00E97648"/>
    <w:rsid w:val="00EA1A57"/>
    <w:rsid w:val="00EB4E2C"/>
    <w:rsid w:val="00ED4A03"/>
    <w:rsid w:val="00EE4C0D"/>
    <w:rsid w:val="00F409F5"/>
    <w:rsid w:val="00F553E9"/>
    <w:rsid w:val="00FA496A"/>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 w:type="paragraph" w:customStyle="1" w:styleId="MediumShading1-Accent11">
    <w:name w:val="Medium Shading 1 - Accent 11"/>
    <w:uiPriority w:val="1"/>
    <w:qFormat/>
    <w:rsid w:val="000301AA"/>
    <w:rPr>
      <w:rFonts w:eastAsia="Calibri"/>
      <w:sz w:val="22"/>
      <w:szCs w:val="22"/>
      <w:lang w:val="es-EC"/>
    </w:rPr>
  </w:style>
  <w:style w:type="character" w:styleId="UnresolvedMention">
    <w:name w:val="Unresolved Mention"/>
    <w:basedOn w:val="DefaultParagraphFont"/>
    <w:uiPriority w:val="99"/>
    <w:semiHidden/>
    <w:unhideWhenUsed/>
    <w:rsid w:val="000301AA"/>
    <w:rPr>
      <w:color w:val="605E5C"/>
      <w:shd w:val="clear" w:color="auto" w:fill="E1DFDD"/>
    </w:rPr>
  </w:style>
  <w:style w:type="paragraph" w:styleId="NormalWeb">
    <w:name w:val="Normal (Web)"/>
    <w:basedOn w:val="Normal"/>
    <w:uiPriority w:val="99"/>
    <w:semiHidden/>
    <w:unhideWhenUsed/>
    <w:rsid w:val="00CD2DDF"/>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865872280">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347093509">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asagrande@oa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varobotero79@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blo.cerian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minasijniensky@corteidh.or.cr" TargetMode="External"/><Relationship Id="rId4" Type="http://schemas.openxmlformats.org/officeDocument/2006/relationships/styles" Target="styles.xml"/><Relationship Id="rId9" Type="http://schemas.openxmlformats.org/officeDocument/2006/relationships/hyperlink" Target="mailto:gconille@unice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16490-A364-42B0-A2B8-9342AAA8B94E}">
  <ds:schemaRefs>
    <ds:schemaRef ds:uri="http://schemas.microsoft.com/sharepoint/v3/contenttype/forms"/>
  </ds:schemaRefs>
</ds:datastoreItem>
</file>

<file path=customXml/itemProps2.xml><?xml version="1.0" encoding="utf-8"?>
<ds:datastoreItem xmlns:ds="http://schemas.openxmlformats.org/officeDocument/2006/customXml" ds:itemID="{21797DD1-861D-4403-9CEE-DC1207E8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2018</Words>
  <Characters>11086</Characters>
  <Application>Microsoft Office Word</Application>
  <DocSecurity>0</DocSecurity>
  <Lines>213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3</cp:revision>
  <dcterms:created xsi:type="dcterms:W3CDTF">2023-03-20T20:15:00Z</dcterms:created>
  <dcterms:modified xsi:type="dcterms:W3CDTF">2023-03-20T20:20:00Z</dcterms:modified>
</cp:coreProperties>
</file>