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A70D5" w14:textId="3AF1E124" w:rsidR="00491F0D" w:rsidRPr="00AC2DEA" w:rsidRDefault="00491F0D" w:rsidP="00252801">
      <w:pPr>
        <w:tabs>
          <w:tab w:val="left" w:pos="7200"/>
        </w:tabs>
        <w:spacing w:after="0" w:line="240" w:lineRule="auto"/>
        <w:jc w:val="both"/>
        <w:rPr>
          <w:rFonts w:ascii="Times New Roman" w:hAnsi="Times New Roman" w:cs="Times New Roman"/>
          <w:lang w:val="en-US"/>
        </w:rPr>
      </w:pPr>
      <w:r w:rsidRPr="00AC2DEA">
        <w:rPr>
          <w:rFonts w:ascii="Times New Roman" w:hAnsi="Times New Roman" w:cs="Times New Roman"/>
          <w:smallCaps/>
          <w:lang w:val="en-US"/>
        </w:rPr>
        <w:t>COMMITTEE ON MIGRATION ISSUES</w:t>
      </w:r>
      <w:r w:rsidRPr="00AC2DEA">
        <w:rPr>
          <w:rFonts w:ascii="Times New Roman" w:hAnsi="Times New Roman" w:cs="Times New Roman"/>
          <w:lang w:val="en-US"/>
        </w:rPr>
        <w:tab/>
        <w:t>OEA/Ser.W</w:t>
      </w:r>
    </w:p>
    <w:p w14:paraId="0A979C09" w14:textId="77777777" w:rsidR="00491F0D" w:rsidRPr="00AC2DEA" w:rsidRDefault="00491F0D" w:rsidP="00252801">
      <w:pPr>
        <w:tabs>
          <w:tab w:val="left" w:pos="7200"/>
        </w:tabs>
        <w:spacing w:after="0" w:line="240" w:lineRule="auto"/>
        <w:ind w:right="-299"/>
        <w:jc w:val="both"/>
        <w:rPr>
          <w:rFonts w:ascii="Times New Roman" w:hAnsi="Times New Roman" w:cs="Times New Roman"/>
          <w:lang w:val="en-US"/>
        </w:rPr>
      </w:pPr>
      <w:r w:rsidRPr="00AC2DEA">
        <w:rPr>
          <w:rFonts w:ascii="Times New Roman" w:hAnsi="Times New Roman" w:cs="Times New Roman"/>
          <w:lang w:val="en-US"/>
        </w:rPr>
        <w:tab/>
        <w:t>CIDI/CAM/doc.125/23</w:t>
      </w:r>
    </w:p>
    <w:p w14:paraId="7549B419" w14:textId="02C782CF" w:rsidR="00491F0D" w:rsidRPr="00AC2DEA" w:rsidRDefault="00491F0D" w:rsidP="00252801">
      <w:pPr>
        <w:tabs>
          <w:tab w:val="left" w:pos="7200"/>
        </w:tabs>
        <w:spacing w:after="0" w:line="240" w:lineRule="auto"/>
        <w:jc w:val="both"/>
        <w:rPr>
          <w:rFonts w:ascii="Times New Roman" w:hAnsi="Times New Roman" w:cs="Times New Roman"/>
          <w:lang w:val="en-US"/>
        </w:rPr>
      </w:pPr>
      <w:r w:rsidRPr="00AC2DEA">
        <w:rPr>
          <w:rFonts w:ascii="Times New Roman" w:hAnsi="Times New Roman" w:cs="Times New Roman"/>
          <w:lang w:val="en-US"/>
        </w:rPr>
        <w:tab/>
        <w:t>28 March 2023</w:t>
      </w:r>
    </w:p>
    <w:p w14:paraId="278F1114" w14:textId="77777777" w:rsidR="00491F0D" w:rsidRPr="00AC2DEA" w:rsidRDefault="00491F0D" w:rsidP="00252801">
      <w:pPr>
        <w:tabs>
          <w:tab w:val="left" w:pos="6120"/>
          <w:tab w:val="left" w:pos="7200"/>
        </w:tabs>
        <w:spacing w:after="0" w:line="240" w:lineRule="auto"/>
        <w:jc w:val="both"/>
        <w:rPr>
          <w:rFonts w:ascii="Times New Roman" w:hAnsi="Times New Roman" w:cs="Times New Roman"/>
          <w:lang w:val="en-US"/>
        </w:rPr>
      </w:pPr>
      <w:r w:rsidRPr="00AC2DEA">
        <w:rPr>
          <w:rFonts w:ascii="Times New Roman" w:hAnsi="Times New Roman" w:cs="Times New Roman"/>
          <w:lang w:val="en-US"/>
        </w:rPr>
        <w:tab/>
      </w:r>
      <w:r w:rsidRPr="00AC2DEA">
        <w:rPr>
          <w:rFonts w:ascii="Times New Roman" w:hAnsi="Times New Roman" w:cs="Times New Roman"/>
          <w:lang w:val="en-US"/>
        </w:rPr>
        <w:tab/>
        <w:t>Original: Spanish</w:t>
      </w:r>
    </w:p>
    <w:p w14:paraId="368EF89E" w14:textId="77777777" w:rsidR="00491F0D" w:rsidRPr="00252801" w:rsidRDefault="00491F0D" w:rsidP="00CA4149">
      <w:pPr>
        <w:pBdr>
          <w:bottom w:val="single" w:sz="12" w:space="1" w:color="auto"/>
        </w:pBdr>
        <w:tabs>
          <w:tab w:val="left" w:pos="6750"/>
        </w:tabs>
        <w:spacing w:after="0" w:line="240" w:lineRule="auto"/>
        <w:jc w:val="both"/>
        <w:rPr>
          <w:rFonts w:ascii="Times New Roman" w:hAnsi="Times New Roman" w:cs="Times New Roman"/>
          <w:lang w:val="en-US"/>
        </w:rPr>
      </w:pPr>
    </w:p>
    <w:p w14:paraId="25E4A2C3" w14:textId="77777777" w:rsidR="00491F0D" w:rsidRPr="00AC2DEA" w:rsidRDefault="00491F0D" w:rsidP="00CA4149">
      <w:pPr>
        <w:pStyle w:val="MediumShading1-Accent11"/>
        <w:jc w:val="both"/>
        <w:rPr>
          <w:rFonts w:ascii="Times New Roman" w:hAnsi="Times New Roman" w:cs="Times New Roman"/>
          <w:lang w:val="en-US"/>
        </w:rPr>
      </w:pPr>
    </w:p>
    <w:p w14:paraId="4F44D2C1" w14:textId="77777777" w:rsidR="00491F0D" w:rsidRPr="00AC2DEA" w:rsidRDefault="00491F0D" w:rsidP="00CA4149">
      <w:pPr>
        <w:pStyle w:val="MediumShading1-Accent11"/>
        <w:jc w:val="both"/>
        <w:rPr>
          <w:rFonts w:ascii="Times New Roman" w:hAnsi="Times New Roman" w:cs="Times New Roman"/>
          <w:lang w:val="en-US"/>
        </w:rPr>
      </w:pPr>
    </w:p>
    <w:p w14:paraId="1E560DA2" w14:textId="77777777" w:rsidR="00491F0D" w:rsidRPr="00AC2DEA" w:rsidRDefault="00491F0D" w:rsidP="00CA4149">
      <w:pPr>
        <w:pStyle w:val="MediumShading1-Accent11"/>
        <w:jc w:val="center"/>
        <w:rPr>
          <w:rFonts w:ascii="Times New Roman" w:hAnsi="Times New Roman" w:cs="Times New Roman"/>
          <w:lang w:val="en-US"/>
        </w:rPr>
      </w:pPr>
      <w:r w:rsidRPr="00AC2DEA">
        <w:rPr>
          <w:rFonts w:ascii="Times New Roman" w:hAnsi="Times New Roman" w:cs="Times New Roman"/>
          <w:lang w:val="en-US"/>
        </w:rPr>
        <w:t>CONCEPT PAPER</w:t>
      </w:r>
    </w:p>
    <w:p w14:paraId="6655B952" w14:textId="77777777" w:rsidR="00491F0D" w:rsidRPr="00AC2DEA" w:rsidRDefault="00491F0D" w:rsidP="00252801">
      <w:pPr>
        <w:pStyle w:val="MediumShading1-Accent11"/>
        <w:jc w:val="both"/>
        <w:rPr>
          <w:rFonts w:ascii="Times New Roman" w:hAnsi="Times New Roman" w:cs="Times New Roman"/>
          <w:lang w:val="en-US"/>
        </w:rPr>
      </w:pPr>
    </w:p>
    <w:p w14:paraId="01B364D8" w14:textId="77777777" w:rsidR="00491F0D" w:rsidRPr="00AC2DEA" w:rsidRDefault="00491F0D" w:rsidP="00CA4149">
      <w:pPr>
        <w:pStyle w:val="MediumShading1-Accent11"/>
        <w:jc w:val="center"/>
        <w:rPr>
          <w:rFonts w:ascii="Times New Roman" w:hAnsi="Times New Roman" w:cs="Times New Roman"/>
          <w:lang w:val="en-US"/>
        </w:rPr>
      </w:pPr>
      <w:r w:rsidRPr="00AC2DEA">
        <w:rPr>
          <w:rFonts w:ascii="Times New Roman" w:hAnsi="Times New Roman" w:cs="Times New Roman"/>
          <w:lang w:val="en-US"/>
        </w:rPr>
        <w:t xml:space="preserve">THEMATIC MEETING: </w:t>
      </w:r>
      <w:bookmarkStart w:id="0" w:name="_Hlk97290097"/>
      <w:r w:rsidRPr="00AC2DEA">
        <w:rPr>
          <w:rFonts w:ascii="Times New Roman" w:hAnsi="Times New Roman" w:cs="Times New Roman"/>
          <w:lang w:val="en-US"/>
        </w:rPr>
        <w:t xml:space="preserve">“HUMANITARIAN MANAGEMENT OF MIGRATION AND BORDERS: HUMANITARIAN CORRIDORS AND STABILIZATION OF MIGRANTS UNDER THE PRINCIPLE OF FREE MOVEMENT OF PERSONS. HUMAN MOBILITY SITUATION IN THE DARIÉN REGION AND CENTRAL AMERICA: FOOD INSECURITY, EXPOSURE OF MIGRANTS TO NATURAL </w:t>
      </w:r>
      <w:r>
        <w:rPr>
          <w:rFonts w:ascii="Times New Roman" w:hAnsi="Times New Roman" w:cs="Times New Roman"/>
          <w:lang w:val="en-US"/>
        </w:rPr>
        <w:t>DANGERS</w:t>
      </w:r>
      <w:r w:rsidRPr="00AC2DEA">
        <w:rPr>
          <w:rFonts w:ascii="Times New Roman" w:hAnsi="Times New Roman" w:cs="Times New Roman"/>
          <w:lang w:val="en-US"/>
        </w:rPr>
        <w:t>, TRANSCONTINENTAL MIGRATION, AND THE CONSEQUENCES OF CONFLICT AND FORCED DISPLACEMENT”</w:t>
      </w:r>
      <w:bookmarkEnd w:id="0"/>
    </w:p>
    <w:p w14:paraId="5A307514" w14:textId="77777777" w:rsidR="00491F0D" w:rsidRPr="00AC2DEA" w:rsidRDefault="00491F0D" w:rsidP="00252801">
      <w:pPr>
        <w:pStyle w:val="MediumShading1-Accent11"/>
        <w:jc w:val="both"/>
        <w:rPr>
          <w:rFonts w:ascii="Times New Roman" w:hAnsi="Times New Roman" w:cs="Times New Roman"/>
          <w:lang w:val="en-US"/>
        </w:rPr>
      </w:pPr>
    </w:p>
    <w:p w14:paraId="10086C78" w14:textId="77777777" w:rsidR="00491F0D" w:rsidRPr="00AC2DEA" w:rsidRDefault="00491F0D" w:rsidP="00CA4149">
      <w:pPr>
        <w:pStyle w:val="MediumShading1-Accent11"/>
        <w:jc w:val="center"/>
        <w:rPr>
          <w:rFonts w:ascii="Times New Roman" w:hAnsi="Times New Roman" w:cs="Times New Roman"/>
          <w:lang w:val="en-US"/>
        </w:rPr>
      </w:pPr>
      <w:r w:rsidRPr="00AC2DEA">
        <w:rPr>
          <w:rFonts w:ascii="Times New Roman" w:hAnsi="Times New Roman" w:cs="Times New Roman"/>
          <w:lang w:val="en-US"/>
        </w:rPr>
        <w:t>(April 11, 2023)</w:t>
      </w:r>
    </w:p>
    <w:p w14:paraId="2E35E6CD" w14:textId="77777777" w:rsidR="00491F0D" w:rsidRPr="00AC2DEA" w:rsidRDefault="00491F0D" w:rsidP="00252801">
      <w:pPr>
        <w:pStyle w:val="MediumShading1-Accent11"/>
        <w:jc w:val="both"/>
        <w:rPr>
          <w:rFonts w:ascii="Times New Roman" w:hAnsi="Times New Roman" w:cs="Times New Roman"/>
          <w:lang w:val="en-US"/>
        </w:rPr>
      </w:pPr>
    </w:p>
    <w:p w14:paraId="64E40A95" w14:textId="77777777" w:rsidR="00491F0D" w:rsidRPr="00AC2DEA" w:rsidRDefault="00491F0D" w:rsidP="00CA4149">
      <w:pPr>
        <w:pStyle w:val="MediumShading1-Accent11"/>
        <w:jc w:val="center"/>
        <w:rPr>
          <w:rFonts w:ascii="Times New Roman" w:hAnsi="Times New Roman" w:cs="Times New Roman"/>
          <w:lang w:val="en-US"/>
        </w:rPr>
      </w:pPr>
      <w:r w:rsidRPr="00AC2DEA">
        <w:rPr>
          <w:rFonts w:ascii="Times New Roman" w:hAnsi="Times New Roman" w:cs="Times New Roman"/>
          <w:lang w:val="en-US"/>
        </w:rPr>
        <w:t>(Prepared by the Chair of the CAM with support from the Technical Secretariat)</w:t>
      </w:r>
    </w:p>
    <w:p w14:paraId="1B76D43E" w14:textId="60098823" w:rsidR="00491F0D" w:rsidRDefault="00491F0D" w:rsidP="00252801">
      <w:pPr>
        <w:pStyle w:val="MediumShading1-Accent11"/>
        <w:jc w:val="both"/>
        <w:rPr>
          <w:rFonts w:ascii="Times New Roman" w:hAnsi="Times New Roman" w:cs="Times New Roman"/>
          <w:highlight w:val="white"/>
          <w:lang w:val="en-US"/>
        </w:rPr>
      </w:pPr>
    </w:p>
    <w:p w14:paraId="68B89D66" w14:textId="77777777" w:rsidR="00252801" w:rsidRPr="00AC2DEA" w:rsidRDefault="00252801" w:rsidP="00252801">
      <w:pPr>
        <w:pStyle w:val="MediumShading1-Accent11"/>
        <w:jc w:val="both"/>
        <w:rPr>
          <w:rFonts w:ascii="Times New Roman" w:hAnsi="Times New Roman" w:cs="Times New Roman"/>
          <w:highlight w:val="white"/>
          <w:lang w:val="en-US"/>
        </w:rPr>
      </w:pPr>
    </w:p>
    <w:p w14:paraId="38B90765" w14:textId="77777777" w:rsidR="00491F0D" w:rsidRPr="00AC2DEA" w:rsidRDefault="00491F0D" w:rsidP="00CA4149">
      <w:pPr>
        <w:spacing w:line="240" w:lineRule="auto"/>
        <w:ind w:firstLine="720"/>
        <w:jc w:val="both"/>
        <w:rPr>
          <w:rFonts w:ascii="Times New Roman" w:hAnsi="Times New Roman" w:cs="Times New Roman"/>
          <w:lang w:val="en-US"/>
        </w:rPr>
      </w:pPr>
      <w:r w:rsidRPr="00AC2DEA">
        <w:rPr>
          <w:rFonts w:ascii="Times New Roman" w:hAnsi="Times New Roman" w:cs="Times New Roman"/>
          <w:lang w:val="en-US"/>
        </w:rPr>
        <w:t xml:space="preserve">The increase in mixed migratory flows traveling along irregular routes in the Americas endangers the physical integrity and human rights of migrants and displaced persons, who as a result face numerous risks on their journeys, and it has also </w:t>
      </w:r>
      <w:r>
        <w:rPr>
          <w:rFonts w:ascii="Times New Roman" w:hAnsi="Times New Roman" w:cs="Times New Roman"/>
          <w:lang w:val="en-US"/>
        </w:rPr>
        <w:t>fueled</w:t>
      </w:r>
      <w:r w:rsidRPr="00AC2DEA">
        <w:rPr>
          <w:rFonts w:ascii="Times New Roman" w:hAnsi="Times New Roman" w:cs="Times New Roman"/>
          <w:lang w:val="en-US"/>
        </w:rPr>
        <w:t xml:space="preserve"> urgent humanitarian crises in the Hemisphere. For that reason, warnings have been issued regarding the need to implement prioritized assistance plans to ensure the integrity, safety, and well-being of migrants and refugees traveling along those routes</w:t>
      </w:r>
      <w:r w:rsidRPr="00AC2DEA">
        <w:rPr>
          <w:rFonts w:ascii="Times New Roman" w:hAnsi="Times New Roman" w:cs="Times New Roman"/>
          <w:highlight w:val="white"/>
          <w:lang w:val="en-US"/>
        </w:rPr>
        <w:t xml:space="preserve">. </w:t>
      </w:r>
    </w:p>
    <w:p w14:paraId="2D5D825D" w14:textId="77777777" w:rsidR="00491F0D" w:rsidRPr="00AC2DEA" w:rsidRDefault="00491F0D" w:rsidP="00CA4149">
      <w:pPr>
        <w:autoSpaceDE w:val="0"/>
        <w:autoSpaceDN w:val="0"/>
        <w:adjustRightInd w:val="0"/>
        <w:spacing w:after="0" w:line="240" w:lineRule="auto"/>
        <w:ind w:firstLine="720"/>
        <w:jc w:val="both"/>
        <w:rPr>
          <w:rFonts w:ascii="Times New Roman" w:hAnsi="Times New Roman" w:cs="Times New Roman"/>
          <w:highlight w:val="white"/>
          <w:lang w:val="en-US"/>
        </w:rPr>
      </w:pPr>
      <w:r w:rsidRPr="00AC2DEA">
        <w:rPr>
          <w:rFonts w:ascii="Times New Roman" w:hAnsi="Times New Roman" w:cs="Times New Roman"/>
          <w:lang w:val="en-US"/>
        </w:rPr>
        <w:t>Far from their countries of origin and usually undertaking journeys along dangerous routes in precarious conditions in search of socioeconomic stability and refuge, these people often suffer serious human rights violations, which have repercussions for their mental and physical health and, in the worst cases, can lead to their deaths. The risks to which they are exposed include falling victim to the actions of criminal groups, such as sexual exploitation, rape, kidnapping, murder, and other abuses and forms of violence.</w:t>
      </w:r>
      <w:r w:rsidRPr="00AC2DEA">
        <w:rPr>
          <w:rFonts w:ascii="Times New Roman" w:hAnsi="Times New Roman" w:cs="Times New Roman"/>
          <w:highlight w:val="white"/>
          <w:vertAlign w:val="superscript"/>
          <w:lang w:val="en-US"/>
        </w:rPr>
        <w:footnoteReference w:id="1"/>
      </w:r>
      <w:r w:rsidRPr="00AC2DEA">
        <w:rPr>
          <w:rFonts w:ascii="Times New Roman" w:hAnsi="Times New Roman" w:cs="Times New Roman"/>
          <w:lang w:val="en-US"/>
        </w:rPr>
        <w:t xml:space="preserve"> In addition, because of their precarious conditions, they </w:t>
      </w:r>
      <w:r>
        <w:rPr>
          <w:rFonts w:ascii="Times New Roman" w:hAnsi="Times New Roman" w:cs="Times New Roman"/>
          <w:lang w:val="en-US"/>
        </w:rPr>
        <w:t>are exposed to</w:t>
      </w:r>
      <w:r w:rsidRPr="00AC2DEA">
        <w:rPr>
          <w:rFonts w:ascii="Times New Roman" w:hAnsi="Times New Roman" w:cs="Times New Roman"/>
          <w:lang w:val="en-US"/>
        </w:rPr>
        <w:t xml:space="preserve"> diseases such as dengue and malaria, often without the possibility of immediate medical attention or access to food and shelter. The most vulnerable people in these flows are victims of forced displacement, asylum seekers, stateless persons, sexual, ethnic, and racial minorities, women, children, and adolescents</w:t>
      </w:r>
      <w:r w:rsidRPr="00AC2DEA">
        <w:rPr>
          <w:rFonts w:ascii="Times New Roman" w:hAnsi="Times New Roman" w:cs="Times New Roman"/>
          <w:highlight w:val="white"/>
          <w:lang w:val="en-US"/>
        </w:rPr>
        <w:t>.</w:t>
      </w:r>
    </w:p>
    <w:p w14:paraId="775EE700" w14:textId="77777777" w:rsidR="00491F0D" w:rsidRPr="00AC2DEA" w:rsidRDefault="00491F0D" w:rsidP="00252801">
      <w:pPr>
        <w:pStyle w:val="MediumShading1-Accent11"/>
        <w:jc w:val="both"/>
        <w:rPr>
          <w:rFonts w:ascii="Times New Roman" w:hAnsi="Times New Roman" w:cs="Times New Roman"/>
          <w:highlight w:val="white"/>
          <w:lang w:val="en-US"/>
        </w:rPr>
      </w:pPr>
    </w:p>
    <w:p w14:paraId="0ED0D434" w14:textId="77777777" w:rsidR="00491F0D" w:rsidRPr="00AC2DEA" w:rsidRDefault="00491F0D" w:rsidP="00CA4149">
      <w:pPr>
        <w:autoSpaceDE w:val="0"/>
        <w:autoSpaceDN w:val="0"/>
        <w:adjustRightInd w:val="0"/>
        <w:spacing w:after="0" w:line="240" w:lineRule="auto"/>
        <w:ind w:firstLine="720"/>
        <w:jc w:val="both"/>
        <w:rPr>
          <w:rFonts w:ascii="Times New Roman" w:hAnsi="Times New Roman" w:cs="Times New Roman"/>
          <w:color w:val="000000"/>
          <w:lang w:val="en-US"/>
        </w:rPr>
      </w:pPr>
      <w:r w:rsidRPr="00AC2DEA">
        <w:rPr>
          <w:rFonts w:ascii="Times New Roman" w:hAnsi="Times New Roman" w:cs="Times New Roman"/>
          <w:color w:val="000000"/>
          <w:lang w:val="en-US"/>
        </w:rPr>
        <w:t xml:space="preserve">According to the IOM, four main migration patterns can be identified in the Hemisphere and, specifically, in Central America. First, mixed population movements from countries in the region toward countries in North America, the main destination being the United States. Second, intra-regional migration flows: i.e. citizens from different countries in the region to other countries in the same region, with the main destinations being Mexico, Costa Rica, and Panama. Third, flows of people from the Caribbean and South America, along with various extra-regional flows from Asia and Africa, all of whom cross the region’s countries with the intention of heading north. Dense flows </w:t>
      </w:r>
      <w:r w:rsidRPr="00AC2DEA">
        <w:rPr>
          <w:rFonts w:ascii="Times New Roman" w:hAnsi="Times New Roman" w:cs="Times New Roman"/>
          <w:color w:val="000000"/>
          <w:lang w:val="en-US"/>
        </w:rPr>
        <w:lastRenderedPageBreak/>
        <w:t>of returnees—mainly to the countries of northern Central America—also have an impact: during 2021, there was a 39% increase in the numbers of migrants returning to the countries of northern Central America, for a total of 125,257.</w:t>
      </w:r>
      <w:r w:rsidRPr="00AC2DEA">
        <w:rPr>
          <w:rFonts w:ascii="Times New Roman" w:hAnsi="Times New Roman" w:cs="Times New Roman"/>
          <w:color w:val="000000"/>
          <w:vertAlign w:val="superscript"/>
          <w:lang w:val="en-US"/>
        </w:rPr>
        <w:footnoteReference w:id="2"/>
      </w:r>
    </w:p>
    <w:p w14:paraId="7C698343" w14:textId="77777777" w:rsidR="00491F0D" w:rsidRPr="00AC2DEA" w:rsidRDefault="00491F0D" w:rsidP="00252801">
      <w:pPr>
        <w:pStyle w:val="MediumShading1-Accent11"/>
        <w:jc w:val="both"/>
        <w:rPr>
          <w:rFonts w:ascii="Times New Roman" w:hAnsi="Times New Roman" w:cs="Times New Roman"/>
          <w:color w:val="000000"/>
          <w:lang w:val="en-US"/>
        </w:rPr>
      </w:pPr>
    </w:p>
    <w:p w14:paraId="76DDA044" w14:textId="77777777" w:rsidR="00491F0D" w:rsidRPr="00AC2DEA" w:rsidRDefault="00491F0D" w:rsidP="00CA4149">
      <w:pPr>
        <w:autoSpaceDE w:val="0"/>
        <w:autoSpaceDN w:val="0"/>
        <w:adjustRightInd w:val="0"/>
        <w:spacing w:after="0" w:line="240" w:lineRule="auto"/>
        <w:ind w:firstLine="720"/>
        <w:jc w:val="both"/>
        <w:rPr>
          <w:rFonts w:ascii="Times New Roman" w:hAnsi="Times New Roman" w:cs="Times New Roman"/>
          <w:lang w:val="en-US"/>
        </w:rPr>
      </w:pPr>
      <w:r w:rsidRPr="00AC2DEA">
        <w:rPr>
          <w:rFonts w:ascii="Times New Roman" w:hAnsi="Times New Roman" w:cs="Times New Roman"/>
          <w:lang w:val="en-US"/>
        </w:rPr>
        <w:t>In 2022, a record number of people in mixed movements was registered, almost double the 2021 total. In the Darién region alone, a corridor 106 km in length that connects Central and South America, the total rose from 133,000 to 250,000 people, 61% of whom came from Venezuela, followed by nationals from Cuba, Ecuador, and Haiti. The increase was largely due to economic, environmental, political, and security factors, aggravated by the COVID-19 pandemic.</w:t>
      </w:r>
      <w:r w:rsidRPr="00AC2DEA">
        <w:rPr>
          <w:rFonts w:ascii="Times New Roman" w:hAnsi="Times New Roman" w:cs="Times New Roman"/>
          <w:highlight w:val="white"/>
          <w:vertAlign w:val="superscript"/>
          <w:lang w:val="en-US"/>
        </w:rPr>
        <w:footnoteReference w:id="3"/>
      </w:r>
      <w:r w:rsidRPr="00AC2DEA">
        <w:rPr>
          <w:rFonts w:ascii="Times New Roman" w:hAnsi="Times New Roman" w:cs="Times New Roman"/>
          <w:lang w:val="en-US"/>
        </w:rPr>
        <w:t xml:space="preserve"> </w:t>
      </w:r>
    </w:p>
    <w:p w14:paraId="2F5A4585" w14:textId="77777777" w:rsidR="00491F0D" w:rsidRPr="00AC2DEA" w:rsidRDefault="00491F0D" w:rsidP="00CA4149">
      <w:pPr>
        <w:autoSpaceDE w:val="0"/>
        <w:autoSpaceDN w:val="0"/>
        <w:adjustRightInd w:val="0"/>
        <w:spacing w:after="0" w:line="240" w:lineRule="auto"/>
        <w:jc w:val="both"/>
        <w:rPr>
          <w:rFonts w:ascii="Times New Roman" w:hAnsi="Times New Roman" w:cs="Times New Roman"/>
          <w:lang w:val="en-US"/>
        </w:rPr>
      </w:pPr>
    </w:p>
    <w:p w14:paraId="3529B9B0" w14:textId="77777777" w:rsidR="00491F0D" w:rsidRPr="00AC2DEA" w:rsidRDefault="00491F0D" w:rsidP="00CA4149">
      <w:pPr>
        <w:autoSpaceDE w:val="0"/>
        <w:autoSpaceDN w:val="0"/>
        <w:adjustRightInd w:val="0"/>
        <w:spacing w:after="0" w:line="240" w:lineRule="auto"/>
        <w:ind w:firstLine="720"/>
        <w:jc w:val="both"/>
        <w:rPr>
          <w:rFonts w:ascii="Times New Roman" w:hAnsi="Times New Roman" w:cs="Times New Roman"/>
          <w:lang w:val="en-US"/>
        </w:rPr>
      </w:pPr>
      <w:r w:rsidRPr="00AC2DEA">
        <w:rPr>
          <w:rFonts w:ascii="Times New Roman" w:hAnsi="Times New Roman" w:cs="Times New Roman"/>
          <w:lang w:val="en-US"/>
        </w:rPr>
        <w:t xml:space="preserve">The Darién Gap, which </w:t>
      </w:r>
      <w:r>
        <w:rPr>
          <w:rFonts w:ascii="Times New Roman" w:hAnsi="Times New Roman" w:cs="Times New Roman"/>
          <w:lang w:val="en-US"/>
        </w:rPr>
        <w:t xml:space="preserve">has one </w:t>
      </w:r>
      <w:r w:rsidRPr="00AC2DEA">
        <w:rPr>
          <w:rFonts w:ascii="Times New Roman" w:hAnsi="Times New Roman" w:cs="Times New Roman"/>
          <w:lang w:val="en-US"/>
        </w:rPr>
        <w:t>the most complex topograph</w:t>
      </w:r>
      <w:r>
        <w:rPr>
          <w:rFonts w:ascii="Times New Roman" w:hAnsi="Times New Roman" w:cs="Times New Roman"/>
          <w:lang w:val="en-US"/>
        </w:rPr>
        <w:t>ies</w:t>
      </w:r>
      <w:r w:rsidRPr="00AC2DEA">
        <w:rPr>
          <w:rFonts w:ascii="Times New Roman" w:hAnsi="Times New Roman" w:cs="Times New Roman"/>
          <w:lang w:val="en-US"/>
        </w:rPr>
        <w:t xml:space="preserve"> in the world, has become one of the busiest irregular migratory routes for migrants on their way north. As of February 8, 2023, there had been a historic number of new entries through the Darién region: almost 31,000 people, mainly Haitians and Ecuadorians.</w:t>
      </w:r>
      <w:r w:rsidRPr="00AC2DEA">
        <w:rPr>
          <w:rFonts w:ascii="Times New Roman" w:hAnsi="Times New Roman" w:cs="Times New Roman"/>
          <w:vertAlign w:val="superscript"/>
          <w:lang w:val="en-US"/>
        </w:rPr>
        <w:footnoteReference w:id="4"/>
      </w:r>
      <w:r w:rsidRPr="00AC2DEA">
        <w:rPr>
          <w:rFonts w:ascii="Times New Roman" w:hAnsi="Times New Roman" w:cs="Times New Roman"/>
          <w:lang w:val="en-US"/>
        </w:rPr>
        <w:t xml:space="preserve"> The difficult conditions along this route led to the deaths of some 36 people during 2022.</w:t>
      </w:r>
      <w:r w:rsidRPr="00AC2DEA">
        <w:rPr>
          <w:rFonts w:ascii="Times New Roman" w:hAnsi="Times New Roman" w:cs="Times New Roman"/>
          <w:highlight w:val="white"/>
          <w:vertAlign w:val="superscript"/>
          <w:lang w:val="en-US"/>
        </w:rPr>
        <w:footnoteReference w:id="5"/>
      </w:r>
      <w:r w:rsidRPr="00AC2DEA">
        <w:rPr>
          <w:rFonts w:ascii="Times New Roman" w:hAnsi="Times New Roman" w:cs="Times New Roman"/>
          <w:lang w:val="en-US"/>
        </w:rPr>
        <w:t xml:space="preserve"> </w:t>
      </w:r>
    </w:p>
    <w:p w14:paraId="1CC55B86" w14:textId="77777777" w:rsidR="00491F0D" w:rsidRPr="00AC2DEA" w:rsidRDefault="00491F0D" w:rsidP="00252801">
      <w:pPr>
        <w:pStyle w:val="MediumShading1-Accent11"/>
        <w:jc w:val="both"/>
        <w:rPr>
          <w:rFonts w:ascii="Times New Roman" w:hAnsi="Times New Roman" w:cs="Times New Roman"/>
          <w:lang w:val="en-US"/>
        </w:rPr>
      </w:pPr>
    </w:p>
    <w:p w14:paraId="5A54DB33" w14:textId="77777777" w:rsidR="00491F0D" w:rsidRPr="00AC2DEA" w:rsidRDefault="00491F0D" w:rsidP="00CA4149">
      <w:pPr>
        <w:autoSpaceDE w:val="0"/>
        <w:autoSpaceDN w:val="0"/>
        <w:adjustRightInd w:val="0"/>
        <w:spacing w:after="0" w:line="240" w:lineRule="auto"/>
        <w:ind w:firstLine="720"/>
        <w:jc w:val="both"/>
        <w:rPr>
          <w:rFonts w:ascii="Times New Roman" w:hAnsi="Times New Roman" w:cs="Times New Roman"/>
          <w:lang w:val="en-US"/>
        </w:rPr>
      </w:pPr>
      <w:r w:rsidRPr="00AC2DEA">
        <w:rPr>
          <w:rFonts w:ascii="Times New Roman" w:hAnsi="Times New Roman" w:cs="Times New Roman"/>
          <w:shd w:val="clear" w:color="auto" w:fill="FFFFFF"/>
          <w:lang w:val="en-US"/>
        </w:rPr>
        <w:t>According to the IOM, the death toll could be higher because many victims are neither reported nor recovered.</w:t>
      </w:r>
      <w:r w:rsidRPr="00AC2DEA">
        <w:rPr>
          <w:rFonts w:ascii="Times New Roman" w:hAnsi="Times New Roman" w:cs="Times New Roman"/>
          <w:shd w:val="clear" w:color="auto" w:fill="FFFFFF"/>
          <w:vertAlign w:val="superscript"/>
          <w:lang w:val="en-US"/>
        </w:rPr>
        <w:footnoteReference w:id="6"/>
      </w:r>
      <w:r w:rsidRPr="00AC2DEA">
        <w:rPr>
          <w:rFonts w:ascii="Times New Roman" w:hAnsi="Times New Roman" w:cs="Times New Roman"/>
          <w:shd w:val="clear" w:color="auto" w:fill="FFFFFF"/>
          <w:lang w:val="en-US"/>
        </w:rPr>
        <w:t xml:space="preserve"> United Nations</w:t>
      </w:r>
      <w:r>
        <w:rPr>
          <w:rFonts w:ascii="Times New Roman" w:hAnsi="Times New Roman" w:cs="Times New Roman"/>
          <w:shd w:val="clear" w:color="auto" w:fill="FFFFFF"/>
          <w:lang w:val="en-US"/>
        </w:rPr>
        <w:t xml:space="preserve"> figures indicate that</w:t>
      </w:r>
      <w:r w:rsidRPr="00AC2DEA">
        <w:rPr>
          <w:rFonts w:ascii="Times New Roman" w:hAnsi="Times New Roman" w:cs="Times New Roman"/>
          <w:shd w:val="clear" w:color="auto" w:fill="FFFFFF"/>
          <w:lang w:val="en-US"/>
        </w:rPr>
        <w:t xml:space="preserve"> 28% of the total number of migrants crossing the Darién Gap in 2022 were women, with children and adolescents accounting for a further 16%,</w:t>
      </w:r>
      <w:r w:rsidRPr="00AC2DEA">
        <w:rPr>
          <w:rFonts w:ascii="Times New Roman" w:hAnsi="Times New Roman" w:cs="Times New Roman"/>
          <w:shd w:val="clear" w:color="auto" w:fill="FFFFFF"/>
          <w:vertAlign w:val="superscript"/>
          <w:lang w:val="en-US"/>
        </w:rPr>
        <w:footnoteReference w:id="7"/>
      </w:r>
      <w:r w:rsidRPr="00AC2DEA">
        <w:rPr>
          <w:rFonts w:ascii="Times New Roman" w:hAnsi="Times New Roman" w:cs="Times New Roman"/>
          <w:shd w:val="clear" w:color="auto" w:fill="FFFFFF"/>
          <w:lang w:val="en-US"/>
        </w:rPr>
        <w:t xml:space="preserve"> all of whom were exposed to natural dangers in an inhospitable jungle environment. </w:t>
      </w:r>
    </w:p>
    <w:p w14:paraId="046A2439" w14:textId="77777777" w:rsidR="00491F0D" w:rsidRPr="00AC2DEA" w:rsidRDefault="00491F0D" w:rsidP="00252801">
      <w:pPr>
        <w:pStyle w:val="MediumShading1-Accent11"/>
        <w:jc w:val="both"/>
        <w:rPr>
          <w:rFonts w:ascii="Times New Roman" w:hAnsi="Times New Roman" w:cs="Times New Roman"/>
          <w:lang w:val="en-US"/>
        </w:rPr>
      </w:pPr>
    </w:p>
    <w:p w14:paraId="76FC595F" w14:textId="77777777" w:rsidR="00491F0D" w:rsidRPr="00AC2DEA" w:rsidRDefault="00491F0D" w:rsidP="00CA4149">
      <w:pPr>
        <w:autoSpaceDE w:val="0"/>
        <w:autoSpaceDN w:val="0"/>
        <w:adjustRightInd w:val="0"/>
        <w:spacing w:after="0" w:line="240" w:lineRule="auto"/>
        <w:ind w:firstLine="720"/>
        <w:jc w:val="both"/>
        <w:rPr>
          <w:rFonts w:ascii="Times New Roman" w:hAnsi="Times New Roman" w:cs="Times New Roman"/>
          <w:lang w:val="en-US"/>
        </w:rPr>
      </w:pPr>
      <w:bookmarkStart w:id="1" w:name="_Hlk130912108"/>
      <w:r>
        <w:rPr>
          <w:rFonts w:ascii="Times New Roman" w:hAnsi="Times New Roman" w:cs="Times New Roman"/>
          <w:lang w:val="en-US"/>
        </w:rPr>
        <w:t>A</w:t>
      </w:r>
      <w:r w:rsidRPr="00AC2DEA">
        <w:rPr>
          <w:rFonts w:ascii="Times New Roman" w:hAnsi="Times New Roman" w:cs="Times New Roman"/>
          <w:lang w:val="en-US"/>
        </w:rPr>
        <w:t>ccording to the Migration Policy Institute, nearly 2.5 million migrant encounters were recorded at the southwest border of the United States</w:t>
      </w:r>
      <w:r w:rsidRPr="002E6134">
        <w:rPr>
          <w:rFonts w:ascii="Times New Roman" w:hAnsi="Times New Roman" w:cs="Times New Roman"/>
          <w:lang w:val="en-US"/>
        </w:rPr>
        <w:t xml:space="preserve"> </w:t>
      </w:r>
      <w:r>
        <w:rPr>
          <w:rFonts w:ascii="Times New Roman" w:hAnsi="Times New Roman" w:cs="Times New Roman"/>
          <w:lang w:val="en-US"/>
        </w:rPr>
        <w:t>d</w:t>
      </w:r>
      <w:r w:rsidRPr="00AC2DEA">
        <w:rPr>
          <w:rFonts w:ascii="Times New Roman" w:hAnsi="Times New Roman" w:cs="Times New Roman"/>
          <w:lang w:val="en-US"/>
        </w:rPr>
        <w:t>uring 2022, including nationals from Venezuela, Nicaragua, and Cuba: an increase of 37% compared to 2021.</w:t>
      </w:r>
      <w:r w:rsidRPr="00AC2DEA">
        <w:rPr>
          <w:rFonts w:ascii="Times New Roman" w:hAnsi="Times New Roman" w:cs="Times New Roman"/>
          <w:vertAlign w:val="superscript"/>
          <w:lang w:val="en-US"/>
        </w:rPr>
        <w:footnoteReference w:id="8"/>
      </w:r>
      <w:r w:rsidRPr="00AC2DEA">
        <w:rPr>
          <w:rFonts w:ascii="Times New Roman" w:hAnsi="Times New Roman" w:cs="Times New Roman"/>
          <w:lang w:val="en-US"/>
        </w:rPr>
        <w:t xml:space="preserve"> In addition, three of the region’s countries are among the world’s top five recipients of asylum applications (the United States, Mexico, and Costa Rica). The number of asylum seekers and refugees in Central America and Mexico rose from an estimated 44,554 in 2017 to 499,252 in 2022.</w:t>
      </w:r>
      <w:r w:rsidRPr="00AC2DEA">
        <w:rPr>
          <w:rFonts w:ascii="Times New Roman" w:hAnsi="Times New Roman" w:cs="Times New Roman"/>
          <w:vertAlign w:val="superscript"/>
          <w:lang w:val="en-US"/>
        </w:rPr>
        <w:footnoteReference w:id="9"/>
      </w:r>
      <w:r w:rsidRPr="00AC2DEA">
        <w:rPr>
          <w:rFonts w:ascii="Times New Roman" w:hAnsi="Times New Roman" w:cs="Times New Roman"/>
          <w:lang w:val="en-US"/>
        </w:rPr>
        <w:t xml:space="preserve"> </w:t>
      </w:r>
    </w:p>
    <w:bookmarkEnd w:id="1"/>
    <w:p w14:paraId="49FD9A55" w14:textId="77777777" w:rsidR="00491F0D" w:rsidRPr="00AC2DEA" w:rsidRDefault="00491F0D" w:rsidP="00CA4149">
      <w:pPr>
        <w:autoSpaceDE w:val="0"/>
        <w:autoSpaceDN w:val="0"/>
        <w:adjustRightInd w:val="0"/>
        <w:spacing w:after="0" w:line="240" w:lineRule="auto"/>
        <w:jc w:val="both"/>
        <w:rPr>
          <w:rFonts w:ascii="Times New Roman" w:hAnsi="Times New Roman" w:cs="Times New Roman"/>
          <w:highlight w:val="white"/>
          <w:lang w:val="en-US"/>
        </w:rPr>
      </w:pPr>
    </w:p>
    <w:p w14:paraId="21167C6F" w14:textId="77777777" w:rsidR="00491F0D" w:rsidRPr="00AC2DEA" w:rsidRDefault="00491F0D" w:rsidP="00CA4149">
      <w:pPr>
        <w:autoSpaceDE w:val="0"/>
        <w:autoSpaceDN w:val="0"/>
        <w:adjustRightInd w:val="0"/>
        <w:spacing w:after="0" w:line="240" w:lineRule="auto"/>
        <w:ind w:firstLine="720"/>
        <w:jc w:val="both"/>
        <w:rPr>
          <w:rFonts w:ascii="Times New Roman" w:hAnsi="Times New Roman" w:cs="Times New Roman"/>
          <w:lang w:val="en-US"/>
        </w:rPr>
      </w:pPr>
      <w:r w:rsidRPr="00AC2DEA">
        <w:rPr>
          <w:rFonts w:ascii="Times New Roman" w:hAnsi="Times New Roman" w:cs="Times New Roman"/>
          <w:lang w:val="en-US"/>
        </w:rPr>
        <w:lastRenderedPageBreak/>
        <w:t xml:space="preserve">In light of this panorama—with the considerable rise in the numbers of people in situations of human mobility in the region; the worsening of their human rights situations, especially at border crossings; the already overwhelmed capacities of states and local communities to process them and meet their assistance and protection needs; and the additional involvement of environmental factors, such as environmental degradation—calls have been made for international cooperation to strengthen humanitarian efforts </w:t>
      </w:r>
      <w:r>
        <w:rPr>
          <w:rFonts w:ascii="Times New Roman" w:hAnsi="Times New Roman" w:cs="Times New Roman"/>
          <w:lang w:val="en-US"/>
        </w:rPr>
        <w:t xml:space="preserve">with a </w:t>
      </w:r>
      <w:r w:rsidRPr="00AC2DEA">
        <w:rPr>
          <w:rFonts w:ascii="Times New Roman" w:hAnsi="Times New Roman" w:cs="Times New Roman"/>
          <w:lang w:val="en-US"/>
        </w:rPr>
        <w:t>shared responsibility</w:t>
      </w:r>
      <w:r w:rsidRPr="004E6F51">
        <w:rPr>
          <w:rFonts w:ascii="Times New Roman" w:hAnsi="Times New Roman" w:cs="Times New Roman"/>
          <w:lang w:val="en-US"/>
        </w:rPr>
        <w:t xml:space="preserve"> </w:t>
      </w:r>
      <w:r w:rsidRPr="00AC2DEA">
        <w:rPr>
          <w:rFonts w:ascii="Times New Roman" w:hAnsi="Times New Roman" w:cs="Times New Roman"/>
          <w:lang w:val="en-US"/>
        </w:rPr>
        <w:t>approach.</w:t>
      </w:r>
    </w:p>
    <w:p w14:paraId="76B061B9" w14:textId="77777777" w:rsidR="00491F0D" w:rsidRPr="00AC2DEA" w:rsidRDefault="00491F0D" w:rsidP="00252801">
      <w:pPr>
        <w:pStyle w:val="MediumShading1-Accent11"/>
        <w:jc w:val="both"/>
        <w:rPr>
          <w:rFonts w:ascii="Times New Roman" w:hAnsi="Times New Roman" w:cs="Times New Roman"/>
          <w:lang w:val="en-US"/>
        </w:rPr>
      </w:pPr>
    </w:p>
    <w:p w14:paraId="67A1E746" w14:textId="77777777" w:rsidR="00491F0D" w:rsidRPr="00AC2DEA" w:rsidRDefault="00491F0D" w:rsidP="00CA4149">
      <w:pPr>
        <w:autoSpaceDE w:val="0"/>
        <w:autoSpaceDN w:val="0"/>
        <w:adjustRightInd w:val="0"/>
        <w:spacing w:after="0" w:line="240" w:lineRule="auto"/>
        <w:ind w:firstLine="720"/>
        <w:jc w:val="both"/>
        <w:rPr>
          <w:rFonts w:ascii="Times New Roman" w:hAnsi="Times New Roman" w:cs="Times New Roman"/>
          <w:lang w:val="en-US"/>
        </w:rPr>
      </w:pPr>
      <w:r w:rsidRPr="00AC2DEA">
        <w:rPr>
          <w:rFonts w:ascii="Times New Roman" w:hAnsi="Times New Roman" w:cs="Times New Roman"/>
          <w:lang w:val="en-US"/>
        </w:rPr>
        <w:t>This is becoming urgent despite the assistance provided by bodies such as the Comprehensive Regional Protection and Solutions Framework (MIRPS), in which Belize, Costa Rica, El Salvador, Guatemala, Honduras, Mexico, and Panama participate to provide a joint action response by fostering regional cooperation between countries of origin, transit, and destination and promoting greater shared responsibility for prevention, protection, and lasting solutions from an interagency and multisectoral approach. Similarly, the MIRPS Support Platform—created in 2019 at the first Global Refugee Forum to support the efforts of the MIRPS countries in providing protection and seeking solutions for forcibly displaced persons in Central America and Mexico—serves as a mechanism for greater responsibility sharing, with the support of states, financial institutions, and the private sector.</w:t>
      </w:r>
    </w:p>
    <w:p w14:paraId="49324604" w14:textId="77777777" w:rsidR="00491F0D" w:rsidRPr="00AC2DEA" w:rsidRDefault="00491F0D" w:rsidP="00252801">
      <w:pPr>
        <w:pStyle w:val="MediumShading1-Accent11"/>
        <w:jc w:val="both"/>
        <w:rPr>
          <w:rFonts w:ascii="Times New Roman" w:hAnsi="Times New Roman" w:cs="Times New Roman"/>
          <w:highlight w:val="white"/>
          <w:lang w:val="en-US"/>
        </w:rPr>
      </w:pPr>
    </w:p>
    <w:p w14:paraId="28B4DC46" w14:textId="77777777" w:rsidR="00491F0D" w:rsidRPr="00AC2DEA" w:rsidRDefault="00491F0D" w:rsidP="00CA4149">
      <w:pPr>
        <w:autoSpaceDE w:val="0"/>
        <w:autoSpaceDN w:val="0"/>
        <w:adjustRightInd w:val="0"/>
        <w:spacing w:after="0" w:line="240" w:lineRule="auto"/>
        <w:ind w:firstLine="720"/>
        <w:jc w:val="both"/>
        <w:rPr>
          <w:rFonts w:ascii="Times New Roman" w:hAnsi="Times New Roman" w:cs="Times New Roman"/>
          <w:lang w:val="en-US"/>
        </w:rPr>
      </w:pPr>
      <w:r w:rsidRPr="00AC2DEA">
        <w:rPr>
          <w:rFonts w:ascii="Times New Roman" w:hAnsi="Times New Roman" w:cs="Times New Roman"/>
          <w:lang w:val="en-US"/>
        </w:rPr>
        <w:t>In the Darién Gap—despite the efforts of Colombia and Panama to promote cooperation in the control of migrations headed for North America, ensure that they are safe, and guarantee a humanitarian approach—further assistance is still needed to establish protocols and mechanisms to ensure that flows are controlled, safe, and dealt with in a humanitarian way. All this could be achieved by establishing a roadmap to save the lives of migrants transiting through the region, strengthening security coordination and cooperation, and combating the misinformation spread by migrant smuggling networks that put the lives of migrants at risk in this particular stretch of jungle terrain.</w:t>
      </w:r>
    </w:p>
    <w:p w14:paraId="3D733495" w14:textId="77777777" w:rsidR="00491F0D" w:rsidRPr="00AC2DEA" w:rsidRDefault="00491F0D" w:rsidP="00252801">
      <w:pPr>
        <w:pStyle w:val="MediumShading1-Accent11"/>
        <w:jc w:val="both"/>
        <w:rPr>
          <w:rFonts w:ascii="Times New Roman" w:hAnsi="Times New Roman" w:cs="Times New Roman"/>
          <w:highlight w:val="white"/>
          <w:lang w:val="en-US"/>
        </w:rPr>
      </w:pPr>
    </w:p>
    <w:p w14:paraId="07B51917" w14:textId="77777777" w:rsidR="00491F0D" w:rsidRPr="00AC2DEA" w:rsidRDefault="00491F0D" w:rsidP="00CA4149">
      <w:pPr>
        <w:autoSpaceDE w:val="0"/>
        <w:autoSpaceDN w:val="0"/>
        <w:adjustRightInd w:val="0"/>
        <w:spacing w:after="0" w:line="240" w:lineRule="auto"/>
        <w:ind w:firstLine="720"/>
        <w:jc w:val="both"/>
        <w:rPr>
          <w:rFonts w:ascii="Times New Roman" w:hAnsi="Times New Roman" w:cs="Times New Roman"/>
          <w:highlight w:val="white"/>
          <w:lang w:val="en-US"/>
        </w:rPr>
      </w:pPr>
      <w:r w:rsidRPr="00AC2DEA">
        <w:rPr>
          <w:rFonts w:ascii="Times New Roman" w:hAnsi="Times New Roman" w:cs="Times New Roman"/>
          <w:lang w:val="en-US"/>
        </w:rPr>
        <w:t xml:space="preserve">In that context, the humanitarian management of migration </w:t>
      </w:r>
      <w:r>
        <w:rPr>
          <w:rFonts w:ascii="Times New Roman" w:hAnsi="Times New Roman" w:cs="Times New Roman"/>
          <w:lang w:val="en-US"/>
        </w:rPr>
        <w:t xml:space="preserve">requires that </w:t>
      </w:r>
      <w:r w:rsidRPr="00AC2DEA">
        <w:rPr>
          <w:rFonts w:ascii="Times New Roman" w:hAnsi="Times New Roman" w:cs="Times New Roman"/>
          <w:lang w:val="en-US"/>
        </w:rPr>
        <w:t>states adopt human rights standards and safeguards that guarantee the well-being of migrants and refugees, regardless of their legal status, place of origin, physical appearance, and any other characteristic or condition that could cause gender-based or intercultural discrimination, while paying special attention to the differentiated protection needs of all persons</w:t>
      </w:r>
      <w:r w:rsidRPr="00AC2DEA">
        <w:rPr>
          <w:rFonts w:ascii="Times New Roman" w:hAnsi="Times New Roman" w:cs="Times New Roman"/>
          <w:highlight w:val="white"/>
          <w:lang w:val="en-US"/>
        </w:rPr>
        <w:t xml:space="preserve">. </w:t>
      </w:r>
    </w:p>
    <w:p w14:paraId="49903C7B" w14:textId="77777777" w:rsidR="00491F0D" w:rsidRPr="00AC2DEA" w:rsidRDefault="00491F0D" w:rsidP="00252801">
      <w:pPr>
        <w:pStyle w:val="MediumShading1-Accent11"/>
        <w:jc w:val="both"/>
        <w:rPr>
          <w:rFonts w:ascii="Times New Roman" w:hAnsi="Times New Roman" w:cs="Times New Roman"/>
          <w:highlight w:val="white"/>
          <w:lang w:val="en-US"/>
        </w:rPr>
      </w:pPr>
    </w:p>
    <w:p w14:paraId="3D6D0C35" w14:textId="77777777" w:rsidR="00491F0D" w:rsidRPr="00AC2DEA" w:rsidRDefault="00491F0D" w:rsidP="00CA4149">
      <w:pPr>
        <w:autoSpaceDE w:val="0"/>
        <w:autoSpaceDN w:val="0"/>
        <w:adjustRightInd w:val="0"/>
        <w:spacing w:after="0" w:line="240" w:lineRule="auto"/>
        <w:ind w:firstLine="720"/>
        <w:jc w:val="both"/>
        <w:rPr>
          <w:rFonts w:ascii="Times New Roman" w:hAnsi="Times New Roman" w:cs="Times New Roman"/>
          <w:lang w:val="en-US"/>
        </w:rPr>
      </w:pPr>
      <w:r w:rsidRPr="00AC2DEA">
        <w:rPr>
          <w:rFonts w:ascii="Times New Roman" w:hAnsi="Times New Roman" w:cs="Times New Roman"/>
          <w:lang w:val="en-US"/>
        </w:rPr>
        <w:t>In particular, the humanitarian management of borders means that human rights should be the starting point for migration governance measures, that migrants and refugees should be protected from all forms of discrimination, and that their effective protection and access to justice in border territories should be guaranteed</w:t>
      </w:r>
      <w:r w:rsidRPr="00AC2DEA">
        <w:rPr>
          <w:rFonts w:ascii="Times New Roman" w:hAnsi="Times New Roman" w:cs="Times New Roman"/>
          <w:highlight w:val="white"/>
          <w:lang w:val="en-US"/>
        </w:rPr>
        <w:t>.</w:t>
      </w:r>
      <w:r w:rsidRPr="00AC2DEA">
        <w:rPr>
          <w:rFonts w:ascii="Times New Roman" w:hAnsi="Times New Roman" w:cs="Times New Roman"/>
          <w:highlight w:val="white"/>
          <w:vertAlign w:val="superscript"/>
          <w:lang w:val="en-US"/>
        </w:rPr>
        <w:footnoteReference w:id="10"/>
      </w:r>
      <w:r w:rsidRPr="00AC2DEA">
        <w:rPr>
          <w:rFonts w:ascii="Times New Roman" w:hAnsi="Times New Roman" w:cs="Times New Roman"/>
          <w:highlight w:val="white"/>
          <w:lang w:val="en-US"/>
        </w:rPr>
        <w:t xml:space="preserve"> </w:t>
      </w:r>
      <w:r w:rsidRPr="00AC2DEA">
        <w:rPr>
          <w:rFonts w:ascii="Times New Roman" w:hAnsi="Times New Roman" w:cs="Times New Roman"/>
          <w:lang w:val="en-US"/>
        </w:rPr>
        <w:t>Moreover, the principle of international solidarity, enshrined in United Nations Human Rights Council resolution 44/11, speaks of unity among individuals, peoples, states, and international organizations in order to preserve the international order. This, in practice, is facilitated by the principle of shared responsibility, which calls for the adoption of joint measures by states for the humanitarian management of migration and borders, a call that was reiterated in both the Global Compact for Safe, Orderly, and Regular Migration and the Global Compact on Refugees.</w:t>
      </w:r>
    </w:p>
    <w:p w14:paraId="1B7A18B6" w14:textId="77777777" w:rsidR="00491F0D" w:rsidRPr="00AC2DEA" w:rsidRDefault="00491F0D" w:rsidP="00252801">
      <w:pPr>
        <w:pStyle w:val="MediumShading1-Accent11"/>
        <w:jc w:val="both"/>
        <w:rPr>
          <w:rFonts w:ascii="Times New Roman" w:hAnsi="Times New Roman" w:cs="Times New Roman"/>
          <w:highlight w:val="white"/>
          <w:lang w:val="en-US"/>
        </w:rPr>
      </w:pPr>
    </w:p>
    <w:p w14:paraId="3612AE39" w14:textId="77777777" w:rsidR="00491F0D" w:rsidRPr="00AC2DEA" w:rsidRDefault="00491F0D" w:rsidP="00CA4149">
      <w:pPr>
        <w:autoSpaceDE w:val="0"/>
        <w:autoSpaceDN w:val="0"/>
        <w:adjustRightInd w:val="0"/>
        <w:spacing w:after="0" w:line="240" w:lineRule="auto"/>
        <w:ind w:firstLine="720"/>
        <w:jc w:val="both"/>
        <w:rPr>
          <w:rFonts w:ascii="Times New Roman" w:hAnsi="Times New Roman" w:cs="Times New Roman"/>
          <w:highlight w:val="white"/>
          <w:lang w:val="en-US"/>
        </w:rPr>
      </w:pPr>
      <w:r w:rsidRPr="00AC2DEA">
        <w:rPr>
          <w:rFonts w:ascii="Times New Roman" w:hAnsi="Times New Roman" w:cs="Times New Roman"/>
          <w:lang w:val="en-US"/>
        </w:rPr>
        <w:lastRenderedPageBreak/>
        <w:t>For this response to be effective, the legitimate interests of states in conducting border controls must be harmonized with their obligation to respect the rights of migrants and refugees. Thus, states have the duty of including human rights guarantees in their provisions and operational agreements governing the attention given to migrants and refugees, along with the duty of ensuring that the authorities have the resources and training necessary to carry out their work in accordance with international human rights rules and standards</w:t>
      </w:r>
      <w:r w:rsidRPr="00AC2DEA">
        <w:rPr>
          <w:rFonts w:ascii="Times New Roman" w:hAnsi="Times New Roman" w:cs="Times New Roman"/>
          <w:highlight w:val="white"/>
          <w:lang w:val="en-US"/>
        </w:rPr>
        <w:t xml:space="preserve">. </w:t>
      </w:r>
    </w:p>
    <w:p w14:paraId="05B28BB7" w14:textId="77777777" w:rsidR="00491F0D" w:rsidRPr="00AC2DEA" w:rsidRDefault="00491F0D" w:rsidP="00252801">
      <w:pPr>
        <w:pStyle w:val="MediumShading1-Accent11"/>
        <w:jc w:val="both"/>
        <w:rPr>
          <w:rFonts w:ascii="Times New Roman" w:hAnsi="Times New Roman" w:cs="Times New Roman"/>
          <w:highlight w:val="white"/>
          <w:lang w:val="en-US"/>
        </w:rPr>
      </w:pPr>
    </w:p>
    <w:p w14:paraId="2DA69824" w14:textId="77777777" w:rsidR="00491F0D" w:rsidRPr="00AC2DEA" w:rsidRDefault="00491F0D" w:rsidP="00CA4149">
      <w:pPr>
        <w:autoSpaceDE w:val="0"/>
        <w:autoSpaceDN w:val="0"/>
        <w:adjustRightInd w:val="0"/>
        <w:spacing w:after="0" w:line="240" w:lineRule="auto"/>
        <w:ind w:firstLine="720"/>
        <w:jc w:val="both"/>
        <w:rPr>
          <w:rFonts w:ascii="Times New Roman" w:hAnsi="Times New Roman" w:cs="Times New Roman"/>
          <w:highlight w:val="white"/>
          <w:lang w:val="en-US"/>
        </w:rPr>
      </w:pPr>
      <w:r w:rsidRPr="00AC2DEA">
        <w:rPr>
          <w:rFonts w:ascii="Times New Roman" w:hAnsi="Times New Roman" w:cs="Times New Roman"/>
          <w:lang w:val="en-US"/>
        </w:rPr>
        <w:t>Within the inter-American system, the Inter-American Program for the Promotion and Protection of the Human Rights of Migrants, including Migrant Workers and their Families, adopted by means of resolution AG/RES. 2883 (XLVI-O/16), emphasizes the need to promote exchanges of good practices and cooperation between countries of origin, transit, destination, and return for the protection of the rights of migrants and refugees and their families, even at times of humanitarian crises or natural disasters</w:t>
      </w:r>
      <w:r w:rsidRPr="00AC2DEA">
        <w:rPr>
          <w:rFonts w:ascii="Times New Roman" w:hAnsi="Times New Roman" w:cs="Times New Roman"/>
          <w:highlight w:val="white"/>
          <w:lang w:val="en-US"/>
        </w:rPr>
        <w:t xml:space="preserve">. </w:t>
      </w:r>
    </w:p>
    <w:p w14:paraId="6B275A71" w14:textId="77777777" w:rsidR="00491F0D" w:rsidRPr="00AC2DEA" w:rsidRDefault="00491F0D" w:rsidP="00252801">
      <w:pPr>
        <w:pStyle w:val="MediumShading1-Accent11"/>
        <w:jc w:val="both"/>
        <w:rPr>
          <w:rFonts w:ascii="Times New Roman" w:hAnsi="Times New Roman" w:cs="Times New Roman"/>
          <w:highlight w:val="white"/>
          <w:lang w:val="en-US"/>
        </w:rPr>
      </w:pPr>
    </w:p>
    <w:p w14:paraId="5FC5982F" w14:textId="77777777" w:rsidR="00491F0D" w:rsidRPr="00AC2DEA" w:rsidRDefault="00491F0D" w:rsidP="00CA4149">
      <w:pPr>
        <w:autoSpaceDE w:val="0"/>
        <w:autoSpaceDN w:val="0"/>
        <w:adjustRightInd w:val="0"/>
        <w:spacing w:after="0" w:line="240" w:lineRule="auto"/>
        <w:ind w:firstLine="720"/>
        <w:jc w:val="both"/>
        <w:rPr>
          <w:rFonts w:ascii="Times New Roman" w:hAnsi="Times New Roman" w:cs="Times New Roman"/>
          <w:highlight w:val="white"/>
          <w:lang w:val="en-US"/>
        </w:rPr>
      </w:pPr>
      <w:r w:rsidRPr="00AC2DEA">
        <w:rPr>
          <w:rFonts w:ascii="Times New Roman" w:hAnsi="Times New Roman" w:cs="Times New Roman"/>
          <w:lang w:val="en-US"/>
        </w:rPr>
        <w:t xml:space="preserve">Against that backdrop, this thematic meeting of the CAM will </w:t>
      </w:r>
      <w:r>
        <w:rPr>
          <w:rFonts w:ascii="Times New Roman" w:hAnsi="Times New Roman" w:cs="Times New Roman"/>
          <w:lang w:val="en-US"/>
        </w:rPr>
        <w:t xml:space="preserve">provide a forum for discussing </w:t>
      </w:r>
      <w:r w:rsidRPr="00AC2DEA">
        <w:rPr>
          <w:rFonts w:ascii="Times New Roman" w:hAnsi="Times New Roman" w:cs="Times New Roman"/>
          <w:lang w:val="en-US"/>
        </w:rPr>
        <w:t xml:space="preserve">the principles for the humanitarian management of migration and borders and </w:t>
      </w:r>
      <w:r>
        <w:rPr>
          <w:rFonts w:ascii="Times New Roman" w:hAnsi="Times New Roman" w:cs="Times New Roman"/>
          <w:lang w:val="en-US"/>
        </w:rPr>
        <w:t xml:space="preserve">for </w:t>
      </w:r>
      <w:r w:rsidRPr="00AC2DEA">
        <w:rPr>
          <w:rFonts w:ascii="Times New Roman" w:hAnsi="Times New Roman" w:cs="Times New Roman"/>
          <w:lang w:val="en-US"/>
        </w:rPr>
        <w:t>address</w:t>
      </w:r>
      <w:r>
        <w:rPr>
          <w:rFonts w:ascii="Times New Roman" w:hAnsi="Times New Roman" w:cs="Times New Roman"/>
          <w:lang w:val="en-US"/>
        </w:rPr>
        <w:t>ing</w:t>
      </w:r>
      <w:r w:rsidRPr="00AC2DEA">
        <w:rPr>
          <w:rFonts w:ascii="Times New Roman" w:hAnsi="Times New Roman" w:cs="Times New Roman"/>
          <w:lang w:val="en-US"/>
        </w:rPr>
        <w:t xml:space="preserve"> the main challenges and opportunities </w:t>
      </w:r>
      <w:r>
        <w:rPr>
          <w:rFonts w:ascii="Times New Roman" w:hAnsi="Times New Roman" w:cs="Times New Roman"/>
          <w:lang w:val="en-US"/>
        </w:rPr>
        <w:t xml:space="preserve">in </w:t>
      </w:r>
      <w:r w:rsidRPr="00AC2DEA">
        <w:rPr>
          <w:rFonts w:ascii="Times New Roman" w:hAnsi="Times New Roman" w:cs="Times New Roman"/>
          <w:lang w:val="en-US"/>
        </w:rPr>
        <w:t xml:space="preserve">implementing humanitarian assistance protocols from the perspective of the shared </w:t>
      </w:r>
      <w:r>
        <w:rPr>
          <w:rFonts w:ascii="Times New Roman" w:hAnsi="Times New Roman" w:cs="Times New Roman"/>
          <w:lang w:val="en-US"/>
        </w:rPr>
        <w:t xml:space="preserve">state </w:t>
      </w:r>
      <w:r w:rsidRPr="00AC2DEA">
        <w:rPr>
          <w:rFonts w:ascii="Times New Roman" w:hAnsi="Times New Roman" w:cs="Times New Roman"/>
          <w:lang w:val="en-US"/>
        </w:rPr>
        <w:t>responsibility. This dialogue will aim to promote the analysis of strategies for compliance with human rights safeguards in the attention and protection of migrants and refugees with protection needs, while recognizing the inherent challenges of human mobility: discrimination, hunger, food and nutrition insecurity, displacement, and poverty. It will also consider environmental factors caused by climate change that increase the risk of disasters, in addition to counteracting the loss of biodiversity.</w:t>
      </w:r>
    </w:p>
    <w:p w14:paraId="3A6C3C16" w14:textId="77777777" w:rsidR="00491F0D" w:rsidRPr="00AC2DEA" w:rsidRDefault="00491F0D" w:rsidP="00252801">
      <w:pPr>
        <w:pStyle w:val="MediumShading1-Accent11"/>
        <w:jc w:val="both"/>
        <w:rPr>
          <w:rFonts w:ascii="Times New Roman" w:hAnsi="Times New Roman" w:cs="Times New Roman"/>
          <w:highlight w:val="white"/>
          <w:lang w:val="en-US"/>
        </w:rPr>
      </w:pPr>
    </w:p>
    <w:p w14:paraId="6549D8E1" w14:textId="77777777" w:rsidR="00491F0D" w:rsidRPr="00AC2DEA" w:rsidRDefault="00491F0D" w:rsidP="00CA4149">
      <w:pPr>
        <w:autoSpaceDE w:val="0"/>
        <w:autoSpaceDN w:val="0"/>
        <w:adjustRightInd w:val="0"/>
        <w:spacing w:after="0" w:line="240" w:lineRule="auto"/>
        <w:ind w:firstLine="720"/>
        <w:jc w:val="both"/>
        <w:rPr>
          <w:rFonts w:ascii="Times New Roman" w:hAnsi="Times New Roman" w:cs="Times New Roman"/>
          <w:highlight w:val="white"/>
          <w:lang w:val="en-US"/>
        </w:rPr>
      </w:pPr>
      <w:r w:rsidRPr="00AC2DEA">
        <w:rPr>
          <w:rFonts w:ascii="Times New Roman" w:hAnsi="Times New Roman" w:cs="Times New Roman"/>
          <w:lang w:val="en-US"/>
        </w:rPr>
        <w:t>After the presentations by the panelists, the delegations will have an opportunity to address these topics. In particular, states are requested to share their best practices in this area, allowing for dialogue and exchanges on these issues in order to consolidate information and make it available to the member states.</w:t>
      </w:r>
    </w:p>
    <w:p w14:paraId="5D12151D" w14:textId="77777777" w:rsidR="00491F0D" w:rsidRPr="00AC2DEA" w:rsidRDefault="00FE17EA" w:rsidP="00CA4149">
      <w:pPr>
        <w:spacing w:after="0" w:line="240" w:lineRule="auto"/>
        <w:jc w:val="both"/>
        <w:rPr>
          <w:rFonts w:ascii="Times New Roman" w:hAnsi="Times New Roman" w:cs="Times New Roman"/>
          <w:lang w:val="en-US"/>
        </w:rPr>
      </w:pPr>
      <w:r>
        <w:rPr>
          <w:noProof/>
          <w:lang w:val="en-US"/>
        </w:rPr>
        <w:pict w14:anchorId="19C0F086">
          <v:shapetype id="_x0000_t202" coordsize="21600,21600" o:spt="202" path="m,l,21600r21600,l21600,xe">
            <v:stroke joinstyle="miter"/>
            <v:path gradientshapeok="t" o:connecttype="rect"/>
          </v:shapetype>
          <v:shape id="Text Box 2" o:spid="_x0000_s1026" type="#_x0000_t202" style="position:absolute;left:0;text-align:left;margin-left:-1.25pt;margin-top:718.1pt;width:120.4pt;height:18pt;z-index:251658240;visibility:visible;mso-position-vertical-relative:page" filled="f" stroked="f">
            <v:stroke joinstyle="round"/>
            <v:textbox>
              <w:txbxContent>
                <w:p w14:paraId="1BDBF017" w14:textId="188F4F72" w:rsidR="00491F0D" w:rsidRPr="00CA4149" w:rsidRDefault="00B93962" w:rsidP="00CA4149">
                  <w:pPr>
                    <w:rPr>
                      <w:rFonts w:ascii="Times New Roman" w:hAnsi="Times New Roman" w:cs="Times New Roman"/>
                      <w:noProof/>
                      <w:sz w:val="18"/>
                      <w:szCs w:val="18"/>
                      <w:lang w:val="en-US"/>
                    </w:rPr>
                  </w:pPr>
                  <w:fldSimple w:instr=" FILENAME  \* MERGEFORMAT ">
                    <w:r w:rsidR="00491F0D" w:rsidRPr="00CA4149">
                      <w:rPr>
                        <w:rFonts w:ascii="Times New Roman" w:hAnsi="Times New Roman" w:cs="Times New Roman"/>
                        <w:noProof/>
                        <w:sz w:val="18"/>
                        <w:szCs w:val="18"/>
                        <w:lang w:val="en-US"/>
                      </w:rPr>
                      <w:t>CIDRP03809E0</w:t>
                    </w:r>
                    <w:r w:rsidR="00252801">
                      <w:rPr>
                        <w:rFonts w:ascii="Times New Roman" w:hAnsi="Times New Roman" w:cs="Times New Roman"/>
                        <w:noProof/>
                        <w:sz w:val="18"/>
                        <w:szCs w:val="18"/>
                        <w:lang w:val="en-US"/>
                      </w:rPr>
                      <w:t>4</w:t>
                    </w:r>
                  </w:fldSimple>
                </w:p>
              </w:txbxContent>
            </v:textbox>
            <w10:wrap anchory="page"/>
            <w10:anchorlock/>
          </v:shape>
        </w:pict>
      </w:r>
    </w:p>
    <w:sectPr w:rsidR="00491F0D" w:rsidRPr="00AC2DEA" w:rsidSect="00252801">
      <w:headerReference w:type="default" r:id="rId7"/>
      <w:pgSz w:w="12240" w:h="15840" w:code="1"/>
      <w:pgMar w:top="2160" w:right="1570" w:bottom="1296" w:left="1699"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DCF7C" w14:textId="77777777" w:rsidR="00491F0D" w:rsidRDefault="00491F0D" w:rsidP="0038027A">
      <w:pPr>
        <w:spacing w:after="0" w:line="240" w:lineRule="auto"/>
      </w:pPr>
      <w:r>
        <w:separator/>
      </w:r>
    </w:p>
  </w:endnote>
  <w:endnote w:type="continuationSeparator" w:id="0">
    <w:p w14:paraId="16CDE75F" w14:textId="77777777" w:rsidR="00491F0D" w:rsidRDefault="00491F0D" w:rsidP="00380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8093E" w14:textId="77777777" w:rsidR="00491F0D" w:rsidRPr="00CA4149" w:rsidRDefault="00491F0D" w:rsidP="004E14E8">
      <w:pPr>
        <w:spacing w:after="0" w:line="240" w:lineRule="auto"/>
        <w:rPr>
          <w:noProof/>
          <w:lang w:val="en-US"/>
        </w:rPr>
      </w:pPr>
      <w:r w:rsidRPr="00CA4149">
        <w:rPr>
          <w:noProof/>
          <w:lang w:val="en-US"/>
        </w:rPr>
        <w:separator/>
      </w:r>
    </w:p>
  </w:footnote>
  <w:footnote w:type="continuationSeparator" w:id="0">
    <w:p w14:paraId="372A3B5A" w14:textId="77777777" w:rsidR="00491F0D" w:rsidRPr="00CA4149" w:rsidRDefault="00491F0D" w:rsidP="004E14E8">
      <w:pPr>
        <w:spacing w:after="0" w:line="240" w:lineRule="auto"/>
        <w:rPr>
          <w:noProof/>
          <w:lang w:val="en-US"/>
        </w:rPr>
      </w:pPr>
      <w:r w:rsidRPr="00CA4149">
        <w:rPr>
          <w:noProof/>
          <w:lang w:val="en-US"/>
        </w:rPr>
        <w:continuationSeparator/>
      </w:r>
    </w:p>
  </w:footnote>
  <w:footnote w:id="1">
    <w:p w14:paraId="78224A3B" w14:textId="334DBD01" w:rsidR="00491F0D" w:rsidRPr="00252801" w:rsidRDefault="00491F0D" w:rsidP="00252801">
      <w:pPr>
        <w:pStyle w:val="FootnoteText"/>
        <w:spacing w:after="0" w:line="240" w:lineRule="auto"/>
        <w:ind w:left="720" w:hanging="360"/>
        <w:rPr>
          <w:rFonts w:ascii="Times New Roman" w:hAnsi="Times New Roman" w:cs="Times New Roman"/>
          <w:lang w:val="en-US"/>
        </w:rPr>
      </w:pPr>
      <w:r w:rsidRPr="00252801">
        <w:rPr>
          <w:rStyle w:val="FootnoteReference"/>
          <w:rFonts w:ascii="Times New Roman" w:hAnsi="Times New Roman" w:cs="Times New Roman"/>
          <w:vertAlign w:val="baseline"/>
          <w:lang w:val="en-US"/>
        </w:rPr>
        <w:footnoteRef/>
      </w:r>
      <w:r w:rsidR="00252801">
        <w:rPr>
          <w:rFonts w:ascii="Times New Roman" w:hAnsi="Times New Roman" w:cs="Times New Roman"/>
          <w:lang w:val="en-US"/>
        </w:rPr>
        <w:t>.</w:t>
      </w:r>
      <w:r w:rsidRPr="00252801">
        <w:rPr>
          <w:rFonts w:ascii="Times New Roman" w:hAnsi="Times New Roman" w:cs="Times New Roman"/>
          <w:lang w:val="en-US"/>
        </w:rPr>
        <w:tab/>
        <w:t xml:space="preserve">For more information, see the following link: </w:t>
      </w:r>
      <w:hyperlink r:id="rId1" w:history="1">
        <w:r w:rsidR="00252801" w:rsidRPr="00A15531">
          <w:rPr>
            <w:rStyle w:val="Hyperlink"/>
            <w:rFonts w:ascii="Times New Roman" w:hAnsi="Times New Roman" w:cs="Times New Roman"/>
            <w:lang w:val="en-US"/>
          </w:rPr>
          <w:t>https://www.vozdeamerica.com/a/los-10-peligros-de-cruzar-el-darien-el-infierno-verde-de-las-americas/6705004.html</w:t>
        </w:r>
      </w:hyperlink>
      <w:r w:rsidRPr="00252801">
        <w:rPr>
          <w:rFonts w:ascii="Times New Roman" w:hAnsi="Times New Roman" w:cs="Times New Roman"/>
          <w:lang w:val="en-US"/>
        </w:rPr>
        <w:t>.</w:t>
      </w:r>
    </w:p>
  </w:footnote>
  <w:footnote w:id="2">
    <w:p w14:paraId="5686A328" w14:textId="1D226B0A" w:rsidR="00491F0D" w:rsidRPr="00252801" w:rsidRDefault="00491F0D" w:rsidP="00252801">
      <w:pPr>
        <w:pStyle w:val="FootnoteText"/>
        <w:spacing w:after="0" w:line="240" w:lineRule="auto"/>
        <w:ind w:left="720" w:hanging="360"/>
        <w:jc w:val="both"/>
        <w:rPr>
          <w:rFonts w:ascii="Times New Roman" w:hAnsi="Times New Roman" w:cs="Times New Roman"/>
          <w:lang w:val="en-US"/>
        </w:rPr>
      </w:pPr>
      <w:r w:rsidRPr="00252801">
        <w:rPr>
          <w:rStyle w:val="FootnoteReference"/>
          <w:rFonts w:ascii="Times New Roman" w:hAnsi="Times New Roman" w:cs="Times New Roman"/>
          <w:vertAlign w:val="baseline"/>
          <w:lang w:val="en-US"/>
        </w:rPr>
        <w:footnoteRef/>
      </w:r>
      <w:r w:rsidR="00252801">
        <w:rPr>
          <w:rFonts w:ascii="Times New Roman" w:hAnsi="Times New Roman" w:cs="Times New Roman"/>
          <w:lang w:val="en-US"/>
        </w:rPr>
        <w:t>.</w:t>
      </w:r>
      <w:r w:rsidRPr="00252801">
        <w:rPr>
          <w:rFonts w:ascii="Times New Roman" w:hAnsi="Times New Roman" w:cs="Times New Roman"/>
          <w:lang w:val="en-US"/>
        </w:rPr>
        <w:tab/>
        <w:t xml:space="preserve">Figures published by the IOM in the report “Recent Migration Trends in the Americas,” available at: </w:t>
      </w:r>
      <w:r w:rsidR="00FE17EA">
        <w:fldChar w:fldCharType="begin"/>
      </w:r>
      <w:r w:rsidR="00FE17EA" w:rsidRPr="00FE17EA">
        <w:rPr>
          <w:lang w:val="en-US"/>
        </w:rPr>
        <w:instrText>HYPERLINK "https://rosanjose.iom.int/sites/g/files/tmzbdl1446/files/documents/recent-migration-trends-in-the-americas_en.pdf"</w:instrText>
      </w:r>
      <w:r w:rsidR="00FE17EA">
        <w:fldChar w:fldCharType="separate"/>
      </w:r>
      <w:r w:rsidRPr="00252801">
        <w:rPr>
          <w:rStyle w:val="Hyperlink"/>
          <w:rFonts w:ascii="Times New Roman" w:hAnsi="Times New Roman" w:cs="Times New Roman"/>
          <w:lang w:val="en-US"/>
        </w:rPr>
        <w:t>https://rosanjose.iom.int/sites/g/files/tmzbdl1446/files/documents/recent-migration-trends-in-the-americas_en.pdf</w:t>
      </w:r>
      <w:r w:rsidR="00FE17EA">
        <w:rPr>
          <w:rStyle w:val="Hyperlink"/>
          <w:rFonts w:ascii="Times New Roman" w:hAnsi="Times New Roman" w:cs="Times New Roman"/>
          <w:lang w:val="en-US"/>
        </w:rPr>
        <w:fldChar w:fldCharType="end"/>
      </w:r>
      <w:r w:rsidRPr="00252801">
        <w:rPr>
          <w:rFonts w:ascii="Times New Roman" w:hAnsi="Times New Roman" w:cs="Times New Roman"/>
          <w:lang w:val="en-US"/>
        </w:rPr>
        <w:t>.</w:t>
      </w:r>
    </w:p>
  </w:footnote>
  <w:footnote w:id="3">
    <w:p w14:paraId="062E1AC3" w14:textId="2D3D1AE4" w:rsidR="00491F0D" w:rsidRPr="00252801" w:rsidRDefault="00491F0D" w:rsidP="00252801">
      <w:pPr>
        <w:pStyle w:val="FootnoteText"/>
        <w:spacing w:after="0" w:line="240" w:lineRule="auto"/>
        <w:ind w:left="720" w:hanging="360"/>
        <w:jc w:val="both"/>
        <w:rPr>
          <w:rFonts w:ascii="Times New Roman" w:hAnsi="Times New Roman" w:cs="Times New Roman"/>
          <w:lang w:val="en-US"/>
        </w:rPr>
      </w:pPr>
      <w:r w:rsidRPr="00252801">
        <w:rPr>
          <w:rStyle w:val="FootnoteReference"/>
          <w:rFonts w:ascii="Times New Roman" w:hAnsi="Times New Roman" w:cs="Times New Roman"/>
          <w:vertAlign w:val="baseline"/>
          <w:lang w:val="en-US"/>
        </w:rPr>
        <w:footnoteRef/>
      </w:r>
      <w:r w:rsidR="00252801">
        <w:rPr>
          <w:rFonts w:ascii="Times New Roman" w:hAnsi="Times New Roman" w:cs="Times New Roman"/>
          <w:lang w:val="en-US"/>
        </w:rPr>
        <w:t>.</w:t>
      </w:r>
      <w:r w:rsidRPr="00252801">
        <w:rPr>
          <w:rFonts w:ascii="Times New Roman" w:hAnsi="Times New Roman" w:cs="Times New Roman"/>
          <w:lang w:val="en-US"/>
        </w:rPr>
        <w:tab/>
        <w:t xml:space="preserve">Figures published by the IOM, based on estimates by the Government of Panama. For more information, see the following link: </w:t>
      </w:r>
      <w:r w:rsidR="00FE17EA">
        <w:fldChar w:fldCharType="begin"/>
      </w:r>
      <w:r w:rsidR="00FE17EA" w:rsidRPr="00FE17EA">
        <w:rPr>
          <w:lang w:val="en-US"/>
        </w:rPr>
        <w:instrText>HYPERLINK "https://www.iom.int/news/number-migrants-who-embarked-dangerous-darien-gap-route-nearly-doubled-2022"</w:instrText>
      </w:r>
      <w:r w:rsidR="00FE17EA">
        <w:fldChar w:fldCharType="separate"/>
      </w:r>
      <w:r w:rsidRPr="00252801">
        <w:rPr>
          <w:rStyle w:val="Hyperlink"/>
          <w:rFonts w:ascii="Times New Roman" w:hAnsi="Times New Roman" w:cs="Times New Roman"/>
          <w:lang w:val="en-US"/>
        </w:rPr>
        <w:t>https://www.iom.int/news/number-migrants-who-embarked-dangerous-darien-gap-route-nearly-doubled-2022</w:t>
      </w:r>
      <w:r w:rsidR="00FE17EA">
        <w:rPr>
          <w:rStyle w:val="Hyperlink"/>
          <w:rFonts w:ascii="Times New Roman" w:hAnsi="Times New Roman" w:cs="Times New Roman"/>
          <w:lang w:val="en-US"/>
        </w:rPr>
        <w:fldChar w:fldCharType="end"/>
      </w:r>
      <w:r w:rsidRPr="00252801">
        <w:rPr>
          <w:rFonts w:ascii="Times New Roman" w:hAnsi="Times New Roman" w:cs="Times New Roman"/>
          <w:lang w:val="en-US"/>
        </w:rPr>
        <w:t>.</w:t>
      </w:r>
    </w:p>
  </w:footnote>
  <w:footnote w:id="4">
    <w:p w14:paraId="5B16986F" w14:textId="7B0FE609" w:rsidR="00252801" w:rsidRDefault="00491F0D" w:rsidP="00252801">
      <w:pPr>
        <w:pStyle w:val="FootnoteText"/>
        <w:spacing w:after="0" w:line="240" w:lineRule="auto"/>
        <w:ind w:left="720" w:hanging="360"/>
        <w:jc w:val="both"/>
        <w:rPr>
          <w:rFonts w:ascii="Times New Roman" w:hAnsi="Times New Roman" w:cs="Times New Roman"/>
          <w:lang w:val="en-US"/>
        </w:rPr>
      </w:pPr>
      <w:r w:rsidRPr="00252801">
        <w:rPr>
          <w:rStyle w:val="FootnoteReference"/>
          <w:rFonts w:ascii="Times New Roman" w:hAnsi="Times New Roman" w:cs="Times New Roman"/>
          <w:vertAlign w:val="baseline"/>
          <w:lang w:val="en-US"/>
        </w:rPr>
        <w:footnoteRef/>
      </w:r>
      <w:r w:rsidR="00252801">
        <w:rPr>
          <w:rFonts w:ascii="Times New Roman" w:hAnsi="Times New Roman" w:cs="Times New Roman"/>
          <w:lang w:val="en-US"/>
        </w:rPr>
        <w:t>.</w:t>
      </w:r>
      <w:r w:rsidRPr="00252801">
        <w:rPr>
          <w:rFonts w:ascii="Times New Roman" w:hAnsi="Times New Roman" w:cs="Times New Roman"/>
          <w:lang w:val="en-US"/>
        </w:rPr>
        <w:tab/>
        <w:t xml:space="preserve">Figure published by </w:t>
      </w:r>
      <w:r w:rsidRPr="00252801">
        <w:rPr>
          <w:rFonts w:ascii="Times New Roman" w:hAnsi="Times New Roman" w:cs="Times New Roman"/>
          <w:i/>
          <w:iCs/>
          <w:lang w:val="en-US"/>
        </w:rPr>
        <w:t>El Espectador</w:t>
      </w:r>
      <w:r w:rsidRPr="00252801">
        <w:rPr>
          <w:rFonts w:ascii="Times New Roman" w:hAnsi="Times New Roman" w:cs="Times New Roman"/>
          <w:lang w:val="en-US"/>
        </w:rPr>
        <w:t xml:space="preserve"> newspaper. Article available at: </w:t>
      </w:r>
    </w:p>
    <w:p w14:paraId="31C56D87" w14:textId="39442BF1" w:rsidR="00491F0D" w:rsidRPr="00252801" w:rsidRDefault="00FE17EA" w:rsidP="00252801">
      <w:pPr>
        <w:pStyle w:val="FootnoteText"/>
        <w:spacing w:after="0" w:line="240" w:lineRule="auto"/>
        <w:ind w:left="720"/>
        <w:jc w:val="both"/>
        <w:rPr>
          <w:rFonts w:ascii="Times New Roman" w:hAnsi="Times New Roman" w:cs="Times New Roman"/>
          <w:lang w:val="en-US"/>
        </w:rPr>
      </w:pPr>
      <w:r>
        <w:fldChar w:fldCharType="begin"/>
      </w:r>
      <w:r w:rsidRPr="00FE17EA">
        <w:rPr>
          <w:lang w:val="en-US"/>
        </w:rPr>
        <w:instrText>HYPERLINK "https://www.elespectador.com/mundo/america/darien-en-2023-ya-cruzo-la-misma-cantidad-de-migrantes-que-en-cinco-meses-de-2022-noticias-hoy/"</w:instrText>
      </w:r>
      <w:r>
        <w:fldChar w:fldCharType="separate"/>
      </w:r>
      <w:r w:rsidR="00252801" w:rsidRPr="00A15531">
        <w:rPr>
          <w:rStyle w:val="Hyperlink"/>
          <w:rFonts w:ascii="Times New Roman" w:hAnsi="Times New Roman" w:cs="Times New Roman"/>
          <w:lang w:val="en-US"/>
        </w:rPr>
        <w:t>https://www.elespectador.com/mundo/america/darien-en-2023-ya-cruzo-la-misma-cantidad-de-migrantes-que-en-cinco-meses-de-2022-noticias-hoy/</w:t>
      </w:r>
      <w:r>
        <w:rPr>
          <w:rStyle w:val="Hyperlink"/>
          <w:rFonts w:ascii="Times New Roman" w:hAnsi="Times New Roman" w:cs="Times New Roman"/>
          <w:lang w:val="en-US"/>
        </w:rPr>
        <w:fldChar w:fldCharType="end"/>
      </w:r>
      <w:r w:rsidR="00491F0D" w:rsidRPr="00252801">
        <w:rPr>
          <w:rFonts w:ascii="Times New Roman" w:hAnsi="Times New Roman" w:cs="Times New Roman"/>
          <w:lang w:val="en-US"/>
        </w:rPr>
        <w:t>.</w:t>
      </w:r>
    </w:p>
  </w:footnote>
  <w:footnote w:id="5">
    <w:p w14:paraId="7E07A0D7" w14:textId="03C14225" w:rsidR="00491F0D" w:rsidRPr="00252801" w:rsidRDefault="00491F0D" w:rsidP="00252801">
      <w:pPr>
        <w:pStyle w:val="FootnoteText"/>
        <w:spacing w:after="0" w:line="240" w:lineRule="auto"/>
        <w:ind w:left="720" w:hanging="360"/>
        <w:jc w:val="both"/>
        <w:rPr>
          <w:rFonts w:ascii="Times New Roman" w:hAnsi="Times New Roman" w:cs="Times New Roman"/>
          <w:lang w:val="en-US"/>
        </w:rPr>
      </w:pPr>
      <w:r w:rsidRPr="00252801">
        <w:rPr>
          <w:rStyle w:val="FootnoteReference"/>
          <w:rFonts w:ascii="Times New Roman" w:hAnsi="Times New Roman" w:cs="Times New Roman"/>
          <w:vertAlign w:val="baseline"/>
          <w:lang w:val="en-US"/>
        </w:rPr>
        <w:footnoteRef/>
      </w:r>
      <w:r w:rsidR="00252801">
        <w:rPr>
          <w:rFonts w:ascii="Times New Roman" w:hAnsi="Times New Roman" w:cs="Times New Roman"/>
          <w:lang w:val="en-US"/>
        </w:rPr>
        <w:t>.</w:t>
      </w:r>
      <w:r w:rsidRPr="00252801">
        <w:rPr>
          <w:rFonts w:ascii="Times New Roman" w:hAnsi="Times New Roman" w:cs="Times New Roman"/>
          <w:lang w:val="en-US"/>
        </w:rPr>
        <w:tab/>
        <w:t xml:space="preserve">Figures published by the IOM, based on estimates by the Government of Panama. For more information, see the following link: </w:t>
      </w:r>
      <w:r w:rsidR="00FE17EA">
        <w:fldChar w:fldCharType="begin"/>
      </w:r>
      <w:r w:rsidR="00FE17EA" w:rsidRPr="00FE17EA">
        <w:rPr>
          <w:lang w:val="en-US"/>
        </w:rPr>
        <w:instrText>HYPERLINK "https://www.iom.int/news/number-migrants-who-embarked-dangerous-darien-gap-route-nearly-doubled-2022"</w:instrText>
      </w:r>
      <w:r w:rsidR="00FE17EA">
        <w:fldChar w:fldCharType="separate"/>
      </w:r>
      <w:r w:rsidRPr="00252801">
        <w:rPr>
          <w:rStyle w:val="Hyperlink"/>
          <w:rFonts w:ascii="Times New Roman" w:hAnsi="Times New Roman" w:cs="Times New Roman"/>
          <w:lang w:val="en-US"/>
        </w:rPr>
        <w:t>https://www.iom.int/news/number-migrants-who-embarked-dangerous-darien-gap-route-nearly-doubled-2022</w:t>
      </w:r>
      <w:r w:rsidR="00FE17EA">
        <w:rPr>
          <w:rStyle w:val="Hyperlink"/>
          <w:rFonts w:ascii="Times New Roman" w:hAnsi="Times New Roman" w:cs="Times New Roman"/>
          <w:lang w:val="en-US"/>
        </w:rPr>
        <w:fldChar w:fldCharType="end"/>
      </w:r>
      <w:r w:rsidRPr="00252801">
        <w:rPr>
          <w:rFonts w:ascii="Times New Roman" w:hAnsi="Times New Roman" w:cs="Times New Roman"/>
          <w:lang w:val="en-US"/>
        </w:rPr>
        <w:t>.</w:t>
      </w:r>
    </w:p>
  </w:footnote>
  <w:footnote w:id="6">
    <w:p w14:paraId="05B25F48" w14:textId="2BA59FA2" w:rsidR="00491F0D" w:rsidRPr="00252801" w:rsidRDefault="00491F0D" w:rsidP="00252801">
      <w:pPr>
        <w:pStyle w:val="FootnoteText"/>
        <w:spacing w:after="0" w:line="240" w:lineRule="auto"/>
        <w:ind w:left="720" w:hanging="360"/>
        <w:jc w:val="both"/>
        <w:rPr>
          <w:rFonts w:ascii="Times New Roman" w:hAnsi="Times New Roman" w:cs="Times New Roman"/>
          <w:lang w:val="en-US"/>
        </w:rPr>
      </w:pPr>
      <w:r w:rsidRPr="00252801">
        <w:rPr>
          <w:rStyle w:val="FootnoteReference"/>
          <w:rFonts w:ascii="Times New Roman" w:hAnsi="Times New Roman" w:cs="Times New Roman"/>
          <w:vertAlign w:val="baseline"/>
          <w:lang w:val="en-US"/>
        </w:rPr>
        <w:footnoteRef/>
      </w:r>
      <w:r w:rsidR="00252801">
        <w:rPr>
          <w:rFonts w:ascii="Times New Roman" w:hAnsi="Times New Roman" w:cs="Times New Roman"/>
          <w:lang w:val="en-US"/>
        </w:rPr>
        <w:t>.</w:t>
      </w:r>
      <w:r w:rsidRPr="00252801">
        <w:rPr>
          <w:rFonts w:ascii="Times New Roman" w:hAnsi="Times New Roman" w:cs="Times New Roman"/>
          <w:lang w:val="en-US"/>
        </w:rPr>
        <w:tab/>
      </w:r>
      <w:r w:rsidR="00FE17EA">
        <w:fldChar w:fldCharType="begin"/>
      </w:r>
      <w:r w:rsidR="00FE17EA" w:rsidRPr="00FE17EA">
        <w:rPr>
          <w:lang w:val="en-US"/>
        </w:rPr>
        <w:instrText>HYPERLINK "https://www.iom.int/news/number-migrants-who-embarked-dangerous-darien-gap-route-nearly-doubled-2022"</w:instrText>
      </w:r>
      <w:r w:rsidR="00FE17EA">
        <w:fldChar w:fldCharType="separate"/>
      </w:r>
      <w:r w:rsidRPr="00252801">
        <w:rPr>
          <w:rStyle w:val="Hyperlink"/>
          <w:rFonts w:ascii="Times New Roman" w:hAnsi="Times New Roman" w:cs="Times New Roman"/>
          <w:lang w:val="en-US"/>
        </w:rPr>
        <w:t>https://www.iom.int/news/number-migrants-who-embarked-dangerous-darien-gap-route-nearly-doubled-2022</w:t>
      </w:r>
      <w:r w:rsidR="00FE17EA">
        <w:rPr>
          <w:rStyle w:val="Hyperlink"/>
          <w:rFonts w:ascii="Times New Roman" w:hAnsi="Times New Roman" w:cs="Times New Roman"/>
          <w:lang w:val="en-US"/>
        </w:rPr>
        <w:fldChar w:fldCharType="end"/>
      </w:r>
      <w:r w:rsidRPr="00252801">
        <w:rPr>
          <w:rFonts w:ascii="Times New Roman" w:hAnsi="Times New Roman" w:cs="Times New Roman"/>
          <w:lang w:val="en-US"/>
        </w:rPr>
        <w:t>.</w:t>
      </w:r>
    </w:p>
  </w:footnote>
  <w:footnote w:id="7">
    <w:p w14:paraId="26FDF458" w14:textId="2746A9AC" w:rsidR="00491F0D" w:rsidRPr="00252801" w:rsidRDefault="00491F0D" w:rsidP="00252801">
      <w:pPr>
        <w:pStyle w:val="FootnoteText"/>
        <w:spacing w:after="0" w:line="240" w:lineRule="auto"/>
        <w:ind w:left="720" w:hanging="360"/>
        <w:jc w:val="both"/>
        <w:rPr>
          <w:rFonts w:ascii="Times New Roman" w:hAnsi="Times New Roman" w:cs="Times New Roman"/>
          <w:lang w:val="en-US"/>
        </w:rPr>
      </w:pPr>
      <w:r w:rsidRPr="00252801">
        <w:rPr>
          <w:rStyle w:val="FootnoteReference"/>
          <w:rFonts w:ascii="Times New Roman" w:hAnsi="Times New Roman" w:cs="Times New Roman"/>
          <w:vertAlign w:val="baseline"/>
          <w:lang w:val="en-US"/>
        </w:rPr>
        <w:footnoteRef/>
      </w:r>
      <w:r w:rsidR="00252801">
        <w:rPr>
          <w:rFonts w:ascii="Times New Roman" w:hAnsi="Times New Roman" w:cs="Times New Roman"/>
          <w:lang w:val="en-US"/>
        </w:rPr>
        <w:t>.</w:t>
      </w:r>
      <w:r w:rsidRPr="00252801">
        <w:rPr>
          <w:rFonts w:ascii="Times New Roman" w:hAnsi="Times New Roman" w:cs="Times New Roman"/>
          <w:lang w:val="en-US"/>
        </w:rPr>
        <w:tab/>
      </w:r>
      <w:r w:rsidR="00FE17EA">
        <w:fldChar w:fldCharType="begin"/>
      </w:r>
      <w:r w:rsidR="00FE17EA" w:rsidRPr="00FE17EA">
        <w:rPr>
          <w:lang w:val="en-US"/>
        </w:rPr>
        <w:instrText>HYPERLINK "https://news.un.org/es/story/2023/01/1517947"</w:instrText>
      </w:r>
      <w:r w:rsidR="00FE17EA">
        <w:fldChar w:fldCharType="separate"/>
      </w:r>
      <w:r w:rsidRPr="00252801">
        <w:rPr>
          <w:rStyle w:val="Hyperlink"/>
          <w:rFonts w:ascii="Times New Roman" w:hAnsi="Times New Roman" w:cs="Times New Roman"/>
          <w:lang w:val="en-US"/>
        </w:rPr>
        <w:t>https://news.un.org/es/story/2023/01/1517947</w:t>
      </w:r>
      <w:r w:rsidR="00FE17EA">
        <w:rPr>
          <w:rStyle w:val="Hyperlink"/>
          <w:rFonts w:ascii="Times New Roman" w:hAnsi="Times New Roman" w:cs="Times New Roman"/>
          <w:lang w:val="en-US"/>
        </w:rPr>
        <w:fldChar w:fldCharType="end"/>
      </w:r>
      <w:r w:rsidRPr="00252801">
        <w:rPr>
          <w:rFonts w:ascii="Times New Roman" w:hAnsi="Times New Roman" w:cs="Times New Roman"/>
          <w:lang w:val="en-US"/>
        </w:rPr>
        <w:t>.</w:t>
      </w:r>
    </w:p>
  </w:footnote>
  <w:footnote w:id="8">
    <w:p w14:paraId="36AA6369" w14:textId="5CE7F55D" w:rsidR="00252801" w:rsidRDefault="00491F0D" w:rsidP="00252801">
      <w:pPr>
        <w:pStyle w:val="FootnoteText"/>
        <w:spacing w:after="0" w:line="240" w:lineRule="auto"/>
        <w:ind w:left="720" w:hanging="360"/>
        <w:jc w:val="both"/>
        <w:rPr>
          <w:rFonts w:ascii="Times New Roman" w:hAnsi="Times New Roman" w:cs="Times New Roman"/>
          <w:lang w:val="en-US"/>
        </w:rPr>
      </w:pPr>
      <w:r w:rsidRPr="00252801">
        <w:rPr>
          <w:rStyle w:val="FootnoteReference"/>
          <w:rFonts w:ascii="Times New Roman" w:hAnsi="Times New Roman" w:cs="Times New Roman"/>
          <w:vertAlign w:val="baseline"/>
          <w:lang w:val="en-US"/>
        </w:rPr>
        <w:footnoteRef/>
      </w:r>
      <w:r w:rsidR="00252801">
        <w:rPr>
          <w:rFonts w:ascii="Times New Roman" w:hAnsi="Times New Roman" w:cs="Times New Roman"/>
          <w:lang w:val="en-US"/>
        </w:rPr>
        <w:t>.</w:t>
      </w:r>
      <w:r w:rsidRPr="00252801">
        <w:rPr>
          <w:rFonts w:ascii="Times New Roman" w:hAnsi="Times New Roman" w:cs="Times New Roman"/>
          <w:lang w:val="en-US"/>
        </w:rPr>
        <w:tab/>
        <w:t>For more information, see the Migration Policy Institute article, available at:</w:t>
      </w:r>
    </w:p>
    <w:p w14:paraId="7793ADBB" w14:textId="75733AAF" w:rsidR="00491F0D" w:rsidRPr="00252801" w:rsidRDefault="00FE17EA" w:rsidP="00252801">
      <w:pPr>
        <w:pStyle w:val="FootnoteText"/>
        <w:spacing w:after="0" w:line="240" w:lineRule="auto"/>
        <w:ind w:left="720"/>
        <w:jc w:val="both"/>
        <w:rPr>
          <w:rFonts w:ascii="Times New Roman" w:hAnsi="Times New Roman" w:cs="Times New Roman"/>
          <w:lang w:val="en-US"/>
        </w:rPr>
      </w:pPr>
      <w:r>
        <w:fldChar w:fldCharType="begin"/>
      </w:r>
      <w:r w:rsidRPr="00FE17EA">
        <w:rPr>
          <w:lang w:val="en-US"/>
        </w:rPr>
        <w:instrText>HYPERLINK "https://www.migrationpolicy.org/news/2022-record-migrant-encounters-us-mexico-border"</w:instrText>
      </w:r>
      <w:r>
        <w:fldChar w:fldCharType="separate"/>
      </w:r>
      <w:r w:rsidR="00491F0D" w:rsidRPr="00252801">
        <w:rPr>
          <w:rStyle w:val="Hyperlink"/>
          <w:rFonts w:ascii="Times New Roman" w:hAnsi="Times New Roman" w:cs="Times New Roman"/>
          <w:lang w:val="en-US"/>
        </w:rPr>
        <w:t>https://www.migrationpolicy.org/news/2022-record-migrant-encounters-us-mexico-border</w:t>
      </w:r>
      <w:r>
        <w:rPr>
          <w:rStyle w:val="Hyperlink"/>
          <w:rFonts w:ascii="Times New Roman" w:hAnsi="Times New Roman" w:cs="Times New Roman"/>
          <w:lang w:val="en-US"/>
        </w:rPr>
        <w:fldChar w:fldCharType="end"/>
      </w:r>
      <w:r w:rsidR="00491F0D" w:rsidRPr="00252801">
        <w:rPr>
          <w:rFonts w:ascii="Times New Roman" w:hAnsi="Times New Roman" w:cs="Times New Roman"/>
          <w:lang w:val="en-US"/>
        </w:rPr>
        <w:t>.</w:t>
      </w:r>
    </w:p>
  </w:footnote>
  <w:footnote w:id="9">
    <w:p w14:paraId="0BA75AA3" w14:textId="6B45E754" w:rsidR="00252801" w:rsidRDefault="00491F0D" w:rsidP="00252801">
      <w:pPr>
        <w:pStyle w:val="FootnoteText"/>
        <w:spacing w:after="0"/>
        <w:ind w:left="720" w:hanging="360"/>
        <w:jc w:val="both"/>
        <w:rPr>
          <w:rFonts w:ascii="Times New Roman" w:hAnsi="Times New Roman" w:cs="Times New Roman"/>
          <w:lang w:val="en-US"/>
        </w:rPr>
      </w:pPr>
      <w:r w:rsidRPr="00252801">
        <w:rPr>
          <w:rStyle w:val="FootnoteReference"/>
          <w:rFonts w:ascii="Times New Roman" w:hAnsi="Times New Roman" w:cs="Times New Roman"/>
          <w:vertAlign w:val="baseline"/>
          <w:lang w:val="en-US"/>
        </w:rPr>
        <w:footnoteRef/>
      </w:r>
      <w:r w:rsidR="00252801">
        <w:rPr>
          <w:rFonts w:ascii="Times New Roman" w:hAnsi="Times New Roman" w:cs="Times New Roman"/>
          <w:lang w:val="en-US"/>
        </w:rPr>
        <w:t>.</w:t>
      </w:r>
      <w:r w:rsidRPr="00252801">
        <w:rPr>
          <w:rFonts w:ascii="Times New Roman" w:hAnsi="Times New Roman" w:cs="Times New Roman"/>
          <w:lang w:val="en-US"/>
        </w:rPr>
        <w:tab/>
        <w:t>Figure published in the 2022 annual report of the Comprehensive Regional Protection and Solutions Framework (MIRPS), available at:</w:t>
      </w:r>
    </w:p>
    <w:p w14:paraId="777CCFFF" w14:textId="7B8A81ED" w:rsidR="00491F0D" w:rsidRPr="00252801" w:rsidRDefault="00491F0D" w:rsidP="00252801">
      <w:pPr>
        <w:pStyle w:val="FootnoteText"/>
        <w:spacing w:after="0"/>
        <w:ind w:left="720"/>
        <w:jc w:val="both"/>
        <w:rPr>
          <w:rFonts w:ascii="Times New Roman" w:hAnsi="Times New Roman" w:cs="Times New Roman"/>
          <w:lang w:val="en-US"/>
        </w:rPr>
      </w:pPr>
      <w:r w:rsidRPr="00252801">
        <w:rPr>
          <w:rFonts w:ascii="Times New Roman" w:hAnsi="Times New Roman" w:cs="Times New Roman"/>
          <w:lang w:val="en-US"/>
        </w:rPr>
        <w:t xml:space="preserve"> </w:t>
      </w:r>
      <w:r w:rsidR="00FE17EA">
        <w:fldChar w:fldCharType="begin"/>
      </w:r>
      <w:r w:rsidR="00FE17EA" w:rsidRPr="00FE17EA">
        <w:rPr>
          <w:lang w:val="en-US"/>
        </w:rPr>
        <w:instrText>HYPERLINK "https://mirps-platform.org/wp-content/uploads/2023/01/MIRPS_ENG_WEB.pdf</w:instrText>
      </w:r>
      <w:r w:rsidR="00FE17EA" w:rsidRPr="00FE17EA">
        <w:rPr>
          <w:lang w:val="en-US"/>
        </w:rPr>
        <w:instrText>"</w:instrText>
      </w:r>
      <w:r w:rsidR="00FE17EA">
        <w:fldChar w:fldCharType="separate"/>
      </w:r>
      <w:r w:rsidRPr="00252801">
        <w:rPr>
          <w:rStyle w:val="Hyperlink"/>
          <w:rFonts w:ascii="Times New Roman" w:hAnsi="Times New Roman" w:cs="Times New Roman"/>
          <w:lang w:val="en-US"/>
        </w:rPr>
        <w:t>https://mirps-platform.org/wp-content/uploads/2023/01/MIRPS_ENG_WEB.pdf</w:t>
      </w:r>
      <w:r w:rsidR="00FE17EA">
        <w:rPr>
          <w:rStyle w:val="Hyperlink"/>
          <w:rFonts w:ascii="Times New Roman" w:hAnsi="Times New Roman" w:cs="Times New Roman"/>
          <w:lang w:val="en-US"/>
        </w:rPr>
        <w:fldChar w:fldCharType="end"/>
      </w:r>
      <w:r w:rsidRPr="00252801">
        <w:rPr>
          <w:rFonts w:ascii="Times New Roman" w:hAnsi="Times New Roman" w:cs="Times New Roman"/>
          <w:lang w:val="en-US"/>
        </w:rPr>
        <w:t>.</w:t>
      </w:r>
    </w:p>
  </w:footnote>
  <w:footnote w:id="10">
    <w:p w14:paraId="65BCB901" w14:textId="42DB8BAF" w:rsidR="00252801" w:rsidRDefault="00491F0D" w:rsidP="00252801">
      <w:pPr>
        <w:pStyle w:val="FootnoteText"/>
        <w:spacing w:after="0" w:line="240" w:lineRule="auto"/>
        <w:ind w:left="720" w:hanging="360"/>
        <w:jc w:val="both"/>
        <w:rPr>
          <w:rFonts w:ascii="Times New Roman" w:hAnsi="Times New Roman" w:cs="Times New Roman"/>
          <w:lang w:val="en-US"/>
        </w:rPr>
      </w:pPr>
      <w:r w:rsidRPr="00252801">
        <w:rPr>
          <w:rStyle w:val="FootnoteReference"/>
          <w:rFonts w:ascii="Times New Roman" w:hAnsi="Times New Roman" w:cs="Times New Roman"/>
          <w:vertAlign w:val="baseline"/>
          <w:lang w:val="en-US"/>
        </w:rPr>
        <w:footnoteRef/>
      </w:r>
      <w:r w:rsidR="00252801">
        <w:rPr>
          <w:rFonts w:ascii="Times New Roman" w:hAnsi="Times New Roman" w:cs="Times New Roman"/>
          <w:lang w:val="en-US"/>
        </w:rPr>
        <w:t>.</w:t>
      </w:r>
      <w:r w:rsidRPr="00252801">
        <w:rPr>
          <w:rFonts w:ascii="Times New Roman" w:hAnsi="Times New Roman" w:cs="Times New Roman"/>
          <w:lang w:val="en-US"/>
        </w:rPr>
        <w:tab/>
        <w:t xml:space="preserve">For more information, see the document from the office of the United Nations High Commissioner for Human Rights titled “Recommended Principles and Guidelines on Human Rights at International Borders,” available at: </w:t>
      </w:r>
    </w:p>
    <w:p w14:paraId="0A446D97" w14:textId="422377EE" w:rsidR="00491F0D" w:rsidRPr="00252801" w:rsidRDefault="00FE17EA" w:rsidP="00252801">
      <w:pPr>
        <w:pStyle w:val="FootnoteText"/>
        <w:spacing w:after="0" w:line="240" w:lineRule="auto"/>
        <w:ind w:left="720"/>
        <w:jc w:val="both"/>
        <w:rPr>
          <w:rFonts w:ascii="Times New Roman" w:hAnsi="Times New Roman" w:cs="Times New Roman"/>
          <w:lang w:val="en-US"/>
        </w:rPr>
      </w:pPr>
      <w:r>
        <w:fldChar w:fldCharType="begin"/>
      </w:r>
      <w:r w:rsidRPr="00FE17EA">
        <w:rPr>
          <w:lang w:val="en-US"/>
        </w:rPr>
        <w:instrText>HYPERLINK "https://www.ohchr.org/sites/default/files/OHCHR_Recommended_Principles_Guidelines.pdf"</w:instrText>
      </w:r>
      <w:r>
        <w:fldChar w:fldCharType="separate"/>
      </w:r>
      <w:r w:rsidR="00491F0D" w:rsidRPr="00252801">
        <w:rPr>
          <w:rStyle w:val="Hyperlink"/>
          <w:rFonts w:ascii="Times New Roman" w:hAnsi="Times New Roman" w:cs="Times New Roman"/>
          <w:lang w:val="en-US"/>
        </w:rPr>
        <w:t>https://www.ohchr.org/sites/default/files/OHCHR_Recommended_Principles_Guidelines.pdf</w:t>
      </w:r>
      <w:r>
        <w:rPr>
          <w:rStyle w:val="Hyperlink"/>
          <w:rFonts w:ascii="Times New Roman" w:hAnsi="Times New Roman" w:cs="Times New Roman"/>
          <w:lang w:val="en-US"/>
        </w:rPr>
        <w:fldChar w:fldCharType="end"/>
      </w:r>
      <w:r w:rsidR="00491F0D" w:rsidRPr="00252801">
        <w:rPr>
          <w:rFonts w:ascii="Times New Roman" w:hAnsi="Times New Roman" w:cs="Times New Roman"/>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43F7C" w14:textId="77777777" w:rsidR="00491F0D" w:rsidRPr="00252801" w:rsidRDefault="00491F0D" w:rsidP="00252801">
    <w:pPr>
      <w:pStyle w:val="Header"/>
      <w:spacing w:after="0" w:line="240" w:lineRule="auto"/>
      <w:jc w:val="center"/>
      <w:rPr>
        <w:rFonts w:ascii="Times New Roman" w:hAnsi="Times New Roman" w:cs="Times New Roman"/>
        <w:noProof/>
        <w:lang w:val="en-US"/>
      </w:rPr>
    </w:pPr>
    <w:r w:rsidRPr="00252801">
      <w:rPr>
        <w:rFonts w:ascii="Times New Roman" w:hAnsi="Times New Roman" w:cs="Times New Roman"/>
        <w:noProof/>
        <w:lang w:val="en-US"/>
      </w:rPr>
      <w:fldChar w:fldCharType="begin"/>
    </w:r>
    <w:r w:rsidRPr="00252801">
      <w:rPr>
        <w:rFonts w:ascii="Times New Roman" w:hAnsi="Times New Roman" w:cs="Times New Roman"/>
        <w:noProof/>
        <w:lang w:val="en-US"/>
      </w:rPr>
      <w:instrText xml:space="preserve"> PAGE   \* MERGEFORMAT </w:instrText>
    </w:r>
    <w:r w:rsidRPr="00252801">
      <w:rPr>
        <w:rFonts w:ascii="Times New Roman" w:hAnsi="Times New Roman" w:cs="Times New Roman"/>
        <w:noProof/>
        <w:lang w:val="en-US"/>
      </w:rPr>
      <w:fldChar w:fldCharType="separate"/>
    </w:r>
    <w:r w:rsidRPr="00252801">
      <w:rPr>
        <w:rFonts w:ascii="Times New Roman" w:hAnsi="Times New Roman" w:cs="Times New Roman"/>
        <w:noProof/>
        <w:lang w:val="en-US"/>
      </w:rPr>
      <w:t>- 2 -</w:t>
    </w:r>
    <w:r w:rsidRPr="00252801">
      <w:rPr>
        <w:rFonts w:ascii="Times New Roman" w:hAnsi="Times New Roman" w:cs="Times New Roman"/>
        <w:noProof/>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069"/>
    <w:multiLevelType w:val="hybridMultilevel"/>
    <w:tmpl w:val="48B473B4"/>
    <w:lvl w:ilvl="0" w:tplc="0FC2F572">
      <w:start w:val="1"/>
      <w:numFmt w:val="decimal"/>
      <w:lvlText w:val="%1)"/>
      <w:lvlJc w:val="left"/>
      <w:pPr>
        <w:ind w:left="1080" w:hanging="360"/>
      </w:pPr>
      <w:rPr>
        <w:rFonts w:hint="default"/>
      </w:rPr>
    </w:lvl>
    <w:lvl w:ilvl="1" w:tplc="BFEEBBF0">
      <w:start w:val="1"/>
      <w:numFmt w:val="lowerLetter"/>
      <w:lvlText w:val="%2."/>
      <w:lvlJc w:val="left"/>
      <w:pPr>
        <w:ind w:left="1800" w:hanging="360"/>
      </w:pPr>
    </w:lvl>
    <w:lvl w:ilvl="2" w:tplc="87D2E432">
      <w:start w:val="1"/>
      <w:numFmt w:val="lowerRoman"/>
      <w:lvlText w:val="%3."/>
      <w:lvlJc w:val="right"/>
      <w:pPr>
        <w:ind w:left="2520" w:hanging="180"/>
      </w:pPr>
    </w:lvl>
    <w:lvl w:ilvl="3" w:tplc="E26E20EC">
      <w:start w:val="1"/>
      <w:numFmt w:val="decimal"/>
      <w:lvlText w:val="%4."/>
      <w:lvlJc w:val="left"/>
      <w:pPr>
        <w:ind w:left="3240" w:hanging="360"/>
      </w:pPr>
    </w:lvl>
    <w:lvl w:ilvl="4" w:tplc="76565F5E">
      <w:start w:val="1"/>
      <w:numFmt w:val="lowerLetter"/>
      <w:lvlText w:val="%5."/>
      <w:lvlJc w:val="left"/>
      <w:pPr>
        <w:ind w:left="3960" w:hanging="360"/>
      </w:pPr>
    </w:lvl>
    <w:lvl w:ilvl="5" w:tplc="23B05D34">
      <w:start w:val="1"/>
      <w:numFmt w:val="lowerRoman"/>
      <w:lvlText w:val="%6."/>
      <w:lvlJc w:val="right"/>
      <w:pPr>
        <w:ind w:left="4680" w:hanging="180"/>
      </w:pPr>
    </w:lvl>
    <w:lvl w:ilvl="6" w:tplc="123E4652">
      <w:start w:val="1"/>
      <w:numFmt w:val="decimal"/>
      <w:lvlText w:val="%7."/>
      <w:lvlJc w:val="left"/>
      <w:pPr>
        <w:ind w:left="5400" w:hanging="360"/>
      </w:pPr>
    </w:lvl>
    <w:lvl w:ilvl="7" w:tplc="4EF4544C">
      <w:start w:val="1"/>
      <w:numFmt w:val="lowerLetter"/>
      <w:lvlText w:val="%8."/>
      <w:lvlJc w:val="left"/>
      <w:pPr>
        <w:ind w:left="6120" w:hanging="360"/>
      </w:pPr>
    </w:lvl>
    <w:lvl w:ilvl="8" w:tplc="385A4AEA">
      <w:start w:val="1"/>
      <w:numFmt w:val="lowerRoman"/>
      <w:lvlText w:val="%9."/>
      <w:lvlJc w:val="right"/>
      <w:pPr>
        <w:ind w:left="6840" w:hanging="180"/>
      </w:pPr>
    </w:lvl>
  </w:abstractNum>
  <w:abstractNum w:abstractNumId="1" w15:restartNumberingAfterBreak="0">
    <w:nsid w:val="03824FC2"/>
    <w:multiLevelType w:val="hybridMultilevel"/>
    <w:tmpl w:val="8A72D3A4"/>
    <w:lvl w:ilvl="0" w:tplc="77DA53C0">
      <w:start w:val="1"/>
      <w:numFmt w:val="bullet"/>
      <w:lvlText w:val=""/>
      <w:lvlJc w:val="left"/>
      <w:pPr>
        <w:ind w:left="720" w:hanging="360"/>
      </w:pPr>
      <w:rPr>
        <w:rFonts w:ascii="Symbol" w:hAnsi="Symbol" w:cs="Symbol" w:hint="default"/>
      </w:rPr>
    </w:lvl>
    <w:lvl w:ilvl="1" w:tplc="873C946C">
      <w:start w:val="1"/>
      <w:numFmt w:val="bullet"/>
      <w:lvlText w:val="o"/>
      <w:lvlJc w:val="left"/>
      <w:pPr>
        <w:ind w:left="1440" w:hanging="360"/>
      </w:pPr>
      <w:rPr>
        <w:rFonts w:ascii="Courier New" w:hAnsi="Courier New" w:cs="Courier New" w:hint="default"/>
      </w:rPr>
    </w:lvl>
    <w:lvl w:ilvl="2" w:tplc="92D22358">
      <w:start w:val="1"/>
      <w:numFmt w:val="bullet"/>
      <w:lvlText w:val=""/>
      <w:lvlJc w:val="left"/>
      <w:pPr>
        <w:ind w:left="2160" w:hanging="360"/>
      </w:pPr>
      <w:rPr>
        <w:rFonts w:ascii="Wingdings" w:hAnsi="Wingdings" w:cs="Wingdings" w:hint="default"/>
      </w:rPr>
    </w:lvl>
    <w:lvl w:ilvl="3" w:tplc="48A69536">
      <w:start w:val="1"/>
      <w:numFmt w:val="bullet"/>
      <w:lvlText w:val=""/>
      <w:lvlJc w:val="left"/>
      <w:pPr>
        <w:ind w:left="2880" w:hanging="360"/>
      </w:pPr>
      <w:rPr>
        <w:rFonts w:ascii="Symbol" w:hAnsi="Symbol" w:cs="Symbol" w:hint="default"/>
      </w:rPr>
    </w:lvl>
    <w:lvl w:ilvl="4" w:tplc="E640CF90">
      <w:start w:val="1"/>
      <w:numFmt w:val="bullet"/>
      <w:lvlText w:val="o"/>
      <w:lvlJc w:val="left"/>
      <w:pPr>
        <w:ind w:left="3600" w:hanging="360"/>
      </w:pPr>
      <w:rPr>
        <w:rFonts w:ascii="Courier New" w:hAnsi="Courier New" w:cs="Courier New" w:hint="default"/>
      </w:rPr>
    </w:lvl>
    <w:lvl w:ilvl="5" w:tplc="720A5434">
      <w:start w:val="1"/>
      <w:numFmt w:val="bullet"/>
      <w:lvlText w:val=""/>
      <w:lvlJc w:val="left"/>
      <w:pPr>
        <w:ind w:left="4320" w:hanging="360"/>
      </w:pPr>
      <w:rPr>
        <w:rFonts w:ascii="Wingdings" w:hAnsi="Wingdings" w:cs="Wingdings" w:hint="default"/>
      </w:rPr>
    </w:lvl>
    <w:lvl w:ilvl="6" w:tplc="C06694D6">
      <w:start w:val="1"/>
      <w:numFmt w:val="bullet"/>
      <w:lvlText w:val=""/>
      <w:lvlJc w:val="left"/>
      <w:pPr>
        <w:ind w:left="5040" w:hanging="360"/>
      </w:pPr>
      <w:rPr>
        <w:rFonts w:ascii="Symbol" w:hAnsi="Symbol" w:cs="Symbol" w:hint="default"/>
      </w:rPr>
    </w:lvl>
    <w:lvl w:ilvl="7" w:tplc="5606C030">
      <w:start w:val="1"/>
      <w:numFmt w:val="bullet"/>
      <w:lvlText w:val="o"/>
      <w:lvlJc w:val="left"/>
      <w:pPr>
        <w:ind w:left="5760" w:hanging="360"/>
      </w:pPr>
      <w:rPr>
        <w:rFonts w:ascii="Courier New" w:hAnsi="Courier New" w:cs="Courier New" w:hint="default"/>
      </w:rPr>
    </w:lvl>
    <w:lvl w:ilvl="8" w:tplc="9A36A18C">
      <w:start w:val="1"/>
      <w:numFmt w:val="bullet"/>
      <w:lvlText w:val=""/>
      <w:lvlJc w:val="left"/>
      <w:pPr>
        <w:ind w:left="6480" w:hanging="360"/>
      </w:pPr>
      <w:rPr>
        <w:rFonts w:ascii="Wingdings" w:hAnsi="Wingdings" w:cs="Wingdings" w:hint="default"/>
      </w:rPr>
    </w:lvl>
  </w:abstractNum>
  <w:abstractNum w:abstractNumId="2" w15:restartNumberingAfterBreak="0">
    <w:nsid w:val="0CC628B8"/>
    <w:multiLevelType w:val="hybridMultilevel"/>
    <w:tmpl w:val="F384D01E"/>
    <w:lvl w:ilvl="0" w:tplc="2140159C">
      <w:start w:val="1"/>
      <w:numFmt w:val="bullet"/>
      <w:lvlText w:val=""/>
      <w:lvlJc w:val="left"/>
      <w:pPr>
        <w:ind w:left="1440" w:hanging="360"/>
      </w:pPr>
      <w:rPr>
        <w:rFonts w:ascii="Symbol" w:hAnsi="Symbol" w:cs="Symbol" w:hint="default"/>
      </w:rPr>
    </w:lvl>
    <w:lvl w:ilvl="1" w:tplc="56FED2D2">
      <w:start w:val="1"/>
      <w:numFmt w:val="bullet"/>
      <w:lvlText w:val="o"/>
      <w:lvlJc w:val="left"/>
      <w:pPr>
        <w:ind w:left="2160" w:hanging="360"/>
      </w:pPr>
      <w:rPr>
        <w:rFonts w:ascii="Courier New" w:hAnsi="Courier New" w:cs="Courier New" w:hint="default"/>
      </w:rPr>
    </w:lvl>
    <w:lvl w:ilvl="2" w:tplc="6D106656">
      <w:start w:val="1"/>
      <w:numFmt w:val="bullet"/>
      <w:lvlText w:val=""/>
      <w:lvlJc w:val="left"/>
      <w:pPr>
        <w:ind w:left="2880" w:hanging="360"/>
      </w:pPr>
      <w:rPr>
        <w:rFonts w:ascii="Wingdings" w:hAnsi="Wingdings" w:cs="Wingdings" w:hint="default"/>
      </w:rPr>
    </w:lvl>
    <w:lvl w:ilvl="3" w:tplc="730E80B0">
      <w:start w:val="1"/>
      <w:numFmt w:val="bullet"/>
      <w:lvlText w:val=""/>
      <w:lvlJc w:val="left"/>
      <w:pPr>
        <w:ind w:left="3600" w:hanging="360"/>
      </w:pPr>
      <w:rPr>
        <w:rFonts w:ascii="Symbol" w:hAnsi="Symbol" w:cs="Symbol" w:hint="default"/>
      </w:rPr>
    </w:lvl>
    <w:lvl w:ilvl="4" w:tplc="56F8FEC6">
      <w:start w:val="1"/>
      <w:numFmt w:val="bullet"/>
      <w:lvlText w:val="o"/>
      <w:lvlJc w:val="left"/>
      <w:pPr>
        <w:ind w:left="4320" w:hanging="360"/>
      </w:pPr>
      <w:rPr>
        <w:rFonts w:ascii="Courier New" w:hAnsi="Courier New" w:cs="Courier New" w:hint="default"/>
      </w:rPr>
    </w:lvl>
    <w:lvl w:ilvl="5" w:tplc="A9EA23EE">
      <w:start w:val="1"/>
      <w:numFmt w:val="bullet"/>
      <w:lvlText w:val=""/>
      <w:lvlJc w:val="left"/>
      <w:pPr>
        <w:ind w:left="5040" w:hanging="360"/>
      </w:pPr>
      <w:rPr>
        <w:rFonts w:ascii="Wingdings" w:hAnsi="Wingdings" w:cs="Wingdings" w:hint="default"/>
      </w:rPr>
    </w:lvl>
    <w:lvl w:ilvl="6" w:tplc="E3EECED4">
      <w:start w:val="1"/>
      <w:numFmt w:val="bullet"/>
      <w:lvlText w:val=""/>
      <w:lvlJc w:val="left"/>
      <w:pPr>
        <w:ind w:left="5760" w:hanging="360"/>
      </w:pPr>
      <w:rPr>
        <w:rFonts w:ascii="Symbol" w:hAnsi="Symbol" w:cs="Symbol" w:hint="default"/>
      </w:rPr>
    </w:lvl>
    <w:lvl w:ilvl="7" w:tplc="2D3A6644">
      <w:start w:val="1"/>
      <w:numFmt w:val="bullet"/>
      <w:lvlText w:val="o"/>
      <w:lvlJc w:val="left"/>
      <w:pPr>
        <w:ind w:left="6480" w:hanging="360"/>
      </w:pPr>
      <w:rPr>
        <w:rFonts w:ascii="Courier New" w:hAnsi="Courier New" w:cs="Courier New" w:hint="default"/>
      </w:rPr>
    </w:lvl>
    <w:lvl w:ilvl="8" w:tplc="AFF4C94A">
      <w:start w:val="1"/>
      <w:numFmt w:val="bullet"/>
      <w:lvlText w:val=""/>
      <w:lvlJc w:val="left"/>
      <w:pPr>
        <w:ind w:left="7200" w:hanging="360"/>
      </w:pPr>
      <w:rPr>
        <w:rFonts w:ascii="Wingdings" w:hAnsi="Wingdings" w:cs="Wingdings" w:hint="default"/>
      </w:rPr>
    </w:lvl>
  </w:abstractNum>
  <w:abstractNum w:abstractNumId="3" w15:restartNumberingAfterBreak="0">
    <w:nsid w:val="0DCC7930"/>
    <w:multiLevelType w:val="hybridMultilevel"/>
    <w:tmpl w:val="0CDEF852"/>
    <w:lvl w:ilvl="0" w:tplc="92A681FC">
      <w:start w:val="1"/>
      <w:numFmt w:val="bullet"/>
      <w:lvlText w:val=""/>
      <w:lvlJc w:val="left"/>
      <w:pPr>
        <w:ind w:left="720" w:hanging="360"/>
      </w:pPr>
      <w:rPr>
        <w:rFonts w:ascii="Symbol" w:hAnsi="Symbol" w:cs="Symbol" w:hint="default"/>
      </w:rPr>
    </w:lvl>
    <w:lvl w:ilvl="1" w:tplc="3E8E6132">
      <w:start w:val="1"/>
      <w:numFmt w:val="bullet"/>
      <w:lvlText w:val="o"/>
      <w:lvlJc w:val="left"/>
      <w:pPr>
        <w:ind w:left="1440" w:hanging="360"/>
      </w:pPr>
      <w:rPr>
        <w:rFonts w:ascii="Courier New" w:hAnsi="Courier New" w:cs="Courier New" w:hint="default"/>
      </w:rPr>
    </w:lvl>
    <w:lvl w:ilvl="2" w:tplc="1948471A">
      <w:start w:val="1"/>
      <w:numFmt w:val="bullet"/>
      <w:lvlText w:val=""/>
      <w:lvlJc w:val="left"/>
      <w:pPr>
        <w:ind w:left="2160" w:hanging="360"/>
      </w:pPr>
      <w:rPr>
        <w:rFonts w:ascii="Wingdings" w:hAnsi="Wingdings" w:cs="Wingdings" w:hint="default"/>
      </w:rPr>
    </w:lvl>
    <w:lvl w:ilvl="3" w:tplc="0894553C">
      <w:start w:val="1"/>
      <w:numFmt w:val="bullet"/>
      <w:lvlText w:val=""/>
      <w:lvlJc w:val="left"/>
      <w:pPr>
        <w:ind w:left="2880" w:hanging="360"/>
      </w:pPr>
      <w:rPr>
        <w:rFonts w:ascii="Symbol" w:hAnsi="Symbol" w:cs="Symbol" w:hint="default"/>
      </w:rPr>
    </w:lvl>
    <w:lvl w:ilvl="4" w:tplc="72384B08">
      <w:start w:val="1"/>
      <w:numFmt w:val="bullet"/>
      <w:lvlText w:val="o"/>
      <w:lvlJc w:val="left"/>
      <w:pPr>
        <w:ind w:left="3600" w:hanging="360"/>
      </w:pPr>
      <w:rPr>
        <w:rFonts w:ascii="Courier New" w:hAnsi="Courier New" w:cs="Courier New" w:hint="default"/>
      </w:rPr>
    </w:lvl>
    <w:lvl w:ilvl="5" w:tplc="F58ED50A">
      <w:start w:val="1"/>
      <w:numFmt w:val="bullet"/>
      <w:lvlText w:val=""/>
      <w:lvlJc w:val="left"/>
      <w:pPr>
        <w:ind w:left="4320" w:hanging="360"/>
      </w:pPr>
      <w:rPr>
        <w:rFonts w:ascii="Wingdings" w:hAnsi="Wingdings" w:cs="Wingdings" w:hint="default"/>
      </w:rPr>
    </w:lvl>
    <w:lvl w:ilvl="6" w:tplc="721612F6">
      <w:start w:val="1"/>
      <w:numFmt w:val="bullet"/>
      <w:lvlText w:val=""/>
      <w:lvlJc w:val="left"/>
      <w:pPr>
        <w:ind w:left="5040" w:hanging="360"/>
      </w:pPr>
      <w:rPr>
        <w:rFonts w:ascii="Symbol" w:hAnsi="Symbol" w:cs="Symbol" w:hint="default"/>
      </w:rPr>
    </w:lvl>
    <w:lvl w:ilvl="7" w:tplc="AAE837CE">
      <w:start w:val="1"/>
      <w:numFmt w:val="bullet"/>
      <w:lvlText w:val="o"/>
      <w:lvlJc w:val="left"/>
      <w:pPr>
        <w:ind w:left="5760" w:hanging="360"/>
      </w:pPr>
      <w:rPr>
        <w:rFonts w:ascii="Courier New" w:hAnsi="Courier New" w:cs="Courier New" w:hint="default"/>
      </w:rPr>
    </w:lvl>
    <w:lvl w:ilvl="8" w:tplc="2CAAD766">
      <w:start w:val="1"/>
      <w:numFmt w:val="bullet"/>
      <w:lvlText w:val=""/>
      <w:lvlJc w:val="left"/>
      <w:pPr>
        <w:ind w:left="6480" w:hanging="360"/>
      </w:pPr>
      <w:rPr>
        <w:rFonts w:ascii="Wingdings" w:hAnsi="Wingdings" w:cs="Wingdings" w:hint="default"/>
      </w:rPr>
    </w:lvl>
  </w:abstractNum>
  <w:abstractNum w:abstractNumId="4" w15:restartNumberingAfterBreak="0">
    <w:nsid w:val="10140522"/>
    <w:multiLevelType w:val="hybridMultilevel"/>
    <w:tmpl w:val="1D6060AC"/>
    <w:lvl w:ilvl="0" w:tplc="F244B34A">
      <w:start w:val="1"/>
      <w:numFmt w:val="bullet"/>
      <w:lvlText w:val=""/>
      <w:lvlJc w:val="left"/>
      <w:pPr>
        <w:ind w:left="720" w:hanging="360"/>
      </w:pPr>
      <w:rPr>
        <w:rFonts w:ascii="Symbol" w:hAnsi="Symbol" w:cs="Symbol" w:hint="default"/>
      </w:rPr>
    </w:lvl>
    <w:lvl w:ilvl="1" w:tplc="BD448A60">
      <w:start w:val="1"/>
      <w:numFmt w:val="bullet"/>
      <w:lvlText w:val="o"/>
      <w:lvlJc w:val="left"/>
      <w:pPr>
        <w:ind w:left="1440" w:hanging="360"/>
      </w:pPr>
      <w:rPr>
        <w:rFonts w:ascii="Courier New" w:hAnsi="Courier New" w:cs="Courier New" w:hint="default"/>
      </w:rPr>
    </w:lvl>
    <w:lvl w:ilvl="2" w:tplc="0ECC27FE">
      <w:start w:val="1"/>
      <w:numFmt w:val="bullet"/>
      <w:lvlText w:val=""/>
      <w:lvlJc w:val="left"/>
      <w:pPr>
        <w:ind w:left="2160" w:hanging="360"/>
      </w:pPr>
      <w:rPr>
        <w:rFonts w:ascii="Wingdings" w:hAnsi="Wingdings" w:cs="Wingdings" w:hint="default"/>
      </w:rPr>
    </w:lvl>
    <w:lvl w:ilvl="3" w:tplc="8480A5EA">
      <w:start w:val="1"/>
      <w:numFmt w:val="bullet"/>
      <w:lvlText w:val=""/>
      <w:lvlJc w:val="left"/>
      <w:pPr>
        <w:ind w:left="2880" w:hanging="360"/>
      </w:pPr>
      <w:rPr>
        <w:rFonts w:ascii="Symbol" w:hAnsi="Symbol" w:cs="Symbol" w:hint="default"/>
      </w:rPr>
    </w:lvl>
    <w:lvl w:ilvl="4" w:tplc="7C2AB444">
      <w:start w:val="1"/>
      <w:numFmt w:val="bullet"/>
      <w:lvlText w:val="o"/>
      <w:lvlJc w:val="left"/>
      <w:pPr>
        <w:ind w:left="3600" w:hanging="360"/>
      </w:pPr>
      <w:rPr>
        <w:rFonts w:ascii="Courier New" w:hAnsi="Courier New" w:cs="Courier New" w:hint="default"/>
      </w:rPr>
    </w:lvl>
    <w:lvl w:ilvl="5" w:tplc="44F616BA">
      <w:start w:val="1"/>
      <w:numFmt w:val="bullet"/>
      <w:lvlText w:val=""/>
      <w:lvlJc w:val="left"/>
      <w:pPr>
        <w:ind w:left="4320" w:hanging="360"/>
      </w:pPr>
      <w:rPr>
        <w:rFonts w:ascii="Wingdings" w:hAnsi="Wingdings" w:cs="Wingdings" w:hint="default"/>
      </w:rPr>
    </w:lvl>
    <w:lvl w:ilvl="6" w:tplc="5A062904">
      <w:start w:val="1"/>
      <w:numFmt w:val="bullet"/>
      <w:lvlText w:val=""/>
      <w:lvlJc w:val="left"/>
      <w:pPr>
        <w:ind w:left="5040" w:hanging="360"/>
      </w:pPr>
      <w:rPr>
        <w:rFonts w:ascii="Symbol" w:hAnsi="Symbol" w:cs="Symbol" w:hint="default"/>
      </w:rPr>
    </w:lvl>
    <w:lvl w:ilvl="7" w:tplc="D9AC2D20">
      <w:start w:val="1"/>
      <w:numFmt w:val="bullet"/>
      <w:lvlText w:val="o"/>
      <w:lvlJc w:val="left"/>
      <w:pPr>
        <w:ind w:left="5760" w:hanging="360"/>
      </w:pPr>
      <w:rPr>
        <w:rFonts w:ascii="Courier New" w:hAnsi="Courier New" w:cs="Courier New" w:hint="default"/>
      </w:rPr>
    </w:lvl>
    <w:lvl w:ilvl="8" w:tplc="88BE6132">
      <w:start w:val="1"/>
      <w:numFmt w:val="bullet"/>
      <w:lvlText w:val=""/>
      <w:lvlJc w:val="left"/>
      <w:pPr>
        <w:ind w:left="6480" w:hanging="360"/>
      </w:pPr>
      <w:rPr>
        <w:rFonts w:ascii="Wingdings" w:hAnsi="Wingdings" w:cs="Wingdings" w:hint="default"/>
      </w:rPr>
    </w:lvl>
  </w:abstractNum>
  <w:abstractNum w:abstractNumId="5" w15:restartNumberingAfterBreak="0">
    <w:nsid w:val="112913F8"/>
    <w:multiLevelType w:val="hybridMultilevel"/>
    <w:tmpl w:val="784A1AAA"/>
    <w:lvl w:ilvl="0" w:tplc="314217EC">
      <w:start w:val="1"/>
      <w:numFmt w:val="bullet"/>
      <w:lvlText w:val="•"/>
      <w:lvlJc w:val="left"/>
      <w:pPr>
        <w:tabs>
          <w:tab w:val="num" w:pos="720"/>
        </w:tabs>
        <w:ind w:left="720" w:hanging="360"/>
      </w:pPr>
      <w:rPr>
        <w:rFonts w:ascii="Arial" w:hAnsi="Arial" w:cs="Arial" w:hint="default"/>
      </w:rPr>
    </w:lvl>
    <w:lvl w:ilvl="1" w:tplc="1FA8F04C">
      <w:start w:val="1"/>
      <w:numFmt w:val="bullet"/>
      <w:lvlText w:val="•"/>
      <w:lvlJc w:val="left"/>
      <w:pPr>
        <w:tabs>
          <w:tab w:val="num" w:pos="1440"/>
        </w:tabs>
        <w:ind w:left="1440" w:hanging="360"/>
      </w:pPr>
      <w:rPr>
        <w:rFonts w:ascii="Arial" w:hAnsi="Arial" w:cs="Arial" w:hint="default"/>
      </w:rPr>
    </w:lvl>
    <w:lvl w:ilvl="2" w:tplc="4C1AFEF8">
      <w:start w:val="1"/>
      <w:numFmt w:val="bullet"/>
      <w:lvlText w:val="•"/>
      <w:lvlJc w:val="left"/>
      <w:pPr>
        <w:tabs>
          <w:tab w:val="num" w:pos="2160"/>
        </w:tabs>
        <w:ind w:left="2160" w:hanging="360"/>
      </w:pPr>
      <w:rPr>
        <w:rFonts w:ascii="Arial" w:hAnsi="Arial" w:cs="Arial" w:hint="default"/>
      </w:rPr>
    </w:lvl>
    <w:lvl w:ilvl="3" w:tplc="112E8D64">
      <w:start w:val="1"/>
      <w:numFmt w:val="bullet"/>
      <w:lvlText w:val="•"/>
      <w:lvlJc w:val="left"/>
      <w:pPr>
        <w:tabs>
          <w:tab w:val="num" w:pos="2880"/>
        </w:tabs>
        <w:ind w:left="2880" w:hanging="360"/>
      </w:pPr>
      <w:rPr>
        <w:rFonts w:ascii="Arial" w:hAnsi="Arial" w:cs="Arial" w:hint="default"/>
      </w:rPr>
    </w:lvl>
    <w:lvl w:ilvl="4" w:tplc="9CBC7150">
      <w:start w:val="1"/>
      <w:numFmt w:val="bullet"/>
      <w:lvlText w:val="•"/>
      <w:lvlJc w:val="left"/>
      <w:pPr>
        <w:tabs>
          <w:tab w:val="num" w:pos="3600"/>
        </w:tabs>
        <w:ind w:left="3600" w:hanging="360"/>
      </w:pPr>
      <w:rPr>
        <w:rFonts w:ascii="Arial" w:hAnsi="Arial" w:cs="Arial" w:hint="default"/>
      </w:rPr>
    </w:lvl>
    <w:lvl w:ilvl="5" w:tplc="7A2EA4E4">
      <w:start w:val="1"/>
      <w:numFmt w:val="bullet"/>
      <w:lvlText w:val="•"/>
      <w:lvlJc w:val="left"/>
      <w:pPr>
        <w:tabs>
          <w:tab w:val="num" w:pos="4320"/>
        </w:tabs>
        <w:ind w:left="4320" w:hanging="360"/>
      </w:pPr>
      <w:rPr>
        <w:rFonts w:ascii="Arial" w:hAnsi="Arial" w:cs="Arial" w:hint="default"/>
      </w:rPr>
    </w:lvl>
    <w:lvl w:ilvl="6" w:tplc="4080DBB6">
      <w:start w:val="1"/>
      <w:numFmt w:val="bullet"/>
      <w:lvlText w:val="•"/>
      <w:lvlJc w:val="left"/>
      <w:pPr>
        <w:tabs>
          <w:tab w:val="num" w:pos="5040"/>
        </w:tabs>
        <w:ind w:left="5040" w:hanging="360"/>
      </w:pPr>
      <w:rPr>
        <w:rFonts w:ascii="Arial" w:hAnsi="Arial" w:cs="Arial" w:hint="default"/>
      </w:rPr>
    </w:lvl>
    <w:lvl w:ilvl="7" w:tplc="7A1AA30E">
      <w:start w:val="1"/>
      <w:numFmt w:val="bullet"/>
      <w:lvlText w:val="•"/>
      <w:lvlJc w:val="left"/>
      <w:pPr>
        <w:tabs>
          <w:tab w:val="num" w:pos="5760"/>
        </w:tabs>
        <w:ind w:left="5760" w:hanging="360"/>
      </w:pPr>
      <w:rPr>
        <w:rFonts w:ascii="Arial" w:hAnsi="Arial" w:cs="Arial" w:hint="default"/>
      </w:rPr>
    </w:lvl>
    <w:lvl w:ilvl="8" w:tplc="BE625F4A">
      <w:start w:val="1"/>
      <w:numFmt w:val="bullet"/>
      <w:lvlText w:val="•"/>
      <w:lvlJc w:val="left"/>
      <w:pPr>
        <w:tabs>
          <w:tab w:val="num" w:pos="6480"/>
        </w:tabs>
        <w:ind w:left="6480" w:hanging="360"/>
      </w:pPr>
      <w:rPr>
        <w:rFonts w:ascii="Arial" w:hAnsi="Arial" w:cs="Arial" w:hint="default"/>
      </w:rPr>
    </w:lvl>
  </w:abstractNum>
  <w:abstractNum w:abstractNumId="6" w15:restartNumberingAfterBreak="0">
    <w:nsid w:val="189A073A"/>
    <w:multiLevelType w:val="hybridMultilevel"/>
    <w:tmpl w:val="272288C0"/>
    <w:lvl w:ilvl="0" w:tplc="20CA63EE">
      <w:start w:val="1"/>
      <w:numFmt w:val="decimal"/>
      <w:lvlText w:val="%1."/>
      <w:lvlJc w:val="left"/>
      <w:pPr>
        <w:ind w:left="630" w:hanging="360"/>
      </w:pPr>
      <w:rPr>
        <w:rFonts w:hint="default"/>
      </w:rPr>
    </w:lvl>
    <w:lvl w:ilvl="1" w:tplc="1BBA2BA0">
      <w:start w:val="1"/>
      <w:numFmt w:val="lowerLetter"/>
      <w:lvlText w:val="%2."/>
      <w:lvlJc w:val="left"/>
      <w:pPr>
        <w:ind w:left="1350" w:hanging="360"/>
      </w:pPr>
    </w:lvl>
    <w:lvl w:ilvl="2" w:tplc="E8BC0E18">
      <w:start w:val="1"/>
      <w:numFmt w:val="lowerRoman"/>
      <w:lvlText w:val="%3."/>
      <w:lvlJc w:val="right"/>
      <w:pPr>
        <w:ind w:left="2070" w:hanging="180"/>
      </w:pPr>
    </w:lvl>
    <w:lvl w:ilvl="3" w:tplc="013EE144">
      <w:start w:val="1"/>
      <w:numFmt w:val="decimal"/>
      <w:lvlText w:val="%4."/>
      <w:lvlJc w:val="left"/>
      <w:pPr>
        <w:ind w:left="2790" w:hanging="360"/>
      </w:pPr>
    </w:lvl>
    <w:lvl w:ilvl="4" w:tplc="8C2256BA">
      <w:start w:val="1"/>
      <w:numFmt w:val="lowerLetter"/>
      <w:lvlText w:val="%5."/>
      <w:lvlJc w:val="left"/>
      <w:pPr>
        <w:ind w:left="3510" w:hanging="360"/>
      </w:pPr>
    </w:lvl>
    <w:lvl w:ilvl="5" w:tplc="77CAE35A">
      <w:start w:val="1"/>
      <w:numFmt w:val="lowerRoman"/>
      <w:lvlText w:val="%6."/>
      <w:lvlJc w:val="right"/>
      <w:pPr>
        <w:ind w:left="4230" w:hanging="180"/>
      </w:pPr>
    </w:lvl>
    <w:lvl w:ilvl="6" w:tplc="72D617C6">
      <w:start w:val="1"/>
      <w:numFmt w:val="decimal"/>
      <w:lvlText w:val="%7."/>
      <w:lvlJc w:val="left"/>
      <w:pPr>
        <w:ind w:left="4950" w:hanging="360"/>
      </w:pPr>
    </w:lvl>
    <w:lvl w:ilvl="7" w:tplc="5902F83E">
      <w:start w:val="1"/>
      <w:numFmt w:val="lowerLetter"/>
      <w:lvlText w:val="%8."/>
      <w:lvlJc w:val="left"/>
      <w:pPr>
        <w:ind w:left="5670" w:hanging="360"/>
      </w:pPr>
    </w:lvl>
    <w:lvl w:ilvl="8" w:tplc="F62A5A6A">
      <w:start w:val="1"/>
      <w:numFmt w:val="lowerRoman"/>
      <w:lvlText w:val="%9."/>
      <w:lvlJc w:val="right"/>
      <w:pPr>
        <w:ind w:left="6390" w:hanging="180"/>
      </w:pPr>
    </w:lvl>
  </w:abstractNum>
  <w:abstractNum w:abstractNumId="7" w15:restartNumberingAfterBreak="0">
    <w:nsid w:val="18A63C9A"/>
    <w:multiLevelType w:val="hybridMultilevel"/>
    <w:tmpl w:val="EE4C79DA"/>
    <w:lvl w:ilvl="0" w:tplc="E794D9A8">
      <w:start w:val="1"/>
      <w:numFmt w:val="upperLetter"/>
      <w:lvlText w:val="%1."/>
      <w:lvlJc w:val="left"/>
      <w:pPr>
        <w:ind w:left="720" w:hanging="360"/>
      </w:pPr>
      <w:rPr>
        <w:rFonts w:hint="default"/>
      </w:rPr>
    </w:lvl>
    <w:lvl w:ilvl="1" w:tplc="84DA0B72">
      <w:start w:val="1"/>
      <w:numFmt w:val="lowerLetter"/>
      <w:lvlText w:val="%2."/>
      <w:lvlJc w:val="left"/>
      <w:pPr>
        <w:ind w:left="1440" w:hanging="360"/>
      </w:pPr>
    </w:lvl>
    <w:lvl w:ilvl="2" w:tplc="53CC3E44">
      <w:start w:val="1"/>
      <w:numFmt w:val="lowerRoman"/>
      <w:lvlText w:val="%3."/>
      <w:lvlJc w:val="right"/>
      <w:pPr>
        <w:ind w:left="2160" w:hanging="180"/>
      </w:pPr>
    </w:lvl>
    <w:lvl w:ilvl="3" w:tplc="1166E150">
      <w:start w:val="1"/>
      <w:numFmt w:val="decimal"/>
      <w:lvlText w:val="%4."/>
      <w:lvlJc w:val="left"/>
      <w:pPr>
        <w:ind w:left="2880" w:hanging="360"/>
      </w:pPr>
    </w:lvl>
    <w:lvl w:ilvl="4" w:tplc="74E034C2">
      <w:start w:val="1"/>
      <w:numFmt w:val="lowerLetter"/>
      <w:lvlText w:val="%5."/>
      <w:lvlJc w:val="left"/>
      <w:pPr>
        <w:ind w:left="3600" w:hanging="360"/>
      </w:pPr>
    </w:lvl>
    <w:lvl w:ilvl="5" w:tplc="8188DD46">
      <w:start w:val="1"/>
      <w:numFmt w:val="lowerRoman"/>
      <w:lvlText w:val="%6."/>
      <w:lvlJc w:val="right"/>
      <w:pPr>
        <w:ind w:left="4320" w:hanging="180"/>
      </w:pPr>
    </w:lvl>
    <w:lvl w:ilvl="6" w:tplc="42309722">
      <w:start w:val="1"/>
      <w:numFmt w:val="decimal"/>
      <w:lvlText w:val="%7."/>
      <w:lvlJc w:val="left"/>
      <w:pPr>
        <w:ind w:left="5040" w:hanging="360"/>
      </w:pPr>
    </w:lvl>
    <w:lvl w:ilvl="7" w:tplc="8DCA0356">
      <w:start w:val="1"/>
      <w:numFmt w:val="lowerLetter"/>
      <w:lvlText w:val="%8."/>
      <w:lvlJc w:val="left"/>
      <w:pPr>
        <w:ind w:left="5760" w:hanging="360"/>
      </w:pPr>
    </w:lvl>
    <w:lvl w:ilvl="8" w:tplc="572CB73A">
      <w:start w:val="1"/>
      <w:numFmt w:val="lowerRoman"/>
      <w:lvlText w:val="%9."/>
      <w:lvlJc w:val="right"/>
      <w:pPr>
        <w:ind w:left="6480" w:hanging="180"/>
      </w:pPr>
    </w:lvl>
  </w:abstractNum>
  <w:abstractNum w:abstractNumId="8" w15:restartNumberingAfterBreak="0">
    <w:nsid w:val="1ACB0C99"/>
    <w:multiLevelType w:val="hybridMultilevel"/>
    <w:tmpl w:val="4462EEF0"/>
    <w:lvl w:ilvl="0" w:tplc="B170999C">
      <w:start w:val="1"/>
      <w:numFmt w:val="decimal"/>
      <w:lvlText w:val="%1)"/>
      <w:lvlJc w:val="left"/>
      <w:pPr>
        <w:ind w:left="1080" w:hanging="360"/>
      </w:pPr>
      <w:rPr>
        <w:rFonts w:hint="default"/>
      </w:rPr>
    </w:lvl>
    <w:lvl w:ilvl="1" w:tplc="5EB01856">
      <w:start w:val="1"/>
      <w:numFmt w:val="lowerLetter"/>
      <w:lvlText w:val="%2."/>
      <w:lvlJc w:val="left"/>
      <w:pPr>
        <w:ind w:left="1800" w:hanging="360"/>
      </w:pPr>
    </w:lvl>
    <w:lvl w:ilvl="2" w:tplc="08F87486">
      <w:start w:val="1"/>
      <w:numFmt w:val="lowerRoman"/>
      <w:lvlText w:val="%3."/>
      <w:lvlJc w:val="right"/>
      <w:pPr>
        <w:ind w:left="2520" w:hanging="180"/>
      </w:pPr>
    </w:lvl>
    <w:lvl w:ilvl="3" w:tplc="AA8AE724">
      <w:start w:val="1"/>
      <w:numFmt w:val="decimal"/>
      <w:lvlText w:val="%4."/>
      <w:lvlJc w:val="left"/>
      <w:pPr>
        <w:ind w:left="3240" w:hanging="360"/>
      </w:pPr>
    </w:lvl>
    <w:lvl w:ilvl="4" w:tplc="D402CD3E">
      <w:start w:val="1"/>
      <w:numFmt w:val="lowerLetter"/>
      <w:lvlText w:val="%5."/>
      <w:lvlJc w:val="left"/>
      <w:pPr>
        <w:ind w:left="3960" w:hanging="360"/>
      </w:pPr>
    </w:lvl>
    <w:lvl w:ilvl="5" w:tplc="6614922C">
      <w:start w:val="1"/>
      <w:numFmt w:val="lowerRoman"/>
      <w:lvlText w:val="%6."/>
      <w:lvlJc w:val="right"/>
      <w:pPr>
        <w:ind w:left="4680" w:hanging="180"/>
      </w:pPr>
    </w:lvl>
    <w:lvl w:ilvl="6" w:tplc="472CE5BA">
      <w:start w:val="1"/>
      <w:numFmt w:val="decimal"/>
      <w:lvlText w:val="%7."/>
      <w:lvlJc w:val="left"/>
      <w:pPr>
        <w:ind w:left="5400" w:hanging="360"/>
      </w:pPr>
    </w:lvl>
    <w:lvl w:ilvl="7" w:tplc="C05C3B22">
      <w:start w:val="1"/>
      <w:numFmt w:val="lowerLetter"/>
      <w:lvlText w:val="%8."/>
      <w:lvlJc w:val="left"/>
      <w:pPr>
        <w:ind w:left="6120" w:hanging="360"/>
      </w:pPr>
    </w:lvl>
    <w:lvl w:ilvl="8" w:tplc="1228E5B6">
      <w:start w:val="1"/>
      <w:numFmt w:val="lowerRoman"/>
      <w:lvlText w:val="%9."/>
      <w:lvlJc w:val="right"/>
      <w:pPr>
        <w:ind w:left="6840" w:hanging="180"/>
      </w:pPr>
    </w:lvl>
  </w:abstractNum>
  <w:abstractNum w:abstractNumId="9" w15:restartNumberingAfterBreak="0">
    <w:nsid w:val="1DC41313"/>
    <w:multiLevelType w:val="hybridMultilevel"/>
    <w:tmpl w:val="627E1898"/>
    <w:lvl w:ilvl="0" w:tplc="294EFCC0">
      <w:start w:val="1"/>
      <w:numFmt w:val="decimal"/>
      <w:lvlText w:val="%1)"/>
      <w:lvlJc w:val="left"/>
      <w:pPr>
        <w:ind w:left="720" w:hanging="360"/>
      </w:pPr>
      <w:rPr>
        <w:rFonts w:hint="default"/>
      </w:rPr>
    </w:lvl>
    <w:lvl w:ilvl="1" w:tplc="F2DA4F80">
      <w:start w:val="1"/>
      <w:numFmt w:val="lowerLetter"/>
      <w:lvlText w:val="%2."/>
      <w:lvlJc w:val="left"/>
      <w:pPr>
        <w:ind w:left="1440" w:hanging="360"/>
      </w:pPr>
    </w:lvl>
    <w:lvl w:ilvl="2" w:tplc="66D0BF54">
      <w:start w:val="1"/>
      <w:numFmt w:val="lowerRoman"/>
      <w:lvlText w:val="%3."/>
      <w:lvlJc w:val="right"/>
      <w:pPr>
        <w:ind w:left="2160" w:hanging="180"/>
      </w:pPr>
    </w:lvl>
    <w:lvl w:ilvl="3" w:tplc="78D275B6">
      <w:start w:val="1"/>
      <w:numFmt w:val="decimal"/>
      <w:lvlText w:val="%4."/>
      <w:lvlJc w:val="left"/>
      <w:pPr>
        <w:ind w:left="2880" w:hanging="360"/>
      </w:pPr>
    </w:lvl>
    <w:lvl w:ilvl="4" w:tplc="34A031FA">
      <w:start w:val="1"/>
      <w:numFmt w:val="lowerLetter"/>
      <w:lvlText w:val="%5."/>
      <w:lvlJc w:val="left"/>
      <w:pPr>
        <w:ind w:left="3600" w:hanging="360"/>
      </w:pPr>
    </w:lvl>
    <w:lvl w:ilvl="5" w:tplc="AE741858">
      <w:start w:val="1"/>
      <w:numFmt w:val="lowerRoman"/>
      <w:lvlText w:val="%6."/>
      <w:lvlJc w:val="right"/>
      <w:pPr>
        <w:ind w:left="4320" w:hanging="180"/>
      </w:pPr>
    </w:lvl>
    <w:lvl w:ilvl="6" w:tplc="4C5CB8BE">
      <w:start w:val="1"/>
      <w:numFmt w:val="decimal"/>
      <w:lvlText w:val="%7."/>
      <w:lvlJc w:val="left"/>
      <w:pPr>
        <w:ind w:left="5040" w:hanging="360"/>
      </w:pPr>
    </w:lvl>
    <w:lvl w:ilvl="7" w:tplc="F5125FF0">
      <w:start w:val="1"/>
      <w:numFmt w:val="lowerLetter"/>
      <w:lvlText w:val="%8."/>
      <w:lvlJc w:val="left"/>
      <w:pPr>
        <w:ind w:left="5760" w:hanging="360"/>
      </w:pPr>
    </w:lvl>
    <w:lvl w:ilvl="8" w:tplc="EB525C9C">
      <w:start w:val="1"/>
      <w:numFmt w:val="lowerRoman"/>
      <w:lvlText w:val="%9."/>
      <w:lvlJc w:val="right"/>
      <w:pPr>
        <w:ind w:left="6480" w:hanging="180"/>
      </w:pPr>
    </w:lvl>
  </w:abstractNum>
  <w:abstractNum w:abstractNumId="10" w15:restartNumberingAfterBreak="0">
    <w:nsid w:val="243D76D2"/>
    <w:multiLevelType w:val="hybridMultilevel"/>
    <w:tmpl w:val="90AC899E"/>
    <w:lvl w:ilvl="0" w:tplc="35B84D20">
      <w:start w:val="1"/>
      <w:numFmt w:val="decimal"/>
      <w:lvlText w:val="%1)"/>
      <w:lvlJc w:val="left"/>
      <w:pPr>
        <w:ind w:left="1080" w:hanging="360"/>
      </w:pPr>
      <w:rPr>
        <w:rFonts w:hint="default"/>
      </w:rPr>
    </w:lvl>
    <w:lvl w:ilvl="1" w:tplc="3EB4F89A">
      <w:start w:val="1"/>
      <w:numFmt w:val="lowerLetter"/>
      <w:lvlText w:val="%2."/>
      <w:lvlJc w:val="left"/>
      <w:pPr>
        <w:ind w:left="1800" w:hanging="360"/>
      </w:pPr>
    </w:lvl>
    <w:lvl w:ilvl="2" w:tplc="F9025AF4">
      <w:start w:val="1"/>
      <w:numFmt w:val="lowerRoman"/>
      <w:lvlText w:val="%3."/>
      <w:lvlJc w:val="right"/>
      <w:pPr>
        <w:ind w:left="2520" w:hanging="180"/>
      </w:pPr>
    </w:lvl>
    <w:lvl w:ilvl="3" w:tplc="9D3CA580">
      <w:start w:val="1"/>
      <w:numFmt w:val="decimal"/>
      <w:lvlText w:val="%4."/>
      <w:lvlJc w:val="left"/>
      <w:pPr>
        <w:ind w:left="3240" w:hanging="360"/>
      </w:pPr>
    </w:lvl>
    <w:lvl w:ilvl="4" w:tplc="D31207A0">
      <w:start w:val="1"/>
      <w:numFmt w:val="lowerLetter"/>
      <w:lvlText w:val="%5."/>
      <w:lvlJc w:val="left"/>
      <w:pPr>
        <w:ind w:left="3960" w:hanging="360"/>
      </w:pPr>
    </w:lvl>
    <w:lvl w:ilvl="5" w:tplc="EF4E2AFE">
      <w:start w:val="1"/>
      <w:numFmt w:val="lowerRoman"/>
      <w:lvlText w:val="%6."/>
      <w:lvlJc w:val="right"/>
      <w:pPr>
        <w:ind w:left="4680" w:hanging="180"/>
      </w:pPr>
    </w:lvl>
    <w:lvl w:ilvl="6" w:tplc="B4604288">
      <w:start w:val="1"/>
      <w:numFmt w:val="decimal"/>
      <w:lvlText w:val="%7."/>
      <w:lvlJc w:val="left"/>
      <w:pPr>
        <w:ind w:left="5400" w:hanging="360"/>
      </w:pPr>
    </w:lvl>
    <w:lvl w:ilvl="7" w:tplc="CA78DA48">
      <w:start w:val="1"/>
      <w:numFmt w:val="lowerLetter"/>
      <w:lvlText w:val="%8."/>
      <w:lvlJc w:val="left"/>
      <w:pPr>
        <w:ind w:left="6120" w:hanging="360"/>
      </w:pPr>
    </w:lvl>
    <w:lvl w:ilvl="8" w:tplc="824652CE">
      <w:start w:val="1"/>
      <w:numFmt w:val="lowerRoman"/>
      <w:lvlText w:val="%9."/>
      <w:lvlJc w:val="right"/>
      <w:pPr>
        <w:ind w:left="6840" w:hanging="180"/>
      </w:pPr>
    </w:lvl>
  </w:abstractNum>
  <w:abstractNum w:abstractNumId="11" w15:restartNumberingAfterBreak="0">
    <w:nsid w:val="301E369E"/>
    <w:multiLevelType w:val="hybridMultilevel"/>
    <w:tmpl w:val="B042811A"/>
    <w:lvl w:ilvl="0" w:tplc="13F054FA">
      <w:start w:val="1"/>
      <w:numFmt w:val="upperLetter"/>
      <w:lvlText w:val="%1."/>
      <w:lvlJc w:val="left"/>
      <w:pPr>
        <w:ind w:left="720" w:hanging="360"/>
      </w:pPr>
      <w:rPr>
        <w:rFonts w:hint="default"/>
      </w:rPr>
    </w:lvl>
    <w:lvl w:ilvl="1" w:tplc="87A40824">
      <w:start w:val="1"/>
      <w:numFmt w:val="lowerLetter"/>
      <w:lvlText w:val="%2."/>
      <w:lvlJc w:val="left"/>
      <w:pPr>
        <w:ind w:left="1440" w:hanging="360"/>
      </w:pPr>
    </w:lvl>
    <w:lvl w:ilvl="2" w:tplc="BF2ED4A4">
      <w:start w:val="1"/>
      <w:numFmt w:val="lowerRoman"/>
      <w:lvlText w:val="%3."/>
      <w:lvlJc w:val="right"/>
      <w:pPr>
        <w:ind w:left="2160" w:hanging="180"/>
      </w:pPr>
    </w:lvl>
    <w:lvl w:ilvl="3" w:tplc="4B881566">
      <w:start w:val="1"/>
      <w:numFmt w:val="decimal"/>
      <w:lvlText w:val="%4."/>
      <w:lvlJc w:val="left"/>
      <w:pPr>
        <w:ind w:left="2880" w:hanging="360"/>
      </w:pPr>
    </w:lvl>
    <w:lvl w:ilvl="4" w:tplc="47A04514">
      <w:start w:val="1"/>
      <w:numFmt w:val="lowerLetter"/>
      <w:lvlText w:val="%5."/>
      <w:lvlJc w:val="left"/>
      <w:pPr>
        <w:ind w:left="3600" w:hanging="360"/>
      </w:pPr>
    </w:lvl>
    <w:lvl w:ilvl="5" w:tplc="61149336">
      <w:start w:val="1"/>
      <w:numFmt w:val="lowerRoman"/>
      <w:lvlText w:val="%6."/>
      <w:lvlJc w:val="right"/>
      <w:pPr>
        <w:ind w:left="4320" w:hanging="180"/>
      </w:pPr>
    </w:lvl>
    <w:lvl w:ilvl="6" w:tplc="2D3CCB9A">
      <w:start w:val="1"/>
      <w:numFmt w:val="decimal"/>
      <w:lvlText w:val="%7."/>
      <w:lvlJc w:val="left"/>
      <w:pPr>
        <w:ind w:left="5040" w:hanging="360"/>
      </w:pPr>
    </w:lvl>
    <w:lvl w:ilvl="7" w:tplc="859885C2">
      <w:start w:val="1"/>
      <w:numFmt w:val="lowerLetter"/>
      <w:lvlText w:val="%8."/>
      <w:lvlJc w:val="left"/>
      <w:pPr>
        <w:ind w:left="5760" w:hanging="360"/>
      </w:pPr>
    </w:lvl>
    <w:lvl w:ilvl="8" w:tplc="E068BA50">
      <w:start w:val="1"/>
      <w:numFmt w:val="lowerRoman"/>
      <w:lvlText w:val="%9."/>
      <w:lvlJc w:val="right"/>
      <w:pPr>
        <w:ind w:left="6480" w:hanging="180"/>
      </w:pPr>
    </w:lvl>
  </w:abstractNum>
  <w:abstractNum w:abstractNumId="12" w15:restartNumberingAfterBreak="0">
    <w:nsid w:val="31EA243E"/>
    <w:multiLevelType w:val="hybridMultilevel"/>
    <w:tmpl w:val="3A9E425C"/>
    <w:lvl w:ilvl="0" w:tplc="44886874">
      <w:start w:val="1"/>
      <w:numFmt w:val="bullet"/>
      <w:lvlText w:val="•"/>
      <w:lvlJc w:val="left"/>
      <w:pPr>
        <w:tabs>
          <w:tab w:val="num" w:pos="720"/>
        </w:tabs>
        <w:ind w:left="720" w:hanging="360"/>
      </w:pPr>
      <w:rPr>
        <w:rFonts w:ascii="Arial" w:hAnsi="Arial" w:cs="Arial" w:hint="default"/>
      </w:rPr>
    </w:lvl>
    <w:lvl w:ilvl="1" w:tplc="9E628754">
      <w:start w:val="1"/>
      <w:numFmt w:val="bullet"/>
      <w:lvlText w:val="•"/>
      <w:lvlJc w:val="left"/>
      <w:pPr>
        <w:tabs>
          <w:tab w:val="num" w:pos="1440"/>
        </w:tabs>
        <w:ind w:left="1440" w:hanging="360"/>
      </w:pPr>
      <w:rPr>
        <w:rFonts w:ascii="Arial" w:hAnsi="Arial" w:cs="Arial" w:hint="default"/>
      </w:rPr>
    </w:lvl>
    <w:lvl w:ilvl="2" w:tplc="340ADBE4">
      <w:start w:val="1"/>
      <w:numFmt w:val="bullet"/>
      <w:lvlText w:val="•"/>
      <w:lvlJc w:val="left"/>
      <w:pPr>
        <w:tabs>
          <w:tab w:val="num" w:pos="2160"/>
        </w:tabs>
        <w:ind w:left="2160" w:hanging="360"/>
      </w:pPr>
      <w:rPr>
        <w:rFonts w:ascii="Arial" w:hAnsi="Arial" w:cs="Arial" w:hint="default"/>
      </w:rPr>
    </w:lvl>
    <w:lvl w:ilvl="3" w:tplc="7DDA75C8">
      <w:start w:val="1"/>
      <w:numFmt w:val="bullet"/>
      <w:lvlText w:val="•"/>
      <w:lvlJc w:val="left"/>
      <w:pPr>
        <w:tabs>
          <w:tab w:val="num" w:pos="2880"/>
        </w:tabs>
        <w:ind w:left="2880" w:hanging="360"/>
      </w:pPr>
      <w:rPr>
        <w:rFonts w:ascii="Arial" w:hAnsi="Arial" w:cs="Arial" w:hint="default"/>
      </w:rPr>
    </w:lvl>
    <w:lvl w:ilvl="4" w:tplc="0C2068DA">
      <w:start w:val="1"/>
      <w:numFmt w:val="bullet"/>
      <w:lvlText w:val="•"/>
      <w:lvlJc w:val="left"/>
      <w:pPr>
        <w:tabs>
          <w:tab w:val="num" w:pos="3600"/>
        </w:tabs>
        <w:ind w:left="3600" w:hanging="360"/>
      </w:pPr>
      <w:rPr>
        <w:rFonts w:ascii="Arial" w:hAnsi="Arial" w:cs="Arial" w:hint="default"/>
      </w:rPr>
    </w:lvl>
    <w:lvl w:ilvl="5" w:tplc="F9746C8C">
      <w:start w:val="1"/>
      <w:numFmt w:val="bullet"/>
      <w:lvlText w:val="•"/>
      <w:lvlJc w:val="left"/>
      <w:pPr>
        <w:tabs>
          <w:tab w:val="num" w:pos="4320"/>
        </w:tabs>
        <w:ind w:left="4320" w:hanging="360"/>
      </w:pPr>
      <w:rPr>
        <w:rFonts w:ascii="Arial" w:hAnsi="Arial" w:cs="Arial" w:hint="default"/>
      </w:rPr>
    </w:lvl>
    <w:lvl w:ilvl="6" w:tplc="9D705C9E">
      <w:start w:val="1"/>
      <w:numFmt w:val="bullet"/>
      <w:lvlText w:val="•"/>
      <w:lvlJc w:val="left"/>
      <w:pPr>
        <w:tabs>
          <w:tab w:val="num" w:pos="5040"/>
        </w:tabs>
        <w:ind w:left="5040" w:hanging="360"/>
      </w:pPr>
      <w:rPr>
        <w:rFonts w:ascii="Arial" w:hAnsi="Arial" w:cs="Arial" w:hint="default"/>
      </w:rPr>
    </w:lvl>
    <w:lvl w:ilvl="7" w:tplc="6E7635D0">
      <w:start w:val="1"/>
      <w:numFmt w:val="bullet"/>
      <w:lvlText w:val="•"/>
      <w:lvlJc w:val="left"/>
      <w:pPr>
        <w:tabs>
          <w:tab w:val="num" w:pos="5760"/>
        </w:tabs>
        <w:ind w:left="5760" w:hanging="360"/>
      </w:pPr>
      <w:rPr>
        <w:rFonts w:ascii="Arial" w:hAnsi="Arial" w:cs="Arial" w:hint="default"/>
      </w:rPr>
    </w:lvl>
    <w:lvl w:ilvl="8" w:tplc="D85849FC">
      <w:start w:val="1"/>
      <w:numFmt w:val="bullet"/>
      <w:lvlText w:val="•"/>
      <w:lvlJc w:val="left"/>
      <w:pPr>
        <w:tabs>
          <w:tab w:val="num" w:pos="6480"/>
        </w:tabs>
        <w:ind w:left="6480" w:hanging="360"/>
      </w:pPr>
      <w:rPr>
        <w:rFonts w:ascii="Arial" w:hAnsi="Arial" w:cs="Arial" w:hint="default"/>
      </w:rPr>
    </w:lvl>
  </w:abstractNum>
  <w:abstractNum w:abstractNumId="13" w15:restartNumberingAfterBreak="0">
    <w:nsid w:val="334B086F"/>
    <w:multiLevelType w:val="hybridMultilevel"/>
    <w:tmpl w:val="50CAB6E8"/>
    <w:lvl w:ilvl="0" w:tplc="C17EACA8">
      <w:start w:val="1"/>
      <w:numFmt w:val="upperRoman"/>
      <w:lvlText w:val="%1."/>
      <w:lvlJc w:val="left"/>
      <w:pPr>
        <w:ind w:left="1080" w:hanging="720"/>
      </w:pPr>
      <w:rPr>
        <w:rFonts w:hint="default"/>
      </w:rPr>
    </w:lvl>
    <w:lvl w:ilvl="1" w:tplc="1CB0E02E">
      <w:start w:val="1"/>
      <w:numFmt w:val="lowerLetter"/>
      <w:lvlText w:val="%2."/>
      <w:lvlJc w:val="left"/>
      <w:pPr>
        <w:ind w:left="1440" w:hanging="360"/>
      </w:pPr>
    </w:lvl>
    <w:lvl w:ilvl="2" w:tplc="CCB61EE4">
      <w:start w:val="1"/>
      <w:numFmt w:val="lowerRoman"/>
      <w:lvlText w:val="%3."/>
      <w:lvlJc w:val="right"/>
      <w:pPr>
        <w:ind w:left="2160" w:hanging="180"/>
      </w:pPr>
    </w:lvl>
    <w:lvl w:ilvl="3" w:tplc="91B413FE">
      <w:start w:val="1"/>
      <w:numFmt w:val="decimal"/>
      <w:lvlText w:val="%4."/>
      <w:lvlJc w:val="left"/>
      <w:pPr>
        <w:ind w:left="2880" w:hanging="360"/>
      </w:pPr>
    </w:lvl>
    <w:lvl w:ilvl="4" w:tplc="792E4480">
      <w:start w:val="1"/>
      <w:numFmt w:val="lowerLetter"/>
      <w:lvlText w:val="%5."/>
      <w:lvlJc w:val="left"/>
      <w:pPr>
        <w:ind w:left="3600" w:hanging="360"/>
      </w:pPr>
    </w:lvl>
    <w:lvl w:ilvl="5" w:tplc="630405F4">
      <w:start w:val="1"/>
      <w:numFmt w:val="lowerRoman"/>
      <w:lvlText w:val="%6."/>
      <w:lvlJc w:val="right"/>
      <w:pPr>
        <w:ind w:left="4320" w:hanging="180"/>
      </w:pPr>
    </w:lvl>
    <w:lvl w:ilvl="6" w:tplc="CDEA41EC">
      <w:start w:val="1"/>
      <w:numFmt w:val="decimal"/>
      <w:lvlText w:val="%7."/>
      <w:lvlJc w:val="left"/>
      <w:pPr>
        <w:ind w:left="5040" w:hanging="360"/>
      </w:pPr>
    </w:lvl>
    <w:lvl w:ilvl="7" w:tplc="7EC85956">
      <w:start w:val="1"/>
      <w:numFmt w:val="lowerLetter"/>
      <w:lvlText w:val="%8."/>
      <w:lvlJc w:val="left"/>
      <w:pPr>
        <w:ind w:left="5760" w:hanging="360"/>
      </w:pPr>
    </w:lvl>
    <w:lvl w:ilvl="8" w:tplc="AF2A6622">
      <w:start w:val="1"/>
      <w:numFmt w:val="lowerRoman"/>
      <w:lvlText w:val="%9."/>
      <w:lvlJc w:val="right"/>
      <w:pPr>
        <w:ind w:left="6480" w:hanging="180"/>
      </w:pPr>
    </w:lvl>
  </w:abstractNum>
  <w:abstractNum w:abstractNumId="14" w15:restartNumberingAfterBreak="0">
    <w:nsid w:val="392F0739"/>
    <w:multiLevelType w:val="hybridMultilevel"/>
    <w:tmpl w:val="326EECFE"/>
    <w:lvl w:ilvl="0" w:tplc="916456A4">
      <w:start w:val="1"/>
      <w:numFmt w:val="decimal"/>
      <w:lvlText w:val="%1)"/>
      <w:lvlJc w:val="left"/>
      <w:pPr>
        <w:ind w:left="1080" w:hanging="360"/>
      </w:pPr>
      <w:rPr>
        <w:rFonts w:hint="default"/>
      </w:rPr>
    </w:lvl>
    <w:lvl w:ilvl="1" w:tplc="47E0E56A">
      <w:start w:val="1"/>
      <w:numFmt w:val="lowerLetter"/>
      <w:lvlText w:val="%2."/>
      <w:lvlJc w:val="left"/>
      <w:pPr>
        <w:ind w:left="1800" w:hanging="360"/>
      </w:pPr>
    </w:lvl>
    <w:lvl w:ilvl="2" w:tplc="A9022ED4">
      <w:start w:val="1"/>
      <w:numFmt w:val="lowerRoman"/>
      <w:lvlText w:val="%3."/>
      <w:lvlJc w:val="right"/>
      <w:pPr>
        <w:ind w:left="2520" w:hanging="180"/>
      </w:pPr>
    </w:lvl>
    <w:lvl w:ilvl="3" w:tplc="E1FE49CA">
      <w:start w:val="1"/>
      <w:numFmt w:val="decimal"/>
      <w:lvlText w:val="%4."/>
      <w:lvlJc w:val="left"/>
      <w:pPr>
        <w:ind w:left="3240" w:hanging="360"/>
      </w:pPr>
    </w:lvl>
    <w:lvl w:ilvl="4" w:tplc="531EF77E">
      <w:start w:val="1"/>
      <w:numFmt w:val="lowerLetter"/>
      <w:lvlText w:val="%5."/>
      <w:lvlJc w:val="left"/>
      <w:pPr>
        <w:ind w:left="3960" w:hanging="360"/>
      </w:pPr>
    </w:lvl>
    <w:lvl w:ilvl="5" w:tplc="50D46192">
      <w:start w:val="1"/>
      <w:numFmt w:val="lowerRoman"/>
      <w:lvlText w:val="%6."/>
      <w:lvlJc w:val="right"/>
      <w:pPr>
        <w:ind w:left="4680" w:hanging="180"/>
      </w:pPr>
    </w:lvl>
    <w:lvl w:ilvl="6" w:tplc="7480C3B8">
      <w:start w:val="1"/>
      <w:numFmt w:val="decimal"/>
      <w:lvlText w:val="%7."/>
      <w:lvlJc w:val="left"/>
      <w:pPr>
        <w:ind w:left="5400" w:hanging="360"/>
      </w:pPr>
    </w:lvl>
    <w:lvl w:ilvl="7" w:tplc="19901A84">
      <w:start w:val="1"/>
      <w:numFmt w:val="lowerLetter"/>
      <w:lvlText w:val="%8."/>
      <w:lvlJc w:val="left"/>
      <w:pPr>
        <w:ind w:left="6120" w:hanging="360"/>
      </w:pPr>
    </w:lvl>
    <w:lvl w:ilvl="8" w:tplc="B06E02BC">
      <w:start w:val="1"/>
      <w:numFmt w:val="lowerRoman"/>
      <w:lvlText w:val="%9."/>
      <w:lvlJc w:val="right"/>
      <w:pPr>
        <w:ind w:left="6840" w:hanging="180"/>
      </w:pPr>
    </w:lvl>
  </w:abstractNum>
  <w:abstractNum w:abstractNumId="15" w15:restartNumberingAfterBreak="0">
    <w:nsid w:val="3AD53BD6"/>
    <w:multiLevelType w:val="hybridMultilevel"/>
    <w:tmpl w:val="C02CEAD0"/>
    <w:lvl w:ilvl="0" w:tplc="24F8BD60">
      <w:start w:val="1"/>
      <w:numFmt w:val="decimal"/>
      <w:lvlText w:val="%1)"/>
      <w:lvlJc w:val="left"/>
      <w:pPr>
        <w:ind w:left="720" w:hanging="360"/>
      </w:pPr>
      <w:rPr>
        <w:rFonts w:hint="default"/>
      </w:rPr>
    </w:lvl>
    <w:lvl w:ilvl="1" w:tplc="9C18C62E">
      <w:start w:val="1"/>
      <w:numFmt w:val="lowerLetter"/>
      <w:lvlText w:val="%2."/>
      <w:lvlJc w:val="left"/>
      <w:pPr>
        <w:ind w:left="1440" w:hanging="360"/>
      </w:pPr>
    </w:lvl>
    <w:lvl w:ilvl="2" w:tplc="68A028B0">
      <w:start w:val="1"/>
      <w:numFmt w:val="lowerRoman"/>
      <w:lvlText w:val="%3."/>
      <w:lvlJc w:val="right"/>
      <w:pPr>
        <w:ind w:left="2160" w:hanging="180"/>
      </w:pPr>
    </w:lvl>
    <w:lvl w:ilvl="3" w:tplc="2AC8B222">
      <w:start w:val="1"/>
      <w:numFmt w:val="decimal"/>
      <w:lvlText w:val="%4."/>
      <w:lvlJc w:val="left"/>
      <w:pPr>
        <w:ind w:left="2880" w:hanging="360"/>
      </w:pPr>
    </w:lvl>
    <w:lvl w:ilvl="4" w:tplc="4888D71A">
      <w:start w:val="1"/>
      <w:numFmt w:val="lowerLetter"/>
      <w:lvlText w:val="%5."/>
      <w:lvlJc w:val="left"/>
      <w:pPr>
        <w:ind w:left="3600" w:hanging="360"/>
      </w:pPr>
    </w:lvl>
    <w:lvl w:ilvl="5" w:tplc="A06A8D06">
      <w:start w:val="1"/>
      <w:numFmt w:val="lowerRoman"/>
      <w:lvlText w:val="%6."/>
      <w:lvlJc w:val="right"/>
      <w:pPr>
        <w:ind w:left="4320" w:hanging="180"/>
      </w:pPr>
    </w:lvl>
    <w:lvl w:ilvl="6" w:tplc="B54CAD10">
      <w:start w:val="1"/>
      <w:numFmt w:val="decimal"/>
      <w:lvlText w:val="%7."/>
      <w:lvlJc w:val="left"/>
      <w:pPr>
        <w:ind w:left="5040" w:hanging="360"/>
      </w:pPr>
    </w:lvl>
    <w:lvl w:ilvl="7" w:tplc="BA2CB390">
      <w:start w:val="1"/>
      <w:numFmt w:val="lowerLetter"/>
      <w:lvlText w:val="%8."/>
      <w:lvlJc w:val="left"/>
      <w:pPr>
        <w:ind w:left="5760" w:hanging="360"/>
      </w:pPr>
    </w:lvl>
    <w:lvl w:ilvl="8" w:tplc="2A848124">
      <w:start w:val="1"/>
      <w:numFmt w:val="lowerRoman"/>
      <w:lvlText w:val="%9."/>
      <w:lvlJc w:val="right"/>
      <w:pPr>
        <w:ind w:left="6480" w:hanging="180"/>
      </w:pPr>
    </w:lvl>
  </w:abstractNum>
  <w:abstractNum w:abstractNumId="16" w15:restartNumberingAfterBreak="0">
    <w:nsid w:val="3B240327"/>
    <w:multiLevelType w:val="hybridMultilevel"/>
    <w:tmpl w:val="54B8ABE0"/>
    <w:lvl w:ilvl="0" w:tplc="DBAE4074">
      <w:start w:val="1"/>
      <w:numFmt w:val="decimal"/>
      <w:lvlText w:val="%1."/>
      <w:lvlJc w:val="left"/>
      <w:pPr>
        <w:ind w:left="1440" w:hanging="360"/>
      </w:pPr>
      <w:rPr>
        <w:rFonts w:hint="default"/>
      </w:rPr>
    </w:lvl>
    <w:lvl w:ilvl="1" w:tplc="1AE400AC">
      <w:start w:val="1"/>
      <w:numFmt w:val="lowerLetter"/>
      <w:lvlText w:val="%2."/>
      <w:lvlJc w:val="left"/>
      <w:pPr>
        <w:ind w:left="2160" w:hanging="360"/>
      </w:pPr>
    </w:lvl>
    <w:lvl w:ilvl="2" w:tplc="2BFA9644">
      <w:start w:val="1"/>
      <w:numFmt w:val="lowerRoman"/>
      <w:lvlText w:val="%3."/>
      <w:lvlJc w:val="right"/>
      <w:pPr>
        <w:ind w:left="2880" w:hanging="180"/>
      </w:pPr>
    </w:lvl>
    <w:lvl w:ilvl="3" w:tplc="48C05B68">
      <w:start w:val="1"/>
      <w:numFmt w:val="decimal"/>
      <w:lvlText w:val="%4."/>
      <w:lvlJc w:val="left"/>
      <w:pPr>
        <w:ind w:left="3600" w:hanging="360"/>
      </w:pPr>
    </w:lvl>
    <w:lvl w:ilvl="4" w:tplc="268C40C8">
      <w:start w:val="1"/>
      <w:numFmt w:val="lowerLetter"/>
      <w:lvlText w:val="%5."/>
      <w:lvlJc w:val="left"/>
      <w:pPr>
        <w:ind w:left="4320" w:hanging="360"/>
      </w:pPr>
    </w:lvl>
    <w:lvl w:ilvl="5" w:tplc="BAE470B6">
      <w:start w:val="1"/>
      <w:numFmt w:val="lowerRoman"/>
      <w:lvlText w:val="%6."/>
      <w:lvlJc w:val="right"/>
      <w:pPr>
        <w:ind w:left="5040" w:hanging="180"/>
      </w:pPr>
    </w:lvl>
    <w:lvl w:ilvl="6" w:tplc="6C32220E">
      <w:start w:val="1"/>
      <w:numFmt w:val="decimal"/>
      <w:lvlText w:val="%7."/>
      <w:lvlJc w:val="left"/>
      <w:pPr>
        <w:ind w:left="5760" w:hanging="360"/>
      </w:pPr>
    </w:lvl>
    <w:lvl w:ilvl="7" w:tplc="F176BC4A">
      <w:start w:val="1"/>
      <w:numFmt w:val="lowerLetter"/>
      <w:lvlText w:val="%8."/>
      <w:lvlJc w:val="left"/>
      <w:pPr>
        <w:ind w:left="6480" w:hanging="360"/>
      </w:pPr>
    </w:lvl>
    <w:lvl w:ilvl="8" w:tplc="EFEAA170">
      <w:start w:val="1"/>
      <w:numFmt w:val="lowerRoman"/>
      <w:lvlText w:val="%9."/>
      <w:lvlJc w:val="right"/>
      <w:pPr>
        <w:ind w:left="7200" w:hanging="180"/>
      </w:pPr>
    </w:lvl>
  </w:abstractNum>
  <w:abstractNum w:abstractNumId="17" w15:restartNumberingAfterBreak="0">
    <w:nsid w:val="3C0C5ECF"/>
    <w:multiLevelType w:val="hybridMultilevel"/>
    <w:tmpl w:val="D9B6DCAC"/>
    <w:lvl w:ilvl="0" w:tplc="E89E7FD6">
      <w:start w:val="1"/>
      <w:numFmt w:val="decimal"/>
      <w:lvlText w:val="%1."/>
      <w:lvlJc w:val="left"/>
      <w:pPr>
        <w:ind w:left="720" w:hanging="360"/>
      </w:pPr>
    </w:lvl>
    <w:lvl w:ilvl="1" w:tplc="BF4A33E2">
      <w:start w:val="1"/>
      <w:numFmt w:val="lowerLetter"/>
      <w:lvlText w:val="%2."/>
      <w:lvlJc w:val="left"/>
      <w:pPr>
        <w:ind w:left="1440" w:hanging="360"/>
      </w:pPr>
    </w:lvl>
    <w:lvl w:ilvl="2" w:tplc="B6FEE1B4">
      <w:start w:val="1"/>
      <w:numFmt w:val="lowerRoman"/>
      <w:lvlText w:val="%3."/>
      <w:lvlJc w:val="right"/>
      <w:pPr>
        <w:ind w:left="2160" w:hanging="180"/>
      </w:pPr>
    </w:lvl>
    <w:lvl w:ilvl="3" w:tplc="46E05EBA">
      <w:start w:val="1"/>
      <w:numFmt w:val="decimal"/>
      <w:lvlText w:val="%4."/>
      <w:lvlJc w:val="left"/>
      <w:pPr>
        <w:ind w:left="2880" w:hanging="360"/>
      </w:pPr>
    </w:lvl>
    <w:lvl w:ilvl="4" w:tplc="93886874">
      <w:start w:val="1"/>
      <w:numFmt w:val="lowerLetter"/>
      <w:lvlText w:val="%5."/>
      <w:lvlJc w:val="left"/>
      <w:pPr>
        <w:ind w:left="3600" w:hanging="360"/>
      </w:pPr>
    </w:lvl>
    <w:lvl w:ilvl="5" w:tplc="C4D47270">
      <w:start w:val="1"/>
      <w:numFmt w:val="lowerRoman"/>
      <w:lvlText w:val="%6."/>
      <w:lvlJc w:val="right"/>
      <w:pPr>
        <w:ind w:left="4320" w:hanging="180"/>
      </w:pPr>
    </w:lvl>
    <w:lvl w:ilvl="6" w:tplc="CB447234">
      <w:start w:val="1"/>
      <w:numFmt w:val="decimal"/>
      <w:lvlText w:val="%7."/>
      <w:lvlJc w:val="left"/>
      <w:pPr>
        <w:ind w:left="5040" w:hanging="360"/>
      </w:pPr>
    </w:lvl>
    <w:lvl w:ilvl="7" w:tplc="AC105C40">
      <w:start w:val="1"/>
      <w:numFmt w:val="lowerLetter"/>
      <w:lvlText w:val="%8."/>
      <w:lvlJc w:val="left"/>
      <w:pPr>
        <w:ind w:left="5760" w:hanging="360"/>
      </w:pPr>
    </w:lvl>
    <w:lvl w:ilvl="8" w:tplc="90769E3C">
      <w:start w:val="1"/>
      <w:numFmt w:val="lowerRoman"/>
      <w:lvlText w:val="%9."/>
      <w:lvlJc w:val="right"/>
      <w:pPr>
        <w:ind w:left="6480" w:hanging="180"/>
      </w:pPr>
    </w:lvl>
  </w:abstractNum>
  <w:abstractNum w:abstractNumId="18" w15:restartNumberingAfterBreak="0">
    <w:nsid w:val="3D9B3192"/>
    <w:multiLevelType w:val="hybridMultilevel"/>
    <w:tmpl w:val="F8EAB5A6"/>
    <w:lvl w:ilvl="0" w:tplc="E84C57B8">
      <w:start w:val="1"/>
      <w:numFmt w:val="bullet"/>
      <w:lvlText w:val="•"/>
      <w:lvlJc w:val="left"/>
      <w:pPr>
        <w:tabs>
          <w:tab w:val="num" w:pos="720"/>
        </w:tabs>
        <w:ind w:left="720" w:hanging="360"/>
      </w:pPr>
      <w:rPr>
        <w:rFonts w:ascii="Arial" w:hAnsi="Arial" w:cs="Arial" w:hint="default"/>
      </w:rPr>
    </w:lvl>
    <w:lvl w:ilvl="1" w:tplc="AE5EE46A">
      <w:start w:val="1"/>
      <w:numFmt w:val="bullet"/>
      <w:lvlText w:val="•"/>
      <w:lvlJc w:val="left"/>
      <w:pPr>
        <w:tabs>
          <w:tab w:val="num" w:pos="1440"/>
        </w:tabs>
        <w:ind w:left="1440" w:hanging="360"/>
      </w:pPr>
      <w:rPr>
        <w:rFonts w:ascii="Arial" w:hAnsi="Arial" w:cs="Arial" w:hint="default"/>
      </w:rPr>
    </w:lvl>
    <w:lvl w:ilvl="2" w:tplc="654A68C4">
      <w:start w:val="1"/>
      <w:numFmt w:val="bullet"/>
      <w:lvlText w:val="•"/>
      <w:lvlJc w:val="left"/>
      <w:pPr>
        <w:tabs>
          <w:tab w:val="num" w:pos="2160"/>
        </w:tabs>
        <w:ind w:left="2160" w:hanging="360"/>
      </w:pPr>
      <w:rPr>
        <w:rFonts w:ascii="Arial" w:hAnsi="Arial" w:cs="Arial" w:hint="default"/>
      </w:rPr>
    </w:lvl>
    <w:lvl w:ilvl="3" w:tplc="8488DE14">
      <w:start w:val="1"/>
      <w:numFmt w:val="bullet"/>
      <w:lvlText w:val="•"/>
      <w:lvlJc w:val="left"/>
      <w:pPr>
        <w:tabs>
          <w:tab w:val="num" w:pos="2880"/>
        </w:tabs>
        <w:ind w:left="2880" w:hanging="360"/>
      </w:pPr>
      <w:rPr>
        <w:rFonts w:ascii="Arial" w:hAnsi="Arial" w:cs="Arial" w:hint="default"/>
      </w:rPr>
    </w:lvl>
    <w:lvl w:ilvl="4" w:tplc="475E6E9C">
      <w:start w:val="1"/>
      <w:numFmt w:val="bullet"/>
      <w:lvlText w:val="•"/>
      <w:lvlJc w:val="left"/>
      <w:pPr>
        <w:tabs>
          <w:tab w:val="num" w:pos="3600"/>
        </w:tabs>
        <w:ind w:left="3600" w:hanging="360"/>
      </w:pPr>
      <w:rPr>
        <w:rFonts w:ascii="Arial" w:hAnsi="Arial" w:cs="Arial" w:hint="default"/>
      </w:rPr>
    </w:lvl>
    <w:lvl w:ilvl="5" w:tplc="E23A5664">
      <w:start w:val="1"/>
      <w:numFmt w:val="bullet"/>
      <w:lvlText w:val="•"/>
      <w:lvlJc w:val="left"/>
      <w:pPr>
        <w:tabs>
          <w:tab w:val="num" w:pos="4320"/>
        </w:tabs>
        <w:ind w:left="4320" w:hanging="360"/>
      </w:pPr>
      <w:rPr>
        <w:rFonts w:ascii="Arial" w:hAnsi="Arial" w:cs="Arial" w:hint="default"/>
      </w:rPr>
    </w:lvl>
    <w:lvl w:ilvl="6" w:tplc="B43E3F34">
      <w:start w:val="1"/>
      <w:numFmt w:val="bullet"/>
      <w:lvlText w:val="•"/>
      <w:lvlJc w:val="left"/>
      <w:pPr>
        <w:tabs>
          <w:tab w:val="num" w:pos="5040"/>
        </w:tabs>
        <w:ind w:left="5040" w:hanging="360"/>
      </w:pPr>
      <w:rPr>
        <w:rFonts w:ascii="Arial" w:hAnsi="Arial" w:cs="Arial" w:hint="default"/>
      </w:rPr>
    </w:lvl>
    <w:lvl w:ilvl="7" w:tplc="189C7DE8">
      <w:start w:val="1"/>
      <w:numFmt w:val="bullet"/>
      <w:lvlText w:val="•"/>
      <w:lvlJc w:val="left"/>
      <w:pPr>
        <w:tabs>
          <w:tab w:val="num" w:pos="5760"/>
        </w:tabs>
        <w:ind w:left="5760" w:hanging="360"/>
      </w:pPr>
      <w:rPr>
        <w:rFonts w:ascii="Arial" w:hAnsi="Arial" w:cs="Arial" w:hint="default"/>
      </w:rPr>
    </w:lvl>
    <w:lvl w:ilvl="8" w:tplc="D47649F6">
      <w:start w:val="1"/>
      <w:numFmt w:val="bullet"/>
      <w:lvlText w:val="•"/>
      <w:lvlJc w:val="left"/>
      <w:pPr>
        <w:tabs>
          <w:tab w:val="num" w:pos="6480"/>
        </w:tabs>
        <w:ind w:left="6480" w:hanging="360"/>
      </w:pPr>
      <w:rPr>
        <w:rFonts w:ascii="Arial" w:hAnsi="Arial" w:cs="Arial" w:hint="default"/>
      </w:rPr>
    </w:lvl>
  </w:abstractNum>
  <w:abstractNum w:abstractNumId="19" w15:restartNumberingAfterBreak="0">
    <w:nsid w:val="3EB13ECF"/>
    <w:multiLevelType w:val="hybridMultilevel"/>
    <w:tmpl w:val="8E3ACEBC"/>
    <w:lvl w:ilvl="0" w:tplc="C86434CC">
      <w:start w:val="1"/>
      <w:numFmt w:val="decimal"/>
      <w:lvlText w:val="%1)"/>
      <w:lvlJc w:val="left"/>
      <w:pPr>
        <w:ind w:left="720" w:hanging="360"/>
      </w:pPr>
      <w:rPr>
        <w:rFonts w:hint="default"/>
      </w:rPr>
    </w:lvl>
    <w:lvl w:ilvl="1" w:tplc="C51E9998">
      <w:start w:val="1"/>
      <w:numFmt w:val="lowerLetter"/>
      <w:lvlText w:val="%2."/>
      <w:lvlJc w:val="left"/>
      <w:pPr>
        <w:ind w:left="1440" w:hanging="360"/>
      </w:pPr>
    </w:lvl>
    <w:lvl w:ilvl="2" w:tplc="DFBE063A">
      <w:start w:val="1"/>
      <w:numFmt w:val="lowerRoman"/>
      <w:lvlText w:val="%3."/>
      <w:lvlJc w:val="right"/>
      <w:pPr>
        <w:ind w:left="2160" w:hanging="180"/>
      </w:pPr>
    </w:lvl>
    <w:lvl w:ilvl="3" w:tplc="43C40736">
      <w:start w:val="1"/>
      <w:numFmt w:val="decimal"/>
      <w:lvlText w:val="%4."/>
      <w:lvlJc w:val="left"/>
      <w:pPr>
        <w:ind w:left="2880" w:hanging="360"/>
      </w:pPr>
    </w:lvl>
    <w:lvl w:ilvl="4" w:tplc="E5DE2E7A">
      <w:start w:val="1"/>
      <w:numFmt w:val="lowerLetter"/>
      <w:lvlText w:val="%5."/>
      <w:lvlJc w:val="left"/>
      <w:pPr>
        <w:ind w:left="3600" w:hanging="360"/>
      </w:pPr>
    </w:lvl>
    <w:lvl w:ilvl="5" w:tplc="438823B8">
      <w:start w:val="1"/>
      <w:numFmt w:val="lowerRoman"/>
      <w:lvlText w:val="%6."/>
      <w:lvlJc w:val="right"/>
      <w:pPr>
        <w:ind w:left="4320" w:hanging="180"/>
      </w:pPr>
    </w:lvl>
    <w:lvl w:ilvl="6" w:tplc="9A180584">
      <w:start w:val="1"/>
      <w:numFmt w:val="decimal"/>
      <w:lvlText w:val="%7."/>
      <w:lvlJc w:val="left"/>
      <w:pPr>
        <w:ind w:left="5040" w:hanging="360"/>
      </w:pPr>
    </w:lvl>
    <w:lvl w:ilvl="7" w:tplc="14F44368">
      <w:start w:val="1"/>
      <w:numFmt w:val="lowerLetter"/>
      <w:lvlText w:val="%8."/>
      <w:lvlJc w:val="left"/>
      <w:pPr>
        <w:ind w:left="5760" w:hanging="360"/>
      </w:pPr>
    </w:lvl>
    <w:lvl w:ilvl="8" w:tplc="3E5A6432">
      <w:start w:val="1"/>
      <w:numFmt w:val="lowerRoman"/>
      <w:lvlText w:val="%9."/>
      <w:lvlJc w:val="right"/>
      <w:pPr>
        <w:ind w:left="6480" w:hanging="180"/>
      </w:pPr>
    </w:lvl>
  </w:abstractNum>
  <w:abstractNum w:abstractNumId="20" w15:restartNumberingAfterBreak="0">
    <w:nsid w:val="405F3DF5"/>
    <w:multiLevelType w:val="hybridMultilevel"/>
    <w:tmpl w:val="F070C210"/>
    <w:lvl w:ilvl="0" w:tplc="32AA0EFE">
      <w:start w:val="1"/>
      <w:numFmt w:val="lowerLetter"/>
      <w:lvlText w:val="%1."/>
      <w:lvlJc w:val="left"/>
      <w:pPr>
        <w:ind w:left="720" w:hanging="360"/>
      </w:pPr>
      <w:rPr>
        <w:rFonts w:hint="default"/>
      </w:rPr>
    </w:lvl>
    <w:lvl w:ilvl="1" w:tplc="6FD24408">
      <w:start w:val="1"/>
      <w:numFmt w:val="lowerLetter"/>
      <w:lvlText w:val="%2."/>
      <w:lvlJc w:val="left"/>
      <w:pPr>
        <w:ind w:left="1440" w:hanging="360"/>
      </w:pPr>
    </w:lvl>
    <w:lvl w:ilvl="2" w:tplc="770EECB8">
      <w:start w:val="1"/>
      <w:numFmt w:val="lowerRoman"/>
      <w:lvlText w:val="%3."/>
      <w:lvlJc w:val="right"/>
      <w:pPr>
        <w:ind w:left="2160" w:hanging="180"/>
      </w:pPr>
    </w:lvl>
    <w:lvl w:ilvl="3" w:tplc="F41EE79C">
      <w:start w:val="1"/>
      <w:numFmt w:val="decimal"/>
      <w:lvlText w:val="%4."/>
      <w:lvlJc w:val="left"/>
      <w:pPr>
        <w:ind w:left="2880" w:hanging="360"/>
      </w:pPr>
    </w:lvl>
    <w:lvl w:ilvl="4" w:tplc="D776427C">
      <w:start w:val="1"/>
      <w:numFmt w:val="lowerLetter"/>
      <w:lvlText w:val="%5."/>
      <w:lvlJc w:val="left"/>
      <w:pPr>
        <w:ind w:left="3600" w:hanging="360"/>
      </w:pPr>
    </w:lvl>
    <w:lvl w:ilvl="5" w:tplc="E3D86F2E">
      <w:start w:val="1"/>
      <w:numFmt w:val="lowerRoman"/>
      <w:lvlText w:val="%6."/>
      <w:lvlJc w:val="right"/>
      <w:pPr>
        <w:ind w:left="4320" w:hanging="180"/>
      </w:pPr>
    </w:lvl>
    <w:lvl w:ilvl="6" w:tplc="B5A63218">
      <w:start w:val="1"/>
      <w:numFmt w:val="decimal"/>
      <w:lvlText w:val="%7."/>
      <w:lvlJc w:val="left"/>
      <w:pPr>
        <w:ind w:left="5040" w:hanging="360"/>
      </w:pPr>
    </w:lvl>
    <w:lvl w:ilvl="7" w:tplc="22B25EB0">
      <w:start w:val="1"/>
      <w:numFmt w:val="lowerLetter"/>
      <w:lvlText w:val="%8."/>
      <w:lvlJc w:val="left"/>
      <w:pPr>
        <w:ind w:left="5760" w:hanging="360"/>
      </w:pPr>
    </w:lvl>
    <w:lvl w:ilvl="8" w:tplc="F6B41EFA">
      <w:start w:val="1"/>
      <w:numFmt w:val="lowerRoman"/>
      <w:lvlText w:val="%9."/>
      <w:lvlJc w:val="right"/>
      <w:pPr>
        <w:ind w:left="6480" w:hanging="180"/>
      </w:pPr>
    </w:lvl>
  </w:abstractNum>
  <w:abstractNum w:abstractNumId="21" w15:restartNumberingAfterBreak="0">
    <w:nsid w:val="43CB0F8E"/>
    <w:multiLevelType w:val="hybridMultilevel"/>
    <w:tmpl w:val="C2E0BB9A"/>
    <w:lvl w:ilvl="0" w:tplc="D374A31E">
      <w:numFmt w:val="bullet"/>
      <w:lvlText w:val="-"/>
      <w:lvlJc w:val="left"/>
      <w:pPr>
        <w:ind w:left="720" w:hanging="360"/>
      </w:pPr>
      <w:rPr>
        <w:rFonts w:ascii="Cambria" w:eastAsia="SimSun" w:hAnsi="Cambria" w:hint="default"/>
      </w:rPr>
    </w:lvl>
    <w:lvl w:ilvl="1" w:tplc="43D23658">
      <w:start w:val="1"/>
      <w:numFmt w:val="bullet"/>
      <w:lvlText w:val="o"/>
      <w:lvlJc w:val="left"/>
      <w:pPr>
        <w:ind w:left="1440" w:hanging="360"/>
      </w:pPr>
      <w:rPr>
        <w:rFonts w:ascii="Courier New" w:hAnsi="Courier New" w:cs="Courier New" w:hint="default"/>
      </w:rPr>
    </w:lvl>
    <w:lvl w:ilvl="2" w:tplc="4524F416">
      <w:start w:val="1"/>
      <w:numFmt w:val="bullet"/>
      <w:lvlText w:val=""/>
      <w:lvlJc w:val="left"/>
      <w:pPr>
        <w:ind w:left="2160" w:hanging="360"/>
      </w:pPr>
      <w:rPr>
        <w:rFonts w:ascii="Wingdings" w:hAnsi="Wingdings" w:cs="Wingdings" w:hint="default"/>
      </w:rPr>
    </w:lvl>
    <w:lvl w:ilvl="3" w:tplc="80A2546C">
      <w:start w:val="1"/>
      <w:numFmt w:val="bullet"/>
      <w:lvlText w:val=""/>
      <w:lvlJc w:val="left"/>
      <w:pPr>
        <w:ind w:left="2880" w:hanging="360"/>
      </w:pPr>
      <w:rPr>
        <w:rFonts w:ascii="Symbol" w:hAnsi="Symbol" w:cs="Symbol" w:hint="default"/>
      </w:rPr>
    </w:lvl>
    <w:lvl w:ilvl="4" w:tplc="29748AD0">
      <w:start w:val="1"/>
      <w:numFmt w:val="bullet"/>
      <w:lvlText w:val="o"/>
      <w:lvlJc w:val="left"/>
      <w:pPr>
        <w:ind w:left="3600" w:hanging="360"/>
      </w:pPr>
      <w:rPr>
        <w:rFonts w:ascii="Courier New" w:hAnsi="Courier New" w:cs="Courier New" w:hint="default"/>
      </w:rPr>
    </w:lvl>
    <w:lvl w:ilvl="5" w:tplc="CBB2E9C4">
      <w:start w:val="1"/>
      <w:numFmt w:val="bullet"/>
      <w:lvlText w:val=""/>
      <w:lvlJc w:val="left"/>
      <w:pPr>
        <w:ind w:left="4320" w:hanging="360"/>
      </w:pPr>
      <w:rPr>
        <w:rFonts w:ascii="Wingdings" w:hAnsi="Wingdings" w:cs="Wingdings" w:hint="default"/>
      </w:rPr>
    </w:lvl>
    <w:lvl w:ilvl="6" w:tplc="82848220">
      <w:start w:val="1"/>
      <w:numFmt w:val="bullet"/>
      <w:lvlText w:val=""/>
      <w:lvlJc w:val="left"/>
      <w:pPr>
        <w:ind w:left="5040" w:hanging="360"/>
      </w:pPr>
      <w:rPr>
        <w:rFonts w:ascii="Symbol" w:hAnsi="Symbol" w:cs="Symbol" w:hint="default"/>
      </w:rPr>
    </w:lvl>
    <w:lvl w:ilvl="7" w:tplc="845C5894">
      <w:start w:val="1"/>
      <w:numFmt w:val="bullet"/>
      <w:lvlText w:val="o"/>
      <w:lvlJc w:val="left"/>
      <w:pPr>
        <w:ind w:left="5760" w:hanging="360"/>
      </w:pPr>
      <w:rPr>
        <w:rFonts w:ascii="Courier New" w:hAnsi="Courier New" w:cs="Courier New" w:hint="default"/>
      </w:rPr>
    </w:lvl>
    <w:lvl w:ilvl="8" w:tplc="9FD68464">
      <w:start w:val="1"/>
      <w:numFmt w:val="bullet"/>
      <w:lvlText w:val=""/>
      <w:lvlJc w:val="left"/>
      <w:pPr>
        <w:ind w:left="6480" w:hanging="360"/>
      </w:pPr>
      <w:rPr>
        <w:rFonts w:ascii="Wingdings" w:hAnsi="Wingdings" w:cs="Wingdings" w:hint="default"/>
      </w:rPr>
    </w:lvl>
  </w:abstractNum>
  <w:abstractNum w:abstractNumId="22" w15:restartNumberingAfterBreak="0">
    <w:nsid w:val="44216E9D"/>
    <w:multiLevelType w:val="multilevel"/>
    <w:tmpl w:val="B2D4F0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5F21F04"/>
    <w:multiLevelType w:val="hybridMultilevel"/>
    <w:tmpl w:val="323A49B8"/>
    <w:lvl w:ilvl="0" w:tplc="5406CAA0">
      <w:start w:val="1"/>
      <w:numFmt w:val="bullet"/>
      <w:lvlText w:val=""/>
      <w:lvlJc w:val="left"/>
      <w:pPr>
        <w:ind w:left="720" w:hanging="360"/>
      </w:pPr>
      <w:rPr>
        <w:rFonts w:ascii="Symbol" w:hAnsi="Symbol" w:cs="Symbol" w:hint="default"/>
      </w:rPr>
    </w:lvl>
    <w:lvl w:ilvl="1" w:tplc="FBD47DF0">
      <w:start w:val="1"/>
      <w:numFmt w:val="bullet"/>
      <w:lvlText w:val="o"/>
      <w:lvlJc w:val="left"/>
      <w:pPr>
        <w:ind w:left="1440" w:hanging="360"/>
      </w:pPr>
      <w:rPr>
        <w:rFonts w:ascii="Courier New" w:hAnsi="Courier New" w:cs="Courier New" w:hint="default"/>
      </w:rPr>
    </w:lvl>
    <w:lvl w:ilvl="2" w:tplc="D576B822">
      <w:start w:val="1"/>
      <w:numFmt w:val="bullet"/>
      <w:lvlText w:val=""/>
      <w:lvlJc w:val="left"/>
      <w:pPr>
        <w:ind w:left="2160" w:hanging="360"/>
      </w:pPr>
      <w:rPr>
        <w:rFonts w:ascii="Wingdings" w:hAnsi="Wingdings" w:cs="Wingdings" w:hint="default"/>
      </w:rPr>
    </w:lvl>
    <w:lvl w:ilvl="3" w:tplc="A4C24A0C">
      <w:start w:val="1"/>
      <w:numFmt w:val="bullet"/>
      <w:lvlText w:val=""/>
      <w:lvlJc w:val="left"/>
      <w:pPr>
        <w:ind w:left="2880" w:hanging="360"/>
      </w:pPr>
      <w:rPr>
        <w:rFonts w:ascii="Symbol" w:hAnsi="Symbol" w:cs="Symbol" w:hint="default"/>
      </w:rPr>
    </w:lvl>
    <w:lvl w:ilvl="4" w:tplc="1CC413C2">
      <w:start w:val="1"/>
      <w:numFmt w:val="bullet"/>
      <w:lvlText w:val="o"/>
      <w:lvlJc w:val="left"/>
      <w:pPr>
        <w:ind w:left="3600" w:hanging="360"/>
      </w:pPr>
      <w:rPr>
        <w:rFonts w:ascii="Courier New" w:hAnsi="Courier New" w:cs="Courier New" w:hint="default"/>
      </w:rPr>
    </w:lvl>
    <w:lvl w:ilvl="5" w:tplc="7D0A5F3A">
      <w:start w:val="1"/>
      <w:numFmt w:val="bullet"/>
      <w:lvlText w:val=""/>
      <w:lvlJc w:val="left"/>
      <w:pPr>
        <w:ind w:left="4320" w:hanging="360"/>
      </w:pPr>
      <w:rPr>
        <w:rFonts w:ascii="Wingdings" w:hAnsi="Wingdings" w:cs="Wingdings" w:hint="default"/>
      </w:rPr>
    </w:lvl>
    <w:lvl w:ilvl="6" w:tplc="C3CE55D0">
      <w:start w:val="1"/>
      <w:numFmt w:val="bullet"/>
      <w:lvlText w:val=""/>
      <w:lvlJc w:val="left"/>
      <w:pPr>
        <w:ind w:left="5040" w:hanging="360"/>
      </w:pPr>
      <w:rPr>
        <w:rFonts w:ascii="Symbol" w:hAnsi="Symbol" w:cs="Symbol" w:hint="default"/>
      </w:rPr>
    </w:lvl>
    <w:lvl w:ilvl="7" w:tplc="86B2DEEC">
      <w:start w:val="1"/>
      <w:numFmt w:val="bullet"/>
      <w:lvlText w:val="o"/>
      <w:lvlJc w:val="left"/>
      <w:pPr>
        <w:ind w:left="5760" w:hanging="360"/>
      </w:pPr>
      <w:rPr>
        <w:rFonts w:ascii="Courier New" w:hAnsi="Courier New" w:cs="Courier New" w:hint="default"/>
      </w:rPr>
    </w:lvl>
    <w:lvl w:ilvl="8" w:tplc="B7722AA2">
      <w:start w:val="1"/>
      <w:numFmt w:val="bullet"/>
      <w:lvlText w:val=""/>
      <w:lvlJc w:val="left"/>
      <w:pPr>
        <w:ind w:left="6480" w:hanging="360"/>
      </w:pPr>
      <w:rPr>
        <w:rFonts w:ascii="Wingdings" w:hAnsi="Wingdings" w:cs="Wingdings" w:hint="default"/>
      </w:rPr>
    </w:lvl>
  </w:abstractNum>
  <w:abstractNum w:abstractNumId="24" w15:restartNumberingAfterBreak="0">
    <w:nsid w:val="477C2113"/>
    <w:multiLevelType w:val="hybridMultilevel"/>
    <w:tmpl w:val="F4DE720E"/>
    <w:lvl w:ilvl="0" w:tplc="D6982AA2">
      <w:start w:val="1"/>
      <w:numFmt w:val="bullet"/>
      <w:lvlText w:val=""/>
      <w:lvlJc w:val="left"/>
      <w:pPr>
        <w:ind w:left="720" w:hanging="360"/>
      </w:pPr>
      <w:rPr>
        <w:rFonts w:ascii="Symbol" w:hAnsi="Symbol" w:cs="Symbol" w:hint="default"/>
      </w:rPr>
    </w:lvl>
    <w:lvl w:ilvl="1" w:tplc="01D834DC">
      <w:start w:val="1"/>
      <w:numFmt w:val="bullet"/>
      <w:lvlText w:val="o"/>
      <w:lvlJc w:val="left"/>
      <w:pPr>
        <w:ind w:left="1440" w:hanging="360"/>
      </w:pPr>
      <w:rPr>
        <w:rFonts w:ascii="Courier New" w:hAnsi="Courier New" w:cs="Courier New" w:hint="default"/>
      </w:rPr>
    </w:lvl>
    <w:lvl w:ilvl="2" w:tplc="2EF609DA">
      <w:start w:val="1"/>
      <w:numFmt w:val="bullet"/>
      <w:lvlText w:val=""/>
      <w:lvlJc w:val="left"/>
      <w:pPr>
        <w:ind w:left="2160" w:hanging="360"/>
      </w:pPr>
      <w:rPr>
        <w:rFonts w:ascii="Wingdings" w:hAnsi="Wingdings" w:cs="Wingdings" w:hint="default"/>
      </w:rPr>
    </w:lvl>
    <w:lvl w:ilvl="3" w:tplc="2FB8FB78">
      <w:start w:val="1"/>
      <w:numFmt w:val="bullet"/>
      <w:lvlText w:val=""/>
      <w:lvlJc w:val="left"/>
      <w:pPr>
        <w:ind w:left="2880" w:hanging="360"/>
      </w:pPr>
      <w:rPr>
        <w:rFonts w:ascii="Symbol" w:hAnsi="Symbol" w:cs="Symbol" w:hint="default"/>
      </w:rPr>
    </w:lvl>
    <w:lvl w:ilvl="4" w:tplc="BA20FEEC">
      <w:start w:val="1"/>
      <w:numFmt w:val="bullet"/>
      <w:lvlText w:val="o"/>
      <w:lvlJc w:val="left"/>
      <w:pPr>
        <w:ind w:left="3600" w:hanging="360"/>
      </w:pPr>
      <w:rPr>
        <w:rFonts w:ascii="Courier New" w:hAnsi="Courier New" w:cs="Courier New" w:hint="default"/>
      </w:rPr>
    </w:lvl>
    <w:lvl w:ilvl="5" w:tplc="639CD16A">
      <w:start w:val="1"/>
      <w:numFmt w:val="bullet"/>
      <w:lvlText w:val=""/>
      <w:lvlJc w:val="left"/>
      <w:pPr>
        <w:ind w:left="4320" w:hanging="360"/>
      </w:pPr>
      <w:rPr>
        <w:rFonts w:ascii="Wingdings" w:hAnsi="Wingdings" w:cs="Wingdings" w:hint="default"/>
      </w:rPr>
    </w:lvl>
    <w:lvl w:ilvl="6" w:tplc="7BA84EBA">
      <w:start w:val="1"/>
      <w:numFmt w:val="bullet"/>
      <w:lvlText w:val=""/>
      <w:lvlJc w:val="left"/>
      <w:pPr>
        <w:ind w:left="5040" w:hanging="360"/>
      </w:pPr>
      <w:rPr>
        <w:rFonts w:ascii="Symbol" w:hAnsi="Symbol" w:cs="Symbol" w:hint="default"/>
      </w:rPr>
    </w:lvl>
    <w:lvl w:ilvl="7" w:tplc="989637D2">
      <w:start w:val="1"/>
      <w:numFmt w:val="bullet"/>
      <w:lvlText w:val="o"/>
      <w:lvlJc w:val="left"/>
      <w:pPr>
        <w:ind w:left="5760" w:hanging="360"/>
      </w:pPr>
      <w:rPr>
        <w:rFonts w:ascii="Courier New" w:hAnsi="Courier New" w:cs="Courier New" w:hint="default"/>
      </w:rPr>
    </w:lvl>
    <w:lvl w:ilvl="8" w:tplc="F2EAAEF2">
      <w:start w:val="1"/>
      <w:numFmt w:val="bullet"/>
      <w:lvlText w:val=""/>
      <w:lvlJc w:val="left"/>
      <w:pPr>
        <w:ind w:left="6480" w:hanging="360"/>
      </w:pPr>
      <w:rPr>
        <w:rFonts w:ascii="Wingdings" w:hAnsi="Wingdings" w:cs="Wingdings" w:hint="default"/>
      </w:rPr>
    </w:lvl>
  </w:abstractNum>
  <w:abstractNum w:abstractNumId="25" w15:restartNumberingAfterBreak="0">
    <w:nsid w:val="4A2C394A"/>
    <w:multiLevelType w:val="multilevel"/>
    <w:tmpl w:val="0B52CC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AAE2AE2"/>
    <w:multiLevelType w:val="hybridMultilevel"/>
    <w:tmpl w:val="C87E317A"/>
    <w:lvl w:ilvl="0" w:tplc="01BAB920">
      <w:start w:val="1"/>
      <w:numFmt w:val="decimal"/>
      <w:lvlText w:val="%1)"/>
      <w:lvlJc w:val="left"/>
      <w:pPr>
        <w:ind w:left="1800" w:hanging="360"/>
      </w:pPr>
      <w:rPr>
        <w:rFonts w:hint="default"/>
      </w:rPr>
    </w:lvl>
    <w:lvl w:ilvl="1" w:tplc="8A926552">
      <w:start w:val="1"/>
      <w:numFmt w:val="lowerLetter"/>
      <w:lvlText w:val="%2."/>
      <w:lvlJc w:val="left"/>
      <w:pPr>
        <w:ind w:left="2160" w:hanging="360"/>
      </w:pPr>
    </w:lvl>
    <w:lvl w:ilvl="2" w:tplc="933C0612">
      <w:start w:val="1"/>
      <w:numFmt w:val="lowerRoman"/>
      <w:lvlText w:val="%3."/>
      <w:lvlJc w:val="right"/>
      <w:pPr>
        <w:ind w:left="2880" w:hanging="180"/>
      </w:pPr>
    </w:lvl>
    <w:lvl w:ilvl="3" w:tplc="3CD65134">
      <w:start w:val="1"/>
      <w:numFmt w:val="decimal"/>
      <w:lvlText w:val="%4."/>
      <w:lvlJc w:val="left"/>
      <w:pPr>
        <w:ind w:left="3600" w:hanging="360"/>
      </w:pPr>
    </w:lvl>
    <w:lvl w:ilvl="4" w:tplc="A4F28108">
      <w:start w:val="1"/>
      <w:numFmt w:val="lowerLetter"/>
      <w:lvlText w:val="%5."/>
      <w:lvlJc w:val="left"/>
      <w:pPr>
        <w:ind w:left="4320" w:hanging="360"/>
      </w:pPr>
    </w:lvl>
    <w:lvl w:ilvl="5" w:tplc="75E8DFAA">
      <w:start w:val="1"/>
      <w:numFmt w:val="lowerRoman"/>
      <w:lvlText w:val="%6."/>
      <w:lvlJc w:val="right"/>
      <w:pPr>
        <w:ind w:left="5040" w:hanging="180"/>
      </w:pPr>
    </w:lvl>
    <w:lvl w:ilvl="6" w:tplc="150815CA">
      <w:start w:val="1"/>
      <w:numFmt w:val="decimal"/>
      <w:lvlText w:val="%7."/>
      <w:lvlJc w:val="left"/>
      <w:pPr>
        <w:ind w:left="5760" w:hanging="360"/>
      </w:pPr>
    </w:lvl>
    <w:lvl w:ilvl="7" w:tplc="2EF847C2">
      <w:start w:val="1"/>
      <w:numFmt w:val="lowerLetter"/>
      <w:lvlText w:val="%8."/>
      <w:lvlJc w:val="left"/>
      <w:pPr>
        <w:ind w:left="6480" w:hanging="360"/>
      </w:pPr>
    </w:lvl>
    <w:lvl w:ilvl="8" w:tplc="46D2559A">
      <w:start w:val="1"/>
      <w:numFmt w:val="lowerRoman"/>
      <w:lvlText w:val="%9."/>
      <w:lvlJc w:val="right"/>
      <w:pPr>
        <w:ind w:left="7200" w:hanging="180"/>
      </w:pPr>
    </w:lvl>
  </w:abstractNum>
  <w:abstractNum w:abstractNumId="27" w15:restartNumberingAfterBreak="0">
    <w:nsid w:val="4C5B0C93"/>
    <w:multiLevelType w:val="hybridMultilevel"/>
    <w:tmpl w:val="19262532"/>
    <w:lvl w:ilvl="0" w:tplc="831412DA">
      <w:start w:val="1"/>
      <w:numFmt w:val="bullet"/>
      <w:lvlText w:val="•"/>
      <w:lvlJc w:val="left"/>
      <w:pPr>
        <w:tabs>
          <w:tab w:val="num" w:pos="720"/>
        </w:tabs>
        <w:ind w:left="720" w:hanging="360"/>
      </w:pPr>
      <w:rPr>
        <w:rFonts w:ascii="Arial" w:hAnsi="Arial" w:cs="Arial" w:hint="default"/>
      </w:rPr>
    </w:lvl>
    <w:lvl w:ilvl="1" w:tplc="AF562B1E">
      <w:start w:val="1"/>
      <w:numFmt w:val="bullet"/>
      <w:lvlText w:val="•"/>
      <w:lvlJc w:val="left"/>
      <w:pPr>
        <w:tabs>
          <w:tab w:val="num" w:pos="1440"/>
        </w:tabs>
        <w:ind w:left="1440" w:hanging="360"/>
      </w:pPr>
      <w:rPr>
        <w:rFonts w:ascii="Arial" w:hAnsi="Arial" w:cs="Arial" w:hint="default"/>
      </w:rPr>
    </w:lvl>
    <w:lvl w:ilvl="2" w:tplc="62CA532C">
      <w:start w:val="1"/>
      <w:numFmt w:val="decimal"/>
      <w:lvlText w:val="%3."/>
      <w:lvlJc w:val="left"/>
      <w:pPr>
        <w:tabs>
          <w:tab w:val="num" w:pos="2160"/>
        </w:tabs>
        <w:ind w:left="2160" w:hanging="360"/>
      </w:pPr>
    </w:lvl>
    <w:lvl w:ilvl="3" w:tplc="31C49ED0">
      <w:start w:val="1"/>
      <w:numFmt w:val="bullet"/>
      <w:lvlText w:val="•"/>
      <w:lvlJc w:val="left"/>
      <w:pPr>
        <w:tabs>
          <w:tab w:val="num" w:pos="2880"/>
        </w:tabs>
        <w:ind w:left="2880" w:hanging="360"/>
      </w:pPr>
      <w:rPr>
        <w:rFonts w:ascii="Arial" w:hAnsi="Arial" w:cs="Arial" w:hint="default"/>
      </w:rPr>
    </w:lvl>
    <w:lvl w:ilvl="4" w:tplc="19D44458">
      <w:start w:val="1"/>
      <w:numFmt w:val="bullet"/>
      <w:lvlText w:val="•"/>
      <w:lvlJc w:val="left"/>
      <w:pPr>
        <w:tabs>
          <w:tab w:val="num" w:pos="3600"/>
        </w:tabs>
        <w:ind w:left="3600" w:hanging="360"/>
      </w:pPr>
      <w:rPr>
        <w:rFonts w:ascii="Arial" w:hAnsi="Arial" w:cs="Arial" w:hint="default"/>
      </w:rPr>
    </w:lvl>
    <w:lvl w:ilvl="5" w:tplc="41FA91C2">
      <w:start w:val="1"/>
      <w:numFmt w:val="bullet"/>
      <w:lvlText w:val="•"/>
      <w:lvlJc w:val="left"/>
      <w:pPr>
        <w:tabs>
          <w:tab w:val="num" w:pos="4320"/>
        </w:tabs>
        <w:ind w:left="4320" w:hanging="360"/>
      </w:pPr>
      <w:rPr>
        <w:rFonts w:ascii="Arial" w:hAnsi="Arial" w:cs="Arial" w:hint="default"/>
      </w:rPr>
    </w:lvl>
    <w:lvl w:ilvl="6" w:tplc="2E2CD59C">
      <w:start w:val="1"/>
      <w:numFmt w:val="bullet"/>
      <w:lvlText w:val="•"/>
      <w:lvlJc w:val="left"/>
      <w:pPr>
        <w:tabs>
          <w:tab w:val="num" w:pos="5040"/>
        </w:tabs>
        <w:ind w:left="5040" w:hanging="360"/>
      </w:pPr>
      <w:rPr>
        <w:rFonts w:ascii="Arial" w:hAnsi="Arial" w:cs="Arial" w:hint="default"/>
      </w:rPr>
    </w:lvl>
    <w:lvl w:ilvl="7" w:tplc="6E345218">
      <w:start w:val="1"/>
      <w:numFmt w:val="bullet"/>
      <w:lvlText w:val="•"/>
      <w:lvlJc w:val="left"/>
      <w:pPr>
        <w:tabs>
          <w:tab w:val="num" w:pos="5760"/>
        </w:tabs>
        <w:ind w:left="5760" w:hanging="360"/>
      </w:pPr>
      <w:rPr>
        <w:rFonts w:ascii="Arial" w:hAnsi="Arial" w:cs="Arial" w:hint="default"/>
      </w:rPr>
    </w:lvl>
    <w:lvl w:ilvl="8" w:tplc="D8302134">
      <w:start w:val="1"/>
      <w:numFmt w:val="bullet"/>
      <w:lvlText w:val="•"/>
      <w:lvlJc w:val="left"/>
      <w:pPr>
        <w:tabs>
          <w:tab w:val="num" w:pos="6480"/>
        </w:tabs>
        <w:ind w:left="6480" w:hanging="360"/>
      </w:pPr>
      <w:rPr>
        <w:rFonts w:ascii="Arial" w:hAnsi="Arial" w:cs="Arial" w:hint="default"/>
      </w:rPr>
    </w:lvl>
  </w:abstractNum>
  <w:abstractNum w:abstractNumId="28" w15:restartNumberingAfterBreak="0">
    <w:nsid w:val="4DC8458B"/>
    <w:multiLevelType w:val="hybridMultilevel"/>
    <w:tmpl w:val="40DC9046"/>
    <w:lvl w:ilvl="0" w:tplc="34AAC526">
      <w:start w:val="1"/>
      <w:numFmt w:val="bullet"/>
      <w:lvlText w:val="•"/>
      <w:lvlJc w:val="left"/>
      <w:pPr>
        <w:tabs>
          <w:tab w:val="num" w:pos="720"/>
        </w:tabs>
        <w:ind w:left="720" w:hanging="360"/>
      </w:pPr>
      <w:rPr>
        <w:rFonts w:ascii="Arial" w:hAnsi="Arial" w:cs="Arial" w:hint="default"/>
      </w:rPr>
    </w:lvl>
    <w:lvl w:ilvl="1" w:tplc="FE4A1416">
      <w:start w:val="1"/>
      <w:numFmt w:val="bullet"/>
      <w:lvlText w:val="•"/>
      <w:lvlJc w:val="left"/>
      <w:pPr>
        <w:tabs>
          <w:tab w:val="num" w:pos="1440"/>
        </w:tabs>
        <w:ind w:left="1440" w:hanging="360"/>
      </w:pPr>
      <w:rPr>
        <w:rFonts w:ascii="Arial" w:hAnsi="Arial" w:cs="Arial" w:hint="default"/>
      </w:rPr>
    </w:lvl>
    <w:lvl w:ilvl="2" w:tplc="DC622B08">
      <w:start w:val="1"/>
      <w:numFmt w:val="bullet"/>
      <w:lvlText w:val="•"/>
      <w:lvlJc w:val="left"/>
      <w:pPr>
        <w:tabs>
          <w:tab w:val="num" w:pos="2160"/>
        </w:tabs>
        <w:ind w:left="2160" w:hanging="360"/>
      </w:pPr>
      <w:rPr>
        <w:rFonts w:ascii="Arial" w:hAnsi="Arial" w:cs="Arial" w:hint="default"/>
      </w:rPr>
    </w:lvl>
    <w:lvl w:ilvl="3" w:tplc="21FE7332">
      <w:start w:val="1"/>
      <w:numFmt w:val="bullet"/>
      <w:lvlText w:val="•"/>
      <w:lvlJc w:val="left"/>
      <w:pPr>
        <w:tabs>
          <w:tab w:val="num" w:pos="2880"/>
        </w:tabs>
        <w:ind w:left="2880" w:hanging="360"/>
      </w:pPr>
      <w:rPr>
        <w:rFonts w:ascii="Arial" w:hAnsi="Arial" w:cs="Arial" w:hint="default"/>
      </w:rPr>
    </w:lvl>
    <w:lvl w:ilvl="4" w:tplc="E4DEC544">
      <w:start w:val="1"/>
      <w:numFmt w:val="bullet"/>
      <w:lvlText w:val="•"/>
      <w:lvlJc w:val="left"/>
      <w:pPr>
        <w:tabs>
          <w:tab w:val="num" w:pos="3600"/>
        </w:tabs>
        <w:ind w:left="3600" w:hanging="360"/>
      </w:pPr>
      <w:rPr>
        <w:rFonts w:ascii="Arial" w:hAnsi="Arial" w:cs="Arial" w:hint="default"/>
      </w:rPr>
    </w:lvl>
    <w:lvl w:ilvl="5" w:tplc="3E3CE46E">
      <w:start w:val="1"/>
      <w:numFmt w:val="bullet"/>
      <w:lvlText w:val="•"/>
      <w:lvlJc w:val="left"/>
      <w:pPr>
        <w:tabs>
          <w:tab w:val="num" w:pos="4320"/>
        </w:tabs>
        <w:ind w:left="4320" w:hanging="360"/>
      </w:pPr>
      <w:rPr>
        <w:rFonts w:ascii="Arial" w:hAnsi="Arial" w:cs="Arial" w:hint="default"/>
      </w:rPr>
    </w:lvl>
    <w:lvl w:ilvl="6" w:tplc="10C83C08">
      <w:start w:val="1"/>
      <w:numFmt w:val="bullet"/>
      <w:lvlText w:val="•"/>
      <w:lvlJc w:val="left"/>
      <w:pPr>
        <w:tabs>
          <w:tab w:val="num" w:pos="5040"/>
        </w:tabs>
        <w:ind w:left="5040" w:hanging="360"/>
      </w:pPr>
      <w:rPr>
        <w:rFonts w:ascii="Arial" w:hAnsi="Arial" w:cs="Arial" w:hint="default"/>
      </w:rPr>
    </w:lvl>
    <w:lvl w:ilvl="7" w:tplc="91FA968A">
      <w:start w:val="1"/>
      <w:numFmt w:val="bullet"/>
      <w:lvlText w:val="•"/>
      <w:lvlJc w:val="left"/>
      <w:pPr>
        <w:tabs>
          <w:tab w:val="num" w:pos="5760"/>
        </w:tabs>
        <w:ind w:left="5760" w:hanging="360"/>
      </w:pPr>
      <w:rPr>
        <w:rFonts w:ascii="Arial" w:hAnsi="Arial" w:cs="Arial" w:hint="default"/>
      </w:rPr>
    </w:lvl>
    <w:lvl w:ilvl="8" w:tplc="9E106348">
      <w:start w:val="1"/>
      <w:numFmt w:val="bullet"/>
      <w:lvlText w:val="•"/>
      <w:lvlJc w:val="left"/>
      <w:pPr>
        <w:tabs>
          <w:tab w:val="num" w:pos="6480"/>
        </w:tabs>
        <w:ind w:left="6480" w:hanging="360"/>
      </w:pPr>
      <w:rPr>
        <w:rFonts w:ascii="Arial" w:hAnsi="Arial" w:cs="Arial" w:hint="default"/>
      </w:rPr>
    </w:lvl>
  </w:abstractNum>
  <w:abstractNum w:abstractNumId="29" w15:restartNumberingAfterBreak="0">
    <w:nsid w:val="502437B9"/>
    <w:multiLevelType w:val="hybridMultilevel"/>
    <w:tmpl w:val="DEF63EA8"/>
    <w:lvl w:ilvl="0" w:tplc="60C4BB18">
      <w:start w:val="1"/>
      <w:numFmt w:val="decimal"/>
      <w:lvlText w:val="%1)"/>
      <w:lvlJc w:val="left"/>
      <w:pPr>
        <w:ind w:left="720" w:hanging="360"/>
      </w:pPr>
      <w:rPr>
        <w:rFonts w:hint="default"/>
        <w:b/>
        <w:bCs/>
      </w:rPr>
    </w:lvl>
    <w:lvl w:ilvl="1" w:tplc="FF1C7124">
      <w:start w:val="1"/>
      <w:numFmt w:val="lowerLetter"/>
      <w:lvlText w:val="%2."/>
      <w:lvlJc w:val="left"/>
      <w:pPr>
        <w:ind w:left="1440" w:hanging="360"/>
      </w:pPr>
    </w:lvl>
    <w:lvl w:ilvl="2" w:tplc="0C2C45C4">
      <w:start w:val="1"/>
      <w:numFmt w:val="lowerRoman"/>
      <w:lvlText w:val="%3."/>
      <w:lvlJc w:val="right"/>
      <w:pPr>
        <w:ind w:left="2160" w:hanging="180"/>
      </w:pPr>
    </w:lvl>
    <w:lvl w:ilvl="3" w:tplc="DE0051BE">
      <w:start w:val="1"/>
      <w:numFmt w:val="decimal"/>
      <w:lvlText w:val="%4."/>
      <w:lvlJc w:val="left"/>
      <w:pPr>
        <w:ind w:left="2880" w:hanging="360"/>
      </w:pPr>
    </w:lvl>
    <w:lvl w:ilvl="4" w:tplc="5D02AB0E">
      <w:start w:val="1"/>
      <w:numFmt w:val="lowerLetter"/>
      <w:lvlText w:val="%5."/>
      <w:lvlJc w:val="left"/>
      <w:pPr>
        <w:ind w:left="3600" w:hanging="360"/>
      </w:pPr>
    </w:lvl>
    <w:lvl w:ilvl="5" w:tplc="C100B08A">
      <w:start w:val="1"/>
      <w:numFmt w:val="lowerRoman"/>
      <w:lvlText w:val="%6."/>
      <w:lvlJc w:val="right"/>
      <w:pPr>
        <w:ind w:left="4320" w:hanging="180"/>
      </w:pPr>
    </w:lvl>
    <w:lvl w:ilvl="6" w:tplc="0ABE92EA">
      <w:start w:val="1"/>
      <w:numFmt w:val="decimal"/>
      <w:lvlText w:val="%7."/>
      <w:lvlJc w:val="left"/>
      <w:pPr>
        <w:ind w:left="5040" w:hanging="360"/>
      </w:pPr>
    </w:lvl>
    <w:lvl w:ilvl="7" w:tplc="B9B6ECEA">
      <w:start w:val="1"/>
      <w:numFmt w:val="lowerLetter"/>
      <w:lvlText w:val="%8."/>
      <w:lvlJc w:val="left"/>
      <w:pPr>
        <w:ind w:left="5760" w:hanging="360"/>
      </w:pPr>
    </w:lvl>
    <w:lvl w:ilvl="8" w:tplc="5CC20C1A">
      <w:start w:val="1"/>
      <w:numFmt w:val="lowerRoman"/>
      <w:lvlText w:val="%9."/>
      <w:lvlJc w:val="right"/>
      <w:pPr>
        <w:ind w:left="6480" w:hanging="180"/>
      </w:pPr>
    </w:lvl>
  </w:abstractNum>
  <w:abstractNum w:abstractNumId="30" w15:restartNumberingAfterBreak="0">
    <w:nsid w:val="56C91A86"/>
    <w:multiLevelType w:val="hybridMultilevel"/>
    <w:tmpl w:val="6868B44E"/>
    <w:lvl w:ilvl="0" w:tplc="B8983AE4">
      <w:start w:val="1"/>
      <w:numFmt w:val="bullet"/>
      <w:lvlText w:val=""/>
      <w:lvlJc w:val="left"/>
      <w:pPr>
        <w:ind w:left="720" w:hanging="360"/>
      </w:pPr>
      <w:rPr>
        <w:rFonts w:ascii="Symbol" w:hAnsi="Symbol" w:cs="Symbol" w:hint="default"/>
      </w:rPr>
    </w:lvl>
    <w:lvl w:ilvl="1" w:tplc="B186D45A">
      <w:start w:val="1"/>
      <w:numFmt w:val="bullet"/>
      <w:lvlText w:val="o"/>
      <w:lvlJc w:val="left"/>
      <w:pPr>
        <w:ind w:left="1440" w:hanging="360"/>
      </w:pPr>
      <w:rPr>
        <w:rFonts w:ascii="Courier New" w:hAnsi="Courier New" w:cs="Courier New" w:hint="default"/>
      </w:rPr>
    </w:lvl>
    <w:lvl w:ilvl="2" w:tplc="2618C0AE">
      <w:start w:val="1"/>
      <w:numFmt w:val="bullet"/>
      <w:lvlText w:val=""/>
      <w:lvlJc w:val="left"/>
      <w:pPr>
        <w:ind w:left="2160" w:hanging="360"/>
      </w:pPr>
      <w:rPr>
        <w:rFonts w:ascii="Wingdings" w:hAnsi="Wingdings" w:cs="Wingdings" w:hint="default"/>
      </w:rPr>
    </w:lvl>
    <w:lvl w:ilvl="3" w:tplc="4E80E006">
      <w:start w:val="1"/>
      <w:numFmt w:val="bullet"/>
      <w:lvlText w:val=""/>
      <w:lvlJc w:val="left"/>
      <w:pPr>
        <w:ind w:left="2880" w:hanging="360"/>
      </w:pPr>
      <w:rPr>
        <w:rFonts w:ascii="Symbol" w:hAnsi="Symbol" w:cs="Symbol" w:hint="default"/>
      </w:rPr>
    </w:lvl>
    <w:lvl w:ilvl="4" w:tplc="011CF3DA">
      <w:start w:val="1"/>
      <w:numFmt w:val="bullet"/>
      <w:lvlText w:val="o"/>
      <w:lvlJc w:val="left"/>
      <w:pPr>
        <w:ind w:left="3600" w:hanging="360"/>
      </w:pPr>
      <w:rPr>
        <w:rFonts w:ascii="Courier New" w:hAnsi="Courier New" w:cs="Courier New" w:hint="default"/>
      </w:rPr>
    </w:lvl>
    <w:lvl w:ilvl="5" w:tplc="8D6CE782">
      <w:start w:val="1"/>
      <w:numFmt w:val="bullet"/>
      <w:lvlText w:val=""/>
      <w:lvlJc w:val="left"/>
      <w:pPr>
        <w:ind w:left="4320" w:hanging="360"/>
      </w:pPr>
      <w:rPr>
        <w:rFonts w:ascii="Wingdings" w:hAnsi="Wingdings" w:cs="Wingdings" w:hint="default"/>
      </w:rPr>
    </w:lvl>
    <w:lvl w:ilvl="6" w:tplc="042AFD66">
      <w:start w:val="1"/>
      <w:numFmt w:val="bullet"/>
      <w:lvlText w:val=""/>
      <w:lvlJc w:val="left"/>
      <w:pPr>
        <w:ind w:left="5040" w:hanging="360"/>
      </w:pPr>
      <w:rPr>
        <w:rFonts w:ascii="Symbol" w:hAnsi="Symbol" w:cs="Symbol" w:hint="default"/>
      </w:rPr>
    </w:lvl>
    <w:lvl w:ilvl="7" w:tplc="D00270FE">
      <w:start w:val="1"/>
      <w:numFmt w:val="bullet"/>
      <w:lvlText w:val="o"/>
      <w:lvlJc w:val="left"/>
      <w:pPr>
        <w:ind w:left="5760" w:hanging="360"/>
      </w:pPr>
      <w:rPr>
        <w:rFonts w:ascii="Courier New" w:hAnsi="Courier New" w:cs="Courier New" w:hint="default"/>
      </w:rPr>
    </w:lvl>
    <w:lvl w:ilvl="8" w:tplc="20E08CB2">
      <w:start w:val="1"/>
      <w:numFmt w:val="bullet"/>
      <w:lvlText w:val=""/>
      <w:lvlJc w:val="left"/>
      <w:pPr>
        <w:ind w:left="6480" w:hanging="360"/>
      </w:pPr>
      <w:rPr>
        <w:rFonts w:ascii="Wingdings" w:hAnsi="Wingdings" w:cs="Wingdings" w:hint="default"/>
      </w:rPr>
    </w:lvl>
  </w:abstractNum>
  <w:abstractNum w:abstractNumId="31" w15:restartNumberingAfterBreak="0">
    <w:nsid w:val="57CD2D1F"/>
    <w:multiLevelType w:val="hybridMultilevel"/>
    <w:tmpl w:val="73309482"/>
    <w:lvl w:ilvl="0" w:tplc="1D9679E2">
      <w:start w:val="1"/>
      <w:numFmt w:val="decimal"/>
      <w:lvlText w:val="%1)"/>
      <w:lvlJc w:val="left"/>
      <w:pPr>
        <w:ind w:left="1080" w:hanging="360"/>
      </w:pPr>
      <w:rPr>
        <w:rFonts w:hint="default"/>
      </w:rPr>
    </w:lvl>
    <w:lvl w:ilvl="1" w:tplc="7390CB50">
      <w:start w:val="1"/>
      <w:numFmt w:val="lowerLetter"/>
      <w:lvlText w:val="%2."/>
      <w:lvlJc w:val="left"/>
      <w:pPr>
        <w:ind w:left="1800" w:hanging="360"/>
      </w:pPr>
    </w:lvl>
    <w:lvl w:ilvl="2" w:tplc="3DBCDCD4">
      <w:start w:val="1"/>
      <w:numFmt w:val="lowerRoman"/>
      <w:lvlText w:val="%3."/>
      <w:lvlJc w:val="right"/>
      <w:pPr>
        <w:ind w:left="2520" w:hanging="180"/>
      </w:pPr>
    </w:lvl>
    <w:lvl w:ilvl="3" w:tplc="4EF0A7F8">
      <w:start w:val="1"/>
      <w:numFmt w:val="decimal"/>
      <w:lvlText w:val="%4."/>
      <w:lvlJc w:val="left"/>
      <w:pPr>
        <w:ind w:left="3240" w:hanging="360"/>
      </w:pPr>
    </w:lvl>
    <w:lvl w:ilvl="4" w:tplc="5114C82A">
      <w:start w:val="1"/>
      <w:numFmt w:val="lowerLetter"/>
      <w:lvlText w:val="%5."/>
      <w:lvlJc w:val="left"/>
      <w:pPr>
        <w:ind w:left="3960" w:hanging="360"/>
      </w:pPr>
    </w:lvl>
    <w:lvl w:ilvl="5" w:tplc="91A6F560">
      <w:start w:val="1"/>
      <w:numFmt w:val="lowerRoman"/>
      <w:lvlText w:val="%6."/>
      <w:lvlJc w:val="right"/>
      <w:pPr>
        <w:ind w:left="4680" w:hanging="180"/>
      </w:pPr>
    </w:lvl>
    <w:lvl w:ilvl="6" w:tplc="110EC672">
      <w:start w:val="1"/>
      <w:numFmt w:val="decimal"/>
      <w:lvlText w:val="%7."/>
      <w:lvlJc w:val="left"/>
      <w:pPr>
        <w:ind w:left="5400" w:hanging="360"/>
      </w:pPr>
    </w:lvl>
    <w:lvl w:ilvl="7" w:tplc="A88A6198">
      <w:start w:val="1"/>
      <w:numFmt w:val="lowerLetter"/>
      <w:lvlText w:val="%8."/>
      <w:lvlJc w:val="left"/>
      <w:pPr>
        <w:ind w:left="6120" w:hanging="360"/>
      </w:pPr>
    </w:lvl>
    <w:lvl w:ilvl="8" w:tplc="5F048352">
      <w:start w:val="1"/>
      <w:numFmt w:val="lowerRoman"/>
      <w:lvlText w:val="%9."/>
      <w:lvlJc w:val="right"/>
      <w:pPr>
        <w:ind w:left="6840" w:hanging="180"/>
      </w:pPr>
    </w:lvl>
  </w:abstractNum>
  <w:abstractNum w:abstractNumId="32" w15:restartNumberingAfterBreak="0">
    <w:nsid w:val="58434EF2"/>
    <w:multiLevelType w:val="hybridMultilevel"/>
    <w:tmpl w:val="C67AED3E"/>
    <w:lvl w:ilvl="0" w:tplc="5B3A3C32">
      <w:start w:val="1"/>
      <w:numFmt w:val="bullet"/>
      <w:lvlText w:val=""/>
      <w:lvlJc w:val="left"/>
      <w:pPr>
        <w:ind w:left="720" w:hanging="360"/>
      </w:pPr>
      <w:rPr>
        <w:rFonts w:ascii="Symbol" w:hAnsi="Symbol" w:cs="Symbol" w:hint="default"/>
      </w:rPr>
    </w:lvl>
    <w:lvl w:ilvl="1" w:tplc="C3E4977A">
      <w:start w:val="1"/>
      <w:numFmt w:val="bullet"/>
      <w:lvlText w:val="o"/>
      <w:lvlJc w:val="left"/>
      <w:pPr>
        <w:ind w:left="1440" w:hanging="360"/>
      </w:pPr>
      <w:rPr>
        <w:rFonts w:ascii="Courier New" w:hAnsi="Courier New" w:cs="Courier New" w:hint="default"/>
      </w:rPr>
    </w:lvl>
    <w:lvl w:ilvl="2" w:tplc="AF92E3D6">
      <w:start w:val="1"/>
      <w:numFmt w:val="bullet"/>
      <w:lvlText w:val=""/>
      <w:lvlJc w:val="left"/>
      <w:pPr>
        <w:ind w:left="2160" w:hanging="360"/>
      </w:pPr>
      <w:rPr>
        <w:rFonts w:ascii="Wingdings" w:hAnsi="Wingdings" w:cs="Wingdings" w:hint="default"/>
      </w:rPr>
    </w:lvl>
    <w:lvl w:ilvl="3" w:tplc="2972560E">
      <w:start w:val="1"/>
      <w:numFmt w:val="bullet"/>
      <w:lvlText w:val=""/>
      <w:lvlJc w:val="left"/>
      <w:pPr>
        <w:ind w:left="2880" w:hanging="360"/>
      </w:pPr>
      <w:rPr>
        <w:rFonts w:ascii="Symbol" w:hAnsi="Symbol" w:cs="Symbol" w:hint="default"/>
      </w:rPr>
    </w:lvl>
    <w:lvl w:ilvl="4" w:tplc="D516368E">
      <w:start w:val="1"/>
      <w:numFmt w:val="bullet"/>
      <w:lvlText w:val="o"/>
      <w:lvlJc w:val="left"/>
      <w:pPr>
        <w:ind w:left="3600" w:hanging="360"/>
      </w:pPr>
      <w:rPr>
        <w:rFonts w:ascii="Courier New" w:hAnsi="Courier New" w:cs="Courier New" w:hint="default"/>
      </w:rPr>
    </w:lvl>
    <w:lvl w:ilvl="5" w:tplc="43FEF574">
      <w:start w:val="1"/>
      <w:numFmt w:val="bullet"/>
      <w:lvlText w:val=""/>
      <w:lvlJc w:val="left"/>
      <w:pPr>
        <w:ind w:left="4320" w:hanging="360"/>
      </w:pPr>
      <w:rPr>
        <w:rFonts w:ascii="Wingdings" w:hAnsi="Wingdings" w:cs="Wingdings" w:hint="default"/>
      </w:rPr>
    </w:lvl>
    <w:lvl w:ilvl="6" w:tplc="ED5CA664">
      <w:start w:val="1"/>
      <w:numFmt w:val="bullet"/>
      <w:lvlText w:val=""/>
      <w:lvlJc w:val="left"/>
      <w:pPr>
        <w:ind w:left="5040" w:hanging="360"/>
      </w:pPr>
      <w:rPr>
        <w:rFonts w:ascii="Symbol" w:hAnsi="Symbol" w:cs="Symbol" w:hint="default"/>
      </w:rPr>
    </w:lvl>
    <w:lvl w:ilvl="7" w:tplc="E0BC3CF8">
      <w:start w:val="1"/>
      <w:numFmt w:val="bullet"/>
      <w:lvlText w:val="o"/>
      <w:lvlJc w:val="left"/>
      <w:pPr>
        <w:ind w:left="5760" w:hanging="360"/>
      </w:pPr>
      <w:rPr>
        <w:rFonts w:ascii="Courier New" w:hAnsi="Courier New" w:cs="Courier New" w:hint="default"/>
      </w:rPr>
    </w:lvl>
    <w:lvl w:ilvl="8" w:tplc="536A9CDC">
      <w:start w:val="1"/>
      <w:numFmt w:val="bullet"/>
      <w:lvlText w:val=""/>
      <w:lvlJc w:val="left"/>
      <w:pPr>
        <w:ind w:left="6480" w:hanging="360"/>
      </w:pPr>
      <w:rPr>
        <w:rFonts w:ascii="Wingdings" w:hAnsi="Wingdings" w:cs="Wingdings" w:hint="default"/>
      </w:rPr>
    </w:lvl>
  </w:abstractNum>
  <w:abstractNum w:abstractNumId="33" w15:restartNumberingAfterBreak="0">
    <w:nsid w:val="598B6461"/>
    <w:multiLevelType w:val="hybridMultilevel"/>
    <w:tmpl w:val="39AE4938"/>
    <w:lvl w:ilvl="0" w:tplc="4E86D1A4">
      <w:numFmt w:val="bullet"/>
      <w:lvlText w:val="•"/>
      <w:lvlJc w:val="left"/>
      <w:pPr>
        <w:ind w:left="885" w:hanging="525"/>
      </w:pPr>
      <w:rPr>
        <w:rFonts w:ascii="Arial Nova" w:eastAsia="Times New Roman" w:hAnsi="Arial Nova" w:hint="default"/>
      </w:rPr>
    </w:lvl>
    <w:lvl w:ilvl="1" w:tplc="3ABE18C2">
      <w:start w:val="1"/>
      <w:numFmt w:val="bullet"/>
      <w:lvlText w:val="o"/>
      <w:lvlJc w:val="left"/>
      <w:pPr>
        <w:ind w:left="1440" w:hanging="360"/>
      </w:pPr>
      <w:rPr>
        <w:rFonts w:ascii="Courier New" w:hAnsi="Courier New" w:cs="Courier New" w:hint="default"/>
      </w:rPr>
    </w:lvl>
    <w:lvl w:ilvl="2" w:tplc="208AD332">
      <w:start w:val="1"/>
      <w:numFmt w:val="bullet"/>
      <w:lvlText w:val=""/>
      <w:lvlJc w:val="left"/>
      <w:pPr>
        <w:ind w:left="2160" w:hanging="360"/>
      </w:pPr>
      <w:rPr>
        <w:rFonts w:ascii="Wingdings" w:hAnsi="Wingdings" w:cs="Wingdings" w:hint="default"/>
      </w:rPr>
    </w:lvl>
    <w:lvl w:ilvl="3" w:tplc="D160081A">
      <w:start w:val="1"/>
      <w:numFmt w:val="bullet"/>
      <w:lvlText w:val=""/>
      <w:lvlJc w:val="left"/>
      <w:pPr>
        <w:ind w:left="2880" w:hanging="360"/>
      </w:pPr>
      <w:rPr>
        <w:rFonts w:ascii="Symbol" w:hAnsi="Symbol" w:cs="Symbol" w:hint="default"/>
      </w:rPr>
    </w:lvl>
    <w:lvl w:ilvl="4" w:tplc="30B02FCC">
      <w:start w:val="1"/>
      <w:numFmt w:val="bullet"/>
      <w:lvlText w:val="o"/>
      <w:lvlJc w:val="left"/>
      <w:pPr>
        <w:ind w:left="3600" w:hanging="360"/>
      </w:pPr>
      <w:rPr>
        <w:rFonts w:ascii="Courier New" w:hAnsi="Courier New" w:cs="Courier New" w:hint="default"/>
      </w:rPr>
    </w:lvl>
    <w:lvl w:ilvl="5" w:tplc="3152A1B8">
      <w:start w:val="1"/>
      <w:numFmt w:val="bullet"/>
      <w:lvlText w:val=""/>
      <w:lvlJc w:val="left"/>
      <w:pPr>
        <w:ind w:left="4320" w:hanging="360"/>
      </w:pPr>
      <w:rPr>
        <w:rFonts w:ascii="Wingdings" w:hAnsi="Wingdings" w:cs="Wingdings" w:hint="default"/>
      </w:rPr>
    </w:lvl>
    <w:lvl w:ilvl="6" w:tplc="821AA45C">
      <w:start w:val="1"/>
      <w:numFmt w:val="bullet"/>
      <w:lvlText w:val=""/>
      <w:lvlJc w:val="left"/>
      <w:pPr>
        <w:ind w:left="5040" w:hanging="360"/>
      </w:pPr>
      <w:rPr>
        <w:rFonts w:ascii="Symbol" w:hAnsi="Symbol" w:cs="Symbol" w:hint="default"/>
      </w:rPr>
    </w:lvl>
    <w:lvl w:ilvl="7" w:tplc="00EA7BC2">
      <w:start w:val="1"/>
      <w:numFmt w:val="bullet"/>
      <w:lvlText w:val="o"/>
      <w:lvlJc w:val="left"/>
      <w:pPr>
        <w:ind w:left="5760" w:hanging="360"/>
      </w:pPr>
      <w:rPr>
        <w:rFonts w:ascii="Courier New" w:hAnsi="Courier New" w:cs="Courier New" w:hint="default"/>
      </w:rPr>
    </w:lvl>
    <w:lvl w:ilvl="8" w:tplc="212A96E6">
      <w:start w:val="1"/>
      <w:numFmt w:val="bullet"/>
      <w:lvlText w:val=""/>
      <w:lvlJc w:val="left"/>
      <w:pPr>
        <w:ind w:left="6480" w:hanging="360"/>
      </w:pPr>
      <w:rPr>
        <w:rFonts w:ascii="Wingdings" w:hAnsi="Wingdings" w:cs="Wingdings" w:hint="default"/>
      </w:rPr>
    </w:lvl>
  </w:abstractNum>
  <w:abstractNum w:abstractNumId="34" w15:restartNumberingAfterBreak="0">
    <w:nsid w:val="5A0D66DC"/>
    <w:multiLevelType w:val="hybridMultilevel"/>
    <w:tmpl w:val="D9A665C8"/>
    <w:lvl w:ilvl="0" w:tplc="6F5C7800">
      <w:numFmt w:val="bullet"/>
      <w:lvlText w:val="•"/>
      <w:lvlJc w:val="left"/>
      <w:pPr>
        <w:ind w:left="795" w:hanging="435"/>
      </w:pPr>
      <w:rPr>
        <w:rFonts w:ascii="Arial Nova" w:eastAsia="Times New Roman" w:hAnsi="Arial Nova" w:hint="default"/>
      </w:rPr>
    </w:lvl>
    <w:lvl w:ilvl="1" w:tplc="017410B8">
      <w:start w:val="1"/>
      <w:numFmt w:val="bullet"/>
      <w:lvlText w:val="o"/>
      <w:lvlJc w:val="left"/>
      <w:pPr>
        <w:ind w:left="1440" w:hanging="360"/>
      </w:pPr>
      <w:rPr>
        <w:rFonts w:ascii="Courier New" w:hAnsi="Courier New" w:cs="Courier New" w:hint="default"/>
      </w:rPr>
    </w:lvl>
    <w:lvl w:ilvl="2" w:tplc="A4A4BF6C">
      <w:start w:val="1"/>
      <w:numFmt w:val="bullet"/>
      <w:lvlText w:val=""/>
      <w:lvlJc w:val="left"/>
      <w:pPr>
        <w:ind w:left="2160" w:hanging="360"/>
      </w:pPr>
      <w:rPr>
        <w:rFonts w:ascii="Wingdings" w:hAnsi="Wingdings" w:cs="Wingdings" w:hint="default"/>
      </w:rPr>
    </w:lvl>
    <w:lvl w:ilvl="3" w:tplc="3CDE63A4">
      <w:start w:val="1"/>
      <w:numFmt w:val="bullet"/>
      <w:lvlText w:val=""/>
      <w:lvlJc w:val="left"/>
      <w:pPr>
        <w:ind w:left="2880" w:hanging="360"/>
      </w:pPr>
      <w:rPr>
        <w:rFonts w:ascii="Symbol" w:hAnsi="Symbol" w:cs="Symbol" w:hint="default"/>
      </w:rPr>
    </w:lvl>
    <w:lvl w:ilvl="4" w:tplc="184677EE">
      <w:start w:val="1"/>
      <w:numFmt w:val="bullet"/>
      <w:lvlText w:val="o"/>
      <w:lvlJc w:val="left"/>
      <w:pPr>
        <w:ind w:left="3600" w:hanging="360"/>
      </w:pPr>
      <w:rPr>
        <w:rFonts w:ascii="Courier New" w:hAnsi="Courier New" w:cs="Courier New" w:hint="default"/>
      </w:rPr>
    </w:lvl>
    <w:lvl w:ilvl="5" w:tplc="83142306">
      <w:start w:val="1"/>
      <w:numFmt w:val="bullet"/>
      <w:lvlText w:val=""/>
      <w:lvlJc w:val="left"/>
      <w:pPr>
        <w:ind w:left="4320" w:hanging="360"/>
      </w:pPr>
      <w:rPr>
        <w:rFonts w:ascii="Wingdings" w:hAnsi="Wingdings" w:cs="Wingdings" w:hint="default"/>
      </w:rPr>
    </w:lvl>
    <w:lvl w:ilvl="6" w:tplc="1488E764">
      <w:start w:val="1"/>
      <w:numFmt w:val="bullet"/>
      <w:lvlText w:val=""/>
      <w:lvlJc w:val="left"/>
      <w:pPr>
        <w:ind w:left="5040" w:hanging="360"/>
      </w:pPr>
      <w:rPr>
        <w:rFonts w:ascii="Symbol" w:hAnsi="Symbol" w:cs="Symbol" w:hint="default"/>
      </w:rPr>
    </w:lvl>
    <w:lvl w:ilvl="7" w:tplc="7A12773E">
      <w:start w:val="1"/>
      <w:numFmt w:val="bullet"/>
      <w:lvlText w:val="o"/>
      <w:lvlJc w:val="left"/>
      <w:pPr>
        <w:ind w:left="5760" w:hanging="360"/>
      </w:pPr>
      <w:rPr>
        <w:rFonts w:ascii="Courier New" w:hAnsi="Courier New" w:cs="Courier New" w:hint="default"/>
      </w:rPr>
    </w:lvl>
    <w:lvl w:ilvl="8" w:tplc="E3B89954">
      <w:start w:val="1"/>
      <w:numFmt w:val="bullet"/>
      <w:lvlText w:val=""/>
      <w:lvlJc w:val="left"/>
      <w:pPr>
        <w:ind w:left="6480" w:hanging="360"/>
      </w:pPr>
      <w:rPr>
        <w:rFonts w:ascii="Wingdings" w:hAnsi="Wingdings" w:cs="Wingdings" w:hint="default"/>
      </w:rPr>
    </w:lvl>
  </w:abstractNum>
  <w:abstractNum w:abstractNumId="35" w15:restartNumberingAfterBreak="0">
    <w:nsid w:val="612802E7"/>
    <w:multiLevelType w:val="hybridMultilevel"/>
    <w:tmpl w:val="36746BF6"/>
    <w:lvl w:ilvl="0" w:tplc="CE7ADEA4">
      <w:start w:val="1"/>
      <w:numFmt w:val="decimal"/>
      <w:lvlText w:val="%1)"/>
      <w:lvlJc w:val="left"/>
      <w:pPr>
        <w:ind w:left="720" w:hanging="360"/>
      </w:pPr>
      <w:rPr>
        <w:rFonts w:hint="default"/>
      </w:rPr>
    </w:lvl>
    <w:lvl w:ilvl="1" w:tplc="F4C2477C">
      <w:start w:val="1"/>
      <w:numFmt w:val="lowerLetter"/>
      <w:lvlText w:val="%2."/>
      <w:lvlJc w:val="left"/>
      <w:pPr>
        <w:ind w:left="1440" w:hanging="360"/>
      </w:pPr>
    </w:lvl>
    <w:lvl w:ilvl="2" w:tplc="E01669C0">
      <w:start w:val="1"/>
      <w:numFmt w:val="lowerRoman"/>
      <w:lvlText w:val="%3."/>
      <w:lvlJc w:val="right"/>
      <w:pPr>
        <w:ind w:left="2160" w:hanging="180"/>
      </w:pPr>
    </w:lvl>
    <w:lvl w:ilvl="3" w:tplc="59BCF2EE">
      <w:start w:val="1"/>
      <w:numFmt w:val="decimal"/>
      <w:lvlText w:val="%4."/>
      <w:lvlJc w:val="left"/>
      <w:pPr>
        <w:ind w:left="2880" w:hanging="360"/>
      </w:pPr>
    </w:lvl>
    <w:lvl w:ilvl="4" w:tplc="54C8DC80">
      <w:start w:val="1"/>
      <w:numFmt w:val="lowerLetter"/>
      <w:lvlText w:val="%5."/>
      <w:lvlJc w:val="left"/>
      <w:pPr>
        <w:ind w:left="3600" w:hanging="360"/>
      </w:pPr>
    </w:lvl>
    <w:lvl w:ilvl="5" w:tplc="CC7C6096">
      <w:start w:val="1"/>
      <w:numFmt w:val="lowerRoman"/>
      <w:lvlText w:val="%6."/>
      <w:lvlJc w:val="right"/>
      <w:pPr>
        <w:ind w:left="4320" w:hanging="180"/>
      </w:pPr>
    </w:lvl>
    <w:lvl w:ilvl="6" w:tplc="E8AEF1FA">
      <w:start w:val="1"/>
      <w:numFmt w:val="decimal"/>
      <w:lvlText w:val="%7."/>
      <w:lvlJc w:val="left"/>
      <w:pPr>
        <w:ind w:left="5040" w:hanging="360"/>
      </w:pPr>
    </w:lvl>
    <w:lvl w:ilvl="7" w:tplc="8408CCB2">
      <w:start w:val="1"/>
      <w:numFmt w:val="lowerLetter"/>
      <w:lvlText w:val="%8."/>
      <w:lvlJc w:val="left"/>
      <w:pPr>
        <w:ind w:left="5760" w:hanging="360"/>
      </w:pPr>
    </w:lvl>
    <w:lvl w:ilvl="8" w:tplc="5002EF5A">
      <w:start w:val="1"/>
      <w:numFmt w:val="lowerRoman"/>
      <w:lvlText w:val="%9."/>
      <w:lvlJc w:val="right"/>
      <w:pPr>
        <w:ind w:left="6480" w:hanging="180"/>
      </w:pPr>
    </w:lvl>
  </w:abstractNum>
  <w:abstractNum w:abstractNumId="36" w15:restartNumberingAfterBreak="0">
    <w:nsid w:val="63614C40"/>
    <w:multiLevelType w:val="hybridMultilevel"/>
    <w:tmpl w:val="04CC5A68"/>
    <w:lvl w:ilvl="0" w:tplc="0E704104">
      <w:start w:val="1"/>
      <w:numFmt w:val="bullet"/>
      <w:lvlText w:val=""/>
      <w:lvlJc w:val="left"/>
      <w:pPr>
        <w:ind w:left="720" w:hanging="360"/>
      </w:pPr>
      <w:rPr>
        <w:rFonts w:ascii="Symbol" w:hAnsi="Symbol" w:cs="Symbol" w:hint="default"/>
      </w:rPr>
    </w:lvl>
    <w:lvl w:ilvl="1" w:tplc="9976D954">
      <w:start w:val="1"/>
      <w:numFmt w:val="bullet"/>
      <w:lvlText w:val="o"/>
      <w:lvlJc w:val="left"/>
      <w:pPr>
        <w:ind w:left="1440" w:hanging="360"/>
      </w:pPr>
      <w:rPr>
        <w:rFonts w:ascii="Courier New" w:hAnsi="Courier New" w:cs="Courier New" w:hint="default"/>
      </w:rPr>
    </w:lvl>
    <w:lvl w:ilvl="2" w:tplc="1A2EBED2">
      <w:start w:val="1"/>
      <w:numFmt w:val="bullet"/>
      <w:lvlText w:val=""/>
      <w:lvlJc w:val="left"/>
      <w:pPr>
        <w:ind w:left="2160" w:hanging="360"/>
      </w:pPr>
      <w:rPr>
        <w:rFonts w:ascii="Wingdings" w:hAnsi="Wingdings" w:cs="Wingdings" w:hint="default"/>
      </w:rPr>
    </w:lvl>
    <w:lvl w:ilvl="3" w:tplc="F20076DA">
      <w:start w:val="1"/>
      <w:numFmt w:val="bullet"/>
      <w:lvlText w:val=""/>
      <w:lvlJc w:val="left"/>
      <w:pPr>
        <w:ind w:left="2880" w:hanging="360"/>
      </w:pPr>
      <w:rPr>
        <w:rFonts w:ascii="Symbol" w:hAnsi="Symbol" w:cs="Symbol" w:hint="default"/>
      </w:rPr>
    </w:lvl>
    <w:lvl w:ilvl="4" w:tplc="12B408E2">
      <w:start w:val="1"/>
      <w:numFmt w:val="bullet"/>
      <w:lvlText w:val="o"/>
      <w:lvlJc w:val="left"/>
      <w:pPr>
        <w:ind w:left="3600" w:hanging="360"/>
      </w:pPr>
      <w:rPr>
        <w:rFonts w:ascii="Courier New" w:hAnsi="Courier New" w:cs="Courier New" w:hint="default"/>
      </w:rPr>
    </w:lvl>
    <w:lvl w:ilvl="5" w:tplc="1720751A">
      <w:start w:val="1"/>
      <w:numFmt w:val="bullet"/>
      <w:lvlText w:val=""/>
      <w:lvlJc w:val="left"/>
      <w:pPr>
        <w:ind w:left="4320" w:hanging="360"/>
      </w:pPr>
      <w:rPr>
        <w:rFonts w:ascii="Wingdings" w:hAnsi="Wingdings" w:cs="Wingdings" w:hint="default"/>
      </w:rPr>
    </w:lvl>
    <w:lvl w:ilvl="6" w:tplc="FF16B80E">
      <w:start w:val="1"/>
      <w:numFmt w:val="bullet"/>
      <w:lvlText w:val=""/>
      <w:lvlJc w:val="left"/>
      <w:pPr>
        <w:ind w:left="5040" w:hanging="360"/>
      </w:pPr>
      <w:rPr>
        <w:rFonts w:ascii="Symbol" w:hAnsi="Symbol" w:cs="Symbol" w:hint="default"/>
      </w:rPr>
    </w:lvl>
    <w:lvl w:ilvl="7" w:tplc="79E02A2A">
      <w:start w:val="1"/>
      <w:numFmt w:val="bullet"/>
      <w:lvlText w:val="o"/>
      <w:lvlJc w:val="left"/>
      <w:pPr>
        <w:ind w:left="5760" w:hanging="360"/>
      </w:pPr>
      <w:rPr>
        <w:rFonts w:ascii="Courier New" w:hAnsi="Courier New" w:cs="Courier New" w:hint="default"/>
      </w:rPr>
    </w:lvl>
    <w:lvl w:ilvl="8" w:tplc="F9E44BD4">
      <w:start w:val="1"/>
      <w:numFmt w:val="bullet"/>
      <w:lvlText w:val=""/>
      <w:lvlJc w:val="left"/>
      <w:pPr>
        <w:ind w:left="6480" w:hanging="360"/>
      </w:pPr>
      <w:rPr>
        <w:rFonts w:ascii="Wingdings" w:hAnsi="Wingdings" w:cs="Wingdings" w:hint="default"/>
      </w:rPr>
    </w:lvl>
  </w:abstractNum>
  <w:abstractNum w:abstractNumId="37" w15:restartNumberingAfterBreak="0">
    <w:nsid w:val="6E7C6B14"/>
    <w:multiLevelType w:val="hybridMultilevel"/>
    <w:tmpl w:val="971ECA84"/>
    <w:lvl w:ilvl="0" w:tplc="74AC7ABE">
      <w:start w:val="1"/>
      <w:numFmt w:val="decimal"/>
      <w:lvlText w:val="%1."/>
      <w:lvlJc w:val="left"/>
      <w:pPr>
        <w:ind w:left="720" w:hanging="360"/>
      </w:pPr>
      <w:rPr>
        <w:rFonts w:hint="default"/>
      </w:rPr>
    </w:lvl>
    <w:lvl w:ilvl="1" w:tplc="6100C71C">
      <w:start w:val="1"/>
      <w:numFmt w:val="lowerLetter"/>
      <w:lvlText w:val="%2."/>
      <w:lvlJc w:val="left"/>
      <w:pPr>
        <w:ind w:left="1440" w:hanging="360"/>
      </w:pPr>
    </w:lvl>
    <w:lvl w:ilvl="2" w:tplc="047A1B5A">
      <w:start w:val="1"/>
      <w:numFmt w:val="lowerRoman"/>
      <w:lvlText w:val="%3."/>
      <w:lvlJc w:val="right"/>
      <w:pPr>
        <w:ind w:left="2160" w:hanging="180"/>
      </w:pPr>
    </w:lvl>
    <w:lvl w:ilvl="3" w:tplc="90E4F6A4">
      <w:start w:val="1"/>
      <w:numFmt w:val="decimal"/>
      <w:lvlText w:val="%4."/>
      <w:lvlJc w:val="left"/>
      <w:pPr>
        <w:ind w:left="2880" w:hanging="360"/>
      </w:pPr>
    </w:lvl>
    <w:lvl w:ilvl="4" w:tplc="AED0E5A8">
      <w:start w:val="1"/>
      <w:numFmt w:val="lowerLetter"/>
      <w:lvlText w:val="%5."/>
      <w:lvlJc w:val="left"/>
      <w:pPr>
        <w:ind w:left="3600" w:hanging="360"/>
      </w:pPr>
    </w:lvl>
    <w:lvl w:ilvl="5" w:tplc="02D4DC58">
      <w:start w:val="1"/>
      <w:numFmt w:val="lowerRoman"/>
      <w:lvlText w:val="%6."/>
      <w:lvlJc w:val="right"/>
      <w:pPr>
        <w:ind w:left="4320" w:hanging="180"/>
      </w:pPr>
    </w:lvl>
    <w:lvl w:ilvl="6" w:tplc="D6A866C4">
      <w:start w:val="1"/>
      <w:numFmt w:val="decimal"/>
      <w:lvlText w:val="%7."/>
      <w:lvlJc w:val="left"/>
      <w:pPr>
        <w:ind w:left="5040" w:hanging="360"/>
      </w:pPr>
    </w:lvl>
    <w:lvl w:ilvl="7" w:tplc="0ADE4220">
      <w:start w:val="1"/>
      <w:numFmt w:val="lowerLetter"/>
      <w:lvlText w:val="%8."/>
      <w:lvlJc w:val="left"/>
      <w:pPr>
        <w:ind w:left="5760" w:hanging="360"/>
      </w:pPr>
    </w:lvl>
    <w:lvl w:ilvl="8" w:tplc="2068A580">
      <w:start w:val="1"/>
      <w:numFmt w:val="lowerRoman"/>
      <w:lvlText w:val="%9."/>
      <w:lvlJc w:val="right"/>
      <w:pPr>
        <w:ind w:left="6480" w:hanging="180"/>
      </w:pPr>
    </w:lvl>
  </w:abstractNum>
  <w:abstractNum w:abstractNumId="38" w15:restartNumberingAfterBreak="0">
    <w:nsid w:val="6F4B5ECE"/>
    <w:multiLevelType w:val="hybridMultilevel"/>
    <w:tmpl w:val="D9F07742"/>
    <w:lvl w:ilvl="0" w:tplc="A3BE5A50">
      <w:start w:val="1"/>
      <w:numFmt w:val="decimal"/>
      <w:lvlText w:val="%1."/>
      <w:lvlJc w:val="left"/>
      <w:pPr>
        <w:ind w:left="720" w:hanging="360"/>
      </w:pPr>
      <w:rPr>
        <w:rFonts w:hint="default"/>
        <w:i/>
        <w:iCs/>
      </w:rPr>
    </w:lvl>
    <w:lvl w:ilvl="1" w:tplc="12BCFC88">
      <w:start w:val="1"/>
      <w:numFmt w:val="lowerLetter"/>
      <w:lvlText w:val="%2."/>
      <w:lvlJc w:val="left"/>
      <w:pPr>
        <w:ind w:left="1440" w:hanging="360"/>
      </w:pPr>
    </w:lvl>
    <w:lvl w:ilvl="2" w:tplc="84E0EAD2">
      <w:start w:val="1"/>
      <w:numFmt w:val="lowerRoman"/>
      <w:lvlText w:val="%3."/>
      <w:lvlJc w:val="right"/>
      <w:pPr>
        <w:ind w:left="2160" w:hanging="180"/>
      </w:pPr>
    </w:lvl>
    <w:lvl w:ilvl="3" w:tplc="FAAE877A">
      <w:start w:val="1"/>
      <w:numFmt w:val="decimal"/>
      <w:lvlText w:val="%4."/>
      <w:lvlJc w:val="left"/>
      <w:pPr>
        <w:ind w:left="2880" w:hanging="360"/>
      </w:pPr>
    </w:lvl>
    <w:lvl w:ilvl="4" w:tplc="EE5A9712">
      <w:start w:val="1"/>
      <w:numFmt w:val="lowerLetter"/>
      <w:lvlText w:val="%5."/>
      <w:lvlJc w:val="left"/>
      <w:pPr>
        <w:ind w:left="3600" w:hanging="360"/>
      </w:pPr>
    </w:lvl>
    <w:lvl w:ilvl="5" w:tplc="1042F10E">
      <w:start w:val="1"/>
      <w:numFmt w:val="lowerRoman"/>
      <w:lvlText w:val="%6."/>
      <w:lvlJc w:val="right"/>
      <w:pPr>
        <w:ind w:left="4320" w:hanging="180"/>
      </w:pPr>
    </w:lvl>
    <w:lvl w:ilvl="6" w:tplc="32181E86">
      <w:start w:val="1"/>
      <w:numFmt w:val="decimal"/>
      <w:lvlText w:val="%7."/>
      <w:lvlJc w:val="left"/>
      <w:pPr>
        <w:ind w:left="5040" w:hanging="360"/>
      </w:pPr>
    </w:lvl>
    <w:lvl w:ilvl="7" w:tplc="7B3AE58C">
      <w:start w:val="1"/>
      <w:numFmt w:val="lowerLetter"/>
      <w:lvlText w:val="%8."/>
      <w:lvlJc w:val="left"/>
      <w:pPr>
        <w:ind w:left="5760" w:hanging="360"/>
      </w:pPr>
    </w:lvl>
    <w:lvl w:ilvl="8" w:tplc="BD7822F4">
      <w:start w:val="1"/>
      <w:numFmt w:val="lowerRoman"/>
      <w:lvlText w:val="%9."/>
      <w:lvlJc w:val="right"/>
      <w:pPr>
        <w:ind w:left="6480" w:hanging="180"/>
      </w:pPr>
    </w:lvl>
  </w:abstractNum>
  <w:abstractNum w:abstractNumId="39" w15:restartNumberingAfterBreak="0">
    <w:nsid w:val="707F7FFB"/>
    <w:multiLevelType w:val="hybridMultilevel"/>
    <w:tmpl w:val="E86E6776"/>
    <w:lvl w:ilvl="0" w:tplc="4962B4F4">
      <w:start w:val="1"/>
      <w:numFmt w:val="decimal"/>
      <w:lvlText w:val="%1."/>
      <w:lvlJc w:val="left"/>
      <w:pPr>
        <w:ind w:left="720" w:hanging="360"/>
      </w:pPr>
      <w:rPr>
        <w:rFonts w:hint="default"/>
      </w:rPr>
    </w:lvl>
    <w:lvl w:ilvl="1" w:tplc="72D8422E">
      <w:start w:val="1"/>
      <w:numFmt w:val="lowerLetter"/>
      <w:lvlText w:val="%2."/>
      <w:lvlJc w:val="left"/>
      <w:pPr>
        <w:ind w:left="1440" w:hanging="360"/>
      </w:pPr>
    </w:lvl>
    <w:lvl w:ilvl="2" w:tplc="752CA9BC">
      <w:start w:val="1"/>
      <w:numFmt w:val="lowerRoman"/>
      <w:lvlText w:val="%3."/>
      <w:lvlJc w:val="right"/>
      <w:pPr>
        <w:ind w:left="2160" w:hanging="180"/>
      </w:pPr>
    </w:lvl>
    <w:lvl w:ilvl="3" w:tplc="2902B032">
      <w:start w:val="1"/>
      <w:numFmt w:val="decimal"/>
      <w:lvlText w:val="%4."/>
      <w:lvlJc w:val="left"/>
      <w:pPr>
        <w:ind w:left="2880" w:hanging="360"/>
      </w:pPr>
    </w:lvl>
    <w:lvl w:ilvl="4" w:tplc="0608BED0">
      <w:start w:val="1"/>
      <w:numFmt w:val="lowerLetter"/>
      <w:lvlText w:val="%5."/>
      <w:lvlJc w:val="left"/>
      <w:pPr>
        <w:ind w:left="3600" w:hanging="360"/>
      </w:pPr>
    </w:lvl>
    <w:lvl w:ilvl="5" w:tplc="C68ECE0A">
      <w:start w:val="1"/>
      <w:numFmt w:val="lowerRoman"/>
      <w:lvlText w:val="%6."/>
      <w:lvlJc w:val="right"/>
      <w:pPr>
        <w:ind w:left="4320" w:hanging="180"/>
      </w:pPr>
    </w:lvl>
    <w:lvl w:ilvl="6" w:tplc="D2C6A59A">
      <w:start w:val="1"/>
      <w:numFmt w:val="decimal"/>
      <w:lvlText w:val="%7."/>
      <w:lvlJc w:val="left"/>
      <w:pPr>
        <w:ind w:left="5040" w:hanging="360"/>
      </w:pPr>
    </w:lvl>
    <w:lvl w:ilvl="7" w:tplc="6D1C5962">
      <w:start w:val="1"/>
      <w:numFmt w:val="lowerLetter"/>
      <w:lvlText w:val="%8."/>
      <w:lvlJc w:val="left"/>
      <w:pPr>
        <w:ind w:left="5760" w:hanging="360"/>
      </w:pPr>
    </w:lvl>
    <w:lvl w:ilvl="8" w:tplc="5D70FC0C">
      <w:start w:val="1"/>
      <w:numFmt w:val="lowerRoman"/>
      <w:lvlText w:val="%9."/>
      <w:lvlJc w:val="right"/>
      <w:pPr>
        <w:ind w:left="6480" w:hanging="180"/>
      </w:pPr>
    </w:lvl>
  </w:abstractNum>
  <w:abstractNum w:abstractNumId="40" w15:restartNumberingAfterBreak="0">
    <w:nsid w:val="77386003"/>
    <w:multiLevelType w:val="hybridMultilevel"/>
    <w:tmpl w:val="47BE95CE"/>
    <w:lvl w:ilvl="0" w:tplc="FAC869BC">
      <w:start w:val="1"/>
      <w:numFmt w:val="decimal"/>
      <w:lvlText w:val="%1)"/>
      <w:lvlJc w:val="left"/>
      <w:pPr>
        <w:ind w:left="1800" w:hanging="360"/>
      </w:pPr>
      <w:rPr>
        <w:rFonts w:hint="default"/>
      </w:rPr>
    </w:lvl>
    <w:lvl w:ilvl="1" w:tplc="C6CE4EB4">
      <w:start w:val="1"/>
      <w:numFmt w:val="lowerLetter"/>
      <w:lvlText w:val="%2."/>
      <w:lvlJc w:val="left"/>
      <w:pPr>
        <w:ind w:left="2160" w:hanging="360"/>
      </w:pPr>
    </w:lvl>
    <w:lvl w:ilvl="2" w:tplc="E3E2D126">
      <w:start w:val="1"/>
      <w:numFmt w:val="lowerRoman"/>
      <w:lvlText w:val="%3."/>
      <w:lvlJc w:val="right"/>
      <w:pPr>
        <w:ind w:left="2880" w:hanging="180"/>
      </w:pPr>
    </w:lvl>
    <w:lvl w:ilvl="3" w:tplc="6010A3E8">
      <w:start w:val="1"/>
      <w:numFmt w:val="decimal"/>
      <w:lvlText w:val="%4."/>
      <w:lvlJc w:val="left"/>
      <w:pPr>
        <w:ind w:left="3600" w:hanging="360"/>
      </w:pPr>
    </w:lvl>
    <w:lvl w:ilvl="4" w:tplc="93EE7980">
      <w:start w:val="1"/>
      <w:numFmt w:val="lowerLetter"/>
      <w:lvlText w:val="%5."/>
      <w:lvlJc w:val="left"/>
      <w:pPr>
        <w:ind w:left="4320" w:hanging="360"/>
      </w:pPr>
    </w:lvl>
    <w:lvl w:ilvl="5" w:tplc="829AF760">
      <w:start w:val="1"/>
      <w:numFmt w:val="lowerRoman"/>
      <w:lvlText w:val="%6."/>
      <w:lvlJc w:val="right"/>
      <w:pPr>
        <w:ind w:left="5040" w:hanging="180"/>
      </w:pPr>
    </w:lvl>
    <w:lvl w:ilvl="6" w:tplc="C6AAEBB8">
      <w:start w:val="1"/>
      <w:numFmt w:val="decimal"/>
      <w:lvlText w:val="%7."/>
      <w:lvlJc w:val="left"/>
      <w:pPr>
        <w:ind w:left="5760" w:hanging="360"/>
      </w:pPr>
    </w:lvl>
    <w:lvl w:ilvl="7" w:tplc="9B0A7824">
      <w:start w:val="1"/>
      <w:numFmt w:val="lowerLetter"/>
      <w:lvlText w:val="%8."/>
      <w:lvlJc w:val="left"/>
      <w:pPr>
        <w:ind w:left="6480" w:hanging="360"/>
      </w:pPr>
    </w:lvl>
    <w:lvl w:ilvl="8" w:tplc="82185088">
      <w:start w:val="1"/>
      <w:numFmt w:val="lowerRoman"/>
      <w:lvlText w:val="%9."/>
      <w:lvlJc w:val="right"/>
      <w:pPr>
        <w:ind w:left="7200" w:hanging="180"/>
      </w:pPr>
    </w:lvl>
  </w:abstractNum>
  <w:abstractNum w:abstractNumId="41" w15:restartNumberingAfterBreak="0">
    <w:nsid w:val="7A2E11EE"/>
    <w:multiLevelType w:val="hybridMultilevel"/>
    <w:tmpl w:val="1D5CA8CC"/>
    <w:lvl w:ilvl="0" w:tplc="E866399E">
      <w:start w:val="1"/>
      <w:numFmt w:val="decimal"/>
      <w:lvlText w:val="%1."/>
      <w:lvlJc w:val="left"/>
      <w:pPr>
        <w:ind w:left="990" w:hanging="360"/>
      </w:pPr>
    </w:lvl>
    <w:lvl w:ilvl="1" w:tplc="D58C1308">
      <w:start w:val="1"/>
      <w:numFmt w:val="lowerLetter"/>
      <w:lvlText w:val="%2."/>
      <w:lvlJc w:val="left"/>
      <w:pPr>
        <w:ind w:left="1710" w:hanging="360"/>
      </w:pPr>
    </w:lvl>
    <w:lvl w:ilvl="2" w:tplc="65A2810E">
      <w:start w:val="1"/>
      <w:numFmt w:val="lowerRoman"/>
      <w:lvlText w:val="%3."/>
      <w:lvlJc w:val="right"/>
      <w:pPr>
        <w:ind w:left="2430" w:hanging="180"/>
      </w:pPr>
    </w:lvl>
    <w:lvl w:ilvl="3" w:tplc="875AF93C">
      <w:start w:val="1"/>
      <w:numFmt w:val="decimal"/>
      <w:lvlText w:val="%4."/>
      <w:lvlJc w:val="left"/>
      <w:pPr>
        <w:ind w:left="3150" w:hanging="360"/>
      </w:pPr>
    </w:lvl>
    <w:lvl w:ilvl="4" w:tplc="1342122C">
      <w:start w:val="1"/>
      <w:numFmt w:val="lowerLetter"/>
      <w:lvlText w:val="%5."/>
      <w:lvlJc w:val="left"/>
      <w:pPr>
        <w:ind w:left="3870" w:hanging="360"/>
      </w:pPr>
    </w:lvl>
    <w:lvl w:ilvl="5" w:tplc="A6F81692">
      <w:start w:val="1"/>
      <w:numFmt w:val="lowerRoman"/>
      <w:lvlText w:val="%6."/>
      <w:lvlJc w:val="right"/>
      <w:pPr>
        <w:ind w:left="4590" w:hanging="180"/>
      </w:pPr>
    </w:lvl>
    <w:lvl w:ilvl="6" w:tplc="3CA88962">
      <w:start w:val="1"/>
      <w:numFmt w:val="decimal"/>
      <w:lvlText w:val="%7."/>
      <w:lvlJc w:val="left"/>
      <w:pPr>
        <w:ind w:left="5310" w:hanging="360"/>
      </w:pPr>
    </w:lvl>
    <w:lvl w:ilvl="7" w:tplc="EDB0416A">
      <w:start w:val="1"/>
      <w:numFmt w:val="lowerLetter"/>
      <w:lvlText w:val="%8."/>
      <w:lvlJc w:val="left"/>
      <w:pPr>
        <w:ind w:left="6030" w:hanging="360"/>
      </w:pPr>
    </w:lvl>
    <w:lvl w:ilvl="8" w:tplc="F000C9EE">
      <w:start w:val="1"/>
      <w:numFmt w:val="lowerRoman"/>
      <w:lvlText w:val="%9."/>
      <w:lvlJc w:val="right"/>
      <w:pPr>
        <w:ind w:left="6750" w:hanging="180"/>
      </w:pPr>
    </w:lvl>
  </w:abstractNum>
  <w:num w:numId="1" w16cid:durableId="182597942">
    <w:abstractNumId w:val="23"/>
  </w:num>
  <w:num w:numId="2" w16cid:durableId="1382752374">
    <w:abstractNumId w:val="19"/>
  </w:num>
  <w:num w:numId="3" w16cid:durableId="5596769">
    <w:abstractNumId w:val="39"/>
  </w:num>
  <w:num w:numId="4" w16cid:durableId="1025670911">
    <w:abstractNumId w:val="38"/>
  </w:num>
  <w:num w:numId="5" w16cid:durableId="283462454">
    <w:abstractNumId w:val="21"/>
  </w:num>
  <w:num w:numId="6" w16cid:durableId="2115780821">
    <w:abstractNumId w:val="4"/>
  </w:num>
  <w:num w:numId="7" w16cid:durableId="1598564695">
    <w:abstractNumId w:val="20"/>
  </w:num>
  <w:num w:numId="8" w16cid:durableId="1356542029">
    <w:abstractNumId w:val="36"/>
  </w:num>
  <w:num w:numId="9" w16cid:durableId="1842354618">
    <w:abstractNumId w:val="6"/>
  </w:num>
  <w:num w:numId="10" w16cid:durableId="1679577616">
    <w:abstractNumId w:val="18"/>
  </w:num>
  <w:num w:numId="11" w16cid:durableId="264967800">
    <w:abstractNumId w:val="27"/>
  </w:num>
  <w:num w:numId="12" w16cid:durableId="1616911638">
    <w:abstractNumId w:val="12"/>
  </w:num>
  <w:num w:numId="13" w16cid:durableId="927428731">
    <w:abstractNumId w:val="5"/>
  </w:num>
  <w:num w:numId="14" w16cid:durableId="1765222615">
    <w:abstractNumId w:val="28"/>
  </w:num>
  <w:num w:numId="15" w16cid:durableId="1215118551">
    <w:abstractNumId w:val="35"/>
  </w:num>
  <w:num w:numId="16" w16cid:durableId="1611669139">
    <w:abstractNumId w:val="22"/>
  </w:num>
  <w:num w:numId="17" w16cid:durableId="1448112506">
    <w:abstractNumId w:val="8"/>
  </w:num>
  <w:num w:numId="18" w16cid:durableId="658121735">
    <w:abstractNumId w:val="9"/>
  </w:num>
  <w:num w:numId="19" w16cid:durableId="724723965">
    <w:abstractNumId w:val="29"/>
  </w:num>
  <w:num w:numId="20" w16cid:durableId="580718406">
    <w:abstractNumId w:val="17"/>
  </w:num>
  <w:num w:numId="21" w16cid:durableId="1994217610">
    <w:abstractNumId w:val="15"/>
  </w:num>
  <w:num w:numId="22" w16cid:durableId="478348829">
    <w:abstractNumId w:val="10"/>
  </w:num>
  <w:num w:numId="23" w16cid:durableId="911620879">
    <w:abstractNumId w:val="13"/>
  </w:num>
  <w:num w:numId="24" w16cid:durableId="1756051638">
    <w:abstractNumId w:val="11"/>
  </w:num>
  <w:num w:numId="25" w16cid:durableId="464082781">
    <w:abstractNumId w:val="7"/>
  </w:num>
  <w:num w:numId="26" w16cid:durableId="853879241">
    <w:abstractNumId w:val="0"/>
  </w:num>
  <w:num w:numId="27" w16cid:durableId="666247754">
    <w:abstractNumId w:val="31"/>
  </w:num>
  <w:num w:numId="28" w16cid:durableId="1448508391">
    <w:abstractNumId w:val="32"/>
  </w:num>
  <w:num w:numId="29" w16cid:durableId="709765441">
    <w:abstractNumId w:val="16"/>
  </w:num>
  <w:num w:numId="30" w16cid:durableId="2118601866">
    <w:abstractNumId w:val="1"/>
  </w:num>
  <w:num w:numId="31" w16cid:durableId="416289819">
    <w:abstractNumId w:val="3"/>
  </w:num>
  <w:num w:numId="32" w16cid:durableId="1040937524">
    <w:abstractNumId w:val="30"/>
  </w:num>
  <w:num w:numId="33" w16cid:durableId="651257088">
    <w:abstractNumId w:val="37"/>
  </w:num>
  <w:num w:numId="34" w16cid:durableId="2102143696">
    <w:abstractNumId w:val="14"/>
  </w:num>
  <w:num w:numId="35" w16cid:durableId="994071465">
    <w:abstractNumId w:val="40"/>
  </w:num>
  <w:num w:numId="36" w16cid:durableId="765077978">
    <w:abstractNumId w:val="26"/>
  </w:num>
  <w:num w:numId="37" w16cid:durableId="1549999638">
    <w:abstractNumId w:val="2"/>
  </w:num>
  <w:num w:numId="38" w16cid:durableId="179123175">
    <w:abstractNumId w:val="24"/>
  </w:num>
  <w:num w:numId="39" w16cid:durableId="593788565">
    <w:abstractNumId w:val="33"/>
  </w:num>
  <w:num w:numId="40" w16cid:durableId="2034725034">
    <w:abstractNumId w:val="34"/>
  </w:num>
  <w:num w:numId="41" w16cid:durableId="1810898807">
    <w:abstractNumId w:val="25"/>
  </w:num>
  <w:num w:numId="42" w16cid:durableId="43741189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E14E8"/>
    <w:rsid w:val="00000FA5"/>
    <w:rsid w:val="00001519"/>
    <w:rsid w:val="00002A8D"/>
    <w:rsid w:val="00002D73"/>
    <w:rsid w:val="00003741"/>
    <w:rsid w:val="0000702D"/>
    <w:rsid w:val="00011663"/>
    <w:rsid w:val="00011F3F"/>
    <w:rsid w:val="000120AC"/>
    <w:rsid w:val="0001287D"/>
    <w:rsid w:val="000156D2"/>
    <w:rsid w:val="000202A4"/>
    <w:rsid w:val="00020958"/>
    <w:rsid w:val="00020EB8"/>
    <w:rsid w:val="00021A8F"/>
    <w:rsid w:val="00021F27"/>
    <w:rsid w:val="000225BB"/>
    <w:rsid w:val="00024787"/>
    <w:rsid w:val="00024959"/>
    <w:rsid w:val="00024B99"/>
    <w:rsid w:val="00026905"/>
    <w:rsid w:val="00026A25"/>
    <w:rsid w:val="00032C82"/>
    <w:rsid w:val="00034A11"/>
    <w:rsid w:val="00037FD2"/>
    <w:rsid w:val="0004480A"/>
    <w:rsid w:val="00044AA0"/>
    <w:rsid w:val="00045B7F"/>
    <w:rsid w:val="0004693C"/>
    <w:rsid w:val="000476D1"/>
    <w:rsid w:val="00050A53"/>
    <w:rsid w:val="00050F80"/>
    <w:rsid w:val="0005396B"/>
    <w:rsid w:val="00053CA2"/>
    <w:rsid w:val="0006183A"/>
    <w:rsid w:val="00071B09"/>
    <w:rsid w:val="00074455"/>
    <w:rsid w:val="00075D74"/>
    <w:rsid w:val="00077A37"/>
    <w:rsid w:val="00080348"/>
    <w:rsid w:val="00084CEA"/>
    <w:rsid w:val="00084DF8"/>
    <w:rsid w:val="00085ED9"/>
    <w:rsid w:val="000874F9"/>
    <w:rsid w:val="000901C7"/>
    <w:rsid w:val="0009099B"/>
    <w:rsid w:val="0009297A"/>
    <w:rsid w:val="000947E1"/>
    <w:rsid w:val="000947FB"/>
    <w:rsid w:val="00095EF0"/>
    <w:rsid w:val="00097C54"/>
    <w:rsid w:val="000A05DC"/>
    <w:rsid w:val="000A09F7"/>
    <w:rsid w:val="000A155B"/>
    <w:rsid w:val="000A19D8"/>
    <w:rsid w:val="000A2A41"/>
    <w:rsid w:val="000A4D5E"/>
    <w:rsid w:val="000B31FF"/>
    <w:rsid w:val="000B54DE"/>
    <w:rsid w:val="000C06BB"/>
    <w:rsid w:val="000C0CAB"/>
    <w:rsid w:val="000C6073"/>
    <w:rsid w:val="000C71B5"/>
    <w:rsid w:val="000D13A3"/>
    <w:rsid w:val="000D1ABE"/>
    <w:rsid w:val="000D2209"/>
    <w:rsid w:val="000D3C3C"/>
    <w:rsid w:val="000D5385"/>
    <w:rsid w:val="000D598D"/>
    <w:rsid w:val="000E1309"/>
    <w:rsid w:val="000E1FFB"/>
    <w:rsid w:val="000E211D"/>
    <w:rsid w:val="000E2658"/>
    <w:rsid w:val="000E3CDF"/>
    <w:rsid w:val="000E3F98"/>
    <w:rsid w:val="000E4B1D"/>
    <w:rsid w:val="000E4BCE"/>
    <w:rsid w:val="000E5C5C"/>
    <w:rsid w:val="000E65F9"/>
    <w:rsid w:val="000E7767"/>
    <w:rsid w:val="000E7E40"/>
    <w:rsid w:val="000F1270"/>
    <w:rsid w:val="000F1AE0"/>
    <w:rsid w:val="000F37A1"/>
    <w:rsid w:val="000F4808"/>
    <w:rsid w:val="000F5CAE"/>
    <w:rsid w:val="00101563"/>
    <w:rsid w:val="001020E5"/>
    <w:rsid w:val="00104257"/>
    <w:rsid w:val="001055DB"/>
    <w:rsid w:val="0011108F"/>
    <w:rsid w:val="00111442"/>
    <w:rsid w:val="001122A2"/>
    <w:rsid w:val="001125DC"/>
    <w:rsid w:val="00112678"/>
    <w:rsid w:val="0011372D"/>
    <w:rsid w:val="00114A52"/>
    <w:rsid w:val="00114AAA"/>
    <w:rsid w:val="00115F75"/>
    <w:rsid w:val="001164A9"/>
    <w:rsid w:val="00116EA5"/>
    <w:rsid w:val="0011718F"/>
    <w:rsid w:val="00117533"/>
    <w:rsid w:val="001178B3"/>
    <w:rsid w:val="00120507"/>
    <w:rsid w:val="00126161"/>
    <w:rsid w:val="00127881"/>
    <w:rsid w:val="00131DE4"/>
    <w:rsid w:val="0013205F"/>
    <w:rsid w:val="001333C9"/>
    <w:rsid w:val="00134E40"/>
    <w:rsid w:val="001366B5"/>
    <w:rsid w:val="0014324D"/>
    <w:rsid w:val="001434F6"/>
    <w:rsid w:val="00143941"/>
    <w:rsid w:val="00143CA2"/>
    <w:rsid w:val="00146934"/>
    <w:rsid w:val="001500A2"/>
    <w:rsid w:val="001511BF"/>
    <w:rsid w:val="0015324D"/>
    <w:rsid w:val="001552C3"/>
    <w:rsid w:val="001557DD"/>
    <w:rsid w:val="001564F6"/>
    <w:rsid w:val="0016252F"/>
    <w:rsid w:val="00163C31"/>
    <w:rsid w:val="00165FD7"/>
    <w:rsid w:val="00167330"/>
    <w:rsid w:val="001678C2"/>
    <w:rsid w:val="0017147A"/>
    <w:rsid w:val="001714FF"/>
    <w:rsid w:val="001723CE"/>
    <w:rsid w:val="00172F1A"/>
    <w:rsid w:val="0017502C"/>
    <w:rsid w:val="00177D8C"/>
    <w:rsid w:val="00180656"/>
    <w:rsid w:val="0018267F"/>
    <w:rsid w:val="001829DD"/>
    <w:rsid w:val="00182B79"/>
    <w:rsid w:val="0018412F"/>
    <w:rsid w:val="001860FD"/>
    <w:rsid w:val="00186772"/>
    <w:rsid w:val="00187FE2"/>
    <w:rsid w:val="001913B0"/>
    <w:rsid w:val="001916AB"/>
    <w:rsid w:val="001959A4"/>
    <w:rsid w:val="0019736B"/>
    <w:rsid w:val="001974DA"/>
    <w:rsid w:val="00197702"/>
    <w:rsid w:val="001A2888"/>
    <w:rsid w:val="001A3CEB"/>
    <w:rsid w:val="001A56A3"/>
    <w:rsid w:val="001B173B"/>
    <w:rsid w:val="001B1B18"/>
    <w:rsid w:val="001B4050"/>
    <w:rsid w:val="001B5858"/>
    <w:rsid w:val="001B70DD"/>
    <w:rsid w:val="001B7AB6"/>
    <w:rsid w:val="001C051C"/>
    <w:rsid w:val="001C173E"/>
    <w:rsid w:val="001C256A"/>
    <w:rsid w:val="001C545F"/>
    <w:rsid w:val="001D0BD8"/>
    <w:rsid w:val="001D2F5F"/>
    <w:rsid w:val="001D50E8"/>
    <w:rsid w:val="001D5428"/>
    <w:rsid w:val="001D572A"/>
    <w:rsid w:val="001D5B48"/>
    <w:rsid w:val="001D5B51"/>
    <w:rsid w:val="001D5F80"/>
    <w:rsid w:val="001D6C42"/>
    <w:rsid w:val="001D7ACB"/>
    <w:rsid w:val="001E15EB"/>
    <w:rsid w:val="001E3002"/>
    <w:rsid w:val="001F0B68"/>
    <w:rsid w:val="001F12DD"/>
    <w:rsid w:val="001F2759"/>
    <w:rsid w:val="001F2834"/>
    <w:rsid w:val="001F3F68"/>
    <w:rsid w:val="001F3FC5"/>
    <w:rsid w:val="001F5B71"/>
    <w:rsid w:val="002006AA"/>
    <w:rsid w:val="0020147C"/>
    <w:rsid w:val="00202FC7"/>
    <w:rsid w:val="00203CBA"/>
    <w:rsid w:val="00204584"/>
    <w:rsid w:val="00205E76"/>
    <w:rsid w:val="002063E0"/>
    <w:rsid w:val="00207338"/>
    <w:rsid w:val="002079E4"/>
    <w:rsid w:val="0021061A"/>
    <w:rsid w:val="00210DAB"/>
    <w:rsid w:val="002125D9"/>
    <w:rsid w:val="0021299A"/>
    <w:rsid w:val="00215DAA"/>
    <w:rsid w:val="002168DD"/>
    <w:rsid w:val="0021744C"/>
    <w:rsid w:val="00221414"/>
    <w:rsid w:val="002218F1"/>
    <w:rsid w:val="002224DF"/>
    <w:rsid w:val="002242CF"/>
    <w:rsid w:val="00224EA1"/>
    <w:rsid w:val="00225319"/>
    <w:rsid w:val="002253C4"/>
    <w:rsid w:val="00226887"/>
    <w:rsid w:val="002313E7"/>
    <w:rsid w:val="00232FC0"/>
    <w:rsid w:val="00233389"/>
    <w:rsid w:val="00234148"/>
    <w:rsid w:val="00235227"/>
    <w:rsid w:val="002443C2"/>
    <w:rsid w:val="00245D5C"/>
    <w:rsid w:val="00245E12"/>
    <w:rsid w:val="0025059C"/>
    <w:rsid w:val="00250D74"/>
    <w:rsid w:val="00252801"/>
    <w:rsid w:val="0025309A"/>
    <w:rsid w:val="00253FAA"/>
    <w:rsid w:val="00254236"/>
    <w:rsid w:val="00257E95"/>
    <w:rsid w:val="002604D2"/>
    <w:rsid w:val="00260B4F"/>
    <w:rsid w:val="002613CF"/>
    <w:rsid w:val="00261AE7"/>
    <w:rsid w:val="0026210A"/>
    <w:rsid w:val="002659CE"/>
    <w:rsid w:val="00266000"/>
    <w:rsid w:val="00266F52"/>
    <w:rsid w:val="002674F6"/>
    <w:rsid w:val="00272B3F"/>
    <w:rsid w:val="002753A2"/>
    <w:rsid w:val="00277506"/>
    <w:rsid w:val="00282C59"/>
    <w:rsid w:val="00282E5D"/>
    <w:rsid w:val="0028316F"/>
    <w:rsid w:val="00284C78"/>
    <w:rsid w:val="00285DEB"/>
    <w:rsid w:val="002867DD"/>
    <w:rsid w:val="0028703C"/>
    <w:rsid w:val="00290F90"/>
    <w:rsid w:val="00291A7C"/>
    <w:rsid w:val="002922FE"/>
    <w:rsid w:val="0029342A"/>
    <w:rsid w:val="002957D3"/>
    <w:rsid w:val="00295B56"/>
    <w:rsid w:val="002969D9"/>
    <w:rsid w:val="002974FC"/>
    <w:rsid w:val="002A632F"/>
    <w:rsid w:val="002A6483"/>
    <w:rsid w:val="002A7C01"/>
    <w:rsid w:val="002B0170"/>
    <w:rsid w:val="002B0EC7"/>
    <w:rsid w:val="002B31AD"/>
    <w:rsid w:val="002B3A05"/>
    <w:rsid w:val="002B3ECF"/>
    <w:rsid w:val="002B72C4"/>
    <w:rsid w:val="002B74AA"/>
    <w:rsid w:val="002C06BF"/>
    <w:rsid w:val="002C217A"/>
    <w:rsid w:val="002C2822"/>
    <w:rsid w:val="002C2A99"/>
    <w:rsid w:val="002C2AB8"/>
    <w:rsid w:val="002C564D"/>
    <w:rsid w:val="002C587D"/>
    <w:rsid w:val="002C5DA9"/>
    <w:rsid w:val="002C61CF"/>
    <w:rsid w:val="002C790A"/>
    <w:rsid w:val="002D273F"/>
    <w:rsid w:val="002D27D0"/>
    <w:rsid w:val="002D3E24"/>
    <w:rsid w:val="002D4EB9"/>
    <w:rsid w:val="002D7E8B"/>
    <w:rsid w:val="002E108E"/>
    <w:rsid w:val="002E2625"/>
    <w:rsid w:val="002E6134"/>
    <w:rsid w:val="002E6EB7"/>
    <w:rsid w:val="002F225E"/>
    <w:rsid w:val="002F4B62"/>
    <w:rsid w:val="002F4CC7"/>
    <w:rsid w:val="002F5055"/>
    <w:rsid w:val="00301481"/>
    <w:rsid w:val="0030543B"/>
    <w:rsid w:val="00305F5D"/>
    <w:rsid w:val="0030611C"/>
    <w:rsid w:val="00310911"/>
    <w:rsid w:val="00311334"/>
    <w:rsid w:val="00314CD6"/>
    <w:rsid w:val="00315BE1"/>
    <w:rsid w:val="0031671E"/>
    <w:rsid w:val="003175EE"/>
    <w:rsid w:val="003203FA"/>
    <w:rsid w:val="00322A6B"/>
    <w:rsid w:val="00323009"/>
    <w:rsid w:val="003230D0"/>
    <w:rsid w:val="00323F4E"/>
    <w:rsid w:val="00324028"/>
    <w:rsid w:val="00326045"/>
    <w:rsid w:val="00327F8F"/>
    <w:rsid w:val="00331705"/>
    <w:rsid w:val="00334203"/>
    <w:rsid w:val="00334A5B"/>
    <w:rsid w:val="0033535A"/>
    <w:rsid w:val="00336005"/>
    <w:rsid w:val="0033770A"/>
    <w:rsid w:val="00337D8F"/>
    <w:rsid w:val="00340BF3"/>
    <w:rsid w:val="00342B1D"/>
    <w:rsid w:val="00344A7E"/>
    <w:rsid w:val="003451BF"/>
    <w:rsid w:val="0034621B"/>
    <w:rsid w:val="0034683E"/>
    <w:rsid w:val="00346DBD"/>
    <w:rsid w:val="003472EE"/>
    <w:rsid w:val="00347419"/>
    <w:rsid w:val="00350F5E"/>
    <w:rsid w:val="003511AD"/>
    <w:rsid w:val="003521A3"/>
    <w:rsid w:val="00352FA1"/>
    <w:rsid w:val="00353898"/>
    <w:rsid w:val="00353D57"/>
    <w:rsid w:val="00353DE5"/>
    <w:rsid w:val="0035538B"/>
    <w:rsid w:val="0035712C"/>
    <w:rsid w:val="003605F5"/>
    <w:rsid w:val="00360A9E"/>
    <w:rsid w:val="0036359F"/>
    <w:rsid w:val="00363E5B"/>
    <w:rsid w:val="00364459"/>
    <w:rsid w:val="00365647"/>
    <w:rsid w:val="00365B44"/>
    <w:rsid w:val="00365E48"/>
    <w:rsid w:val="003667A4"/>
    <w:rsid w:val="00370C7D"/>
    <w:rsid w:val="00371322"/>
    <w:rsid w:val="00372220"/>
    <w:rsid w:val="003732BE"/>
    <w:rsid w:val="00374C3F"/>
    <w:rsid w:val="003750C1"/>
    <w:rsid w:val="00375697"/>
    <w:rsid w:val="00376DA2"/>
    <w:rsid w:val="0038027A"/>
    <w:rsid w:val="00380D22"/>
    <w:rsid w:val="0038213F"/>
    <w:rsid w:val="00382E1D"/>
    <w:rsid w:val="0038438B"/>
    <w:rsid w:val="00384459"/>
    <w:rsid w:val="003853C5"/>
    <w:rsid w:val="00386626"/>
    <w:rsid w:val="00390A92"/>
    <w:rsid w:val="00390E59"/>
    <w:rsid w:val="00391D41"/>
    <w:rsid w:val="00392F4C"/>
    <w:rsid w:val="003956F5"/>
    <w:rsid w:val="00396CEE"/>
    <w:rsid w:val="00397C1C"/>
    <w:rsid w:val="003A15DD"/>
    <w:rsid w:val="003A1A48"/>
    <w:rsid w:val="003A2B1A"/>
    <w:rsid w:val="003A3D0A"/>
    <w:rsid w:val="003A40E7"/>
    <w:rsid w:val="003A5916"/>
    <w:rsid w:val="003B15D1"/>
    <w:rsid w:val="003B2E6A"/>
    <w:rsid w:val="003B45E9"/>
    <w:rsid w:val="003B4D5B"/>
    <w:rsid w:val="003B4EE5"/>
    <w:rsid w:val="003B6206"/>
    <w:rsid w:val="003B6455"/>
    <w:rsid w:val="003B6F62"/>
    <w:rsid w:val="003B6F64"/>
    <w:rsid w:val="003C0367"/>
    <w:rsid w:val="003C12A2"/>
    <w:rsid w:val="003C218B"/>
    <w:rsid w:val="003C3506"/>
    <w:rsid w:val="003C35B6"/>
    <w:rsid w:val="003C4E48"/>
    <w:rsid w:val="003C69C2"/>
    <w:rsid w:val="003C729C"/>
    <w:rsid w:val="003C7813"/>
    <w:rsid w:val="003D28BB"/>
    <w:rsid w:val="003D378C"/>
    <w:rsid w:val="003E319C"/>
    <w:rsid w:val="003E338E"/>
    <w:rsid w:val="003E4127"/>
    <w:rsid w:val="003E5BD7"/>
    <w:rsid w:val="003F2109"/>
    <w:rsid w:val="003F2A64"/>
    <w:rsid w:val="003F5DB9"/>
    <w:rsid w:val="003F6051"/>
    <w:rsid w:val="003F73CD"/>
    <w:rsid w:val="00402935"/>
    <w:rsid w:val="00403179"/>
    <w:rsid w:val="004040DE"/>
    <w:rsid w:val="004076CB"/>
    <w:rsid w:val="0041112D"/>
    <w:rsid w:val="00414710"/>
    <w:rsid w:val="004163F1"/>
    <w:rsid w:val="00417542"/>
    <w:rsid w:val="004204F8"/>
    <w:rsid w:val="00421208"/>
    <w:rsid w:val="00422045"/>
    <w:rsid w:val="00424011"/>
    <w:rsid w:val="0042476E"/>
    <w:rsid w:val="00424B05"/>
    <w:rsid w:val="00424B8F"/>
    <w:rsid w:val="00432988"/>
    <w:rsid w:val="0043349A"/>
    <w:rsid w:val="00434388"/>
    <w:rsid w:val="00435F03"/>
    <w:rsid w:val="00437E07"/>
    <w:rsid w:val="004411A3"/>
    <w:rsid w:val="00442176"/>
    <w:rsid w:val="0044227E"/>
    <w:rsid w:val="00442A2C"/>
    <w:rsid w:val="00442DFF"/>
    <w:rsid w:val="00445B9F"/>
    <w:rsid w:val="00446784"/>
    <w:rsid w:val="0044738B"/>
    <w:rsid w:val="004507D5"/>
    <w:rsid w:val="004508DC"/>
    <w:rsid w:val="00451E92"/>
    <w:rsid w:val="00454059"/>
    <w:rsid w:val="0045687E"/>
    <w:rsid w:val="004575E2"/>
    <w:rsid w:val="00457A8B"/>
    <w:rsid w:val="00457F78"/>
    <w:rsid w:val="00460190"/>
    <w:rsid w:val="00463A74"/>
    <w:rsid w:val="00464791"/>
    <w:rsid w:val="004659A6"/>
    <w:rsid w:val="00466336"/>
    <w:rsid w:val="0046786C"/>
    <w:rsid w:val="00467F2A"/>
    <w:rsid w:val="00470656"/>
    <w:rsid w:val="00470C52"/>
    <w:rsid w:val="00471A54"/>
    <w:rsid w:val="00473115"/>
    <w:rsid w:val="004743F3"/>
    <w:rsid w:val="00474BD4"/>
    <w:rsid w:val="00477535"/>
    <w:rsid w:val="004822F9"/>
    <w:rsid w:val="00482B4D"/>
    <w:rsid w:val="00484A4B"/>
    <w:rsid w:val="00486580"/>
    <w:rsid w:val="00490E83"/>
    <w:rsid w:val="00491F0D"/>
    <w:rsid w:val="004921FA"/>
    <w:rsid w:val="00492EC1"/>
    <w:rsid w:val="00493525"/>
    <w:rsid w:val="00493766"/>
    <w:rsid w:val="00493933"/>
    <w:rsid w:val="0049460B"/>
    <w:rsid w:val="00495E1F"/>
    <w:rsid w:val="004963FD"/>
    <w:rsid w:val="00496CA9"/>
    <w:rsid w:val="00497289"/>
    <w:rsid w:val="00497779"/>
    <w:rsid w:val="004977AC"/>
    <w:rsid w:val="004A1C55"/>
    <w:rsid w:val="004A298A"/>
    <w:rsid w:val="004A4019"/>
    <w:rsid w:val="004A41D9"/>
    <w:rsid w:val="004A7280"/>
    <w:rsid w:val="004A7395"/>
    <w:rsid w:val="004B22F5"/>
    <w:rsid w:val="004B25CF"/>
    <w:rsid w:val="004B2CF5"/>
    <w:rsid w:val="004B30E2"/>
    <w:rsid w:val="004B31A7"/>
    <w:rsid w:val="004B5D39"/>
    <w:rsid w:val="004C02CB"/>
    <w:rsid w:val="004C09E1"/>
    <w:rsid w:val="004C13EB"/>
    <w:rsid w:val="004C1618"/>
    <w:rsid w:val="004C2052"/>
    <w:rsid w:val="004C5EA7"/>
    <w:rsid w:val="004C72C9"/>
    <w:rsid w:val="004C74FE"/>
    <w:rsid w:val="004C790D"/>
    <w:rsid w:val="004C7C83"/>
    <w:rsid w:val="004D210E"/>
    <w:rsid w:val="004D2C54"/>
    <w:rsid w:val="004D4470"/>
    <w:rsid w:val="004D450A"/>
    <w:rsid w:val="004D4586"/>
    <w:rsid w:val="004D5BFF"/>
    <w:rsid w:val="004E14E8"/>
    <w:rsid w:val="004E275F"/>
    <w:rsid w:val="004E360D"/>
    <w:rsid w:val="004E6F51"/>
    <w:rsid w:val="004E73DA"/>
    <w:rsid w:val="004E7792"/>
    <w:rsid w:val="004E7C92"/>
    <w:rsid w:val="004F1A9A"/>
    <w:rsid w:val="004F2A14"/>
    <w:rsid w:val="004F484E"/>
    <w:rsid w:val="004F4B8B"/>
    <w:rsid w:val="004F4CF0"/>
    <w:rsid w:val="004F5964"/>
    <w:rsid w:val="004F6F2C"/>
    <w:rsid w:val="004F794E"/>
    <w:rsid w:val="005011EB"/>
    <w:rsid w:val="00501C5D"/>
    <w:rsid w:val="00502BE5"/>
    <w:rsid w:val="00503A91"/>
    <w:rsid w:val="00504E2C"/>
    <w:rsid w:val="005056E1"/>
    <w:rsid w:val="00506128"/>
    <w:rsid w:val="00511958"/>
    <w:rsid w:val="00511AFB"/>
    <w:rsid w:val="00512540"/>
    <w:rsid w:val="00514653"/>
    <w:rsid w:val="00514B9F"/>
    <w:rsid w:val="005157D9"/>
    <w:rsid w:val="005158FB"/>
    <w:rsid w:val="00516479"/>
    <w:rsid w:val="00517A40"/>
    <w:rsid w:val="0052227B"/>
    <w:rsid w:val="005263D1"/>
    <w:rsid w:val="005267C5"/>
    <w:rsid w:val="005272CF"/>
    <w:rsid w:val="00530949"/>
    <w:rsid w:val="00531ED8"/>
    <w:rsid w:val="00532450"/>
    <w:rsid w:val="00535812"/>
    <w:rsid w:val="00535FF2"/>
    <w:rsid w:val="00545092"/>
    <w:rsid w:val="00545598"/>
    <w:rsid w:val="005469EA"/>
    <w:rsid w:val="00546C99"/>
    <w:rsid w:val="00550F4F"/>
    <w:rsid w:val="00552255"/>
    <w:rsid w:val="005536C5"/>
    <w:rsid w:val="005544ED"/>
    <w:rsid w:val="005545F6"/>
    <w:rsid w:val="00554FCE"/>
    <w:rsid w:val="0055660A"/>
    <w:rsid w:val="00556FBA"/>
    <w:rsid w:val="00561607"/>
    <w:rsid w:val="00562781"/>
    <w:rsid w:val="00562A14"/>
    <w:rsid w:val="0056311B"/>
    <w:rsid w:val="00563568"/>
    <w:rsid w:val="005655C7"/>
    <w:rsid w:val="00566765"/>
    <w:rsid w:val="0056697C"/>
    <w:rsid w:val="00567F62"/>
    <w:rsid w:val="00572604"/>
    <w:rsid w:val="00575CC5"/>
    <w:rsid w:val="005773BB"/>
    <w:rsid w:val="00580789"/>
    <w:rsid w:val="005838F9"/>
    <w:rsid w:val="005840FA"/>
    <w:rsid w:val="005842B9"/>
    <w:rsid w:val="0058578E"/>
    <w:rsid w:val="0058770C"/>
    <w:rsid w:val="005920EB"/>
    <w:rsid w:val="0059305C"/>
    <w:rsid w:val="00593AE2"/>
    <w:rsid w:val="005941E4"/>
    <w:rsid w:val="0059439C"/>
    <w:rsid w:val="0059466A"/>
    <w:rsid w:val="00594E3C"/>
    <w:rsid w:val="00595EE0"/>
    <w:rsid w:val="00596B97"/>
    <w:rsid w:val="00596FD2"/>
    <w:rsid w:val="005A2463"/>
    <w:rsid w:val="005A6966"/>
    <w:rsid w:val="005A6AFD"/>
    <w:rsid w:val="005B0177"/>
    <w:rsid w:val="005B0D5A"/>
    <w:rsid w:val="005B2C56"/>
    <w:rsid w:val="005B2DE6"/>
    <w:rsid w:val="005B4A58"/>
    <w:rsid w:val="005B6841"/>
    <w:rsid w:val="005B6B60"/>
    <w:rsid w:val="005B6F8C"/>
    <w:rsid w:val="005C22B4"/>
    <w:rsid w:val="005C357B"/>
    <w:rsid w:val="005C3B3A"/>
    <w:rsid w:val="005C4F21"/>
    <w:rsid w:val="005C5200"/>
    <w:rsid w:val="005C5500"/>
    <w:rsid w:val="005C5CB2"/>
    <w:rsid w:val="005C7491"/>
    <w:rsid w:val="005C7CF6"/>
    <w:rsid w:val="005D0B5D"/>
    <w:rsid w:val="005D0D74"/>
    <w:rsid w:val="005D2CCD"/>
    <w:rsid w:val="005D3AF0"/>
    <w:rsid w:val="005D477D"/>
    <w:rsid w:val="005D4888"/>
    <w:rsid w:val="005E0BD0"/>
    <w:rsid w:val="005E3F15"/>
    <w:rsid w:val="005E3F8B"/>
    <w:rsid w:val="005E4A33"/>
    <w:rsid w:val="005E4E8A"/>
    <w:rsid w:val="005E5FB4"/>
    <w:rsid w:val="005E65D4"/>
    <w:rsid w:val="005E7784"/>
    <w:rsid w:val="005F1770"/>
    <w:rsid w:val="005F1F9B"/>
    <w:rsid w:val="005F3618"/>
    <w:rsid w:val="005F4427"/>
    <w:rsid w:val="005F44D6"/>
    <w:rsid w:val="005F45F7"/>
    <w:rsid w:val="005F4AA9"/>
    <w:rsid w:val="005F4BFE"/>
    <w:rsid w:val="005F4F79"/>
    <w:rsid w:val="005F5437"/>
    <w:rsid w:val="005F5A20"/>
    <w:rsid w:val="005F6E84"/>
    <w:rsid w:val="00601A35"/>
    <w:rsid w:val="00601AC5"/>
    <w:rsid w:val="0060320A"/>
    <w:rsid w:val="00603B4A"/>
    <w:rsid w:val="0060466E"/>
    <w:rsid w:val="00604EAD"/>
    <w:rsid w:val="00605F39"/>
    <w:rsid w:val="00605F42"/>
    <w:rsid w:val="00606424"/>
    <w:rsid w:val="00607AA9"/>
    <w:rsid w:val="00610CAE"/>
    <w:rsid w:val="00610FFE"/>
    <w:rsid w:val="00611C90"/>
    <w:rsid w:val="00611D59"/>
    <w:rsid w:val="00612395"/>
    <w:rsid w:val="00612BFF"/>
    <w:rsid w:val="0061544E"/>
    <w:rsid w:val="006155A4"/>
    <w:rsid w:val="006163ED"/>
    <w:rsid w:val="006200B5"/>
    <w:rsid w:val="00621428"/>
    <w:rsid w:val="00621B70"/>
    <w:rsid w:val="00622498"/>
    <w:rsid w:val="00622718"/>
    <w:rsid w:val="00622A2C"/>
    <w:rsid w:val="00624A51"/>
    <w:rsid w:val="0062588F"/>
    <w:rsid w:val="00626735"/>
    <w:rsid w:val="00632813"/>
    <w:rsid w:val="0063660B"/>
    <w:rsid w:val="0064043D"/>
    <w:rsid w:val="00643988"/>
    <w:rsid w:val="0064477C"/>
    <w:rsid w:val="00647966"/>
    <w:rsid w:val="006505FC"/>
    <w:rsid w:val="00651D13"/>
    <w:rsid w:val="0065596C"/>
    <w:rsid w:val="00655AB2"/>
    <w:rsid w:val="00655CD1"/>
    <w:rsid w:val="006571A9"/>
    <w:rsid w:val="00660195"/>
    <w:rsid w:val="0066200D"/>
    <w:rsid w:val="00663791"/>
    <w:rsid w:val="006637DB"/>
    <w:rsid w:val="00664143"/>
    <w:rsid w:val="00665575"/>
    <w:rsid w:val="00665629"/>
    <w:rsid w:val="006667E7"/>
    <w:rsid w:val="00667975"/>
    <w:rsid w:val="00667A3A"/>
    <w:rsid w:val="00667A7D"/>
    <w:rsid w:val="00670AB2"/>
    <w:rsid w:val="006726FC"/>
    <w:rsid w:val="006732C8"/>
    <w:rsid w:val="00674F8F"/>
    <w:rsid w:val="00675CB8"/>
    <w:rsid w:val="00675EEB"/>
    <w:rsid w:val="006761D8"/>
    <w:rsid w:val="0067631D"/>
    <w:rsid w:val="006777F7"/>
    <w:rsid w:val="00681D8E"/>
    <w:rsid w:val="00681E31"/>
    <w:rsid w:val="00684555"/>
    <w:rsid w:val="00684EC2"/>
    <w:rsid w:val="0068660B"/>
    <w:rsid w:val="00687915"/>
    <w:rsid w:val="006904B5"/>
    <w:rsid w:val="00690A75"/>
    <w:rsid w:val="006910D0"/>
    <w:rsid w:val="0069314E"/>
    <w:rsid w:val="00693F8B"/>
    <w:rsid w:val="00695679"/>
    <w:rsid w:val="00697331"/>
    <w:rsid w:val="006A018D"/>
    <w:rsid w:val="006A120B"/>
    <w:rsid w:val="006A231C"/>
    <w:rsid w:val="006A3273"/>
    <w:rsid w:val="006A41F2"/>
    <w:rsid w:val="006A4A46"/>
    <w:rsid w:val="006A6065"/>
    <w:rsid w:val="006A6E32"/>
    <w:rsid w:val="006A6E7D"/>
    <w:rsid w:val="006A7ABA"/>
    <w:rsid w:val="006B0005"/>
    <w:rsid w:val="006B0F17"/>
    <w:rsid w:val="006B51FC"/>
    <w:rsid w:val="006B5508"/>
    <w:rsid w:val="006B675F"/>
    <w:rsid w:val="006C1232"/>
    <w:rsid w:val="006C161E"/>
    <w:rsid w:val="006C2354"/>
    <w:rsid w:val="006C4F40"/>
    <w:rsid w:val="006C5CB1"/>
    <w:rsid w:val="006C5D93"/>
    <w:rsid w:val="006C5E45"/>
    <w:rsid w:val="006C6354"/>
    <w:rsid w:val="006D2671"/>
    <w:rsid w:val="006D4280"/>
    <w:rsid w:val="006D4A7A"/>
    <w:rsid w:val="006D6CC3"/>
    <w:rsid w:val="006D78B6"/>
    <w:rsid w:val="006D7FF0"/>
    <w:rsid w:val="006E1D65"/>
    <w:rsid w:val="006E225B"/>
    <w:rsid w:val="006E35A0"/>
    <w:rsid w:val="006E38DC"/>
    <w:rsid w:val="006E3D63"/>
    <w:rsid w:val="006E45AE"/>
    <w:rsid w:val="006E4D30"/>
    <w:rsid w:val="006E708F"/>
    <w:rsid w:val="006E75A9"/>
    <w:rsid w:val="006F1922"/>
    <w:rsid w:val="006F1C49"/>
    <w:rsid w:val="006F1D32"/>
    <w:rsid w:val="006F2170"/>
    <w:rsid w:val="006F3E0C"/>
    <w:rsid w:val="006F5CA5"/>
    <w:rsid w:val="006F5D11"/>
    <w:rsid w:val="006F6A0E"/>
    <w:rsid w:val="006F6EBE"/>
    <w:rsid w:val="006F7728"/>
    <w:rsid w:val="0070103F"/>
    <w:rsid w:val="007072AA"/>
    <w:rsid w:val="00707AF3"/>
    <w:rsid w:val="00707BD1"/>
    <w:rsid w:val="007107A3"/>
    <w:rsid w:val="007116F5"/>
    <w:rsid w:val="00712AF3"/>
    <w:rsid w:val="0071596C"/>
    <w:rsid w:val="00717742"/>
    <w:rsid w:val="007211F9"/>
    <w:rsid w:val="007225B6"/>
    <w:rsid w:val="00722990"/>
    <w:rsid w:val="00723B40"/>
    <w:rsid w:val="00724382"/>
    <w:rsid w:val="007248DC"/>
    <w:rsid w:val="007259F0"/>
    <w:rsid w:val="00726248"/>
    <w:rsid w:val="00726564"/>
    <w:rsid w:val="00730277"/>
    <w:rsid w:val="00732E00"/>
    <w:rsid w:val="00735776"/>
    <w:rsid w:val="00735A1C"/>
    <w:rsid w:val="00736A2A"/>
    <w:rsid w:val="007409E7"/>
    <w:rsid w:val="00741B50"/>
    <w:rsid w:val="00742642"/>
    <w:rsid w:val="007429FD"/>
    <w:rsid w:val="00742CFD"/>
    <w:rsid w:val="00745077"/>
    <w:rsid w:val="0074541A"/>
    <w:rsid w:val="00746A9E"/>
    <w:rsid w:val="00746EE1"/>
    <w:rsid w:val="007470B5"/>
    <w:rsid w:val="00751269"/>
    <w:rsid w:val="0075246A"/>
    <w:rsid w:val="0075478A"/>
    <w:rsid w:val="00756665"/>
    <w:rsid w:val="00756C87"/>
    <w:rsid w:val="00757E4F"/>
    <w:rsid w:val="00757EA0"/>
    <w:rsid w:val="00760568"/>
    <w:rsid w:val="007617D9"/>
    <w:rsid w:val="00762F32"/>
    <w:rsid w:val="00763160"/>
    <w:rsid w:val="00764C60"/>
    <w:rsid w:val="0076540A"/>
    <w:rsid w:val="00766BC5"/>
    <w:rsid w:val="00767B9D"/>
    <w:rsid w:val="007703E9"/>
    <w:rsid w:val="00771C4C"/>
    <w:rsid w:val="00771C81"/>
    <w:rsid w:val="00771CA1"/>
    <w:rsid w:val="007723EC"/>
    <w:rsid w:val="007727C9"/>
    <w:rsid w:val="00774729"/>
    <w:rsid w:val="00774BCD"/>
    <w:rsid w:val="00776E2D"/>
    <w:rsid w:val="00776EC6"/>
    <w:rsid w:val="00776F51"/>
    <w:rsid w:val="00780BB7"/>
    <w:rsid w:val="00782E89"/>
    <w:rsid w:val="00785140"/>
    <w:rsid w:val="0078515B"/>
    <w:rsid w:val="00791A93"/>
    <w:rsid w:val="007947F5"/>
    <w:rsid w:val="007949BD"/>
    <w:rsid w:val="00794BA7"/>
    <w:rsid w:val="007957DA"/>
    <w:rsid w:val="00795BF1"/>
    <w:rsid w:val="00796424"/>
    <w:rsid w:val="00796D1C"/>
    <w:rsid w:val="007A2314"/>
    <w:rsid w:val="007A2B61"/>
    <w:rsid w:val="007A553D"/>
    <w:rsid w:val="007B2252"/>
    <w:rsid w:val="007B23CB"/>
    <w:rsid w:val="007B3269"/>
    <w:rsid w:val="007B3272"/>
    <w:rsid w:val="007B55F2"/>
    <w:rsid w:val="007B7D97"/>
    <w:rsid w:val="007C03FA"/>
    <w:rsid w:val="007C0C36"/>
    <w:rsid w:val="007C2212"/>
    <w:rsid w:val="007C234D"/>
    <w:rsid w:val="007C3203"/>
    <w:rsid w:val="007C5AB8"/>
    <w:rsid w:val="007C6003"/>
    <w:rsid w:val="007D02A7"/>
    <w:rsid w:val="007D3328"/>
    <w:rsid w:val="007D33E0"/>
    <w:rsid w:val="007D4028"/>
    <w:rsid w:val="007D438C"/>
    <w:rsid w:val="007D480D"/>
    <w:rsid w:val="007D7547"/>
    <w:rsid w:val="007E4557"/>
    <w:rsid w:val="007E4A09"/>
    <w:rsid w:val="007E5FBD"/>
    <w:rsid w:val="007E6463"/>
    <w:rsid w:val="007E6B82"/>
    <w:rsid w:val="007F1EAA"/>
    <w:rsid w:val="007F3648"/>
    <w:rsid w:val="007F4BC3"/>
    <w:rsid w:val="007F4C9E"/>
    <w:rsid w:val="007F5524"/>
    <w:rsid w:val="007F5530"/>
    <w:rsid w:val="008008BE"/>
    <w:rsid w:val="008025BC"/>
    <w:rsid w:val="008042BA"/>
    <w:rsid w:val="00804E5A"/>
    <w:rsid w:val="00805402"/>
    <w:rsid w:val="00805E0A"/>
    <w:rsid w:val="0081075C"/>
    <w:rsid w:val="008108CE"/>
    <w:rsid w:val="00811152"/>
    <w:rsid w:val="0081161D"/>
    <w:rsid w:val="00812276"/>
    <w:rsid w:val="00812F07"/>
    <w:rsid w:val="008134D5"/>
    <w:rsid w:val="00816146"/>
    <w:rsid w:val="008202A0"/>
    <w:rsid w:val="00820A42"/>
    <w:rsid w:val="00821000"/>
    <w:rsid w:val="00821878"/>
    <w:rsid w:val="008252F4"/>
    <w:rsid w:val="00825D4F"/>
    <w:rsid w:val="00831907"/>
    <w:rsid w:val="00832C26"/>
    <w:rsid w:val="00832CCA"/>
    <w:rsid w:val="0083340F"/>
    <w:rsid w:val="00834D48"/>
    <w:rsid w:val="008402CA"/>
    <w:rsid w:val="00842AB3"/>
    <w:rsid w:val="008453A3"/>
    <w:rsid w:val="008462EC"/>
    <w:rsid w:val="00847962"/>
    <w:rsid w:val="008479BB"/>
    <w:rsid w:val="00850FE8"/>
    <w:rsid w:val="00852782"/>
    <w:rsid w:val="00853580"/>
    <w:rsid w:val="00853615"/>
    <w:rsid w:val="00853C5B"/>
    <w:rsid w:val="00854187"/>
    <w:rsid w:val="00855734"/>
    <w:rsid w:val="008566A9"/>
    <w:rsid w:val="00857FF0"/>
    <w:rsid w:val="00860696"/>
    <w:rsid w:val="008617D1"/>
    <w:rsid w:val="00861ED8"/>
    <w:rsid w:val="008625F6"/>
    <w:rsid w:val="00862AF3"/>
    <w:rsid w:val="00865EFE"/>
    <w:rsid w:val="00867B19"/>
    <w:rsid w:val="008708C6"/>
    <w:rsid w:val="0087119B"/>
    <w:rsid w:val="00871893"/>
    <w:rsid w:val="008722AA"/>
    <w:rsid w:val="008728AD"/>
    <w:rsid w:val="008734A4"/>
    <w:rsid w:val="00873BB7"/>
    <w:rsid w:val="008808BA"/>
    <w:rsid w:val="00882A15"/>
    <w:rsid w:val="008831E1"/>
    <w:rsid w:val="008844FB"/>
    <w:rsid w:val="0088504C"/>
    <w:rsid w:val="00885DCE"/>
    <w:rsid w:val="00886F04"/>
    <w:rsid w:val="00893ED6"/>
    <w:rsid w:val="00894F31"/>
    <w:rsid w:val="00895D21"/>
    <w:rsid w:val="008A0FC0"/>
    <w:rsid w:val="008A39DB"/>
    <w:rsid w:val="008A445C"/>
    <w:rsid w:val="008A4F6C"/>
    <w:rsid w:val="008A6082"/>
    <w:rsid w:val="008A71D1"/>
    <w:rsid w:val="008A7C27"/>
    <w:rsid w:val="008B19B8"/>
    <w:rsid w:val="008B2AF7"/>
    <w:rsid w:val="008B3FAE"/>
    <w:rsid w:val="008B4E94"/>
    <w:rsid w:val="008B5F75"/>
    <w:rsid w:val="008B60D0"/>
    <w:rsid w:val="008B629D"/>
    <w:rsid w:val="008C08BB"/>
    <w:rsid w:val="008C477F"/>
    <w:rsid w:val="008C541F"/>
    <w:rsid w:val="008C7841"/>
    <w:rsid w:val="008C7E53"/>
    <w:rsid w:val="008D0D5E"/>
    <w:rsid w:val="008D18C7"/>
    <w:rsid w:val="008D1F45"/>
    <w:rsid w:val="008D2CB7"/>
    <w:rsid w:val="008D33A2"/>
    <w:rsid w:val="008D4EF5"/>
    <w:rsid w:val="008D5F68"/>
    <w:rsid w:val="008D603A"/>
    <w:rsid w:val="008D618F"/>
    <w:rsid w:val="008E164F"/>
    <w:rsid w:val="008E1EAA"/>
    <w:rsid w:val="008E557F"/>
    <w:rsid w:val="008E6FDF"/>
    <w:rsid w:val="008E76CC"/>
    <w:rsid w:val="008F090F"/>
    <w:rsid w:val="008F18B6"/>
    <w:rsid w:val="008F1D38"/>
    <w:rsid w:val="008F36B4"/>
    <w:rsid w:val="008F4FE9"/>
    <w:rsid w:val="008F5521"/>
    <w:rsid w:val="00900E70"/>
    <w:rsid w:val="00904750"/>
    <w:rsid w:val="009057B2"/>
    <w:rsid w:val="00906734"/>
    <w:rsid w:val="00906F55"/>
    <w:rsid w:val="00910DE3"/>
    <w:rsid w:val="00917662"/>
    <w:rsid w:val="00925F84"/>
    <w:rsid w:val="009275E0"/>
    <w:rsid w:val="00927A43"/>
    <w:rsid w:val="00927CB9"/>
    <w:rsid w:val="00927F5B"/>
    <w:rsid w:val="009314A8"/>
    <w:rsid w:val="00931F72"/>
    <w:rsid w:val="00932B99"/>
    <w:rsid w:val="0093307C"/>
    <w:rsid w:val="009336F7"/>
    <w:rsid w:val="00935BB0"/>
    <w:rsid w:val="00935D0C"/>
    <w:rsid w:val="00936DAA"/>
    <w:rsid w:val="00937195"/>
    <w:rsid w:val="00940962"/>
    <w:rsid w:val="00940A6C"/>
    <w:rsid w:val="00940FAA"/>
    <w:rsid w:val="00941CFF"/>
    <w:rsid w:val="00943920"/>
    <w:rsid w:val="0094551D"/>
    <w:rsid w:val="00945F95"/>
    <w:rsid w:val="0094783D"/>
    <w:rsid w:val="00951187"/>
    <w:rsid w:val="00952DCB"/>
    <w:rsid w:val="0095307C"/>
    <w:rsid w:val="00953F54"/>
    <w:rsid w:val="00954405"/>
    <w:rsid w:val="00955E15"/>
    <w:rsid w:val="0096135D"/>
    <w:rsid w:val="00962D62"/>
    <w:rsid w:val="0096345F"/>
    <w:rsid w:val="00964D76"/>
    <w:rsid w:val="00965826"/>
    <w:rsid w:val="00967618"/>
    <w:rsid w:val="0097002E"/>
    <w:rsid w:val="00971E1F"/>
    <w:rsid w:val="009727F2"/>
    <w:rsid w:val="00975451"/>
    <w:rsid w:val="00984B7A"/>
    <w:rsid w:val="00984F93"/>
    <w:rsid w:val="00985516"/>
    <w:rsid w:val="00985580"/>
    <w:rsid w:val="00985B16"/>
    <w:rsid w:val="00986424"/>
    <w:rsid w:val="00987640"/>
    <w:rsid w:val="00993A60"/>
    <w:rsid w:val="00993F35"/>
    <w:rsid w:val="009942FD"/>
    <w:rsid w:val="00994755"/>
    <w:rsid w:val="00996A38"/>
    <w:rsid w:val="00996B79"/>
    <w:rsid w:val="009A1463"/>
    <w:rsid w:val="009A197E"/>
    <w:rsid w:val="009A37C0"/>
    <w:rsid w:val="009A64EB"/>
    <w:rsid w:val="009B096A"/>
    <w:rsid w:val="009B3C15"/>
    <w:rsid w:val="009B65CC"/>
    <w:rsid w:val="009B6F05"/>
    <w:rsid w:val="009B7338"/>
    <w:rsid w:val="009B7376"/>
    <w:rsid w:val="009C16E0"/>
    <w:rsid w:val="009C23E9"/>
    <w:rsid w:val="009C2526"/>
    <w:rsid w:val="009C37C6"/>
    <w:rsid w:val="009C3969"/>
    <w:rsid w:val="009C514B"/>
    <w:rsid w:val="009C7050"/>
    <w:rsid w:val="009C740D"/>
    <w:rsid w:val="009C7C62"/>
    <w:rsid w:val="009D0B3E"/>
    <w:rsid w:val="009D1795"/>
    <w:rsid w:val="009D2FD6"/>
    <w:rsid w:val="009D3D60"/>
    <w:rsid w:val="009D5A88"/>
    <w:rsid w:val="009D62D9"/>
    <w:rsid w:val="009D731B"/>
    <w:rsid w:val="009E260F"/>
    <w:rsid w:val="009E45A6"/>
    <w:rsid w:val="009E466D"/>
    <w:rsid w:val="009E59FD"/>
    <w:rsid w:val="009E5E35"/>
    <w:rsid w:val="009E7066"/>
    <w:rsid w:val="009E73A7"/>
    <w:rsid w:val="009E751A"/>
    <w:rsid w:val="009E7BCD"/>
    <w:rsid w:val="009E7C25"/>
    <w:rsid w:val="009F03AB"/>
    <w:rsid w:val="009F13A1"/>
    <w:rsid w:val="009F1D72"/>
    <w:rsid w:val="009F2153"/>
    <w:rsid w:val="009F3A39"/>
    <w:rsid w:val="009F43F6"/>
    <w:rsid w:val="009F484F"/>
    <w:rsid w:val="009F50FC"/>
    <w:rsid w:val="009F62CA"/>
    <w:rsid w:val="009F78E2"/>
    <w:rsid w:val="009F7D1D"/>
    <w:rsid w:val="009F7F43"/>
    <w:rsid w:val="00A01347"/>
    <w:rsid w:val="00A020B8"/>
    <w:rsid w:val="00A03E53"/>
    <w:rsid w:val="00A04227"/>
    <w:rsid w:val="00A04A1A"/>
    <w:rsid w:val="00A05126"/>
    <w:rsid w:val="00A05DE0"/>
    <w:rsid w:val="00A05FFF"/>
    <w:rsid w:val="00A07AA1"/>
    <w:rsid w:val="00A1107B"/>
    <w:rsid w:val="00A155B9"/>
    <w:rsid w:val="00A20B1C"/>
    <w:rsid w:val="00A214F5"/>
    <w:rsid w:val="00A21B6F"/>
    <w:rsid w:val="00A23D9C"/>
    <w:rsid w:val="00A25635"/>
    <w:rsid w:val="00A25858"/>
    <w:rsid w:val="00A27251"/>
    <w:rsid w:val="00A27924"/>
    <w:rsid w:val="00A31D10"/>
    <w:rsid w:val="00A33370"/>
    <w:rsid w:val="00A33EDF"/>
    <w:rsid w:val="00A34618"/>
    <w:rsid w:val="00A35D2F"/>
    <w:rsid w:val="00A37FB8"/>
    <w:rsid w:val="00A4083D"/>
    <w:rsid w:val="00A41A90"/>
    <w:rsid w:val="00A42BD0"/>
    <w:rsid w:val="00A4309E"/>
    <w:rsid w:val="00A43581"/>
    <w:rsid w:val="00A46DAD"/>
    <w:rsid w:val="00A504FE"/>
    <w:rsid w:val="00A524FA"/>
    <w:rsid w:val="00A52F5B"/>
    <w:rsid w:val="00A53031"/>
    <w:rsid w:val="00A55AB8"/>
    <w:rsid w:val="00A56BE6"/>
    <w:rsid w:val="00A616E9"/>
    <w:rsid w:val="00A663A0"/>
    <w:rsid w:val="00A674CB"/>
    <w:rsid w:val="00A7489D"/>
    <w:rsid w:val="00A74A27"/>
    <w:rsid w:val="00A75D8F"/>
    <w:rsid w:val="00A75E54"/>
    <w:rsid w:val="00A818B8"/>
    <w:rsid w:val="00A82300"/>
    <w:rsid w:val="00A823A5"/>
    <w:rsid w:val="00A8242F"/>
    <w:rsid w:val="00A82EEC"/>
    <w:rsid w:val="00A82F03"/>
    <w:rsid w:val="00A8460D"/>
    <w:rsid w:val="00A85F54"/>
    <w:rsid w:val="00A86494"/>
    <w:rsid w:val="00A91CDF"/>
    <w:rsid w:val="00A94AF5"/>
    <w:rsid w:val="00A9500C"/>
    <w:rsid w:val="00A95B4C"/>
    <w:rsid w:val="00A95EFC"/>
    <w:rsid w:val="00A9711C"/>
    <w:rsid w:val="00A973C2"/>
    <w:rsid w:val="00AA012B"/>
    <w:rsid w:val="00AA0CCE"/>
    <w:rsid w:val="00AA1AA4"/>
    <w:rsid w:val="00AA2412"/>
    <w:rsid w:val="00AB0EFD"/>
    <w:rsid w:val="00AB169D"/>
    <w:rsid w:val="00AB3524"/>
    <w:rsid w:val="00AB3AC1"/>
    <w:rsid w:val="00AB5414"/>
    <w:rsid w:val="00AB5B0D"/>
    <w:rsid w:val="00AC05F3"/>
    <w:rsid w:val="00AC081E"/>
    <w:rsid w:val="00AC24B6"/>
    <w:rsid w:val="00AC255A"/>
    <w:rsid w:val="00AC2DCB"/>
    <w:rsid w:val="00AC2DEA"/>
    <w:rsid w:val="00AC4403"/>
    <w:rsid w:val="00AC4CB2"/>
    <w:rsid w:val="00AC5164"/>
    <w:rsid w:val="00AC586A"/>
    <w:rsid w:val="00AC6F3A"/>
    <w:rsid w:val="00AD1243"/>
    <w:rsid w:val="00AD280A"/>
    <w:rsid w:val="00AD4C32"/>
    <w:rsid w:val="00AD53C3"/>
    <w:rsid w:val="00AD7DF3"/>
    <w:rsid w:val="00AE015F"/>
    <w:rsid w:val="00AE178A"/>
    <w:rsid w:val="00AE1930"/>
    <w:rsid w:val="00AE26F9"/>
    <w:rsid w:val="00AE3645"/>
    <w:rsid w:val="00AE6831"/>
    <w:rsid w:val="00AE7621"/>
    <w:rsid w:val="00AE7A1A"/>
    <w:rsid w:val="00AF08BB"/>
    <w:rsid w:val="00AF2455"/>
    <w:rsid w:val="00AF334E"/>
    <w:rsid w:val="00AF3FB4"/>
    <w:rsid w:val="00AF4CA9"/>
    <w:rsid w:val="00AF55AD"/>
    <w:rsid w:val="00AF6A9E"/>
    <w:rsid w:val="00AF6BA9"/>
    <w:rsid w:val="00AF6E6F"/>
    <w:rsid w:val="00B01788"/>
    <w:rsid w:val="00B031B8"/>
    <w:rsid w:val="00B03647"/>
    <w:rsid w:val="00B03775"/>
    <w:rsid w:val="00B07292"/>
    <w:rsid w:val="00B07B90"/>
    <w:rsid w:val="00B07CEC"/>
    <w:rsid w:val="00B10BE9"/>
    <w:rsid w:val="00B11601"/>
    <w:rsid w:val="00B12644"/>
    <w:rsid w:val="00B126B2"/>
    <w:rsid w:val="00B15109"/>
    <w:rsid w:val="00B154EA"/>
    <w:rsid w:val="00B2071C"/>
    <w:rsid w:val="00B21ADA"/>
    <w:rsid w:val="00B224AD"/>
    <w:rsid w:val="00B2566C"/>
    <w:rsid w:val="00B2600E"/>
    <w:rsid w:val="00B266E7"/>
    <w:rsid w:val="00B270B9"/>
    <w:rsid w:val="00B3083D"/>
    <w:rsid w:val="00B30894"/>
    <w:rsid w:val="00B31D57"/>
    <w:rsid w:val="00B333D7"/>
    <w:rsid w:val="00B347CE"/>
    <w:rsid w:val="00B36BAF"/>
    <w:rsid w:val="00B36E59"/>
    <w:rsid w:val="00B3753F"/>
    <w:rsid w:val="00B41CF3"/>
    <w:rsid w:val="00B42A71"/>
    <w:rsid w:val="00B50D64"/>
    <w:rsid w:val="00B518BF"/>
    <w:rsid w:val="00B52737"/>
    <w:rsid w:val="00B53A6D"/>
    <w:rsid w:val="00B55AF5"/>
    <w:rsid w:val="00B56812"/>
    <w:rsid w:val="00B5749B"/>
    <w:rsid w:val="00B57536"/>
    <w:rsid w:val="00B57F66"/>
    <w:rsid w:val="00B631FB"/>
    <w:rsid w:val="00B636FA"/>
    <w:rsid w:val="00B639F3"/>
    <w:rsid w:val="00B66A68"/>
    <w:rsid w:val="00B67196"/>
    <w:rsid w:val="00B71944"/>
    <w:rsid w:val="00B72EC1"/>
    <w:rsid w:val="00B72F87"/>
    <w:rsid w:val="00B73F50"/>
    <w:rsid w:val="00B741BE"/>
    <w:rsid w:val="00B74D31"/>
    <w:rsid w:val="00B77538"/>
    <w:rsid w:val="00B81DF1"/>
    <w:rsid w:val="00B825EF"/>
    <w:rsid w:val="00B85BF7"/>
    <w:rsid w:val="00B9264E"/>
    <w:rsid w:val="00B93962"/>
    <w:rsid w:val="00B93FF5"/>
    <w:rsid w:val="00B96EF5"/>
    <w:rsid w:val="00B97341"/>
    <w:rsid w:val="00BA1201"/>
    <w:rsid w:val="00BA1212"/>
    <w:rsid w:val="00BA1ADC"/>
    <w:rsid w:val="00BA2D18"/>
    <w:rsid w:val="00BA3289"/>
    <w:rsid w:val="00BA4764"/>
    <w:rsid w:val="00BA6628"/>
    <w:rsid w:val="00BA6A9C"/>
    <w:rsid w:val="00BB013A"/>
    <w:rsid w:val="00BB1703"/>
    <w:rsid w:val="00BB24FE"/>
    <w:rsid w:val="00BB2750"/>
    <w:rsid w:val="00BB3507"/>
    <w:rsid w:val="00BB4524"/>
    <w:rsid w:val="00BB55DF"/>
    <w:rsid w:val="00BB596B"/>
    <w:rsid w:val="00BB5E47"/>
    <w:rsid w:val="00BB5E9F"/>
    <w:rsid w:val="00BB5EE6"/>
    <w:rsid w:val="00BB5EEB"/>
    <w:rsid w:val="00BB612C"/>
    <w:rsid w:val="00BB7966"/>
    <w:rsid w:val="00BC0504"/>
    <w:rsid w:val="00BC0CCE"/>
    <w:rsid w:val="00BC18B2"/>
    <w:rsid w:val="00BC2062"/>
    <w:rsid w:val="00BC547A"/>
    <w:rsid w:val="00BC5933"/>
    <w:rsid w:val="00BC69D8"/>
    <w:rsid w:val="00BD0AB9"/>
    <w:rsid w:val="00BD1FFA"/>
    <w:rsid w:val="00BD2085"/>
    <w:rsid w:val="00BD2DE7"/>
    <w:rsid w:val="00BD2FBD"/>
    <w:rsid w:val="00BD384A"/>
    <w:rsid w:val="00BD55DF"/>
    <w:rsid w:val="00BD65FF"/>
    <w:rsid w:val="00BD784B"/>
    <w:rsid w:val="00BE0477"/>
    <w:rsid w:val="00BE15FE"/>
    <w:rsid w:val="00BE18DA"/>
    <w:rsid w:val="00BE1E49"/>
    <w:rsid w:val="00BE3B43"/>
    <w:rsid w:val="00BE6D4D"/>
    <w:rsid w:val="00BF03C9"/>
    <w:rsid w:val="00BF0BDB"/>
    <w:rsid w:val="00BF2CA5"/>
    <w:rsid w:val="00BF37B8"/>
    <w:rsid w:val="00BF3DBB"/>
    <w:rsid w:val="00BF5758"/>
    <w:rsid w:val="00BF6364"/>
    <w:rsid w:val="00BF65CE"/>
    <w:rsid w:val="00BF72DD"/>
    <w:rsid w:val="00C005DE"/>
    <w:rsid w:val="00C00CF4"/>
    <w:rsid w:val="00C03F44"/>
    <w:rsid w:val="00C04BCB"/>
    <w:rsid w:val="00C06F17"/>
    <w:rsid w:val="00C0712A"/>
    <w:rsid w:val="00C1555C"/>
    <w:rsid w:val="00C163A0"/>
    <w:rsid w:val="00C1656C"/>
    <w:rsid w:val="00C17D7C"/>
    <w:rsid w:val="00C20D15"/>
    <w:rsid w:val="00C218C0"/>
    <w:rsid w:val="00C2241C"/>
    <w:rsid w:val="00C23C19"/>
    <w:rsid w:val="00C27571"/>
    <w:rsid w:val="00C3067B"/>
    <w:rsid w:val="00C30862"/>
    <w:rsid w:val="00C30DAB"/>
    <w:rsid w:val="00C31A54"/>
    <w:rsid w:val="00C3214E"/>
    <w:rsid w:val="00C32809"/>
    <w:rsid w:val="00C32E7E"/>
    <w:rsid w:val="00C33420"/>
    <w:rsid w:val="00C34ECA"/>
    <w:rsid w:val="00C35904"/>
    <w:rsid w:val="00C35B26"/>
    <w:rsid w:val="00C36169"/>
    <w:rsid w:val="00C361E3"/>
    <w:rsid w:val="00C36CF9"/>
    <w:rsid w:val="00C37E6F"/>
    <w:rsid w:val="00C44656"/>
    <w:rsid w:val="00C44F72"/>
    <w:rsid w:val="00C45064"/>
    <w:rsid w:val="00C462EA"/>
    <w:rsid w:val="00C4713D"/>
    <w:rsid w:val="00C47633"/>
    <w:rsid w:val="00C47833"/>
    <w:rsid w:val="00C5181F"/>
    <w:rsid w:val="00C53B10"/>
    <w:rsid w:val="00C54EDA"/>
    <w:rsid w:val="00C56DC7"/>
    <w:rsid w:val="00C622C3"/>
    <w:rsid w:val="00C64F1C"/>
    <w:rsid w:val="00C65DC6"/>
    <w:rsid w:val="00C67D42"/>
    <w:rsid w:val="00C710EA"/>
    <w:rsid w:val="00C7170B"/>
    <w:rsid w:val="00C74DC3"/>
    <w:rsid w:val="00C76FFC"/>
    <w:rsid w:val="00C7712D"/>
    <w:rsid w:val="00C77558"/>
    <w:rsid w:val="00C77686"/>
    <w:rsid w:val="00C829EE"/>
    <w:rsid w:val="00C83840"/>
    <w:rsid w:val="00C84655"/>
    <w:rsid w:val="00C873B1"/>
    <w:rsid w:val="00C91BE2"/>
    <w:rsid w:val="00C92309"/>
    <w:rsid w:val="00C9267C"/>
    <w:rsid w:val="00C9389D"/>
    <w:rsid w:val="00C96C5F"/>
    <w:rsid w:val="00C97547"/>
    <w:rsid w:val="00CA0D94"/>
    <w:rsid w:val="00CA10D2"/>
    <w:rsid w:val="00CA1505"/>
    <w:rsid w:val="00CA4149"/>
    <w:rsid w:val="00CA4C44"/>
    <w:rsid w:val="00CA712B"/>
    <w:rsid w:val="00CA755C"/>
    <w:rsid w:val="00CB1335"/>
    <w:rsid w:val="00CB1965"/>
    <w:rsid w:val="00CB1FC8"/>
    <w:rsid w:val="00CB20D5"/>
    <w:rsid w:val="00CB3D57"/>
    <w:rsid w:val="00CB4DF5"/>
    <w:rsid w:val="00CB6BC0"/>
    <w:rsid w:val="00CB713C"/>
    <w:rsid w:val="00CB7CBC"/>
    <w:rsid w:val="00CC1228"/>
    <w:rsid w:val="00CC28DE"/>
    <w:rsid w:val="00CC3750"/>
    <w:rsid w:val="00CC4145"/>
    <w:rsid w:val="00CC5EED"/>
    <w:rsid w:val="00CC62E1"/>
    <w:rsid w:val="00CC6D23"/>
    <w:rsid w:val="00CD1E54"/>
    <w:rsid w:val="00CD42F2"/>
    <w:rsid w:val="00CD47D9"/>
    <w:rsid w:val="00CD4849"/>
    <w:rsid w:val="00CD6BA5"/>
    <w:rsid w:val="00CE4E74"/>
    <w:rsid w:val="00CE5D61"/>
    <w:rsid w:val="00CF0289"/>
    <w:rsid w:val="00CF0543"/>
    <w:rsid w:val="00CF1E40"/>
    <w:rsid w:val="00CF304F"/>
    <w:rsid w:val="00CF3709"/>
    <w:rsid w:val="00CF4E38"/>
    <w:rsid w:val="00CF5C88"/>
    <w:rsid w:val="00CF5D24"/>
    <w:rsid w:val="00CF5DB8"/>
    <w:rsid w:val="00D007D2"/>
    <w:rsid w:val="00D01E5A"/>
    <w:rsid w:val="00D01EA3"/>
    <w:rsid w:val="00D04A04"/>
    <w:rsid w:val="00D04F36"/>
    <w:rsid w:val="00D10681"/>
    <w:rsid w:val="00D114FA"/>
    <w:rsid w:val="00D148EB"/>
    <w:rsid w:val="00D1572D"/>
    <w:rsid w:val="00D16C9F"/>
    <w:rsid w:val="00D2090E"/>
    <w:rsid w:val="00D21B3E"/>
    <w:rsid w:val="00D21B67"/>
    <w:rsid w:val="00D23A01"/>
    <w:rsid w:val="00D24CF8"/>
    <w:rsid w:val="00D266C1"/>
    <w:rsid w:val="00D30B85"/>
    <w:rsid w:val="00D30F7A"/>
    <w:rsid w:val="00D3106C"/>
    <w:rsid w:val="00D33023"/>
    <w:rsid w:val="00D33985"/>
    <w:rsid w:val="00D33BA4"/>
    <w:rsid w:val="00D342D8"/>
    <w:rsid w:val="00D359D9"/>
    <w:rsid w:val="00D3700A"/>
    <w:rsid w:val="00D41876"/>
    <w:rsid w:val="00D42E89"/>
    <w:rsid w:val="00D440F7"/>
    <w:rsid w:val="00D44B42"/>
    <w:rsid w:val="00D44B65"/>
    <w:rsid w:val="00D45953"/>
    <w:rsid w:val="00D475B1"/>
    <w:rsid w:val="00D47F1E"/>
    <w:rsid w:val="00D50026"/>
    <w:rsid w:val="00D50722"/>
    <w:rsid w:val="00D51145"/>
    <w:rsid w:val="00D543DD"/>
    <w:rsid w:val="00D54469"/>
    <w:rsid w:val="00D547F7"/>
    <w:rsid w:val="00D6041E"/>
    <w:rsid w:val="00D61CBC"/>
    <w:rsid w:val="00D622C5"/>
    <w:rsid w:val="00D63A8F"/>
    <w:rsid w:val="00D63E4B"/>
    <w:rsid w:val="00D63F7E"/>
    <w:rsid w:val="00D664B9"/>
    <w:rsid w:val="00D6751E"/>
    <w:rsid w:val="00D705CE"/>
    <w:rsid w:val="00D72DAD"/>
    <w:rsid w:val="00D74141"/>
    <w:rsid w:val="00D75542"/>
    <w:rsid w:val="00D758F6"/>
    <w:rsid w:val="00D7671F"/>
    <w:rsid w:val="00D76B31"/>
    <w:rsid w:val="00D81036"/>
    <w:rsid w:val="00D82B8B"/>
    <w:rsid w:val="00D8322E"/>
    <w:rsid w:val="00D83833"/>
    <w:rsid w:val="00D83AA2"/>
    <w:rsid w:val="00D8501A"/>
    <w:rsid w:val="00D869A2"/>
    <w:rsid w:val="00D87361"/>
    <w:rsid w:val="00D90233"/>
    <w:rsid w:val="00D906A5"/>
    <w:rsid w:val="00D9248D"/>
    <w:rsid w:val="00D92B47"/>
    <w:rsid w:val="00D93AB7"/>
    <w:rsid w:val="00D942E7"/>
    <w:rsid w:val="00D9459D"/>
    <w:rsid w:val="00D9793E"/>
    <w:rsid w:val="00DA09F3"/>
    <w:rsid w:val="00DA7E08"/>
    <w:rsid w:val="00DA7E55"/>
    <w:rsid w:val="00DB15C4"/>
    <w:rsid w:val="00DB176D"/>
    <w:rsid w:val="00DB1779"/>
    <w:rsid w:val="00DB4E1D"/>
    <w:rsid w:val="00DB67F4"/>
    <w:rsid w:val="00DB6AD8"/>
    <w:rsid w:val="00DC3796"/>
    <w:rsid w:val="00DC3A37"/>
    <w:rsid w:val="00DC4A9E"/>
    <w:rsid w:val="00DC50C3"/>
    <w:rsid w:val="00DC526F"/>
    <w:rsid w:val="00DC56B8"/>
    <w:rsid w:val="00DC5B0A"/>
    <w:rsid w:val="00DC6C5D"/>
    <w:rsid w:val="00DD0A13"/>
    <w:rsid w:val="00DD130F"/>
    <w:rsid w:val="00DD16CE"/>
    <w:rsid w:val="00DD2AC7"/>
    <w:rsid w:val="00DD3D74"/>
    <w:rsid w:val="00DE1429"/>
    <w:rsid w:val="00DE474B"/>
    <w:rsid w:val="00DE5889"/>
    <w:rsid w:val="00DE795F"/>
    <w:rsid w:val="00DF0FF9"/>
    <w:rsid w:val="00DF144A"/>
    <w:rsid w:val="00DF169F"/>
    <w:rsid w:val="00DF1FD9"/>
    <w:rsid w:val="00DF21DB"/>
    <w:rsid w:val="00DF21E6"/>
    <w:rsid w:val="00DF4204"/>
    <w:rsid w:val="00DF4472"/>
    <w:rsid w:val="00DF7F0D"/>
    <w:rsid w:val="00E01117"/>
    <w:rsid w:val="00E01FDF"/>
    <w:rsid w:val="00E0255D"/>
    <w:rsid w:val="00E02C67"/>
    <w:rsid w:val="00E04BF5"/>
    <w:rsid w:val="00E06ED5"/>
    <w:rsid w:val="00E06F78"/>
    <w:rsid w:val="00E10991"/>
    <w:rsid w:val="00E10CB8"/>
    <w:rsid w:val="00E110C1"/>
    <w:rsid w:val="00E11D8A"/>
    <w:rsid w:val="00E142E3"/>
    <w:rsid w:val="00E14BC7"/>
    <w:rsid w:val="00E21DE1"/>
    <w:rsid w:val="00E23173"/>
    <w:rsid w:val="00E23AC2"/>
    <w:rsid w:val="00E240D4"/>
    <w:rsid w:val="00E26C11"/>
    <w:rsid w:val="00E2738D"/>
    <w:rsid w:val="00E278B7"/>
    <w:rsid w:val="00E3256F"/>
    <w:rsid w:val="00E32990"/>
    <w:rsid w:val="00E34DE0"/>
    <w:rsid w:val="00E36024"/>
    <w:rsid w:val="00E37C42"/>
    <w:rsid w:val="00E403BE"/>
    <w:rsid w:val="00E4187E"/>
    <w:rsid w:val="00E41CF2"/>
    <w:rsid w:val="00E42088"/>
    <w:rsid w:val="00E43311"/>
    <w:rsid w:val="00E43625"/>
    <w:rsid w:val="00E44F0A"/>
    <w:rsid w:val="00E453C3"/>
    <w:rsid w:val="00E47AE9"/>
    <w:rsid w:val="00E52F01"/>
    <w:rsid w:val="00E53037"/>
    <w:rsid w:val="00E55391"/>
    <w:rsid w:val="00E62052"/>
    <w:rsid w:val="00E62C86"/>
    <w:rsid w:val="00E632AC"/>
    <w:rsid w:val="00E632E3"/>
    <w:rsid w:val="00E674BC"/>
    <w:rsid w:val="00E70229"/>
    <w:rsid w:val="00E7136B"/>
    <w:rsid w:val="00E71F0B"/>
    <w:rsid w:val="00E723B0"/>
    <w:rsid w:val="00E732B3"/>
    <w:rsid w:val="00E76C9B"/>
    <w:rsid w:val="00E77FB4"/>
    <w:rsid w:val="00E8073F"/>
    <w:rsid w:val="00E80D7F"/>
    <w:rsid w:val="00E81218"/>
    <w:rsid w:val="00E82CDA"/>
    <w:rsid w:val="00E84B72"/>
    <w:rsid w:val="00E84EB9"/>
    <w:rsid w:val="00E939F2"/>
    <w:rsid w:val="00E95B9E"/>
    <w:rsid w:val="00EA0AC2"/>
    <w:rsid w:val="00EA1E50"/>
    <w:rsid w:val="00EA2E95"/>
    <w:rsid w:val="00EA3378"/>
    <w:rsid w:val="00EA625C"/>
    <w:rsid w:val="00EA66FB"/>
    <w:rsid w:val="00EA7FEA"/>
    <w:rsid w:val="00EB07AF"/>
    <w:rsid w:val="00EB2BF2"/>
    <w:rsid w:val="00EB35D0"/>
    <w:rsid w:val="00EB7392"/>
    <w:rsid w:val="00EC05E5"/>
    <w:rsid w:val="00EC0FCF"/>
    <w:rsid w:val="00ED006F"/>
    <w:rsid w:val="00ED1256"/>
    <w:rsid w:val="00ED2B3D"/>
    <w:rsid w:val="00ED30FE"/>
    <w:rsid w:val="00ED4884"/>
    <w:rsid w:val="00ED4E56"/>
    <w:rsid w:val="00ED5AD4"/>
    <w:rsid w:val="00ED5D04"/>
    <w:rsid w:val="00EE14F7"/>
    <w:rsid w:val="00EE15A8"/>
    <w:rsid w:val="00EE1D6A"/>
    <w:rsid w:val="00EE1F37"/>
    <w:rsid w:val="00EE3CF0"/>
    <w:rsid w:val="00EE7B90"/>
    <w:rsid w:val="00EE7E84"/>
    <w:rsid w:val="00EF031D"/>
    <w:rsid w:val="00EF3E65"/>
    <w:rsid w:val="00EF462A"/>
    <w:rsid w:val="00EF6939"/>
    <w:rsid w:val="00EF7B28"/>
    <w:rsid w:val="00F0199D"/>
    <w:rsid w:val="00F01FC3"/>
    <w:rsid w:val="00F0242A"/>
    <w:rsid w:val="00F050B1"/>
    <w:rsid w:val="00F06E99"/>
    <w:rsid w:val="00F0732D"/>
    <w:rsid w:val="00F07980"/>
    <w:rsid w:val="00F13482"/>
    <w:rsid w:val="00F14350"/>
    <w:rsid w:val="00F14793"/>
    <w:rsid w:val="00F15FFE"/>
    <w:rsid w:val="00F16A54"/>
    <w:rsid w:val="00F23067"/>
    <w:rsid w:val="00F25E76"/>
    <w:rsid w:val="00F3113A"/>
    <w:rsid w:val="00F31AF1"/>
    <w:rsid w:val="00F31D46"/>
    <w:rsid w:val="00F329A0"/>
    <w:rsid w:val="00F33F40"/>
    <w:rsid w:val="00F3575F"/>
    <w:rsid w:val="00F40E78"/>
    <w:rsid w:val="00F412AA"/>
    <w:rsid w:val="00F4194A"/>
    <w:rsid w:val="00F42C99"/>
    <w:rsid w:val="00F430EE"/>
    <w:rsid w:val="00F44B71"/>
    <w:rsid w:val="00F45D29"/>
    <w:rsid w:val="00F466FE"/>
    <w:rsid w:val="00F46AF7"/>
    <w:rsid w:val="00F47BD2"/>
    <w:rsid w:val="00F5015E"/>
    <w:rsid w:val="00F50A40"/>
    <w:rsid w:val="00F5151D"/>
    <w:rsid w:val="00F547BE"/>
    <w:rsid w:val="00F56218"/>
    <w:rsid w:val="00F60BB3"/>
    <w:rsid w:val="00F60EA6"/>
    <w:rsid w:val="00F61044"/>
    <w:rsid w:val="00F63D53"/>
    <w:rsid w:val="00F642E8"/>
    <w:rsid w:val="00F65A38"/>
    <w:rsid w:val="00F66A6E"/>
    <w:rsid w:val="00F675B7"/>
    <w:rsid w:val="00F6787A"/>
    <w:rsid w:val="00F73068"/>
    <w:rsid w:val="00F732F0"/>
    <w:rsid w:val="00F75D2B"/>
    <w:rsid w:val="00F76249"/>
    <w:rsid w:val="00F774E2"/>
    <w:rsid w:val="00F80B06"/>
    <w:rsid w:val="00F80D26"/>
    <w:rsid w:val="00F83D48"/>
    <w:rsid w:val="00F852FF"/>
    <w:rsid w:val="00F87EF5"/>
    <w:rsid w:val="00F90BA6"/>
    <w:rsid w:val="00F90BE2"/>
    <w:rsid w:val="00F90C91"/>
    <w:rsid w:val="00F9343D"/>
    <w:rsid w:val="00F96947"/>
    <w:rsid w:val="00FA227B"/>
    <w:rsid w:val="00FA44A2"/>
    <w:rsid w:val="00FA50C6"/>
    <w:rsid w:val="00FA5998"/>
    <w:rsid w:val="00FA5E57"/>
    <w:rsid w:val="00FB12FE"/>
    <w:rsid w:val="00FB1D0D"/>
    <w:rsid w:val="00FB2DF1"/>
    <w:rsid w:val="00FB2EEF"/>
    <w:rsid w:val="00FB50F7"/>
    <w:rsid w:val="00FB51E4"/>
    <w:rsid w:val="00FB60CF"/>
    <w:rsid w:val="00FB6D74"/>
    <w:rsid w:val="00FC0E35"/>
    <w:rsid w:val="00FC38A6"/>
    <w:rsid w:val="00FC54A9"/>
    <w:rsid w:val="00FC6685"/>
    <w:rsid w:val="00FC6A48"/>
    <w:rsid w:val="00FC7166"/>
    <w:rsid w:val="00FD2147"/>
    <w:rsid w:val="00FD48E5"/>
    <w:rsid w:val="00FD5949"/>
    <w:rsid w:val="00FD5D54"/>
    <w:rsid w:val="00FE176B"/>
    <w:rsid w:val="00FE17EA"/>
    <w:rsid w:val="00FE5A3E"/>
    <w:rsid w:val="00FE662B"/>
    <w:rsid w:val="00FF2093"/>
    <w:rsid w:val="00FF2C37"/>
    <w:rsid w:val="00FF2F65"/>
    <w:rsid w:val="00FF3106"/>
    <w:rsid w:val="00FF4203"/>
    <w:rsid w:val="00FF6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65A6D8DE"/>
  <w15:docId w15:val="{F87DC0D5-FF33-413E-84D1-FE53C3BE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BA7"/>
    <w:pPr>
      <w:spacing w:after="200" w:line="276" w:lineRule="auto"/>
    </w:pPr>
    <w:rPr>
      <w:rFonts w:cs="Calibri"/>
      <w:lang w:val="es-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Ca,Car1,FA Fu,FA Fußnotentext,FA Fuﬂnotentext,Footnote Text Char Char Char,Footnote Text Char Char Char Char,Footnote Text Char Char Char Char Char,Footnote reference,Texto nota pie C,Texto nota pie [MM],fn,ft,texto de nota al pie"/>
    <w:basedOn w:val="Normal"/>
    <w:link w:val="FootnoteTextChar"/>
    <w:uiPriority w:val="99"/>
    <w:semiHidden/>
    <w:rsid w:val="004E14E8"/>
    <w:rPr>
      <w:sz w:val="20"/>
      <w:szCs w:val="20"/>
    </w:rPr>
  </w:style>
  <w:style w:type="character" w:customStyle="1" w:styleId="FootnoteTextChar">
    <w:name w:val="Footnote Text Char"/>
    <w:aliases w:val="C Char,Ca Char,Car1 Char,FA Fu Char,FA Fußnotentext Char,FA Fuﬂnotentext Char,Footnote Text Char Char Char Char1,Footnote Text Char Char Char Char Char1,Footnote Text Char Char Char Char Char Char,Footnote reference Char,fn Char"/>
    <w:basedOn w:val="DefaultParagraphFont"/>
    <w:link w:val="FootnoteText"/>
    <w:uiPriority w:val="99"/>
    <w:locked/>
    <w:rsid w:val="004E14E8"/>
    <w:rPr>
      <w:lang w:val="es-EC"/>
    </w:rPr>
  </w:style>
  <w:style w:type="character" w:styleId="FootnoteReference">
    <w:name w:val="footnote reference"/>
    <w:aliases w:val="16 Point,4_G,Appel note de bas de page,BVI fnr,Footnote Reference Char3,Footnote number,Footnotes refss,Re,Ref,Ref. de nota al,Superscript 6 Point,Texto de nota al pie,Texto nota al pie,de nota al pie,f,normal,referencia nota al pie"/>
    <w:basedOn w:val="DefaultParagraphFont"/>
    <w:uiPriority w:val="99"/>
    <w:semiHidden/>
    <w:rsid w:val="004E14E8"/>
    <w:rPr>
      <w:vertAlign w:val="superscript"/>
    </w:rPr>
  </w:style>
  <w:style w:type="paragraph" w:customStyle="1" w:styleId="MediumShading1-Accent11">
    <w:name w:val="Medium Shading 1 - Accent 11"/>
    <w:uiPriority w:val="99"/>
    <w:rsid w:val="004E14E8"/>
    <w:rPr>
      <w:rFonts w:cs="Calibri"/>
      <w:lang w:val="es-EC"/>
    </w:rPr>
  </w:style>
  <w:style w:type="paragraph" w:styleId="Header">
    <w:name w:val="header"/>
    <w:basedOn w:val="Normal"/>
    <w:link w:val="HeaderChar"/>
    <w:uiPriority w:val="99"/>
    <w:rsid w:val="00024B99"/>
    <w:pPr>
      <w:tabs>
        <w:tab w:val="center" w:pos="4680"/>
        <w:tab w:val="right" w:pos="9360"/>
      </w:tabs>
    </w:pPr>
  </w:style>
  <w:style w:type="character" w:customStyle="1" w:styleId="HeaderChar">
    <w:name w:val="Header Char"/>
    <w:basedOn w:val="DefaultParagraphFont"/>
    <w:link w:val="Header"/>
    <w:uiPriority w:val="99"/>
    <w:locked/>
    <w:rsid w:val="00024B99"/>
    <w:rPr>
      <w:sz w:val="22"/>
      <w:szCs w:val="22"/>
      <w:lang w:val="es-EC"/>
    </w:rPr>
  </w:style>
  <w:style w:type="paragraph" w:styleId="Footer">
    <w:name w:val="footer"/>
    <w:basedOn w:val="Normal"/>
    <w:link w:val="FooterChar"/>
    <w:uiPriority w:val="99"/>
    <w:rsid w:val="00024B99"/>
    <w:pPr>
      <w:tabs>
        <w:tab w:val="center" w:pos="4680"/>
        <w:tab w:val="right" w:pos="9360"/>
      </w:tabs>
    </w:pPr>
  </w:style>
  <w:style w:type="character" w:customStyle="1" w:styleId="FooterChar">
    <w:name w:val="Footer Char"/>
    <w:basedOn w:val="DefaultParagraphFont"/>
    <w:link w:val="Footer"/>
    <w:uiPriority w:val="99"/>
    <w:locked/>
    <w:rsid w:val="00024B99"/>
    <w:rPr>
      <w:sz w:val="22"/>
      <w:szCs w:val="22"/>
      <w:lang w:val="es-EC"/>
    </w:rPr>
  </w:style>
  <w:style w:type="character" w:styleId="Hyperlink">
    <w:name w:val="Hyperlink"/>
    <w:basedOn w:val="DefaultParagraphFont"/>
    <w:uiPriority w:val="99"/>
    <w:rsid w:val="00074455"/>
    <w:rPr>
      <w:color w:val="0563C1"/>
      <w:u w:val="single"/>
    </w:rPr>
  </w:style>
  <w:style w:type="paragraph" w:styleId="EndnoteText">
    <w:name w:val="endnote text"/>
    <w:basedOn w:val="Normal"/>
    <w:link w:val="EndnoteTextChar"/>
    <w:uiPriority w:val="99"/>
    <w:semiHidden/>
    <w:rsid w:val="009E466D"/>
    <w:rPr>
      <w:sz w:val="20"/>
      <w:szCs w:val="20"/>
    </w:rPr>
  </w:style>
  <w:style w:type="character" w:customStyle="1" w:styleId="EndnoteTextChar">
    <w:name w:val="Endnote Text Char"/>
    <w:basedOn w:val="DefaultParagraphFont"/>
    <w:link w:val="EndnoteText"/>
    <w:uiPriority w:val="99"/>
    <w:semiHidden/>
    <w:locked/>
    <w:rsid w:val="009E466D"/>
    <w:rPr>
      <w:lang w:val="es-EC"/>
    </w:rPr>
  </w:style>
  <w:style w:type="character" w:styleId="EndnoteReference">
    <w:name w:val="endnote reference"/>
    <w:basedOn w:val="DefaultParagraphFont"/>
    <w:uiPriority w:val="99"/>
    <w:semiHidden/>
    <w:rsid w:val="009E466D"/>
    <w:rPr>
      <w:vertAlign w:val="superscript"/>
    </w:rPr>
  </w:style>
  <w:style w:type="paragraph" w:customStyle="1" w:styleId="ColorfulList-Accent11">
    <w:name w:val="Colorful List - Accent 11"/>
    <w:basedOn w:val="Normal"/>
    <w:uiPriority w:val="99"/>
    <w:rsid w:val="003E338E"/>
    <w:pPr>
      <w:spacing w:after="160" w:line="259" w:lineRule="auto"/>
      <w:ind w:left="720"/>
    </w:pPr>
    <w:rPr>
      <w:lang w:val="es-ES_tradnl"/>
    </w:rPr>
  </w:style>
  <w:style w:type="paragraph" w:styleId="BlockText">
    <w:name w:val="Block Text"/>
    <w:basedOn w:val="Normal"/>
    <w:uiPriority w:val="99"/>
    <w:semiHidden/>
    <w:rsid w:val="00DF4472"/>
    <w:pPr>
      <w:spacing w:after="120"/>
      <w:ind w:left="1440" w:right="1440"/>
    </w:pPr>
  </w:style>
  <w:style w:type="paragraph" w:styleId="BalloonText">
    <w:name w:val="Balloon Text"/>
    <w:basedOn w:val="Normal"/>
    <w:link w:val="BalloonTextChar"/>
    <w:uiPriority w:val="99"/>
    <w:semiHidden/>
    <w:rsid w:val="00DA0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A09F3"/>
    <w:rPr>
      <w:rFonts w:ascii="Segoe UI" w:hAnsi="Segoe UI" w:cs="Segoe UI"/>
      <w:sz w:val="18"/>
      <w:szCs w:val="18"/>
      <w:lang w:val="es-EC"/>
    </w:rPr>
  </w:style>
  <w:style w:type="character" w:styleId="CommentReference">
    <w:name w:val="annotation reference"/>
    <w:basedOn w:val="DefaultParagraphFont"/>
    <w:uiPriority w:val="99"/>
    <w:semiHidden/>
    <w:rsid w:val="00C31A54"/>
    <w:rPr>
      <w:sz w:val="16"/>
      <w:szCs w:val="16"/>
    </w:rPr>
  </w:style>
  <w:style w:type="paragraph" w:styleId="CommentText">
    <w:name w:val="annotation text"/>
    <w:basedOn w:val="Normal"/>
    <w:link w:val="CommentTextChar"/>
    <w:uiPriority w:val="99"/>
    <w:semiHidden/>
    <w:rsid w:val="00C31A54"/>
    <w:rPr>
      <w:sz w:val="20"/>
      <w:szCs w:val="20"/>
    </w:rPr>
  </w:style>
  <w:style w:type="character" w:customStyle="1" w:styleId="CommentTextChar">
    <w:name w:val="Comment Text Char"/>
    <w:basedOn w:val="DefaultParagraphFont"/>
    <w:link w:val="CommentText"/>
    <w:uiPriority w:val="99"/>
    <w:locked/>
    <w:rsid w:val="00C31A54"/>
    <w:rPr>
      <w:lang w:val="es-EC"/>
    </w:rPr>
  </w:style>
  <w:style w:type="paragraph" w:styleId="CommentSubject">
    <w:name w:val="annotation subject"/>
    <w:basedOn w:val="CommentText"/>
    <w:next w:val="CommentText"/>
    <w:link w:val="CommentSubjectChar"/>
    <w:uiPriority w:val="99"/>
    <w:semiHidden/>
    <w:rsid w:val="00C31A54"/>
    <w:rPr>
      <w:b/>
      <w:bCs/>
    </w:rPr>
  </w:style>
  <w:style w:type="character" w:customStyle="1" w:styleId="CommentSubjectChar">
    <w:name w:val="Comment Subject Char"/>
    <w:basedOn w:val="CommentTextChar"/>
    <w:link w:val="CommentSubject"/>
    <w:uiPriority w:val="99"/>
    <w:semiHidden/>
    <w:locked/>
    <w:rsid w:val="00C31A54"/>
    <w:rPr>
      <w:b/>
      <w:bCs/>
      <w:lang w:val="es-EC"/>
    </w:rPr>
  </w:style>
  <w:style w:type="paragraph" w:customStyle="1" w:styleId="MediumGrid1-Accent21">
    <w:name w:val="Medium Grid 1 - Accent 21"/>
    <w:basedOn w:val="Normal"/>
    <w:uiPriority w:val="99"/>
    <w:rsid w:val="00B41CF3"/>
    <w:pPr>
      <w:spacing w:after="160" w:line="259" w:lineRule="auto"/>
      <w:ind w:left="720"/>
    </w:pPr>
    <w:rPr>
      <w:lang w:val="en-US"/>
    </w:rPr>
  </w:style>
  <w:style w:type="character" w:styleId="FollowedHyperlink">
    <w:name w:val="FollowedHyperlink"/>
    <w:basedOn w:val="DefaultParagraphFont"/>
    <w:uiPriority w:val="99"/>
    <w:semiHidden/>
    <w:rsid w:val="007C234D"/>
    <w:rPr>
      <w:color w:val="auto"/>
      <w:u w:val="single"/>
    </w:rPr>
  </w:style>
  <w:style w:type="paragraph" w:customStyle="1" w:styleId="MediumGrid2-Accent11">
    <w:name w:val="Medium Grid 2 - Accent 11"/>
    <w:uiPriority w:val="99"/>
    <w:rsid w:val="00477535"/>
    <w:rPr>
      <w:rFonts w:cs="Calibri"/>
      <w:lang w:val="es-EC"/>
    </w:rPr>
  </w:style>
  <w:style w:type="character" w:customStyle="1" w:styleId="UnresolvedMention1">
    <w:name w:val="Unresolved Mention1"/>
    <w:basedOn w:val="DefaultParagraphFont"/>
    <w:uiPriority w:val="99"/>
    <w:semiHidden/>
    <w:rsid w:val="00272B3F"/>
    <w:rPr>
      <w:color w:val="auto"/>
      <w:shd w:val="clear" w:color="auto" w:fill="auto"/>
    </w:rPr>
  </w:style>
  <w:style w:type="paragraph" w:styleId="NormalWeb">
    <w:name w:val="Normal (Web)"/>
    <w:basedOn w:val="Normal"/>
    <w:uiPriority w:val="99"/>
    <w:rsid w:val="00BA3289"/>
    <w:rPr>
      <w:sz w:val="24"/>
      <w:szCs w:val="24"/>
    </w:rPr>
  </w:style>
  <w:style w:type="paragraph" w:styleId="ListParagraph">
    <w:name w:val="List Paragraph"/>
    <w:basedOn w:val="Normal"/>
    <w:uiPriority w:val="99"/>
    <w:qFormat/>
    <w:rsid w:val="00BE15FE"/>
    <w:pPr>
      <w:ind w:left="720"/>
    </w:pPr>
  </w:style>
  <w:style w:type="paragraph" w:styleId="Revision">
    <w:name w:val="Revision"/>
    <w:hidden/>
    <w:uiPriority w:val="99"/>
    <w:rsid w:val="001F2759"/>
    <w:rPr>
      <w:rFonts w:cs="Calibri"/>
      <w:lang w:val="es-EC"/>
    </w:rPr>
  </w:style>
  <w:style w:type="character" w:styleId="UnresolvedMention">
    <w:name w:val="Unresolved Mention"/>
    <w:basedOn w:val="DefaultParagraphFont"/>
    <w:uiPriority w:val="99"/>
    <w:semiHidden/>
    <w:unhideWhenUsed/>
    <w:rsid w:val="00252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vozdeamerica.com/a/los-10-peligros-de-cruzar-el-darien-el-infierno-verde-de-las-americas/67050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4</Pages>
  <Words>1541</Words>
  <Characters>8821</Characters>
  <Application>Microsoft Office Word</Application>
  <DocSecurity>0</DocSecurity>
  <Lines>147</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Salazar, Vanessa</dc:creator>
  <cp:keywords/>
  <dc:description/>
  <cp:lastModifiedBy>Burns, Sandra</cp:lastModifiedBy>
  <cp:revision>24</cp:revision>
  <cp:lastPrinted>2022-03-02T20:23:00Z</cp:lastPrinted>
  <dcterms:created xsi:type="dcterms:W3CDTF">2023-03-28T20:16:00Z</dcterms:created>
  <dcterms:modified xsi:type="dcterms:W3CDTF">2023-03-29T18:47:00Z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0x010100492707C45BBA8C4DA514445CCF9D9A98</vt:lpwstr>
  </property>
  <property fmtid="{D5CDD505-2E9C-101B-9397-08002B2CF9AE}" pid="3" name="GrammarlyDocumentId">
    <vt:lpwstr>6fd97c4f5950ab8223f5b2345562491b4ed90f7978dcc3275ac6a3fabcf2f014</vt:lpwstr>
  </property>
</Properties>
</file>