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B6" w:rsidRPr="00F56A62" w:rsidRDefault="005C14B6" w:rsidP="005C14B6">
      <w:pPr>
        <w:tabs>
          <w:tab w:val="left" w:pos="7200"/>
        </w:tabs>
        <w:spacing w:after="0" w:line="240" w:lineRule="auto"/>
        <w:ind w:right="-1080"/>
        <w:rPr>
          <w:rFonts w:ascii="Times New Roman" w:hAnsi="Times New Roman"/>
          <w:lang w:val="es-ES"/>
        </w:rPr>
      </w:pPr>
      <w:bookmarkStart w:id="0" w:name="_top"/>
      <w:bookmarkEnd w:id="0"/>
      <w:r w:rsidRPr="00F56A62">
        <w:rPr>
          <w:rFonts w:ascii="Times New Roman" w:hAnsi="Times New Roman"/>
          <w:caps/>
          <w:lang w:val="es-ES"/>
        </w:rPr>
        <w:t>comisiÓn de Asuntos Migratorios</w:t>
      </w:r>
      <w:r w:rsidRPr="00F56A62">
        <w:rPr>
          <w:rFonts w:ascii="Times New Roman" w:hAnsi="Times New Roman"/>
          <w:b/>
          <w:lang w:val="es-ES"/>
        </w:rPr>
        <w:tab/>
      </w:r>
      <w:r w:rsidRPr="00F56A62">
        <w:rPr>
          <w:rFonts w:ascii="Times New Roman" w:hAnsi="Times New Roman"/>
          <w:lang w:val="es-ES"/>
        </w:rPr>
        <w:t>OEA/</w:t>
      </w:r>
      <w:proofErr w:type="spellStart"/>
      <w:r w:rsidRPr="00F56A62">
        <w:rPr>
          <w:rFonts w:ascii="Times New Roman" w:hAnsi="Times New Roman"/>
          <w:lang w:val="es-ES"/>
        </w:rPr>
        <w:t>Ser.W</w:t>
      </w:r>
      <w:proofErr w:type="spellEnd"/>
    </w:p>
    <w:p w:rsidR="005C14B6" w:rsidRPr="00F56A62" w:rsidRDefault="005C14B6" w:rsidP="005C14B6">
      <w:pPr>
        <w:tabs>
          <w:tab w:val="left" w:pos="7200"/>
        </w:tabs>
        <w:spacing w:after="0" w:line="240" w:lineRule="auto"/>
        <w:ind w:right="-1080"/>
        <w:rPr>
          <w:rFonts w:ascii="Times New Roman" w:hAnsi="Times New Roman"/>
          <w:lang w:val="pt-BR"/>
        </w:rPr>
      </w:pPr>
      <w:r w:rsidRPr="00F56A62">
        <w:rPr>
          <w:rFonts w:ascii="Times New Roman" w:hAnsi="Times New Roman"/>
          <w:b/>
          <w:lang w:val="es-ES"/>
        </w:rPr>
        <w:tab/>
      </w:r>
      <w:r w:rsidRPr="00F56A62">
        <w:rPr>
          <w:rFonts w:ascii="Times New Roman" w:hAnsi="Times New Roman"/>
          <w:lang w:val="pt-BR"/>
        </w:rPr>
        <w:t>CIDI/CAM/doc.7</w:t>
      </w:r>
      <w:r w:rsidR="00A434FA" w:rsidRPr="00F56A62">
        <w:rPr>
          <w:rFonts w:ascii="Times New Roman" w:hAnsi="Times New Roman"/>
          <w:lang w:val="pt-BR"/>
        </w:rPr>
        <w:t>7</w:t>
      </w:r>
      <w:r w:rsidRPr="00F56A62">
        <w:rPr>
          <w:rFonts w:ascii="Times New Roman" w:hAnsi="Times New Roman"/>
          <w:lang w:val="pt-BR"/>
        </w:rPr>
        <w:t>/</w:t>
      </w:r>
      <w:r w:rsidR="00A434FA" w:rsidRPr="00F56A62">
        <w:rPr>
          <w:rFonts w:ascii="Times New Roman" w:hAnsi="Times New Roman"/>
          <w:lang w:val="pt-BR"/>
        </w:rPr>
        <w:t>20</w:t>
      </w:r>
    </w:p>
    <w:p w:rsidR="005C14B6" w:rsidRPr="00F56A62" w:rsidRDefault="005C14B6" w:rsidP="005C14B6">
      <w:pPr>
        <w:tabs>
          <w:tab w:val="left" w:pos="7200"/>
        </w:tabs>
        <w:spacing w:after="0" w:line="240" w:lineRule="auto"/>
        <w:ind w:right="-1080"/>
        <w:rPr>
          <w:rFonts w:ascii="Times New Roman" w:hAnsi="Times New Roman"/>
          <w:lang w:val="pt-BR"/>
        </w:rPr>
      </w:pPr>
      <w:r w:rsidRPr="00F56A62">
        <w:rPr>
          <w:rFonts w:ascii="Times New Roman" w:hAnsi="Times New Roman"/>
          <w:lang w:val="pt-BR"/>
        </w:rPr>
        <w:tab/>
      </w:r>
      <w:r w:rsidR="00892B2F" w:rsidRPr="00F56A62">
        <w:rPr>
          <w:rFonts w:ascii="Times New Roman" w:hAnsi="Times New Roman"/>
          <w:lang w:val="pt-BR"/>
        </w:rPr>
        <w:t>25</w:t>
      </w:r>
      <w:r w:rsidRPr="00F56A62">
        <w:rPr>
          <w:rFonts w:ascii="Times New Roman" w:hAnsi="Times New Roman"/>
          <w:lang w:val="pt-BR"/>
        </w:rPr>
        <w:t xml:space="preserve"> </w:t>
      </w:r>
      <w:r w:rsidR="00892B2F" w:rsidRPr="00F56A62">
        <w:rPr>
          <w:rFonts w:ascii="Times New Roman" w:hAnsi="Times New Roman"/>
          <w:lang w:val="pt-BR"/>
        </w:rPr>
        <w:t>febrero</w:t>
      </w:r>
      <w:r w:rsidRPr="00F56A62">
        <w:rPr>
          <w:rFonts w:ascii="Times New Roman" w:hAnsi="Times New Roman"/>
          <w:lang w:val="pt-BR"/>
        </w:rPr>
        <w:t xml:space="preserve"> 20</w:t>
      </w:r>
      <w:r w:rsidR="007F2DD0" w:rsidRPr="00F56A62">
        <w:rPr>
          <w:rFonts w:ascii="Times New Roman" w:hAnsi="Times New Roman"/>
          <w:lang w:val="pt-BR"/>
        </w:rPr>
        <w:t>20</w:t>
      </w:r>
      <w:r w:rsidRPr="00F56A62">
        <w:rPr>
          <w:rFonts w:ascii="Times New Roman" w:hAnsi="Times New Roman"/>
          <w:lang w:val="pt-BR"/>
        </w:rPr>
        <w:t xml:space="preserve"> </w:t>
      </w:r>
    </w:p>
    <w:p w:rsidR="005C14B6" w:rsidRPr="00F56A62" w:rsidRDefault="005C14B6" w:rsidP="005C14B6">
      <w:pPr>
        <w:pBdr>
          <w:bottom w:val="single" w:sz="12" w:space="1" w:color="auto"/>
        </w:pBdr>
        <w:tabs>
          <w:tab w:val="left" w:pos="7200"/>
        </w:tabs>
        <w:spacing w:after="0" w:line="240" w:lineRule="auto"/>
        <w:ind w:right="-389"/>
        <w:rPr>
          <w:rFonts w:ascii="Times New Roman" w:hAnsi="Times New Roman"/>
          <w:lang w:val="pt-BR"/>
        </w:rPr>
      </w:pPr>
      <w:r w:rsidRPr="00F56A62">
        <w:rPr>
          <w:rFonts w:ascii="Times New Roman" w:hAnsi="Times New Roman"/>
          <w:lang w:val="pt-BR"/>
        </w:rPr>
        <w:tab/>
        <w:t xml:space="preserve">Original: </w:t>
      </w:r>
      <w:r w:rsidR="00892B2F" w:rsidRPr="00F56A62">
        <w:rPr>
          <w:rFonts w:ascii="Times New Roman" w:hAnsi="Times New Roman"/>
          <w:lang w:val="pt-BR"/>
        </w:rPr>
        <w:t>Textual</w:t>
      </w:r>
    </w:p>
    <w:p w:rsidR="005C14B6" w:rsidRPr="00F56A62" w:rsidRDefault="005C14B6" w:rsidP="005C14B6">
      <w:pPr>
        <w:pBdr>
          <w:bottom w:val="single" w:sz="12" w:space="1" w:color="auto"/>
        </w:pBdr>
        <w:tabs>
          <w:tab w:val="left" w:pos="7200"/>
        </w:tabs>
        <w:spacing w:after="0" w:line="240" w:lineRule="auto"/>
        <w:ind w:right="-389"/>
        <w:rPr>
          <w:rFonts w:ascii="Times New Roman" w:hAnsi="Times New Roman"/>
          <w:lang w:val="pt-BR"/>
        </w:rPr>
      </w:pPr>
    </w:p>
    <w:p w:rsidR="00CD7F92" w:rsidRPr="00F56A62" w:rsidRDefault="00CD7F92"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5C14B6" w:rsidRPr="00F56A62" w:rsidRDefault="005C14B6" w:rsidP="005C14B6">
      <w:pPr>
        <w:spacing w:after="0" w:line="240" w:lineRule="auto"/>
        <w:jc w:val="both"/>
        <w:rPr>
          <w:rFonts w:ascii="Times New Roman" w:hAnsi="Times New Roman"/>
          <w:lang w:val="pt-BR"/>
        </w:rPr>
      </w:pPr>
    </w:p>
    <w:p w:rsidR="00183052" w:rsidRPr="00F56A62" w:rsidRDefault="00183052" w:rsidP="007F2DD0">
      <w:pPr>
        <w:spacing w:after="0" w:line="240" w:lineRule="auto"/>
        <w:jc w:val="center"/>
        <w:rPr>
          <w:rFonts w:ascii="Times New Roman" w:eastAsia="Calibri" w:hAnsi="Times New Roman"/>
          <w:lang w:val="es-EC" w:eastAsia="en-US"/>
        </w:rPr>
      </w:pPr>
    </w:p>
    <w:p w:rsidR="005C14B6" w:rsidRPr="00F56A62" w:rsidRDefault="00892B2F" w:rsidP="007F2DD0">
      <w:pPr>
        <w:spacing w:after="0" w:line="240" w:lineRule="auto"/>
        <w:jc w:val="center"/>
        <w:rPr>
          <w:rFonts w:ascii="Times New Roman" w:eastAsia="Calibri" w:hAnsi="Times New Roman"/>
          <w:lang w:val="es-EC" w:eastAsia="en-US"/>
        </w:rPr>
      </w:pPr>
      <w:r w:rsidRPr="00F56A62">
        <w:rPr>
          <w:rFonts w:ascii="Times New Roman" w:eastAsia="Calibri" w:hAnsi="Times New Roman"/>
          <w:lang w:val="es-EC" w:eastAsia="en-US"/>
        </w:rPr>
        <w:t xml:space="preserve">BIOGRAFÍAS DE LOS EXPOSITORES INVITADOS </w:t>
      </w:r>
    </w:p>
    <w:p w:rsidR="005C14B6" w:rsidRPr="00F56A62" w:rsidRDefault="005C14B6" w:rsidP="007F2DD0">
      <w:pPr>
        <w:spacing w:after="0" w:line="240" w:lineRule="auto"/>
        <w:jc w:val="center"/>
        <w:rPr>
          <w:rFonts w:ascii="Times New Roman" w:hAnsi="Times New Roman"/>
          <w:lang w:val="pt-BR"/>
        </w:rPr>
      </w:pPr>
    </w:p>
    <w:p w:rsidR="00892B2F" w:rsidRPr="00F56A62" w:rsidRDefault="00892B2F" w:rsidP="007F2DD0">
      <w:pPr>
        <w:spacing w:after="0" w:line="240" w:lineRule="auto"/>
        <w:jc w:val="center"/>
        <w:rPr>
          <w:rFonts w:ascii="Times New Roman" w:hAnsi="Times New Roman"/>
          <w:lang w:val="pt-BR"/>
        </w:rPr>
      </w:pPr>
      <w:r w:rsidRPr="00F56A62">
        <w:rPr>
          <w:rFonts w:ascii="Times New Roman" w:hAnsi="Times New Roman"/>
          <w:lang w:val="pt-BR"/>
        </w:rPr>
        <w:t xml:space="preserve"> </w:t>
      </w:r>
    </w:p>
    <w:p w:rsidR="00892B2F" w:rsidRPr="00F56A62" w:rsidRDefault="00892B2F" w:rsidP="007F2DD0">
      <w:pPr>
        <w:spacing w:after="0" w:line="240" w:lineRule="auto"/>
        <w:jc w:val="center"/>
        <w:rPr>
          <w:rFonts w:ascii="Times New Roman" w:hAnsi="Times New Roman"/>
          <w:lang w:val="es-US"/>
        </w:rPr>
      </w:pPr>
      <w:r w:rsidRPr="00F56A62">
        <w:rPr>
          <w:rFonts w:ascii="Times New Roman" w:hAnsi="Times New Roman"/>
          <w:lang w:val="es-US"/>
        </w:rPr>
        <w:t>SESION TEMATICA:</w:t>
      </w:r>
    </w:p>
    <w:p w:rsidR="00183052" w:rsidRPr="00F56A62" w:rsidRDefault="00183052" w:rsidP="007F2DD0">
      <w:pPr>
        <w:spacing w:after="0" w:line="240" w:lineRule="auto"/>
        <w:jc w:val="center"/>
        <w:rPr>
          <w:rFonts w:ascii="Times New Roman" w:hAnsi="Times New Roman"/>
          <w:lang w:val="es-US"/>
        </w:rPr>
      </w:pPr>
    </w:p>
    <w:p w:rsidR="00892B2F" w:rsidRPr="00F56A62" w:rsidRDefault="00892B2F" w:rsidP="00892B2F">
      <w:pPr>
        <w:spacing w:after="0" w:line="240" w:lineRule="auto"/>
        <w:jc w:val="center"/>
        <w:rPr>
          <w:rFonts w:ascii="Times New Roman" w:hAnsi="Times New Roman"/>
          <w:lang w:val="es-ES_tradnl"/>
        </w:rPr>
      </w:pPr>
      <w:r w:rsidRPr="00F56A62">
        <w:rPr>
          <w:rFonts w:ascii="Times New Roman" w:hAnsi="Times New Roman"/>
          <w:lang w:val="es-ES_tradnl"/>
        </w:rPr>
        <w:t xml:space="preserve">“RESPUESTAS DE COMUNIDAD </w:t>
      </w:r>
      <w:proofErr w:type="gramStart"/>
      <w:r w:rsidRPr="00F56A62">
        <w:rPr>
          <w:rFonts w:ascii="Times New Roman" w:hAnsi="Times New Roman"/>
          <w:lang w:val="es-ES_tradnl"/>
        </w:rPr>
        <w:t>INTERNACIONAL  PARA</w:t>
      </w:r>
      <w:proofErr w:type="gramEnd"/>
      <w:r w:rsidRPr="00F56A62">
        <w:rPr>
          <w:rFonts w:ascii="Times New Roman" w:hAnsi="Times New Roman"/>
          <w:lang w:val="es-ES_tradnl"/>
        </w:rPr>
        <w:t xml:space="preserve"> ATENDER LA RESPUESTA HUMANITARIA Y LA INTEGRACIÓN SOCIAL DE LAS POBLACIONES </w:t>
      </w:r>
    </w:p>
    <w:p w:rsidR="00892B2F" w:rsidRPr="00F56A62" w:rsidRDefault="00892B2F" w:rsidP="00892B2F">
      <w:pPr>
        <w:spacing w:after="0" w:line="240" w:lineRule="auto"/>
        <w:jc w:val="center"/>
        <w:rPr>
          <w:rFonts w:ascii="Times New Roman" w:hAnsi="Times New Roman"/>
          <w:lang w:val="es-ES_tradnl"/>
        </w:rPr>
      </w:pPr>
      <w:r w:rsidRPr="00F56A62">
        <w:rPr>
          <w:rFonts w:ascii="Times New Roman" w:hAnsi="Times New Roman"/>
          <w:lang w:val="es-ES_tradnl"/>
        </w:rPr>
        <w:t>MIGRANTES EN LA REGIÓN”</w:t>
      </w:r>
    </w:p>
    <w:p w:rsidR="004D4C9A" w:rsidRPr="00F56A62" w:rsidRDefault="004D4C9A" w:rsidP="00892B2F">
      <w:pPr>
        <w:spacing w:after="0" w:line="240" w:lineRule="auto"/>
        <w:jc w:val="center"/>
        <w:rPr>
          <w:rFonts w:ascii="Times New Roman" w:hAnsi="Times New Roman"/>
          <w:lang w:val="es-ES_tradnl"/>
        </w:rPr>
      </w:pPr>
    </w:p>
    <w:p w:rsidR="001201E0" w:rsidRPr="00F56A62" w:rsidRDefault="004D4C9A" w:rsidP="007F2DD0">
      <w:pPr>
        <w:spacing w:after="0" w:line="240" w:lineRule="auto"/>
        <w:jc w:val="center"/>
        <w:rPr>
          <w:rFonts w:ascii="Times New Roman" w:hAnsi="Times New Roman"/>
          <w:lang w:val="es-US"/>
        </w:rPr>
      </w:pPr>
      <w:r w:rsidRPr="00F56A62">
        <w:rPr>
          <w:rFonts w:ascii="Times New Roman" w:hAnsi="Times New Roman"/>
          <w:lang w:val="es-US"/>
        </w:rPr>
        <w:t xml:space="preserve"> </w:t>
      </w:r>
      <w:r w:rsidR="00892B2F" w:rsidRPr="00F56A62">
        <w:rPr>
          <w:rFonts w:ascii="Times New Roman" w:hAnsi="Times New Roman"/>
          <w:lang w:val="es-US"/>
        </w:rPr>
        <w:t>(27 de febrero de 2020)</w:t>
      </w:r>
    </w:p>
    <w:p w:rsidR="005C14B6" w:rsidRPr="00F56A62" w:rsidRDefault="005C14B6" w:rsidP="005C14B6">
      <w:pPr>
        <w:spacing w:after="0" w:line="240" w:lineRule="auto"/>
        <w:jc w:val="both"/>
        <w:outlineLvl w:val="0"/>
        <w:rPr>
          <w:rFonts w:ascii="Times New Roman" w:eastAsia="Calibri" w:hAnsi="Times New Roman"/>
          <w:lang w:val="es-EC" w:eastAsia="en-US"/>
        </w:rPr>
      </w:pPr>
    </w:p>
    <w:p w:rsidR="00892B2F" w:rsidRPr="00F56A62" w:rsidRDefault="00892B2F" w:rsidP="00892B2F">
      <w:pPr>
        <w:spacing w:after="0" w:line="240" w:lineRule="auto"/>
        <w:jc w:val="center"/>
        <w:rPr>
          <w:rFonts w:ascii="Times New Roman" w:eastAsia="Calibri" w:hAnsi="Times New Roman"/>
          <w:lang w:val="es-US" w:eastAsia="en-US"/>
        </w:rPr>
      </w:pPr>
    </w:p>
    <w:p w:rsidR="005C14B6" w:rsidRPr="00F56A62" w:rsidRDefault="005C14B6" w:rsidP="004D4C9A">
      <w:pPr>
        <w:spacing w:after="0" w:line="240" w:lineRule="auto"/>
        <w:jc w:val="center"/>
        <w:rPr>
          <w:rFonts w:ascii="Times New Roman" w:eastAsia="Calibri" w:hAnsi="Times New Roman"/>
          <w:lang w:val="es-US" w:eastAsia="en-US"/>
        </w:rPr>
      </w:pPr>
      <w:r w:rsidRPr="00F56A62">
        <w:rPr>
          <w:rFonts w:ascii="Times New Roman" w:eastAsia="Calibri" w:hAnsi="Times New Roman"/>
          <w:lang w:val="es-US" w:eastAsia="en-US"/>
        </w:rPr>
        <w:br w:type="page"/>
      </w:r>
    </w:p>
    <w:p w:rsidR="00DD4FE8" w:rsidRPr="00F56A62" w:rsidRDefault="00FD4E8D" w:rsidP="00FD4E8D">
      <w:pPr>
        <w:numPr>
          <w:ilvl w:val="0"/>
          <w:numId w:val="2"/>
        </w:numPr>
        <w:spacing w:after="0" w:line="240" w:lineRule="auto"/>
        <w:rPr>
          <w:rFonts w:ascii="Times New Roman" w:eastAsia="Calibri" w:hAnsi="Times New Roman"/>
          <w:b/>
          <w:lang w:val="es-EC" w:eastAsia="en-US"/>
        </w:rPr>
      </w:pPr>
      <w:r w:rsidRPr="00F56A62">
        <w:rPr>
          <w:rFonts w:ascii="Times New Roman" w:eastAsia="Calibri" w:hAnsi="Times New Roman"/>
          <w:b/>
          <w:lang w:val="es-EC" w:eastAsia="en-US"/>
        </w:rPr>
        <w:lastRenderedPageBreak/>
        <w:t>Luca DALL’OGLIO</w:t>
      </w:r>
    </w:p>
    <w:p w:rsidR="00FD4E8D" w:rsidRPr="00F56A62" w:rsidRDefault="00901324" w:rsidP="0090132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Pr>
          <w:rFonts w:ascii="Times New Roman" w:eastAsia="MS Mincho" w:hAnsi="Times New Roman"/>
          <w:i/>
          <w:lang w:val="es-MX" w:eastAsia="es-ES_tradnl"/>
        </w:rPr>
      </w:pPr>
      <w:r w:rsidRPr="00F56A62">
        <w:rPr>
          <w:rFonts w:ascii="Times New Roman" w:eastAsia="MS Mincho" w:hAnsi="Times New Roman"/>
          <w:i/>
          <w:lang w:val="es-MX" w:eastAsia="es-ES_tradnl"/>
        </w:rPr>
        <w:t xml:space="preserve">Jefe de la Misión de la Organización Internacional de las Migraciones (OIM), </w:t>
      </w:r>
      <w:r w:rsidRPr="00F56A62">
        <w:rPr>
          <w:rFonts w:ascii="Times New Roman" w:eastAsia="MS Mincho" w:hAnsi="Times New Roman"/>
          <w:i/>
          <w:lang w:val="es-MX" w:eastAsia="es-ES_tradnl"/>
        </w:rPr>
        <w:br/>
        <w:t>Washington</w:t>
      </w:r>
      <w:r w:rsidR="00163205" w:rsidRPr="00F56A62">
        <w:rPr>
          <w:rFonts w:ascii="Times New Roman" w:eastAsia="MS Mincho" w:hAnsi="Times New Roman"/>
          <w:i/>
          <w:lang w:val="es-MX" w:eastAsia="es-ES_tradnl"/>
        </w:rPr>
        <w:t>,</w:t>
      </w:r>
      <w:r w:rsidRPr="00F56A62">
        <w:rPr>
          <w:rFonts w:ascii="Times New Roman" w:eastAsia="MS Mincho" w:hAnsi="Times New Roman"/>
          <w:i/>
          <w:lang w:val="es-MX" w:eastAsia="es-ES_tradnl"/>
        </w:rPr>
        <w:t xml:space="preserve"> D.C.</w:t>
      </w:r>
    </w:p>
    <w:p w:rsidR="00901324" w:rsidRPr="00F56A62" w:rsidRDefault="007D1D1F" w:rsidP="00FD4E8D">
      <w:pPr>
        <w:spacing w:after="0" w:line="240" w:lineRule="auto"/>
        <w:ind w:left="360"/>
        <w:rPr>
          <w:rFonts w:ascii="Times New Roman" w:eastAsia="Calibri" w:hAnsi="Times New Roman"/>
          <w:b/>
          <w:lang w:val="es-EC" w:eastAsia="en-US"/>
        </w:rPr>
      </w:pPr>
      <w:r w:rsidRPr="00F56A62">
        <w:rPr>
          <w:rFonts w:ascii="Times New Roman" w:eastAsia="Calibri" w:hAnsi="Times New Roman"/>
          <w:b/>
          <w:lang w:val="es-EC" w:eastAsia="en-US"/>
        </w:rPr>
        <w:tab/>
      </w:r>
    </w:p>
    <w:p w:rsidR="00FD4E8D" w:rsidRPr="00F56A62" w:rsidRDefault="002F5432" w:rsidP="002F5432">
      <w:pPr>
        <w:pStyle w:val="NormalWeb"/>
        <w:shd w:val="clear" w:color="auto" w:fill="FFFFFF"/>
        <w:spacing w:after="0" w:line="240" w:lineRule="auto"/>
        <w:ind w:left="720"/>
        <w:jc w:val="both"/>
        <w:rPr>
          <w:rFonts w:ascii="Times New Roman" w:hAnsi="Times New Roman"/>
          <w:color w:val="484247"/>
          <w:sz w:val="22"/>
          <w:szCs w:val="22"/>
          <w:lang w:val="es-US"/>
        </w:rPr>
      </w:pPr>
      <w:r w:rsidRPr="00F56A62">
        <w:rPr>
          <w:rFonts w:ascii="Times New Roman" w:hAnsi="Times New Roman"/>
          <w:noProof/>
          <w:color w:val="484247"/>
          <w:sz w:val="22"/>
          <w:szCs w:val="22"/>
        </w:rPr>
        <w:drawing>
          <wp:anchor distT="0" distB="0" distL="114300" distR="114300" simplePos="0" relativeHeight="251659264" behindDoc="0" locked="0" layoutInCell="1" allowOverlap="1">
            <wp:simplePos x="0" y="0"/>
            <wp:positionH relativeFrom="column">
              <wp:posOffset>454660</wp:posOffset>
            </wp:positionH>
            <wp:positionV relativeFrom="paragraph">
              <wp:posOffset>0</wp:posOffset>
            </wp:positionV>
            <wp:extent cx="1878676" cy="1467196"/>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a DALL'OGLIO OIM - Expositor.jpg"/>
                    <pic:cNvPicPr/>
                  </pic:nvPicPr>
                  <pic:blipFill>
                    <a:blip r:embed="rId7">
                      <a:extLst>
                        <a:ext uri="{28A0092B-C50C-407E-A947-70E740481C1C}">
                          <a14:useLocalDpi xmlns:a14="http://schemas.microsoft.com/office/drawing/2010/main" val="0"/>
                        </a:ext>
                      </a:extLst>
                    </a:blip>
                    <a:stretch>
                      <a:fillRect/>
                    </a:stretch>
                  </pic:blipFill>
                  <pic:spPr>
                    <a:xfrm>
                      <a:off x="0" y="0"/>
                      <a:ext cx="1878676" cy="1467196"/>
                    </a:xfrm>
                    <a:prstGeom prst="rect">
                      <a:avLst/>
                    </a:prstGeom>
                  </pic:spPr>
                </pic:pic>
              </a:graphicData>
            </a:graphic>
          </wp:anchor>
        </w:drawing>
      </w:r>
      <w:proofErr w:type="gramStart"/>
      <w:r w:rsidR="00FD4E8D" w:rsidRPr="00F56A62">
        <w:rPr>
          <w:rFonts w:ascii="Times New Roman" w:hAnsi="Times New Roman"/>
          <w:color w:val="484247"/>
          <w:sz w:val="22"/>
          <w:szCs w:val="22"/>
          <w:lang w:val="es-US"/>
        </w:rPr>
        <w:t>El seños</w:t>
      </w:r>
      <w:proofErr w:type="gramEnd"/>
      <w:r w:rsidR="00FD4E8D" w:rsidRPr="00F56A62">
        <w:rPr>
          <w:rFonts w:ascii="Times New Roman" w:hAnsi="Times New Roman"/>
          <w:color w:val="484247"/>
          <w:sz w:val="22"/>
          <w:szCs w:val="22"/>
          <w:lang w:val="es-US"/>
        </w:rPr>
        <w:t xml:space="preserve"> Luca </w:t>
      </w:r>
      <w:proofErr w:type="spellStart"/>
      <w:r w:rsidR="00FD4E8D" w:rsidRPr="00F56A62">
        <w:rPr>
          <w:rFonts w:ascii="Times New Roman" w:hAnsi="Times New Roman"/>
          <w:color w:val="484247"/>
          <w:sz w:val="22"/>
          <w:szCs w:val="22"/>
          <w:lang w:val="es-US"/>
        </w:rPr>
        <w:t>Dall’Oglio</w:t>
      </w:r>
      <w:proofErr w:type="spellEnd"/>
      <w:r w:rsidR="00FD4E8D" w:rsidRPr="00F56A62">
        <w:rPr>
          <w:rFonts w:ascii="Times New Roman" w:hAnsi="Times New Roman"/>
          <w:color w:val="484247"/>
          <w:sz w:val="22"/>
          <w:szCs w:val="22"/>
          <w:lang w:val="es-US"/>
        </w:rPr>
        <w:t xml:space="preserve"> ha sido jefe de la Misión de la Organización Internacional de las Migraciones desde el 2012. Antes te esta asignación fue enviado especial del Director general de la OIM a Haití en 2010 donde ese mismo año asumió la tarea de Jefe de Misión en ese país. Anteriormente fue observador permanente de la OIM ante las Naciones Unidas en Nueva York, posición que tuvo desde el 2003.</w:t>
      </w:r>
    </w:p>
    <w:p w:rsidR="00E016B7" w:rsidRPr="00F56A62" w:rsidRDefault="00E016B7" w:rsidP="00E016B7">
      <w:pPr>
        <w:pStyle w:val="NormalWeb"/>
        <w:shd w:val="clear" w:color="auto" w:fill="FFFFFF"/>
        <w:spacing w:after="0" w:line="240" w:lineRule="auto"/>
        <w:jc w:val="both"/>
        <w:rPr>
          <w:rFonts w:ascii="Times New Roman" w:hAnsi="Times New Roman"/>
          <w:color w:val="484247"/>
          <w:sz w:val="22"/>
          <w:szCs w:val="22"/>
          <w:lang w:val="es-US"/>
        </w:rPr>
      </w:pPr>
    </w:p>
    <w:p w:rsidR="00FD4E8D" w:rsidRPr="00F56A62" w:rsidRDefault="00FD4E8D" w:rsidP="002F5432">
      <w:pPr>
        <w:pStyle w:val="NormalWeb"/>
        <w:shd w:val="clear" w:color="auto" w:fill="FFFFFF"/>
        <w:spacing w:after="0" w:line="240" w:lineRule="auto"/>
        <w:ind w:left="720"/>
        <w:jc w:val="both"/>
        <w:rPr>
          <w:rFonts w:ascii="Times New Roman" w:hAnsi="Times New Roman"/>
          <w:color w:val="484247"/>
          <w:sz w:val="22"/>
          <w:szCs w:val="22"/>
          <w:lang w:val="es-US"/>
        </w:rPr>
      </w:pPr>
      <w:proofErr w:type="spellStart"/>
      <w:r w:rsidRPr="00F56A62">
        <w:rPr>
          <w:rFonts w:ascii="Times New Roman" w:hAnsi="Times New Roman"/>
          <w:color w:val="484247"/>
          <w:sz w:val="22"/>
          <w:szCs w:val="22"/>
          <w:lang w:val="es-US"/>
        </w:rPr>
        <w:t>Dall’Oglio</w:t>
      </w:r>
      <w:proofErr w:type="spellEnd"/>
      <w:r w:rsidRPr="00F56A62">
        <w:rPr>
          <w:rFonts w:ascii="Times New Roman" w:hAnsi="Times New Roman"/>
          <w:color w:val="484247"/>
          <w:sz w:val="22"/>
          <w:szCs w:val="22"/>
          <w:lang w:val="es-US"/>
        </w:rPr>
        <w:t xml:space="preserve"> tiene el título de sociólogo y ha dedicado gran parte de su carrera a tópicos relacionados con la estabilización de poblaciones, y transiciones pos-crisis y recuperación con asignaciones en el terreo en el Cuerno de África, Mozambique, Haiti, Guatemala, y Kosovo. También ha sido representante regional de la OIM en Washington DC y Roma. </w:t>
      </w:r>
    </w:p>
    <w:p w:rsidR="00E016B7" w:rsidRPr="00F56A62" w:rsidRDefault="00E016B7" w:rsidP="00E016B7">
      <w:pPr>
        <w:pStyle w:val="NormalWeb"/>
        <w:shd w:val="clear" w:color="auto" w:fill="FFFFFF"/>
        <w:spacing w:after="0" w:line="240" w:lineRule="auto"/>
        <w:jc w:val="both"/>
        <w:rPr>
          <w:rFonts w:ascii="Times New Roman" w:hAnsi="Times New Roman"/>
          <w:color w:val="484247"/>
          <w:sz w:val="22"/>
          <w:szCs w:val="22"/>
          <w:lang w:val="es-US"/>
        </w:rPr>
      </w:pPr>
    </w:p>
    <w:p w:rsidR="00FD4E8D" w:rsidRPr="00F56A62" w:rsidRDefault="00FD4E8D" w:rsidP="002F5432">
      <w:pPr>
        <w:pStyle w:val="NormalWeb"/>
        <w:shd w:val="clear" w:color="auto" w:fill="FFFFFF"/>
        <w:spacing w:after="0" w:line="240" w:lineRule="auto"/>
        <w:ind w:left="720"/>
        <w:jc w:val="both"/>
        <w:rPr>
          <w:rFonts w:ascii="Times New Roman" w:hAnsi="Times New Roman"/>
          <w:color w:val="484247"/>
          <w:sz w:val="22"/>
          <w:szCs w:val="22"/>
          <w:lang w:val="es-US"/>
        </w:rPr>
      </w:pPr>
      <w:r w:rsidRPr="00F56A62">
        <w:rPr>
          <w:rFonts w:ascii="Times New Roman" w:hAnsi="Times New Roman"/>
          <w:color w:val="484247"/>
          <w:sz w:val="22"/>
          <w:szCs w:val="22"/>
          <w:lang w:val="es-US"/>
        </w:rPr>
        <w:t>Antes de sumarse a la OIM, trabajó para la oficina regional de la UNESCO para las ciencias sociales en Bangkok promoviendo la enseñanza y la investigación in las áreas de derechos humanos, población, juventud y migración. Antes de sumarse al servicio civil internacional</w:t>
      </w:r>
      <w:proofErr w:type="gramStart"/>
      <w:r w:rsidRPr="00F56A62">
        <w:rPr>
          <w:rFonts w:ascii="Times New Roman" w:hAnsi="Times New Roman"/>
          <w:color w:val="484247"/>
          <w:sz w:val="22"/>
          <w:szCs w:val="22"/>
          <w:lang w:val="es-US"/>
        </w:rPr>
        <w:t>, .el</w:t>
      </w:r>
      <w:proofErr w:type="gramEnd"/>
      <w:r w:rsidRPr="00F56A62">
        <w:rPr>
          <w:rFonts w:ascii="Times New Roman" w:hAnsi="Times New Roman"/>
          <w:color w:val="484247"/>
          <w:sz w:val="22"/>
          <w:szCs w:val="22"/>
          <w:lang w:val="es-US"/>
        </w:rPr>
        <w:t xml:space="preserve"> señor </w:t>
      </w:r>
      <w:proofErr w:type="spellStart"/>
      <w:r w:rsidRPr="00F56A62">
        <w:rPr>
          <w:rFonts w:ascii="Times New Roman" w:hAnsi="Times New Roman"/>
          <w:color w:val="484247"/>
          <w:sz w:val="22"/>
          <w:szCs w:val="22"/>
          <w:lang w:val="es-US"/>
        </w:rPr>
        <w:t>Dall’Oglio</w:t>
      </w:r>
      <w:proofErr w:type="spellEnd"/>
      <w:r w:rsidRPr="00F56A62">
        <w:rPr>
          <w:rFonts w:ascii="Times New Roman" w:hAnsi="Times New Roman"/>
          <w:color w:val="484247"/>
          <w:sz w:val="22"/>
          <w:szCs w:val="22"/>
          <w:lang w:val="es-US"/>
        </w:rPr>
        <w:t xml:space="preserve"> se dedicó a la investigación y la enseñanza en la Universidad de Roma y con otras organizaciones  de investigación y enseñanza </w:t>
      </w:r>
      <w:proofErr w:type="spellStart"/>
      <w:r w:rsidRPr="00F56A62">
        <w:rPr>
          <w:rFonts w:ascii="Times New Roman" w:hAnsi="Times New Roman"/>
          <w:color w:val="484247"/>
          <w:sz w:val="22"/>
          <w:szCs w:val="22"/>
          <w:lang w:val="es-US"/>
        </w:rPr>
        <w:t>nternacionales</w:t>
      </w:r>
      <w:proofErr w:type="spellEnd"/>
      <w:r w:rsidRPr="00F56A62">
        <w:rPr>
          <w:rFonts w:ascii="Times New Roman" w:hAnsi="Times New Roman"/>
          <w:color w:val="484247"/>
          <w:sz w:val="22"/>
          <w:szCs w:val="22"/>
          <w:lang w:val="es-US"/>
        </w:rPr>
        <w:t xml:space="preserve"> e italianas. Es el autor de numerosos ensayos sobre </w:t>
      </w:r>
      <w:proofErr w:type="spellStart"/>
      <w:r w:rsidRPr="00F56A62">
        <w:rPr>
          <w:rFonts w:ascii="Times New Roman" w:hAnsi="Times New Roman"/>
          <w:color w:val="484247"/>
          <w:sz w:val="22"/>
          <w:szCs w:val="22"/>
          <w:lang w:val="es-US"/>
        </w:rPr>
        <w:t>migracion</w:t>
      </w:r>
      <w:proofErr w:type="spellEnd"/>
      <w:r w:rsidRPr="00F56A62">
        <w:rPr>
          <w:rFonts w:ascii="Times New Roman" w:hAnsi="Times New Roman"/>
          <w:color w:val="484247"/>
          <w:sz w:val="22"/>
          <w:szCs w:val="22"/>
          <w:lang w:val="es-US"/>
        </w:rPr>
        <w:t xml:space="preserve"> y cooperación internacional</w:t>
      </w:r>
      <w:proofErr w:type="gramStart"/>
      <w:r w:rsidRPr="00F56A62">
        <w:rPr>
          <w:rFonts w:ascii="Times New Roman" w:hAnsi="Times New Roman"/>
          <w:color w:val="484247"/>
          <w:sz w:val="22"/>
          <w:szCs w:val="22"/>
          <w:lang w:val="es-US"/>
        </w:rPr>
        <w:t>. .</w:t>
      </w:r>
      <w:proofErr w:type="gramEnd"/>
    </w:p>
    <w:p w:rsidR="00622AC5" w:rsidRPr="00F56A62" w:rsidRDefault="00622AC5" w:rsidP="00E016B7">
      <w:pPr>
        <w:spacing w:after="0" w:line="240" w:lineRule="auto"/>
        <w:rPr>
          <w:rFonts w:ascii="Times New Roman" w:eastAsia="Calibri" w:hAnsi="Times New Roman"/>
          <w:lang w:val="es-US" w:eastAsia="en-US"/>
        </w:rPr>
      </w:pPr>
    </w:p>
    <w:p w:rsidR="00FD4E8D" w:rsidRPr="00F56A62" w:rsidRDefault="00FD4E8D" w:rsidP="00E016B7">
      <w:pPr>
        <w:numPr>
          <w:ilvl w:val="0"/>
          <w:numId w:val="2"/>
        </w:numPr>
        <w:spacing w:after="0" w:line="240" w:lineRule="auto"/>
        <w:rPr>
          <w:rFonts w:ascii="Times New Roman" w:eastAsia="Calibri" w:hAnsi="Times New Roman"/>
          <w:b/>
          <w:lang w:val="es-EC" w:eastAsia="en-US"/>
        </w:rPr>
      </w:pPr>
      <w:r w:rsidRPr="00F56A62">
        <w:rPr>
          <w:rFonts w:ascii="Times New Roman" w:eastAsia="Calibri" w:hAnsi="Times New Roman"/>
          <w:b/>
          <w:lang w:val="es-EC" w:eastAsia="en-US"/>
        </w:rPr>
        <w:t>Joaquim Tres</w:t>
      </w:r>
    </w:p>
    <w:p w:rsidR="00901324" w:rsidRPr="00F56A62" w:rsidRDefault="00901324" w:rsidP="002F543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Pr>
          <w:rFonts w:ascii="Times New Roman" w:eastAsia="MS Mincho" w:hAnsi="Times New Roman"/>
          <w:i/>
          <w:lang w:val="es-US" w:eastAsia="es-ES_tradnl"/>
        </w:rPr>
      </w:pPr>
      <w:r w:rsidRPr="00F56A62">
        <w:rPr>
          <w:rFonts w:ascii="Times New Roman" w:eastAsia="MS Mincho" w:hAnsi="Times New Roman"/>
          <w:i/>
          <w:lang w:val="es-MX" w:eastAsia="es-ES_tradnl"/>
        </w:rPr>
        <w:t xml:space="preserve">Especialista Principal y Coordinador Operacional de la Iniciativa de Migración del </w:t>
      </w:r>
      <w:r w:rsidR="002F5432" w:rsidRPr="00F56A62">
        <w:rPr>
          <w:rFonts w:ascii="Times New Roman" w:eastAsia="MS Mincho" w:hAnsi="Times New Roman"/>
          <w:i/>
          <w:lang w:val="es-MX" w:eastAsia="es-ES_tradnl"/>
        </w:rPr>
        <w:t xml:space="preserve">  </w:t>
      </w:r>
      <w:r w:rsidRPr="00F56A62">
        <w:rPr>
          <w:rFonts w:ascii="Times New Roman" w:eastAsia="MS Mincho" w:hAnsi="Times New Roman"/>
          <w:i/>
          <w:lang w:val="es-MX" w:eastAsia="es-ES_tradnl"/>
        </w:rPr>
        <w:t xml:space="preserve">Banco </w:t>
      </w:r>
      <w:r w:rsidRPr="00F56A62">
        <w:rPr>
          <w:rFonts w:ascii="Times New Roman" w:eastAsia="MS Mincho" w:hAnsi="Times New Roman"/>
          <w:i/>
          <w:lang w:val="es-MX" w:eastAsia="es-ES_tradnl"/>
        </w:rPr>
        <w:tab/>
        <w:t>Interamericano de Desarrollo (BID</w:t>
      </w:r>
      <w:proofErr w:type="gramStart"/>
      <w:r w:rsidRPr="00F56A62">
        <w:rPr>
          <w:rFonts w:ascii="Times New Roman" w:eastAsia="MS Mincho" w:hAnsi="Times New Roman"/>
          <w:i/>
          <w:lang w:val="es-MX" w:eastAsia="es-ES_tradnl"/>
        </w:rPr>
        <w:t>) ,</w:t>
      </w:r>
      <w:proofErr w:type="gramEnd"/>
      <w:r w:rsidRPr="00F56A62">
        <w:rPr>
          <w:rFonts w:ascii="Times New Roman" w:eastAsia="MS Mincho" w:hAnsi="Times New Roman"/>
          <w:i/>
          <w:lang w:val="es-MX" w:eastAsia="es-ES_tradnl"/>
        </w:rPr>
        <w:t xml:space="preserve"> </w:t>
      </w:r>
      <w:r w:rsidRPr="00F56A62">
        <w:rPr>
          <w:rFonts w:ascii="Times New Roman" w:eastAsia="MS Mincho" w:hAnsi="Times New Roman"/>
          <w:i/>
          <w:lang w:val="es-US" w:eastAsia="es-ES_tradnl"/>
        </w:rPr>
        <w:t>Washington</w:t>
      </w:r>
      <w:r w:rsidR="00163205" w:rsidRPr="00F56A62">
        <w:rPr>
          <w:rFonts w:ascii="Times New Roman" w:eastAsia="MS Mincho" w:hAnsi="Times New Roman"/>
          <w:i/>
          <w:lang w:val="es-US" w:eastAsia="es-ES_tradnl"/>
        </w:rPr>
        <w:t>,</w:t>
      </w:r>
      <w:r w:rsidRPr="00F56A62">
        <w:rPr>
          <w:rFonts w:ascii="Times New Roman" w:eastAsia="MS Mincho" w:hAnsi="Times New Roman"/>
          <w:i/>
          <w:lang w:val="es-US" w:eastAsia="es-ES_tradnl"/>
        </w:rPr>
        <w:t xml:space="preserve"> D.C.</w:t>
      </w:r>
    </w:p>
    <w:p w:rsidR="00DD4FE8" w:rsidRPr="00F56A62" w:rsidRDefault="00DD4FE8" w:rsidP="00E016B7">
      <w:pPr>
        <w:spacing w:after="0" w:line="240" w:lineRule="auto"/>
        <w:ind w:left="360"/>
        <w:rPr>
          <w:rFonts w:ascii="Times New Roman" w:eastAsia="Calibri" w:hAnsi="Times New Roman"/>
          <w:b/>
          <w:lang w:val="es-EC" w:eastAsia="en-US"/>
        </w:rPr>
      </w:pPr>
    </w:p>
    <w:p w:rsidR="00FD4E8D" w:rsidRPr="00F56A62" w:rsidRDefault="002F5432" w:rsidP="002F5432">
      <w:pPr>
        <w:spacing w:after="0" w:line="240" w:lineRule="auto"/>
        <w:ind w:left="720"/>
        <w:jc w:val="both"/>
        <w:rPr>
          <w:rFonts w:ascii="Times New Roman" w:hAnsi="Times New Roman"/>
          <w:lang w:val="es-MX"/>
        </w:rPr>
      </w:pPr>
      <w:r w:rsidRPr="00F56A62">
        <w:rPr>
          <w:rFonts w:ascii="Times New Roman" w:hAnsi="Times New Roman"/>
          <w:noProof/>
          <w:lang w:eastAsia="en-US"/>
        </w:rPr>
        <w:drawing>
          <wp:anchor distT="0" distB="0" distL="114300" distR="114300" simplePos="0" relativeHeight="251660288" behindDoc="0" locked="0" layoutInCell="1" allowOverlap="1">
            <wp:simplePos x="0" y="0"/>
            <wp:positionH relativeFrom="column">
              <wp:posOffset>454660</wp:posOffset>
            </wp:positionH>
            <wp:positionV relativeFrom="paragraph">
              <wp:posOffset>2540</wp:posOffset>
            </wp:positionV>
            <wp:extent cx="1447800" cy="1285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aquim Tres Expositor.jpg"/>
                    <pic:cNvPicPr/>
                  </pic:nvPicPr>
                  <pic:blipFill>
                    <a:blip r:embed="rId8">
                      <a:extLst>
                        <a:ext uri="{28A0092B-C50C-407E-A947-70E740481C1C}">
                          <a14:useLocalDpi xmlns:a14="http://schemas.microsoft.com/office/drawing/2010/main" val="0"/>
                        </a:ext>
                      </a:extLst>
                    </a:blip>
                    <a:stretch>
                      <a:fillRect/>
                    </a:stretch>
                  </pic:blipFill>
                  <pic:spPr>
                    <a:xfrm>
                      <a:off x="0" y="0"/>
                      <a:ext cx="1447800" cy="1285875"/>
                    </a:xfrm>
                    <a:prstGeom prst="rect">
                      <a:avLst/>
                    </a:prstGeom>
                  </pic:spPr>
                </pic:pic>
              </a:graphicData>
            </a:graphic>
          </wp:anchor>
        </w:drawing>
      </w:r>
      <w:r w:rsidR="00FD4E8D" w:rsidRPr="00F56A62">
        <w:rPr>
          <w:rFonts w:ascii="Times New Roman" w:hAnsi="Times New Roman"/>
          <w:lang w:val="es-MX"/>
        </w:rPr>
        <w:t xml:space="preserve">El señor Joaquim Tres es Especialista Principal y Coordinador Operacional de la Iniciativa de Migración del Banco Interamericano de Desarrollo. También lidera el Programa de Bienes Públicos Regionales del BID. Es coautor de la Estrategia de Integración Económica del BID y ha trabajado en temas de desarrollo económico y social por más de 20 años. </w:t>
      </w:r>
      <w:proofErr w:type="gramStart"/>
      <w:r w:rsidR="00FD4E8D" w:rsidRPr="00F56A62">
        <w:rPr>
          <w:rFonts w:ascii="Times New Roman" w:hAnsi="Times New Roman"/>
          <w:lang w:val="es-MX"/>
        </w:rPr>
        <w:t>Además</w:t>
      </w:r>
      <w:proofErr w:type="gramEnd"/>
      <w:r w:rsidR="00FD4E8D" w:rsidRPr="00F56A62">
        <w:rPr>
          <w:rFonts w:ascii="Times New Roman" w:hAnsi="Times New Roman"/>
          <w:lang w:val="es-MX"/>
        </w:rPr>
        <w:t xml:space="preserve"> cuanta con 15 años de trabajo de campo en la región de América Latina y el Caribe.</w:t>
      </w:r>
    </w:p>
    <w:p w:rsidR="00E016B7" w:rsidRPr="00F56A62" w:rsidRDefault="00E016B7" w:rsidP="00E016B7">
      <w:pPr>
        <w:spacing w:after="0" w:line="240" w:lineRule="auto"/>
        <w:jc w:val="both"/>
        <w:rPr>
          <w:rFonts w:ascii="Times New Roman" w:hAnsi="Times New Roman"/>
          <w:lang w:val="es-MX"/>
        </w:rPr>
      </w:pPr>
    </w:p>
    <w:p w:rsidR="00E016B7" w:rsidRPr="00F56A62" w:rsidRDefault="00FD4E8D" w:rsidP="002F5432">
      <w:pPr>
        <w:ind w:left="720"/>
        <w:jc w:val="both"/>
        <w:rPr>
          <w:rFonts w:ascii="Times New Roman" w:hAnsi="Times New Roman"/>
          <w:lang w:val="es-MX"/>
        </w:rPr>
      </w:pPr>
      <w:r w:rsidRPr="00F56A62">
        <w:rPr>
          <w:rFonts w:ascii="Times New Roman" w:hAnsi="Times New Roman"/>
          <w:lang w:val="es-MX"/>
        </w:rPr>
        <w:t>Antes de sumarse al BID trabajó para el Reporte sobre Comercio y Desarrollo de la UNCTAD y para la Agencia de Cooperación Española para el Desarrollo en Bolivia, Guatemala (</w:t>
      </w:r>
      <w:proofErr w:type="spellStart"/>
      <w:r w:rsidRPr="00F56A62">
        <w:rPr>
          <w:rFonts w:ascii="Times New Roman" w:hAnsi="Times New Roman"/>
          <w:lang w:val="es-MX"/>
        </w:rPr>
        <w:t>nincluido</w:t>
      </w:r>
      <w:proofErr w:type="spellEnd"/>
      <w:r w:rsidRPr="00F56A62">
        <w:rPr>
          <w:rFonts w:ascii="Times New Roman" w:hAnsi="Times New Roman"/>
          <w:lang w:val="es-MX"/>
        </w:rPr>
        <w:t xml:space="preserve"> Belice), México y Perú. Es graduado con un Master en Filosofía del </w:t>
      </w:r>
      <w:proofErr w:type="spellStart"/>
      <w:r w:rsidRPr="00F56A62">
        <w:rPr>
          <w:rFonts w:ascii="Times New Roman" w:hAnsi="Times New Roman"/>
          <w:lang w:val="es-MX"/>
        </w:rPr>
        <w:t>Institute</w:t>
      </w:r>
      <w:proofErr w:type="spellEnd"/>
      <w:r w:rsidRPr="00F56A62">
        <w:rPr>
          <w:rFonts w:ascii="Times New Roman" w:hAnsi="Times New Roman"/>
          <w:lang w:val="es-MX"/>
        </w:rPr>
        <w:t xml:space="preserve"> of Development </w:t>
      </w:r>
      <w:proofErr w:type="spellStart"/>
      <w:r w:rsidRPr="00F56A62">
        <w:rPr>
          <w:rFonts w:ascii="Times New Roman" w:hAnsi="Times New Roman"/>
          <w:lang w:val="es-MX"/>
        </w:rPr>
        <w:t>Studies</w:t>
      </w:r>
      <w:proofErr w:type="spellEnd"/>
      <w:r w:rsidRPr="00F56A62">
        <w:rPr>
          <w:rFonts w:ascii="Times New Roman" w:hAnsi="Times New Roman"/>
          <w:lang w:val="es-MX"/>
        </w:rPr>
        <w:t xml:space="preserve"> (IDS), de la Universidad </w:t>
      </w:r>
      <w:proofErr w:type="gramStart"/>
      <w:r w:rsidRPr="00F56A62">
        <w:rPr>
          <w:rFonts w:ascii="Times New Roman" w:hAnsi="Times New Roman"/>
          <w:lang w:val="es-MX"/>
        </w:rPr>
        <w:t>de  Sussex</w:t>
      </w:r>
      <w:proofErr w:type="gramEnd"/>
      <w:r w:rsidRPr="00F56A62">
        <w:rPr>
          <w:rFonts w:ascii="Times New Roman" w:hAnsi="Times New Roman"/>
          <w:lang w:val="es-MX"/>
        </w:rPr>
        <w:t xml:space="preserve"> en el Reino Unido, donde también sirve en su consejo de </w:t>
      </w:r>
      <w:proofErr w:type="spellStart"/>
      <w:r w:rsidRPr="00F56A62">
        <w:rPr>
          <w:rFonts w:ascii="Times New Roman" w:hAnsi="Times New Roman"/>
          <w:lang w:val="es-MX"/>
        </w:rPr>
        <w:t>adminsitración</w:t>
      </w:r>
      <w:proofErr w:type="spellEnd"/>
      <w:r w:rsidRPr="00F56A62">
        <w:rPr>
          <w:rFonts w:ascii="Times New Roman" w:hAnsi="Times New Roman"/>
          <w:lang w:val="es-MX"/>
        </w:rPr>
        <w:t xml:space="preserve">. </w:t>
      </w:r>
    </w:p>
    <w:p w:rsidR="00FD4E8D" w:rsidRPr="00F56A62" w:rsidRDefault="00FD4E8D" w:rsidP="007D1D1F">
      <w:pPr>
        <w:ind w:left="720"/>
        <w:jc w:val="both"/>
        <w:rPr>
          <w:rFonts w:ascii="Times New Roman" w:hAnsi="Times New Roman"/>
          <w:lang w:val="es-MX"/>
        </w:rPr>
      </w:pPr>
      <w:r w:rsidRPr="00F56A62">
        <w:rPr>
          <w:rFonts w:ascii="Times New Roman" w:hAnsi="Times New Roman"/>
          <w:lang w:val="es-MX"/>
        </w:rPr>
        <w:t xml:space="preserve">También ha enseñado Economía del Desarrollo en </w:t>
      </w:r>
      <w:hyperlink r:id="rId9" w:history="1">
        <w:r w:rsidRPr="00F56A62">
          <w:rPr>
            <w:rStyle w:val="Hyperlink"/>
            <w:rFonts w:ascii="Times New Roman" w:hAnsi="Times New Roman"/>
            <w:lang w:val="es-MX"/>
          </w:rPr>
          <w:t>CIDOB</w:t>
        </w:r>
      </w:hyperlink>
      <w:r w:rsidRPr="00F56A62">
        <w:rPr>
          <w:rFonts w:ascii="Times New Roman" w:hAnsi="Times New Roman"/>
          <w:lang w:val="es-MX"/>
        </w:rPr>
        <w:t xml:space="preserve">, el  </w:t>
      </w:r>
      <w:hyperlink r:id="rId10" w:history="1">
        <w:proofErr w:type="spellStart"/>
        <w:r w:rsidRPr="00F56A62">
          <w:rPr>
            <w:rStyle w:val="Hyperlink"/>
            <w:rFonts w:ascii="Times New Roman" w:hAnsi="Times New Roman"/>
            <w:lang w:val="es-MX"/>
          </w:rPr>
          <w:t>Institut</w:t>
        </w:r>
        <w:proofErr w:type="spellEnd"/>
        <w:r w:rsidRPr="00F56A62">
          <w:rPr>
            <w:rStyle w:val="Hyperlink"/>
            <w:rFonts w:ascii="Times New Roman" w:hAnsi="Times New Roman"/>
            <w:lang w:val="es-MX"/>
          </w:rPr>
          <w:t xml:space="preserve"> Barcelona </w:t>
        </w:r>
        <w:proofErr w:type="spellStart"/>
        <w:r w:rsidRPr="00F56A62">
          <w:rPr>
            <w:rStyle w:val="Hyperlink"/>
            <w:rFonts w:ascii="Times New Roman" w:hAnsi="Times New Roman"/>
            <w:lang w:val="es-MX"/>
          </w:rPr>
          <w:t>d´Estudis</w:t>
        </w:r>
        <w:proofErr w:type="spellEnd"/>
        <w:r w:rsidRPr="00F56A62">
          <w:rPr>
            <w:rStyle w:val="Hyperlink"/>
            <w:rFonts w:ascii="Times New Roman" w:hAnsi="Times New Roman"/>
            <w:lang w:val="es-MX"/>
          </w:rPr>
          <w:t xml:space="preserve"> </w:t>
        </w:r>
        <w:proofErr w:type="spellStart"/>
        <w:r w:rsidRPr="00F56A62">
          <w:rPr>
            <w:rStyle w:val="Hyperlink"/>
            <w:rFonts w:ascii="Times New Roman" w:hAnsi="Times New Roman"/>
            <w:lang w:val="es-MX"/>
          </w:rPr>
          <w:t>Internacionals</w:t>
        </w:r>
        <w:proofErr w:type="spellEnd"/>
      </w:hyperlink>
      <w:r w:rsidRPr="00F56A62">
        <w:rPr>
          <w:rFonts w:ascii="Times New Roman" w:hAnsi="Times New Roman"/>
          <w:lang w:val="es-MX"/>
        </w:rPr>
        <w:t xml:space="preserve"> (IBEI), donde también pertenece a los consejos de administración de estas instituciones. </w:t>
      </w:r>
    </w:p>
    <w:p w:rsidR="00F56A62" w:rsidRPr="00F56A62" w:rsidRDefault="00F56A62" w:rsidP="007D1D1F">
      <w:pPr>
        <w:ind w:left="720"/>
        <w:jc w:val="both"/>
        <w:rPr>
          <w:rFonts w:ascii="Times New Roman" w:hAnsi="Times New Roman"/>
          <w:lang w:val="es-MX"/>
        </w:rPr>
      </w:pPr>
    </w:p>
    <w:p w:rsidR="00F56A62" w:rsidRPr="00F56A62" w:rsidRDefault="00F56A62" w:rsidP="007D1D1F">
      <w:pPr>
        <w:ind w:left="720"/>
        <w:jc w:val="both"/>
        <w:rPr>
          <w:rFonts w:ascii="Times New Roman" w:hAnsi="Times New Roman"/>
          <w:lang w:val="es-MX"/>
        </w:rPr>
      </w:pPr>
    </w:p>
    <w:p w:rsidR="00F56A62" w:rsidRPr="00F56A62" w:rsidRDefault="00F56A62" w:rsidP="00F56A62">
      <w:pPr>
        <w:numPr>
          <w:ilvl w:val="0"/>
          <w:numId w:val="2"/>
        </w:numPr>
        <w:spacing w:after="0" w:line="240" w:lineRule="auto"/>
        <w:rPr>
          <w:rFonts w:ascii="Times New Roman" w:eastAsia="Calibri" w:hAnsi="Times New Roman"/>
          <w:b/>
          <w:lang w:val="es-EC" w:eastAsia="en-US"/>
        </w:rPr>
      </w:pPr>
      <w:r w:rsidRPr="00F56A62">
        <w:rPr>
          <w:rFonts w:ascii="Times New Roman" w:eastAsia="Calibri" w:hAnsi="Times New Roman"/>
          <w:b/>
          <w:lang w:val="es-EC" w:eastAsia="en-US"/>
        </w:rPr>
        <w:t xml:space="preserve">Paula </w:t>
      </w:r>
      <w:proofErr w:type="spellStart"/>
      <w:r w:rsidRPr="00F56A62">
        <w:rPr>
          <w:rFonts w:ascii="Times New Roman" w:eastAsia="Calibri" w:hAnsi="Times New Roman"/>
          <w:b/>
          <w:lang w:val="es-EC" w:eastAsia="en-US"/>
        </w:rPr>
        <w:t>Rossiasco</w:t>
      </w:r>
      <w:proofErr w:type="spellEnd"/>
    </w:p>
    <w:p w:rsidR="00F56A62" w:rsidRPr="00F56A62" w:rsidRDefault="00F56A62" w:rsidP="00F56A6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Pr>
          <w:rFonts w:ascii="Times New Roman" w:eastAsia="MS Mincho" w:hAnsi="Times New Roman"/>
          <w:i/>
          <w:lang w:val="es-MX" w:eastAsia="es-ES_tradnl"/>
        </w:rPr>
      </w:pPr>
      <w:r w:rsidRPr="00F56A62">
        <w:rPr>
          <w:rFonts w:ascii="Times New Roman" w:eastAsia="MS Mincho" w:hAnsi="Times New Roman"/>
          <w:i/>
          <w:lang w:val="es-MX" w:eastAsia="es-ES_tradnl"/>
        </w:rPr>
        <w:t xml:space="preserve">Especialista </w:t>
      </w:r>
      <w:r w:rsidRPr="00F56A62">
        <w:rPr>
          <w:rFonts w:ascii="Times New Roman" w:eastAsia="MS Mincho" w:hAnsi="Times New Roman"/>
          <w:i/>
          <w:lang w:val="es-MX" w:eastAsia="es-ES_tradnl"/>
        </w:rPr>
        <w:t>Senior en Desarrollo Social, Banco Mundial</w:t>
      </w:r>
    </w:p>
    <w:p w:rsidR="00F56A62" w:rsidRPr="00F56A62" w:rsidRDefault="00F56A62" w:rsidP="00F56A6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Pr>
          <w:rFonts w:ascii="Times New Roman" w:eastAsia="MS Mincho" w:hAnsi="Times New Roman"/>
          <w:i/>
          <w:lang w:val="es-US" w:eastAsia="es-ES_tradnl"/>
        </w:rPr>
      </w:pPr>
      <w:r w:rsidRPr="00F56A62">
        <w:rPr>
          <w:rFonts w:ascii="Times New Roman" w:eastAsia="MS Mincho" w:hAnsi="Times New Roman"/>
          <w:i/>
          <w:lang w:val="es-MX" w:eastAsia="es-ES_tradnl"/>
        </w:rPr>
        <w:t xml:space="preserve"> </w:t>
      </w:r>
      <w:r w:rsidRPr="00F56A62">
        <w:rPr>
          <w:rFonts w:ascii="Times New Roman" w:eastAsia="MS Mincho" w:hAnsi="Times New Roman"/>
          <w:i/>
          <w:lang w:val="es-MX" w:eastAsia="es-ES_tradnl"/>
        </w:rPr>
        <w:t xml:space="preserve"> </w:t>
      </w:r>
    </w:p>
    <w:p w:rsidR="00F56A62" w:rsidRPr="00F56A62" w:rsidRDefault="00F56A62" w:rsidP="00F56A62">
      <w:pPr>
        <w:spacing w:after="0" w:line="240" w:lineRule="auto"/>
        <w:jc w:val="both"/>
        <w:rPr>
          <w:rFonts w:ascii="Times New Roman" w:eastAsia="Times New Roman" w:hAnsi="Times New Roman"/>
          <w:color w:val="484247"/>
          <w:lang w:val="es-US" w:eastAsia="en-US"/>
        </w:rPr>
      </w:pPr>
      <w:r w:rsidRPr="00F56A62">
        <w:rPr>
          <w:rFonts w:ascii="Times New Roman" w:hAnsi="Times New Roman"/>
          <w:noProof/>
          <w:lang w:eastAsia="en-US"/>
        </w:rPr>
        <w:drawing>
          <wp:anchor distT="0" distB="0" distL="114300" distR="114300" simplePos="0" relativeHeight="251661312" behindDoc="0" locked="0" layoutInCell="1" allowOverlap="1">
            <wp:simplePos x="0" y="0"/>
            <wp:positionH relativeFrom="column">
              <wp:posOffset>-2540</wp:posOffset>
            </wp:positionH>
            <wp:positionV relativeFrom="paragraph">
              <wp:posOffset>1270</wp:posOffset>
            </wp:positionV>
            <wp:extent cx="1981200" cy="1819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ula Rossiasco - Speaker World Ban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819275"/>
                    </a:xfrm>
                    <a:prstGeom prst="rect">
                      <a:avLst/>
                    </a:prstGeom>
                  </pic:spPr>
                </pic:pic>
              </a:graphicData>
            </a:graphic>
          </wp:anchor>
        </w:drawing>
      </w:r>
      <w:r w:rsidRPr="00F56A62">
        <w:rPr>
          <w:rFonts w:ascii="Times New Roman" w:eastAsia="Times New Roman" w:hAnsi="Times New Roman"/>
          <w:color w:val="484247"/>
          <w:lang w:val="es-US" w:eastAsia="en-US"/>
        </w:rPr>
        <w:t xml:space="preserve">Paula </w:t>
      </w:r>
      <w:proofErr w:type="spellStart"/>
      <w:r w:rsidRPr="00F56A62">
        <w:rPr>
          <w:rFonts w:ascii="Times New Roman" w:eastAsia="Times New Roman" w:hAnsi="Times New Roman"/>
          <w:color w:val="484247"/>
          <w:lang w:val="es-US" w:eastAsia="en-US"/>
        </w:rPr>
        <w:t>Rossiasco</w:t>
      </w:r>
      <w:proofErr w:type="spellEnd"/>
      <w:r w:rsidRPr="00F56A62">
        <w:rPr>
          <w:rFonts w:ascii="Times New Roman" w:eastAsia="Times New Roman" w:hAnsi="Times New Roman"/>
          <w:color w:val="484247"/>
          <w:lang w:val="es-US" w:eastAsia="en-US"/>
        </w:rPr>
        <w:t xml:space="preserve"> es Especialista Senior en Desarrollo Social en la región de América Latina y el Caribe del Banco Mundial. Paula tiene más de 15 años de experiencia trabajando en temas de fragilidad, violencia y conflicto, diseñando e implementando proyectos de inversión y de asistencia técnica en numerosos países, así como en iniciativas subregionales en Centro y Suramérica y África Subsahariana. Es autora / coautora de múltiples artículos analíticos sobre conflicto y desplazamiento forzado, y ha codirigido los esfuerzos de respuesta del Banco Mundial a situaciones complejas, como son el Proceso de recuperación y consolidación de la paz en el Norte de Nigeria, y la respuesta a la crisis migratoria venezolana. </w:t>
      </w:r>
    </w:p>
    <w:p w:rsidR="00F56A62" w:rsidRPr="00F56A62" w:rsidRDefault="00F56A62" w:rsidP="00F56A62">
      <w:pPr>
        <w:spacing w:after="0" w:line="240" w:lineRule="auto"/>
        <w:jc w:val="both"/>
        <w:rPr>
          <w:rFonts w:ascii="Times New Roman" w:eastAsia="Times New Roman" w:hAnsi="Times New Roman"/>
          <w:color w:val="484247"/>
          <w:lang w:val="es-US" w:eastAsia="en-US"/>
        </w:rPr>
      </w:pPr>
    </w:p>
    <w:p w:rsidR="00F56A62" w:rsidRPr="00F56A62" w:rsidRDefault="00F56A62" w:rsidP="00F56A62">
      <w:pPr>
        <w:spacing w:after="0" w:line="240" w:lineRule="auto"/>
        <w:jc w:val="both"/>
        <w:rPr>
          <w:rFonts w:ascii="Times New Roman" w:hAnsi="Times New Roman"/>
          <w:lang w:val="es-US"/>
        </w:rPr>
      </w:pPr>
      <w:r w:rsidRPr="00F56A62">
        <w:rPr>
          <w:rFonts w:ascii="Times New Roman" w:eastAsia="Times New Roman" w:hAnsi="Times New Roman"/>
          <w:color w:val="484247"/>
          <w:lang w:val="es-US" w:eastAsia="en-US"/>
        </w:rPr>
        <w:t>Es la autora principal de los informes "Migración desde Venezuela hacia Colombia: impactos y estrategia de respuesta en el corto y mediano plazo" (2018) y coautora del reporte "Una oportunidad para todos: migrantes y refugiados venezolanos y el desarrollo del Perú" (2019). Antes de trabajar en el Banco Mundial, Paula trabajó con otras organizaciones multilaterales, como consultora privada y para el gobierno colombiano.</w:t>
      </w:r>
    </w:p>
    <w:p w:rsidR="003A1372" w:rsidRDefault="003A1372" w:rsidP="00FA77F9">
      <w:pPr>
        <w:jc w:val="both"/>
        <w:rPr>
          <w:rFonts w:ascii="Times New Roman" w:hAnsi="Times New Roman"/>
          <w:lang w:val="es-US"/>
        </w:rPr>
      </w:pPr>
    </w:p>
    <w:tbl>
      <w:tblPr>
        <w:tblStyle w:val="TableGrid"/>
        <w:tblW w:w="9900" w:type="dxa"/>
        <w:tblInd w:w="85" w:type="dxa"/>
        <w:tblLook w:val="04A0" w:firstRow="1" w:lastRow="0" w:firstColumn="1" w:lastColumn="0" w:noHBand="0" w:noVBand="1"/>
      </w:tblPr>
      <w:tblGrid>
        <w:gridCol w:w="3794"/>
        <w:gridCol w:w="6106"/>
      </w:tblGrid>
      <w:tr w:rsidR="003A1372" w:rsidTr="003A1372">
        <w:tc>
          <w:tcPr>
            <w:tcW w:w="3794"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hd w:val="clear" w:color="auto" w:fill="FFFFFF"/>
              <w:spacing w:before="0" w:line="240" w:lineRule="auto"/>
              <w:rPr>
                <w:rFonts w:asciiTheme="minorHAnsi" w:hAnsiTheme="minorHAnsi" w:cstheme="minorHAnsi"/>
                <w:b/>
                <w:lang w:val="en"/>
              </w:rPr>
            </w:pPr>
            <w:r>
              <w:rPr>
                <w:rFonts w:asciiTheme="minorHAnsi" w:eastAsia="Times New Roman" w:hAnsiTheme="minorHAnsi" w:cstheme="minorHAnsi"/>
                <w:b/>
                <w:caps/>
                <w:color w:val="000000"/>
              </w:rPr>
              <w:t>Organization website</w:t>
            </w:r>
          </w:p>
        </w:tc>
        <w:tc>
          <w:tcPr>
            <w:tcW w:w="6106"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pacing w:before="0" w:line="240" w:lineRule="auto"/>
              <w:outlineLvl w:val="3"/>
              <w:rPr>
                <w:rFonts w:asciiTheme="minorHAnsi" w:eastAsia="Times New Roman" w:hAnsiTheme="minorHAnsi" w:cstheme="minorHAnsi"/>
                <w:color w:val="000000"/>
              </w:rPr>
            </w:pPr>
            <w:hyperlink r:id="rId12" w:history="1">
              <w:r>
                <w:rPr>
                  <w:rStyle w:val="Hyperlink"/>
                </w:rPr>
                <w:t>https://www.worldbank.org/</w:t>
              </w:r>
            </w:hyperlink>
          </w:p>
        </w:tc>
      </w:tr>
      <w:tr w:rsidR="003A1372" w:rsidTr="003A1372">
        <w:tc>
          <w:tcPr>
            <w:tcW w:w="3794"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hd w:val="clear" w:color="auto" w:fill="FFFFFF"/>
              <w:spacing w:before="0" w:line="240" w:lineRule="auto"/>
              <w:outlineLvl w:val="3"/>
              <w:rPr>
                <w:rFonts w:asciiTheme="minorHAnsi" w:eastAsia="Times New Roman" w:hAnsiTheme="minorHAnsi" w:cstheme="minorHAnsi"/>
                <w:b/>
                <w:color w:val="000000"/>
              </w:rPr>
            </w:pPr>
            <w:r>
              <w:rPr>
                <w:rFonts w:asciiTheme="minorHAnsi" w:hAnsiTheme="minorHAnsi" w:cstheme="minorHAnsi"/>
                <w:b/>
                <w:caps/>
                <w:lang w:val="en"/>
              </w:rPr>
              <w:t>Twitter handle of the speaker</w:t>
            </w:r>
          </w:p>
        </w:tc>
        <w:tc>
          <w:tcPr>
            <w:tcW w:w="6106"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pacing w:before="0" w:line="240" w:lineRule="auto"/>
              <w:outlineLvl w:val="3"/>
              <w:rPr>
                <w:rFonts w:asciiTheme="minorHAnsi" w:eastAsia="Times New Roman" w:hAnsiTheme="minorHAnsi" w:cstheme="minorHAnsi"/>
                <w:caps/>
                <w:color w:val="000000"/>
              </w:rPr>
            </w:pPr>
            <w:hyperlink r:id="rId13" w:history="1">
              <w:r>
                <w:rPr>
                  <w:rStyle w:val="Hyperlink"/>
                </w:rPr>
                <w:t>https://twitter.com/paularossiasco</w:t>
              </w:r>
            </w:hyperlink>
          </w:p>
        </w:tc>
      </w:tr>
      <w:tr w:rsidR="003A1372" w:rsidTr="003A1372">
        <w:tc>
          <w:tcPr>
            <w:tcW w:w="3794"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hd w:val="clear" w:color="auto" w:fill="FFFFFF"/>
              <w:spacing w:before="0" w:line="240" w:lineRule="auto"/>
              <w:outlineLvl w:val="3"/>
              <w:rPr>
                <w:rFonts w:asciiTheme="minorHAnsi" w:hAnsiTheme="minorHAnsi" w:cstheme="minorHAnsi"/>
                <w:b/>
                <w:color w:val="auto"/>
                <w:lang w:val="en"/>
              </w:rPr>
            </w:pPr>
            <w:r>
              <w:rPr>
                <w:rFonts w:asciiTheme="minorHAnsi" w:hAnsiTheme="minorHAnsi" w:cstheme="minorHAnsi"/>
                <w:b/>
                <w:caps/>
                <w:lang w:val="en"/>
              </w:rPr>
              <w:t>Twitter handle of the organization</w:t>
            </w:r>
          </w:p>
        </w:tc>
        <w:tc>
          <w:tcPr>
            <w:tcW w:w="6106"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pacing w:before="0" w:line="240" w:lineRule="auto"/>
              <w:outlineLvl w:val="3"/>
              <w:rPr>
                <w:rFonts w:asciiTheme="minorHAnsi" w:eastAsia="Times New Roman" w:hAnsiTheme="minorHAnsi" w:cstheme="minorHAnsi"/>
                <w:color w:val="000000"/>
              </w:rPr>
            </w:pPr>
            <w:hyperlink r:id="rId14" w:history="1">
              <w:r>
                <w:rPr>
                  <w:rStyle w:val="Hyperlink"/>
                </w:rPr>
                <w:t>https://twitter.com/BancoMundialLAC</w:t>
              </w:r>
            </w:hyperlink>
          </w:p>
        </w:tc>
      </w:tr>
      <w:tr w:rsidR="003A1372" w:rsidTr="003A1372">
        <w:tc>
          <w:tcPr>
            <w:tcW w:w="3794"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hd w:val="clear" w:color="auto" w:fill="FFFFFF"/>
              <w:spacing w:before="0" w:line="240" w:lineRule="auto"/>
              <w:outlineLvl w:val="3"/>
              <w:rPr>
                <w:rFonts w:asciiTheme="minorHAnsi" w:hAnsiTheme="minorHAnsi" w:cstheme="minorHAnsi"/>
                <w:b/>
                <w:color w:val="auto"/>
                <w:lang w:val="en"/>
              </w:rPr>
            </w:pPr>
            <w:r>
              <w:rPr>
                <w:rFonts w:asciiTheme="minorHAnsi" w:hAnsiTheme="minorHAnsi" w:cstheme="minorHAnsi"/>
                <w:b/>
                <w:caps/>
                <w:lang w:val="en"/>
              </w:rPr>
              <w:t>Facebook account of the organization</w:t>
            </w:r>
          </w:p>
        </w:tc>
        <w:tc>
          <w:tcPr>
            <w:tcW w:w="6106"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pacing w:before="0" w:line="240" w:lineRule="auto"/>
              <w:outlineLvl w:val="3"/>
              <w:rPr>
                <w:rFonts w:asciiTheme="minorHAnsi" w:eastAsia="Times New Roman" w:hAnsiTheme="minorHAnsi" w:cstheme="minorHAnsi"/>
                <w:color w:val="000000"/>
                <w:lang w:val="pt-BR"/>
              </w:rPr>
            </w:pPr>
            <w:hyperlink r:id="rId15" w:history="1">
              <w:r>
                <w:rPr>
                  <w:rStyle w:val="Hyperlink"/>
                  <w:lang w:val="pt-BR"/>
                </w:rPr>
                <w:t>https://www.facebook.com/bancomundial/</w:t>
              </w:r>
            </w:hyperlink>
          </w:p>
        </w:tc>
      </w:tr>
      <w:tr w:rsidR="003A1372" w:rsidTr="003A1372">
        <w:tc>
          <w:tcPr>
            <w:tcW w:w="3794"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hd w:val="clear" w:color="auto" w:fill="FFFFFF"/>
              <w:spacing w:before="0" w:line="240" w:lineRule="auto"/>
              <w:outlineLvl w:val="3"/>
              <w:rPr>
                <w:rFonts w:asciiTheme="minorHAnsi" w:hAnsiTheme="minorHAnsi" w:cstheme="minorHAnsi"/>
                <w:b/>
                <w:color w:val="auto"/>
                <w:lang w:val="en"/>
              </w:rPr>
            </w:pPr>
            <w:r>
              <w:rPr>
                <w:rFonts w:asciiTheme="minorHAnsi" w:hAnsiTheme="minorHAnsi" w:cstheme="minorHAnsi"/>
                <w:b/>
                <w:caps/>
                <w:lang w:val="en"/>
              </w:rPr>
              <w:t>Instagram account of the organization</w:t>
            </w:r>
          </w:p>
        </w:tc>
        <w:tc>
          <w:tcPr>
            <w:tcW w:w="6106" w:type="dxa"/>
            <w:tcBorders>
              <w:top w:val="single" w:sz="4" w:space="0" w:color="auto"/>
              <w:left w:val="single" w:sz="4" w:space="0" w:color="auto"/>
              <w:bottom w:val="single" w:sz="4" w:space="0" w:color="auto"/>
              <w:right w:val="single" w:sz="4" w:space="0" w:color="auto"/>
            </w:tcBorders>
            <w:hideMark/>
          </w:tcPr>
          <w:p w:rsidR="003A1372" w:rsidRDefault="003A1372">
            <w:pPr>
              <w:pStyle w:val="Heading4"/>
              <w:spacing w:before="0" w:line="240" w:lineRule="auto"/>
              <w:outlineLvl w:val="3"/>
              <w:rPr>
                <w:rFonts w:asciiTheme="minorHAnsi" w:eastAsia="Times New Roman" w:hAnsiTheme="minorHAnsi" w:cstheme="minorHAnsi"/>
                <w:caps/>
                <w:color w:val="000000"/>
                <w:lang w:val="pt-BR"/>
              </w:rPr>
            </w:pPr>
            <w:hyperlink r:id="rId16" w:history="1">
              <w:r>
                <w:rPr>
                  <w:rStyle w:val="Hyperlink"/>
                  <w:lang w:val="pt-BR"/>
                </w:rPr>
                <w:t>https://www.instagram.com/bancomundial/</w:t>
              </w:r>
            </w:hyperlink>
          </w:p>
        </w:tc>
      </w:tr>
    </w:tbl>
    <w:p w:rsidR="00D66964" w:rsidRPr="00F56A62" w:rsidRDefault="0066649F" w:rsidP="00FA77F9">
      <w:pPr>
        <w:jc w:val="both"/>
        <w:rPr>
          <w:rFonts w:ascii="Times New Roman" w:hAnsi="Times New Roman"/>
          <w:lang w:val="es-US"/>
        </w:rPr>
      </w:pPr>
      <w:bookmarkStart w:id="1" w:name="_GoBack"/>
      <w:bookmarkEnd w:id="1"/>
      <w:r w:rsidRPr="00F56A62">
        <w:rPr>
          <w:rFonts w:ascii="Times New Roman" w:hAnsi="Times New Roman"/>
          <w:noProof/>
          <w:lang w:eastAsia="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2F" w:rsidRPr="000F6110" w:rsidRDefault="00892B2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016B7">
                              <w:rPr>
                                <w:rFonts w:ascii="Times New Roman" w:hAnsi="Times New Roman"/>
                                <w:noProof/>
                                <w:sz w:val="18"/>
                              </w:rPr>
                              <w:t>CIDRP02798S01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q3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n79qt7YCAAC5&#10;BQAADgAAAAAAAAAAAAAAAAAuAgAAZHJzL2Uyb0RvYy54bWxQSwECLQAUAAYACAAAACEAoiJjj94A&#10;AAANAQAADwAAAAAAAAAAAAAAAAAQBQAAZHJzL2Rvd25yZXYueG1sUEsFBgAAAAAEAAQA8wAAABsG&#10;AAAAAA==&#10;" filled="f" stroked="f">
                <v:textbox>
                  <w:txbxContent>
                    <w:p w:rsidR="00892B2F" w:rsidRPr="000F6110" w:rsidRDefault="00892B2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016B7">
                        <w:rPr>
                          <w:rFonts w:ascii="Times New Roman" w:hAnsi="Times New Roman"/>
                          <w:noProof/>
                          <w:sz w:val="18"/>
                        </w:rPr>
                        <w:t>CIDRP02798S01</w:t>
                      </w:r>
                      <w:r>
                        <w:rPr>
                          <w:rFonts w:ascii="Times New Roman" w:hAnsi="Times New Roman"/>
                          <w:sz w:val="18"/>
                        </w:rPr>
                        <w:fldChar w:fldCharType="end"/>
                      </w:r>
                    </w:p>
                  </w:txbxContent>
                </v:textbox>
                <w10:wrap anchory="page"/>
                <w10:anchorlock/>
              </v:shape>
            </w:pict>
          </mc:Fallback>
        </mc:AlternateContent>
      </w:r>
      <w:r w:rsidRPr="00F56A62">
        <w:rPr>
          <w:rFonts w:ascii="Times New Roman" w:hAnsi="Times New Roman"/>
          <w:noProof/>
          <w:lang w:eastAsia="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1116330" cy="74930"/>
                <wp:effectExtent l="381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2F" w:rsidRPr="00273663" w:rsidRDefault="00892B2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2pt;margin-top:10in;width:87.9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1tA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DCcXl+DqQDbjMSwtBFocrrcKW3eMdkiu0ix&#10;gsY7cHq402Z0PbnYWELmvGngnCaNeHYAmOMJhIar1maTcL38EQfxZr6ZE49E041HgizzlvmaeNM8&#10;nE2y62y9zsKfNm5IkpqXJRM2zElXIfmzvh0VPirirCwtG15aOJuSVrvtulHoQEHXufuOBblw85+n&#10;4eoFXF5QCiMSrKLYy6fzmUdyMvHiWTD3gjBexdOAxCTLn1O644L9OyXUpzieRJNRS7/lFrjvNTea&#10;tNzA5Gh4m+L52YkmVoEbUbrWGsqbcX1RCpv+Uymg3adGO71aiY5iNcN2OD4MALNa3sryEQSsJAgM&#10;pAhTDxa1VN8x6mGCpFh/21PFMGreC3gEcUiIHTluQyazCDbq0rK9tFBRAFSKDUbjcm3GMbXvFN/V&#10;EGl8dkIu4eFU3In6Kavjc4Mp4bgdJ5odQ5d75/U0dxe/AAAA//8DAFBLAwQUAAYACAAAACEA3eVp&#10;3t4AAAANAQAADwAAAGRycy9kb3ducmV2LnhtbEyPzU7DMBCE70i8g7VI3Fo7yK3aEKdCIK4gyo/U&#10;mxtvk4h4HcVuE96ezQmOO/NpdqbYTb4TFxxiG8hAtlQgkKrgWqoNfLw/LzYgYrLkbBcIDfxghF15&#10;fVXY3IWR3vCyT7XgEIq5NdCk1OdSxqpBb+My9EjsncLgbeJzqKUb7MjhvpN3Sq2lty3xh8b2+Nhg&#10;9b0/ewOfL6fDl1av9ZNf9WOYlCS/lcbc3kwP9yASTukPhrk+V4eSOx3DmVwUnYFFpjWjbGiteNWM&#10;rDOWjrO0yjYgy0L+X1H+AgAA//8DAFBLAQItABQABgAIAAAAIQC2gziS/gAAAOEBAAATAAAAAAAA&#10;AAAAAAAAAAAAAABbQ29udGVudF9UeXBlc10ueG1sUEsBAi0AFAAGAAgAAAAhADj9If/WAAAAlAEA&#10;AAsAAAAAAAAAAAAAAAAALwEAAF9yZWxzLy5yZWxzUEsBAi0AFAAGAAgAAAAhAGT343W0AgAAvwUA&#10;AA4AAAAAAAAAAAAAAAAALgIAAGRycy9lMm9Eb2MueG1sUEsBAi0AFAAGAAgAAAAhAN3lad7eAAAA&#10;DQEAAA8AAAAAAAAAAAAAAAAADgUAAGRycy9kb3ducmV2LnhtbFBLBQYAAAAABAAEAPMAAAAZBgAA&#10;AAA=&#10;" filled="f" stroked="f">
                <v:textbox>
                  <w:txbxContent>
                    <w:p w:rsidR="00892B2F" w:rsidRPr="00273663" w:rsidRDefault="00892B2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CIDRP02741S01</w:t>
                      </w:r>
                      <w:r>
                        <w:rPr>
                          <w:rFonts w:ascii="Times New Roman" w:hAnsi="Times New Roman"/>
                          <w:sz w:val="18"/>
                        </w:rPr>
                        <w:fldChar w:fldCharType="end"/>
                      </w:r>
                    </w:p>
                  </w:txbxContent>
                </v:textbox>
                <w10:wrap anchory="page"/>
                <w10:anchorlock/>
              </v:shape>
            </w:pict>
          </mc:Fallback>
        </mc:AlternateContent>
      </w:r>
    </w:p>
    <w:sectPr w:rsidR="00D66964" w:rsidRPr="00F56A62" w:rsidSect="007D1D1F">
      <w:headerReference w:type="default" r:id="rId17"/>
      <w:pgSz w:w="12240" w:h="15840"/>
      <w:pgMar w:top="144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E9" w:rsidRDefault="00336FE9" w:rsidP="005C14B6">
      <w:pPr>
        <w:spacing w:after="0" w:line="240" w:lineRule="auto"/>
      </w:pPr>
      <w:r>
        <w:separator/>
      </w:r>
    </w:p>
  </w:endnote>
  <w:endnote w:type="continuationSeparator" w:id="0">
    <w:p w:rsidR="00336FE9" w:rsidRDefault="00336FE9" w:rsidP="005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umin-pro">
    <w:altName w:val="Times New Roman"/>
    <w:charset w:val="00"/>
    <w:family w:val="auto"/>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E9" w:rsidRDefault="00336FE9" w:rsidP="005C14B6">
      <w:pPr>
        <w:spacing w:after="0" w:line="240" w:lineRule="auto"/>
      </w:pPr>
      <w:r>
        <w:separator/>
      </w:r>
    </w:p>
  </w:footnote>
  <w:footnote w:type="continuationSeparator" w:id="0">
    <w:p w:rsidR="00336FE9" w:rsidRDefault="00336FE9" w:rsidP="005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2F" w:rsidRDefault="00892B2F">
    <w:pPr>
      <w:pStyle w:val="Header"/>
      <w:jc w:val="center"/>
    </w:pPr>
    <w:r>
      <w:fldChar w:fldCharType="begin"/>
    </w:r>
    <w:r>
      <w:instrText xml:space="preserve"> PAGE   \* MERGEFORMAT </w:instrText>
    </w:r>
    <w:r>
      <w:fldChar w:fldCharType="separate"/>
    </w:r>
    <w:r w:rsidR="003A1372">
      <w:rPr>
        <w:noProof/>
      </w:rPr>
      <w:t>- 2 -</w:t>
    </w:r>
    <w:r>
      <w:rPr>
        <w:noProof/>
      </w:rPr>
      <w:fldChar w:fldCharType="end"/>
    </w:r>
  </w:p>
  <w:p w:rsidR="00892B2F" w:rsidRDefault="00892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2770A63"/>
    <w:multiLevelType w:val="hybridMultilevel"/>
    <w:tmpl w:val="EB2A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7A"/>
    <w:rsid w:val="000248CF"/>
    <w:rsid w:val="00035F9A"/>
    <w:rsid w:val="000433DF"/>
    <w:rsid w:val="000C126D"/>
    <w:rsid w:val="000D59C2"/>
    <w:rsid w:val="000F447D"/>
    <w:rsid w:val="000F6110"/>
    <w:rsid w:val="001201E0"/>
    <w:rsid w:val="00163205"/>
    <w:rsid w:val="00183052"/>
    <w:rsid w:val="00273663"/>
    <w:rsid w:val="002B7B4A"/>
    <w:rsid w:val="002E7656"/>
    <w:rsid w:val="002F5432"/>
    <w:rsid w:val="00336FE9"/>
    <w:rsid w:val="003A1372"/>
    <w:rsid w:val="003C7086"/>
    <w:rsid w:val="003E7C74"/>
    <w:rsid w:val="004D4C9A"/>
    <w:rsid w:val="00563363"/>
    <w:rsid w:val="005B4F6F"/>
    <w:rsid w:val="005C14B6"/>
    <w:rsid w:val="005E0DD5"/>
    <w:rsid w:val="00602D61"/>
    <w:rsid w:val="00622AC5"/>
    <w:rsid w:val="00654FBA"/>
    <w:rsid w:val="0066649F"/>
    <w:rsid w:val="006F447B"/>
    <w:rsid w:val="007D1D1F"/>
    <w:rsid w:val="007F2DD0"/>
    <w:rsid w:val="00857BED"/>
    <w:rsid w:val="008856E1"/>
    <w:rsid w:val="00892B2F"/>
    <w:rsid w:val="008F618D"/>
    <w:rsid w:val="00901324"/>
    <w:rsid w:val="00912FB7"/>
    <w:rsid w:val="009A399C"/>
    <w:rsid w:val="009D63E2"/>
    <w:rsid w:val="00A434FA"/>
    <w:rsid w:val="00AB41B6"/>
    <w:rsid w:val="00B657E0"/>
    <w:rsid w:val="00C8778D"/>
    <w:rsid w:val="00CD7F92"/>
    <w:rsid w:val="00D21EFF"/>
    <w:rsid w:val="00D66964"/>
    <w:rsid w:val="00DA607A"/>
    <w:rsid w:val="00DD4FE8"/>
    <w:rsid w:val="00E016B7"/>
    <w:rsid w:val="00E0659B"/>
    <w:rsid w:val="00EB4E2C"/>
    <w:rsid w:val="00EE4C0D"/>
    <w:rsid w:val="00F409F5"/>
    <w:rsid w:val="00F51465"/>
    <w:rsid w:val="00F56A62"/>
    <w:rsid w:val="00FA77F9"/>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4FB5"/>
  <w15:docId w15:val="{CC38DC40-612E-4676-9C12-8F8F40E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link w:val="Heading1Char"/>
    <w:uiPriority w:val="9"/>
    <w:qFormat/>
    <w:rsid w:val="00DA607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3A13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07A"/>
    <w:rPr>
      <w:rFonts w:ascii="Times New Roman" w:eastAsia="Times New Roman" w:hAnsi="Times New Roman" w:cs="Times New Roman"/>
      <w:b/>
      <w:bCs/>
      <w:kern w:val="36"/>
      <w:sz w:val="48"/>
      <w:szCs w:val="48"/>
    </w:rPr>
  </w:style>
  <w:style w:type="character" w:styleId="Emphasis">
    <w:name w:val="Emphasis"/>
    <w:uiPriority w:val="20"/>
    <w:qFormat/>
    <w:rsid w:val="00F409F5"/>
    <w:rPr>
      <w:i/>
      <w:iCs/>
    </w:rPr>
  </w:style>
  <w:style w:type="paragraph" w:styleId="HTMLPreformatted">
    <w:name w:val="HTML Preformatted"/>
    <w:basedOn w:val="Normal"/>
    <w:link w:val="HTMLPreformattedChar"/>
    <w:uiPriority w:val="99"/>
    <w:unhideWhenUsed/>
    <w:rsid w:val="00EE4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E4C0D"/>
    <w:rPr>
      <w:rFonts w:ascii="Courier New" w:eastAsia="Times New Roman" w:hAnsi="Courier New" w:cs="Courier New"/>
      <w:sz w:val="20"/>
      <w:szCs w:val="20"/>
    </w:rPr>
  </w:style>
  <w:style w:type="paragraph" w:styleId="ListParagraph">
    <w:name w:val="List Paragraph"/>
    <w:basedOn w:val="Normal"/>
    <w:uiPriority w:val="34"/>
    <w:qFormat/>
    <w:rsid w:val="001201E0"/>
    <w:pPr>
      <w:ind w:left="720"/>
      <w:contextualSpacing/>
    </w:pPr>
  </w:style>
  <w:style w:type="paragraph" w:styleId="Header">
    <w:name w:val="header"/>
    <w:basedOn w:val="Normal"/>
    <w:link w:val="HeaderChar"/>
    <w:uiPriority w:val="99"/>
    <w:unhideWhenUsed/>
    <w:rsid w:val="005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B6"/>
  </w:style>
  <w:style w:type="paragraph" w:styleId="Footer">
    <w:name w:val="footer"/>
    <w:basedOn w:val="Normal"/>
    <w:link w:val="FooterChar"/>
    <w:uiPriority w:val="99"/>
    <w:unhideWhenUsed/>
    <w:rsid w:val="005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B6"/>
  </w:style>
  <w:style w:type="paragraph" w:styleId="NormalWeb">
    <w:name w:val="Normal (Web)"/>
    <w:basedOn w:val="Normal"/>
    <w:uiPriority w:val="99"/>
    <w:unhideWhenUsed/>
    <w:rsid w:val="00FD4E8D"/>
    <w:pPr>
      <w:spacing w:after="525" w:line="480" w:lineRule="auto"/>
    </w:pPr>
    <w:rPr>
      <w:rFonts w:ascii="acumin-pro" w:eastAsia="Times New Roman" w:hAnsi="acumin-pro"/>
      <w:sz w:val="21"/>
      <w:szCs w:val="21"/>
      <w:lang w:eastAsia="en-US"/>
    </w:rPr>
  </w:style>
  <w:style w:type="character" w:styleId="Hyperlink">
    <w:name w:val="Hyperlink"/>
    <w:uiPriority w:val="99"/>
    <w:unhideWhenUsed/>
    <w:rsid w:val="00FD4E8D"/>
    <w:rPr>
      <w:color w:val="0563C1"/>
      <w:u w:val="single"/>
    </w:rPr>
  </w:style>
  <w:style w:type="character" w:customStyle="1" w:styleId="Heading4Char">
    <w:name w:val="Heading 4 Char"/>
    <w:basedOn w:val="DefaultParagraphFont"/>
    <w:link w:val="Heading4"/>
    <w:uiPriority w:val="9"/>
    <w:semiHidden/>
    <w:rsid w:val="003A1372"/>
    <w:rPr>
      <w:rFonts w:asciiTheme="majorHAnsi" w:eastAsiaTheme="majorEastAsia" w:hAnsiTheme="majorHAnsi" w:cstheme="majorBidi"/>
      <w:i/>
      <w:iCs/>
      <w:color w:val="2E74B5" w:themeColor="accent1" w:themeShade="BF"/>
      <w:sz w:val="22"/>
      <w:szCs w:val="22"/>
      <w:lang w:eastAsia="zh-CN"/>
    </w:rPr>
  </w:style>
  <w:style w:type="table" w:styleId="TableGrid">
    <w:name w:val="Table Grid"/>
    <w:basedOn w:val="TableNormal"/>
    <w:uiPriority w:val="39"/>
    <w:rsid w:val="003A1372"/>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041">
      <w:bodyDiv w:val="1"/>
      <w:marLeft w:val="0"/>
      <w:marRight w:val="0"/>
      <w:marTop w:val="0"/>
      <w:marBottom w:val="0"/>
      <w:divBdr>
        <w:top w:val="none" w:sz="0" w:space="0" w:color="auto"/>
        <w:left w:val="none" w:sz="0" w:space="0" w:color="auto"/>
        <w:bottom w:val="none" w:sz="0" w:space="0" w:color="auto"/>
        <w:right w:val="none" w:sz="0" w:space="0" w:color="auto"/>
      </w:divBdr>
    </w:div>
    <w:div w:id="148598158">
      <w:bodyDiv w:val="1"/>
      <w:marLeft w:val="0"/>
      <w:marRight w:val="0"/>
      <w:marTop w:val="0"/>
      <w:marBottom w:val="0"/>
      <w:divBdr>
        <w:top w:val="none" w:sz="0" w:space="0" w:color="auto"/>
        <w:left w:val="none" w:sz="0" w:space="0" w:color="auto"/>
        <w:bottom w:val="none" w:sz="0" w:space="0" w:color="auto"/>
        <w:right w:val="none" w:sz="0" w:space="0" w:color="auto"/>
      </w:divBdr>
    </w:div>
    <w:div w:id="472522117">
      <w:bodyDiv w:val="1"/>
      <w:marLeft w:val="0"/>
      <w:marRight w:val="0"/>
      <w:marTop w:val="0"/>
      <w:marBottom w:val="0"/>
      <w:divBdr>
        <w:top w:val="none" w:sz="0" w:space="0" w:color="auto"/>
        <w:left w:val="none" w:sz="0" w:space="0" w:color="auto"/>
        <w:bottom w:val="none" w:sz="0" w:space="0" w:color="auto"/>
        <w:right w:val="none" w:sz="0" w:space="0" w:color="auto"/>
      </w:divBdr>
    </w:div>
    <w:div w:id="682976260">
      <w:bodyDiv w:val="1"/>
      <w:marLeft w:val="0"/>
      <w:marRight w:val="0"/>
      <w:marTop w:val="0"/>
      <w:marBottom w:val="0"/>
      <w:divBdr>
        <w:top w:val="none" w:sz="0" w:space="0" w:color="auto"/>
        <w:left w:val="none" w:sz="0" w:space="0" w:color="auto"/>
        <w:bottom w:val="none" w:sz="0" w:space="0" w:color="auto"/>
        <w:right w:val="none" w:sz="0" w:space="0" w:color="auto"/>
      </w:divBdr>
    </w:div>
    <w:div w:id="966736317">
      <w:bodyDiv w:val="1"/>
      <w:marLeft w:val="0"/>
      <w:marRight w:val="0"/>
      <w:marTop w:val="0"/>
      <w:marBottom w:val="0"/>
      <w:divBdr>
        <w:top w:val="none" w:sz="0" w:space="0" w:color="auto"/>
        <w:left w:val="none" w:sz="0" w:space="0" w:color="auto"/>
        <w:bottom w:val="none" w:sz="0" w:space="0" w:color="auto"/>
        <w:right w:val="none" w:sz="0" w:space="0" w:color="auto"/>
      </w:divBdr>
    </w:div>
    <w:div w:id="1265532428">
      <w:bodyDiv w:val="1"/>
      <w:marLeft w:val="0"/>
      <w:marRight w:val="0"/>
      <w:marTop w:val="0"/>
      <w:marBottom w:val="0"/>
      <w:divBdr>
        <w:top w:val="none" w:sz="0" w:space="0" w:color="auto"/>
        <w:left w:val="none" w:sz="0" w:space="0" w:color="auto"/>
        <w:bottom w:val="none" w:sz="0" w:space="0" w:color="auto"/>
        <w:right w:val="none" w:sz="0" w:space="0" w:color="auto"/>
      </w:divBdr>
    </w:div>
    <w:div w:id="1402871372">
      <w:bodyDiv w:val="1"/>
      <w:marLeft w:val="0"/>
      <w:marRight w:val="0"/>
      <w:marTop w:val="0"/>
      <w:marBottom w:val="0"/>
      <w:divBdr>
        <w:top w:val="none" w:sz="0" w:space="0" w:color="auto"/>
        <w:left w:val="none" w:sz="0" w:space="0" w:color="auto"/>
        <w:bottom w:val="none" w:sz="0" w:space="0" w:color="auto"/>
        <w:right w:val="none" w:sz="0" w:space="0" w:color="auto"/>
      </w:divBdr>
    </w:div>
    <w:div w:id="1493638050">
      <w:bodyDiv w:val="1"/>
      <w:marLeft w:val="0"/>
      <w:marRight w:val="0"/>
      <w:marTop w:val="0"/>
      <w:marBottom w:val="0"/>
      <w:divBdr>
        <w:top w:val="none" w:sz="0" w:space="0" w:color="auto"/>
        <w:left w:val="none" w:sz="0" w:space="0" w:color="auto"/>
        <w:bottom w:val="none" w:sz="0" w:space="0" w:color="auto"/>
        <w:right w:val="none" w:sz="0" w:space="0" w:color="auto"/>
      </w:divBdr>
    </w:div>
    <w:div w:id="1534267120">
      <w:bodyDiv w:val="1"/>
      <w:marLeft w:val="0"/>
      <w:marRight w:val="0"/>
      <w:marTop w:val="0"/>
      <w:marBottom w:val="0"/>
      <w:divBdr>
        <w:top w:val="none" w:sz="0" w:space="0" w:color="auto"/>
        <w:left w:val="none" w:sz="0" w:space="0" w:color="auto"/>
        <w:bottom w:val="none" w:sz="0" w:space="0" w:color="auto"/>
        <w:right w:val="none" w:sz="0" w:space="0" w:color="auto"/>
      </w:divBdr>
    </w:div>
    <w:div w:id="1701780848">
      <w:bodyDiv w:val="1"/>
      <w:marLeft w:val="0"/>
      <w:marRight w:val="0"/>
      <w:marTop w:val="0"/>
      <w:marBottom w:val="0"/>
      <w:divBdr>
        <w:top w:val="none" w:sz="0" w:space="0" w:color="auto"/>
        <w:left w:val="none" w:sz="0" w:space="0" w:color="auto"/>
        <w:bottom w:val="none" w:sz="0" w:space="0" w:color="auto"/>
        <w:right w:val="none" w:sz="0" w:space="0" w:color="auto"/>
      </w:divBdr>
    </w:div>
    <w:div w:id="1876036240">
      <w:bodyDiv w:val="1"/>
      <w:marLeft w:val="0"/>
      <w:marRight w:val="0"/>
      <w:marTop w:val="0"/>
      <w:marBottom w:val="0"/>
      <w:divBdr>
        <w:top w:val="none" w:sz="0" w:space="0" w:color="auto"/>
        <w:left w:val="none" w:sz="0" w:space="0" w:color="auto"/>
        <w:bottom w:val="none" w:sz="0" w:space="0" w:color="auto"/>
        <w:right w:val="none" w:sz="0" w:space="0" w:color="auto"/>
      </w:divBdr>
    </w:div>
    <w:div w:id="2128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paularossias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orldban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bancomund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facebook.com/bancomundial/" TargetMode="External"/><Relationship Id="rId10" Type="http://schemas.openxmlformats.org/officeDocument/2006/relationships/hyperlink" Target="http://www.ibei.or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dob.org/" TargetMode="External"/><Relationship Id="rId14" Type="http://schemas.openxmlformats.org/officeDocument/2006/relationships/hyperlink" Target="https://twitter.com/BancoMundial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 Intern 2 (Halpern, Ariela)</dc:creator>
  <cp:keywords/>
  <cp:lastModifiedBy>Burns, Sandra</cp:lastModifiedBy>
  <cp:revision>7</cp:revision>
  <dcterms:created xsi:type="dcterms:W3CDTF">2020-02-25T18:21:00Z</dcterms:created>
  <dcterms:modified xsi:type="dcterms:W3CDTF">2020-02-27T15:39:00Z</dcterms:modified>
</cp:coreProperties>
</file>