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3A" w:rsidRPr="00EA62BB" w:rsidRDefault="00226A12" w:rsidP="00226A12">
      <w:pPr>
        <w:tabs>
          <w:tab w:val="left" w:pos="7200"/>
        </w:tabs>
        <w:ind w:right="-1080"/>
        <w:rPr>
          <w:b/>
          <w:sz w:val="22"/>
          <w:szCs w:val="22"/>
        </w:rPr>
      </w:pPr>
      <w:r w:rsidRPr="00EA62BB">
        <w:rPr>
          <w:b/>
          <w:sz w:val="22"/>
          <w:szCs w:val="22"/>
        </w:rPr>
        <w:tab/>
      </w:r>
    </w:p>
    <w:p w:rsidR="00226A12" w:rsidRPr="00EA62BB" w:rsidRDefault="0059043A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EA62BB">
        <w:rPr>
          <w:b/>
          <w:sz w:val="22"/>
          <w:szCs w:val="22"/>
        </w:rPr>
        <w:tab/>
      </w:r>
      <w:r w:rsidR="009927AE" w:rsidRPr="00EA62BB">
        <w:rPr>
          <w:sz w:val="22"/>
          <w:szCs w:val="22"/>
        </w:rPr>
        <w:t>OEA/</w:t>
      </w:r>
      <w:proofErr w:type="spellStart"/>
      <w:r w:rsidR="009927AE" w:rsidRPr="00EA62BB">
        <w:rPr>
          <w:sz w:val="22"/>
          <w:szCs w:val="22"/>
        </w:rPr>
        <w:t>Ser.W</w:t>
      </w:r>
      <w:proofErr w:type="spellEnd"/>
    </w:p>
    <w:p w:rsidR="009927AE" w:rsidRPr="00EA62BB" w:rsidRDefault="00226A12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EA62BB">
        <w:rPr>
          <w:b/>
          <w:sz w:val="22"/>
          <w:szCs w:val="22"/>
        </w:rPr>
        <w:tab/>
      </w:r>
      <w:r w:rsidR="00B3293B" w:rsidRPr="00EA62BB">
        <w:rPr>
          <w:sz w:val="22"/>
          <w:szCs w:val="22"/>
        </w:rPr>
        <w:t>CIDI/OD-</w:t>
      </w:r>
      <w:r w:rsidR="00713693">
        <w:rPr>
          <w:sz w:val="22"/>
          <w:szCs w:val="22"/>
        </w:rPr>
        <w:t>102</w:t>
      </w:r>
      <w:r w:rsidRPr="00EA62BB">
        <w:rPr>
          <w:sz w:val="22"/>
          <w:szCs w:val="22"/>
        </w:rPr>
        <w:t>/</w:t>
      </w:r>
      <w:r w:rsidR="002D7293" w:rsidRPr="00EA62BB">
        <w:rPr>
          <w:sz w:val="22"/>
          <w:szCs w:val="22"/>
        </w:rPr>
        <w:t>20</w:t>
      </w:r>
      <w:r w:rsidR="00E54A60">
        <w:rPr>
          <w:sz w:val="22"/>
          <w:szCs w:val="22"/>
        </w:rPr>
        <w:t xml:space="preserve"> </w:t>
      </w:r>
      <w:r w:rsidR="00B533A6">
        <w:rPr>
          <w:sz w:val="22"/>
          <w:szCs w:val="22"/>
        </w:rPr>
        <w:t>rev.2</w:t>
      </w:r>
    </w:p>
    <w:p w:rsidR="00226A12" w:rsidRPr="00EA62BB" w:rsidRDefault="00136550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EA62BB">
        <w:rPr>
          <w:sz w:val="22"/>
          <w:szCs w:val="22"/>
        </w:rPr>
        <w:tab/>
      </w:r>
      <w:r w:rsidR="008F4F3B" w:rsidRPr="00EA62BB">
        <w:rPr>
          <w:sz w:val="22"/>
          <w:szCs w:val="22"/>
        </w:rPr>
        <w:t>2</w:t>
      </w:r>
      <w:r w:rsidR="00B533A6">
        <w:rPr>
          <w:sz w:val="22"/>
          <w:szCs w:val="22"/>
        </w:rPr>
        <w:t>9</w:t>
      </w:r>
      <w:r w:rsidR="001121E4" w:rsidRPr="00EA62BB">
        <w:rPr>
          <w:sz w:val="22"/>
          <w:szCs w:val="22"/>
        </w:rPr>
        <w:t xml:space="preserve"> June</w:t>
      </w:r>
      <w:r w:rsidRPr="00EA62BB">
        <w:rPr>
          <w:sz w:val="22"/>
          <w:szCs w:val="22"/>
        </w:rPr>
        <w:t xml:space="preserve"> 20</w:t>
      </w:r>
      <w:r w:rsidR="002D7293" w:rsidRPr="00EA62BB">
        <w:rPr>
          <w:sz w:val="22"/>
          <w:szCs w:val="22"/>
        </w:rPr>
        <w:t>20</w:t>
      </w:r>
    </w:p>
    <w:p w:rsidR="00226A12" w:rsidRPr="00EA62BB" w:rsidRDefault="002D7293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EA62BB">
        <w:rPr>
          <w:sz w:val="22"/>
          <w:szCs w:val="22"/>
        </w:rPr>
        <w:tab/>
        <w:t>Original: English</w:t>
      </w:r>
    </w:p>
    <w:p w:rsidR="0059043A" w:rsidRPr="00EA62BB" w:rsidRDefault="0059043A" w:rsidP="0059043A">
      <w:pPr>
        <w:jc w:val="center"/>
        <w:rPr>
          <w:sz w:val="22"/>
          <w:szCs w:val="22"/>
        </w:rPr>
      </w:pPr>
    </w:p>
    <w:p w:rsidR="00226A12" w:rsidRPr="00EA62BB" w:rsidRDefault="00226A12" w:rsidP="0059043A">
      <w:pPr>
        <w:jc w:val="center"/>
        <w:rPr>
          <w:sz w:val="22"/>
          <w:szCs w:val="22"/>
        </w:rPr>
      </w:pPr>
      <w:r w:rsidRPr="00EA62BB">
        <w:rPr>
          <w:sz w:val="22"/>
          <w:szCs w:val="22"/>
        </w:rPr>
        <w:t>DRAFT ORDER OF BUSINESS</w:t>
      </w:r>
    </w:p>
    <w:p w:rsidR="00226A12" w:rsidRPr="00EA62BB" w:rsidRDefault="00226A12" w:rsidP="0059043A">
      <w:pPr>
        <w:pStyle w:val="CPTitle"/>
        <w:jc w:val="left"/>
        <w:rPr>
          <w:lang w:val="en-US"/>
        </w:rPr>
      </w:pPr>
    </w:p>
    <w:p w:rsidR="00226A12" w:rsidRPr="00EA62BB" w:rsidRDefault="00226A12" w:rsidP="0059043A">
      <w:pPr>
        <w:ind w:left="2880"/>
        <w:rPr>
          <w:sz w:val="22"/>
          <w:szCs w:val="22"/>
        </w:rPr>
      </w:pPr>
      <w:r w:rsidRPr="00EA62BB">
        <w:rPr>
          <w:sz w:val="22"/>
          <w:szCs w:val="22"/>
          <w:u w:val="single"/>
        </w:rPr>
        <w:t>Date</w:t>
      </w:r>
      <w:r w:rsidRPr="00EA62BB">
        <w:rPr>
          <w:sz w:val="22"/>
          <w:szCs w:val="22"/>
        </w:rPr>
        <w:t>:</w:t>
      </w:r>
      <w:r w:rsidRPr="00EA62BB">
        <w:rPr>
          <w:sz w:val="22"/>
          <w:szCs w:val="22"/>
        </w:rPr>
        <w:tab/>
        <w:t xml:space="preserve">Tuesday, </w:t>
      </w:r>
      <w:r w:rsidR="001121E4" w:rsidRPr="00EA62BB">
        <w:rPr>
          <w:sz w:val="22"/>
          <w:szCs w:val="22"/>
        </w:rPr>
        <w:t>June 30</w:t>
      </w:r>
      <w:r w:rsidRPr="00EA62BB">
        <w:rPr>
          <w:sz w:val="22"/>
          <w:szCs w:val="22"/>
        </w:rPr>
        <w:t>, 20</w:t>
      </w:r>
      <w:r w:rsidR="002D7293" w:rsidRPr="00EA62BB">
        <w:rPr>
          <w:sz w:val="22"/>
          <w:szCs w:val="22"/>
        </w:rPr>
        <w:t>20</w:t>
      </w:r>
    </w:p>
    <w:p w:rsidR="00226A12" w:rsidRPr="00EA62BB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EA62BB">
        <w:rPr>
          <w:sz w:val="22"/>
          <w:szCs w:val="22"/>
          <w:u w:val="single"/>
        </w:rPr>
        <w:t>Time</w:t>
      </w:r>
      <w:r w:rsidRPr="00EA62BB">
        <w:rPr>
          <w:sz w:val="22"/>
          <w:szCs w:val="22"/>
        </w:rPr>
        <w:t>:</w:t>
      </w:r>
      <w:r w:rsidRPr="00EA62BB">
        <w:rPr>
          <w:sz w:val="22"/>
          <w:szCs w:val="22"/>
        </w:rPr>
        <w:tab/>
        <w:t>10:00 a.m. - 1:00 p.m.</w:t>
      </w:r>
    </w:p>
    <w:p w:rsidR="00226A12" w:rsidRPr="00EA62BB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EA62BB">
        <w:rPr>
          <w:sz w:val="22"/>
          <w:szCs w:val="22"/>
          <w:u w:val="single"/>
        </w:rPr>
        <w:t>Place</w:t>
      </w:r>
      <w:r w:rsidRPr="00EA62BB">
        <w:rPr>
          <w:sz w:val="22"/>
          <w:szCs w:val="22"/>
        </w:rPr>
        <w:t>:</w:t>
      </w:r>
      <w:r w:rsidRPr="00EA62BB">
        <w:rPr>
          <w:sz w:val="22"/>
          <w:szCs w:val="22"/>
        </w:rPr>
        <w:tab/>
      </w:r>
      <w:r w:rsidR="00516EDE" w:rsidRPr="00EA62BB">
        <w:rPr>
          <w:sz w:val="22"/>
          <w:szCs w:val="22"/>
        </w:rPr>
        <w:t xml:space="preserve">Virtual meeting </w:t>
      </w:r>
    </w:p>
    <w:p w:rsidR="0040292E" w:rsidRPr="00EA62BB" w:rsidRDefault="0040292E" w:rsidP="0059043A">
      <w:pPr>
        <w:tabs>
          <w:tab w:val="left" w:pos="3600"/>
        </w:tabs>
        <w:ind w:left="2880"/>
        <w:rPr>
          <w:sz w:val="22"/>
          <w:szCs w:val="22"/>
        </w:rPr>
      </w:pPr>
    </w:p>
    <w:p w:rsidR="00F27DCE" w:rsidRPr="00EA62BB" w:rsidRDefault="00F27DCE" w:rsidP="00F27DCE">
      <w:pPr>
        <w:tabs>
          <w:tab w:val="left" w:pos="3600"/>
        </w:tabs>
        <w:ind w:left="2880" w:hanging="2880"/>
        <w:rPr>
          <w:sz w:val="22"/>
          <w:szCs w:val="22"/>
          <w:u w:val="single"/>
        </w:rPr>
      </w:pPr>
      <w:r w:rsidRPr="00EA62BB">
        <w:rPr>
          <w:sz w:val="22"/>
          <w:szCs w:val="22"/>
          <w:u w:val="single"/>
        </w:rPr>
        <w:t>Part I:</w:t>
      </w:r>
    </w:p>
    <w:p w:rsidR="00967590" w:rsidRPr="00EA62BB" w:rsidRDefault="00967590" w:rsidP="0059043A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516EDE" w:rsidRPr="00EA62BB" w:rsidRDefault="00226A12" w:rsidP="00303FED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r w:rsidRPr="00EA62BB">
        <w:rPr>
          <w:sz w:val="22"/>
          <w:szCs w:val="22"/>
        </w:rPr>
        <w:t>Consideration of the order of business (CIDI</w:t>
      </w:r>
      <w:bookmarkStart w:id="0" w:name="_Hlt341702838"/>
      <w:bookmarkStart w:id="1" w:name="_Hlt341702839"/>
      <w:r w:rsidRPr="00EA62BB">
        <w:rPr>
          <w:sz w:val="22"/>
          <w:szCs w:val="22"/>
        </w:rPr>
        <w:t>/</w:t>
      </w:r>
      <w:bookmarkEnd w:id="0"/>
      <w:bookmarkEnd w:id="1"/>
      <w:r w:rsidRPr="00EA62BB">
        <w:rPr>
          <w:sz w:val="22"/>
          <w:szCs w:val="22"/>
        </w:rPr>
        <w:t>OD-</w:t>
      </w:r>
      <w:r w:rsidR="00713693">
        <w:rPr>
          <w:sz w:val="22"/>
          <w:szCs w:val="22"/>
        </w:rPr>
        <w:t>102</w:t>
      </w:r>
      <w:r w:rsidRPr="00EA62BB">
        <w:rPr>
          <w:sz w:val="22"/>
          <w:szCs w:val="22"/>
        </w:rPr>
        <w:t>/</w:t>
      </w:r>
      <w:r w:rsidR="00CF634B" w:rsidRPr="00EA62BB">
        <w:rPr>
          <w:sz w:val="22"/>
          <w:szCs w:val="22"/>
        </w:rPr>
        <w:t>20</w:t>
      </w:r>
      <w:r w:rsidR="00E54A60">
        <w:rPr>
          <w:sz w:val="22"/>
          <w:szCs w:val="22"/>
        </w:rPr>
        <w:t xml:space="preserve"> rev.</w:t>
      </w:r>
      <w:r w:rsidR="00B533A6">
        <w:rPr>
          <w:sz w:val="22"/>
          <w:szCs w:val="22"/>
        </w:rPr>
        <w:t>2</w:t>
      </w:r>
      <w:r w:rsidR="00E62822" w:rsidRPr="00EA62BB">
        <w:rPr>
          <w:sz w:val="22"/>
          <w:szCs w:val="22"/>
        </w:rPr>
        <w:t>)</w:t>
      </w:r>
    </w:p>
    <w:p w:rsidR="00DA6C40" w:rsidRPr="00EA62BB" w:rsidRDefault="00DA6C40" w:rsidP="001121E4">
      <w:pPr>
        <w:tabs>
          <w:tab w:val="left" w:pos="720"/>
        </w:tabs>
        <w:snapToGrid w:val="0"/>
        <w:rPr>
          <w:sz w:val="22"/>
          <w:szCs w:val="22"/>
        </w:rPr>
      </w:pPr>
    </w:p>
    <w:p w:rsidR="00A47031" w:rsidRPr="00E54A60" w:rsidRDefault="005808CD" w:rsidP="00B533A6">
      <w:pPr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-95250</wp:posOffset>
                </wp:positionH>
                <wp:positionV relativeFrom="page">
                  <wp:posOffset>9363075</wp:posOffset>
                </wp:positionV>
                <wp:extent cx="3383280" cy="2571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808CD" w:rsidRPr="005808CD" w:rsidRDefault="005808C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CIDRP02904E01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737.25pt;width:266.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5808CD" w:rsidRPr="005808CD" w:rsidRDefault="005808C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CIDRP02904E01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787F" w:rsidRPr="00EA62BB">
        <w:rPr>
          <w:sz w:val="22"/>
          <w:szCs w:val="22"/>
        </w:rPr>
        <w:t xml:space="preserve">Recommendations </w:t>
      </w:r>
      <w:r w:rsidR="004F787F" w:rsidRPr="00E54A60">
        <w:rPr>
          <w:sz w:val="22"/>
          <w:szCs w:val="22"/>
        </w:rPr>
        <w:t>to follow up on building resilience in the wake of the COVID-19 Pandemic</w:t>
      </w:r>
    </w:p>
    <w:p w:rsidR="004F787F" w:rsidRPr="00E54A60" w:rsidRDefault="004F787F" w:rsidP="00303FE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E54A60">
        <w:rPr>
          <w:sz w:val="22"/>
          <w:szCs w:val="22"/>
        </w:rPr>
        <w:t>Presentation by the Chair</w:t>
      </w:r>
    </w:p>
    <w:p w:rsidR="00E54A60" w:rsidRPr="00E54A60" w:rsidRDefault="00E54A60" w:rsidP="00D23636">
      <w:pPr>
        <w:tabs>
          <w:tab w:val="left" w:pos="720"/>
        </w:tabs>
        <w:snapToGrid w:val="0"/>
        <w:ind w:left="720" w:right="-360"/>
        <w:contextualSpacing/>
        <w:jc w:val="both"/>
        <w:rPr>
          <w:sz w:val="22"/>
          <w:szCs w:val="22"/>
        </w:rPr>
      </w:pPr>
    </w:p>
    <w:p w:rsidR="004F787F" w:rsidRPr="00EA62BB" w:rsidRDefault="004F787F" w:rsidP="00EA62BB">
      <w:pPr>
        <w:numPr>
          <w:ilvl w:val="0"/>
          <w:numId w:val="1"/>
        </w:numPr>
        <w:tabs>
          <w:tab w:val="left" w:pos="720"/>
        </w:tabs>
        <w:snapToGrid w:val="0"/>
        <w:ind w:left="720" w:right="-360" w:hanging="720"/>
        <w:contextualSpacing/>
        <w:jc w:val="both"/>
        <w:rPr>
          <w:sz w:val="22"/>
          <w:szCs w:val="22"/>
        </w:rPr>
      </w:pPr>
      <w:r w:rsidRPr="00E54A60">
        <w:rPr>
          <w:sz w:val="22"/>
          <w:szCs w:val="22"/>
        </w:rPr>
        <w:t>Con</w:t>
      </w:r>
      <w:r w:rsidRPr="00E54A60">
        <w:rPr>
          <w:rFonts w:eastAsia="Calibri"/>
          <w:sz w:val="22"/>
          <w:szCs w:val="22"/>
        </w:rPr>
        <w:t xml:space="preserve">sideration of the draft resolution </w:t>
      </w:r>
      <w:r w:rsidRPr="00E54A60">
        <w:rPr>
          <w:sz w:val="22"/>
          <w:szCs w:val="22"/>
        </w:rPr>
        <w:t xml:space="preserve">“Amendments to the </w:t>
      </w:r>
      <w:r w:rsidR="008C5902" w:rsidRPr="00E54A60">
        <w:rPr>
          <w:sz w:val="22"/>
          <w:szCs w:val="22"/>
        </w:rPr>
        <w:t>S</w:t>
      </w:r>
      <w:r w:rsidRPr="00E54A60">
        <w:rPr>
          <w:sz w:val="22"/>
          <w:szCs w:val="22"/>
        </w:rPr>
        <w:t>tatutes of the Inter-American Agency for Cooperation and Development (AICD) an</w:t>
      </w:r>
      <w:r w:rsidR="008C5902" w:rsidRPr="00E54A60">
        <w:rPr>
          <w:sz w:val="22"/>
          <w:szCs w:val="22"/>
        </w:rPr>
        <w:t>d</w:t>
      </w:r>
      <w:r w:rsidRPr="00E54A60">
        <w:rPr>
          <w:sz w:val="22"/>
          <w:szCs w:val="22"/>
        </w:rPr>
        <w:t xml:space="preserve"> to the </w:t>
      </w:r>
      <w:r w:rsidR="008C5902" w:rsidRPr="00E54A60">
        <w:rPr>
          <w:sz w:val="22"/>
          <w:szCs w:val="22"/>
        </w:rPr>
        <w:t>S</w:t>
      </w:r>
      <w:r w:rsidRPr="00E54A60">
        <w:rPr>
          <w:sz w:val="22"/>
          <w:szCs w:val="22"/>
        </w:rPr>
        <w:t>tatutes of the Committee of the Capital Fund for the OAS Scholarship and Training Programs</w:t>
      </w:r>
      <w:r w:rsidRPr="00EA62BB">
        <w:rPr>
          <w:sz w:val="22"/>
          <w:szCs w:val="22"/>
        </w:rPr>
        <w:t>“</w:t>
      </w:r>
    </w:p>
    <w:p w:rsidR="004F787F" w:rsidRPr="00EA62BB" w:rsidRDefault="004F787F" w:rsidP="00EA62BB">
      <w:pPr>
        <w:tabs>
          <w:tab w:val="left" w:pos="720"/>
        </w:tabs>
        <w:snapToGrid w:val="0"/>
        <w:ind w:left="720" w:right="-360"/>
        <w:contextualSpacing/>
        <w:jc w:val="both"/>
        <w:rPr>
          <w:sz w:val="22"/>
          <w:szCs w:val="22"/>
        </w:rPr>
      </w:pPr>
    </w:p>
    <w:p w:rsidR="004F787F" w:rsidRPr="00D23636" w:rsidRDefault="004F787F" w:rsidP="00EA62BB">
      <w:pPr>
        <w:ind w:left="720" w:right="-360"/>
        <w:rPr>
          <w:sz w:val="22"/>
          <w:szCs w:val="22"/>
          <w:lang w:val="pt-BR"/>
        </w:rPr>
      </w:pPr>
      <w:r w:rsidRPr="00D23636">
        <w:rPr>
          <w:sz w:val="22"/>
          <w:szCs w:val="22"/>
          <w:lang w:val="pt-BR"/>
        </w:rPr>
        <w:t>-</w:t>
      </w:r>
      <w:r w:rsidRPr="00D23636">
        <w:rPr>
          <w:sz w:val="22"/>
          <w:szCs w:val="22"/>
          <w:lang w:val="pt-BR"/>
        </w:rPr>
        <w:tab/>
        <w:t xml:space="preserve">Document: CIDI/doc.291/20 rev.1:   </w:t>
      </w:r>
      <w:r w:rsidR="00157D5D">
        <w:fldChar w:fldCharType="begin"/>
      </w:r>
      <w:r w:rsidR="00157D5D" w:rsidRPr="00D23636">
        <w:rPr>
          <w:lang w:val="pt-BR"/>
        </w:rPr>
        <w:instrText xml:space="preserve"> HYPERLINK "http://scm.oas.org/IDMS/Redirectpage.aspx?class=cidi/doc.&amp;classNum=291&amp;lang=s" </w:instrText>
      </w:r>
      <w:r w:rsidR="00157D5D">
        <w:fldChar w:fldCharType="separate"/>
      </w:r>
      <w:r w:rsidRPr="00D23636">
        <w:rPr>
          <w:rStyle w:val="Hyperlink"/>
          <w:sz w:val="22"/>
          <w:szCs w:val="22"/>
          <w:lang w:val="pt-BR"/>
        </w:rPr>
        <w:t>Español</w:t>
      </w:r>
      <w:r w:rsidR="00157D5D">
        <w:rPr>
          <w:rStyle w:val="Hyperlink"/>
          <w:sz w:val="22"/>
          <w:szCs w:val="22"/>
          <w:lang w:val="en-US"/>
        </w:rPr>
        <w:fldChar w:fldCharType="end"/>
      </w:r>
      <w:r w:rsidRPr="00D23636">
        <w:rPr>
          <w:color w:val="000000"/>
          <w:sz w:val="22"/>
          <w:szCs w:val="22"/>
          <w:lang w:val="pt-BR"/>
        </w:rPr>
        <w:t xml:space="preserve"> - </w:t>
      </w:r>
      <w:r w:rsidR="00157D5D">
        <w:fldChar w:fldCharType="begin"/>
      </w:r>
      <w:r w:rsidR="00157D5D" w:rsidRPr="00D23636">
        <w:rPr>
          <w:lang w:val="pt-BR"/>
        </w:rPr>
        <w:instrText xml:space="preserve"> HYPERLINK "http://scm.oas.org/IDMS/Redirectpage.aspx?class=cidi/doc.&amp;classNum=291&amp;lang=e" </w:instrText>
      </w:r>
      <w:r w:rsidR="00157D5D">
        <w:fldChar w:fldCharType="separate"/>
      </w:r>
      <w:r w:rsidRPr="00D23636">
        <w:rPr>
          <w:rStyle w:val="Hyperlink"/>
          <w:sz w:val="22"/>
          <w:szCs w:val="22"/>
          <w:lang w:val="pt-BR"/>
        </w:rPr>
        <w:t>English</w:t>
      </w:r>
      <w:r w:rsidR="00157D5D">
        <w:rPr>
          <w:rStyle w:val="Hyperlink"/>
          <w:sz w:val="22"/>
          <w:szCs w:val="22"/>
          <w:lang w:val="en-US"/>
        </w:rPr>
        <w:fldChar w:fldCharType="end"/>
      </w:r>
      <w:r w:rsidRPr="00D23636">
        <w:rPr>
          <w:color w:val="000000"/>
          <w:sz w:val="22"/>
          <w:szCs w:val="22"/>
          <w:lang w:val="pt-BR"/>
        </w:rPr>
        <w:t xml:space="preserve"> - </w:t>
      </w:r>
      <w:r w:rsidR="00157D5D">
        <w:fldChar w:fldCharType="begin"/>
      </w:r>
      <w:r w:rsidR="00157D5D" w:rsidRPr="00D23636">
        <w:rPr>
          <w:lang w:val="pt-BR"/>
        </w:rPr>
        <w:instrText xml:space="preserve"> HYPERLINK "http://scm.oas.org/IDMS/Redirectpage.aspx?class=cidi/doc.&amp;classNum=291&amp;lang=f" </w:instrText>
      </w:r>
      <w:r w:rsidR="00157D5D">
        <w:fldChar w:fldCharType="separate"/>
      </w:r>
      <w:r w:rsidRPr="00D23636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t>Français</w:t>
      </w:r>
      <w:r w:rsidR="00157D5D">
        <w:rPr>
          <w:rStyle w:val="Hyperlink"/>
          <w:color w:val="0D499C"/>
          <w:sz w:val="22"/>
          <w:szCs w:val="22"/>
          <w:shd w:val="clear" w:color="auto" w:fill="FFFFFF"/>
          <w:lang w:val="en-US"/>
        </w:rPr>
        <w:fldChar w:fldCharType="end"/>
      </w:r>
      <w:r w:rsidRPr="00D23636">
        <w:rPr>
          <w:color w:val="FF0000"/>
          <w:sz w:val="22"/>
          <w:szCs w:val="22"/>
          <w:shd w:val="clear" w:color="auto" w:fill="FFFFFF"/>
          <w:lang w:val="pt-BR"/>
        </w:rPr>
        <w:t xml:space="preserve"> </w:t>
      </w:r>
      <w:r w:rsidRPr="00D23636">
        <w:rPr>
          <w:color w:val="333333"/>
          <w:sz w:val="22"/>
          <w:szCs w:val="22"/>
          <w:shd w:val="clear" w:color="auto" w:fill="FFFFFF"/>
          <w:lang w:val="pt-BR"/>
        </w:rPr>
        <w:t xml:space="preserve">- </w:t>
      </w:r>
      <w:r w:rsidR="00157D5D">
        <w:fldChar w:fldCharType="begin"/>
      </w:r>
      <w:r w:rsidR="00157D5D" w:rsidRPr="00D23636">
        <w:rPr>
          <w:lang w:val="pt-BR"/>
        </w:rPr>
        <w:instrText xml:space="preserve"> HYPERLINK "http://scm.oas.org/IDMS/Redirectpage.aspx?class=cidi/doc.&amp;classNum=291&amp;lang=p" </w:instrText>
      </w:r>
      <w:r w:rsidR="00157D5D">
        <w:fldChar w:fldCharType="separate"/>
      </w:r>
      <w:r w:rsidRPr="00D23636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t>Português</w:t>
      </w:r>
      <w:r w:rsidR="00157D5D">
        <w:rPr>
          <w:rStyle w:val="Hyperlink"/>
          <w:color w:val="0D499C"/>
          <w:sz w:val="22"/>
          <w:szCs w:val="22"/>
          <w:shd w:val="clear" w:color="auto" w:fill="FFFFFF"/>
          <w:lang w:val="en-US"/>
        </w:rPr>
        <w:fldChar w:fldCharType="end"/>
      </w:r>
    </w:p>
    <w:p w:rsidR="008C2DB2" w:rsidRPr="00FD4552" w:rsidRDefault="008C2DB2" w:rsidP="00EA62BB">
      <w:pPr>
        <w:tabs>
          <w:tab w:val="left" w:pos="720"/>
        </w:tabs>
        <w:snapToGrid w:val="0"/>
        <w:ind w:left="1080" w:right="-360"/>
        <w:rPr>
          <w:sz w:val="22"/>
          <w:szCs w:val="22"/>
          <w:lang w:val="pt-BR"/>
        </w:rPr>
      </w:pPr>
    </w:p>
    <w:p w:rsidR="001121E4" w:rsidRPr="00EA62BB" w:rsidRDefault="008C2DB2" w:rsidP="00EA62BB">
      <w:pPr>
        <w:numPr>
          <w:ilvl w:val="0"/>
          <w:numId w:val="1"/>
        </w:numPr>
        <w:snapToGrid w:val="0"/>
        <w:ind w:left="0" w:right="-360" w:firstLine="0"/>
        <w:rPr>
          <w:sz w:val="22"/>
          <w:szCs w:val="22"/>
        </w:rPr>
      </w:pPr>
      <w:r w:rsidRPr="00EA62BB">
        <w:rPr>
          <w:sz w:val="22"/>
          <w:szCs w:val="22"/>
        </w:rPr>
        <w:t>I</w:t>
      </w:r>
      <w:r w:rsidR="001121E4" w:rsidRPr="00EA62BB">
        <w:rPr>
          <w:sz w:val="22"/>
          <w:szCs w:val="22"/>
        </w:rPr>
        <w:t>nter-American committee meetings</w:t>
      </w:r>
    </w:p>
    <w:p w:rsidR="001121E4" w:rsidRPr="00EA62BB" w:rsidRDefault="001121E4" w:rsidP="00EA62BB">
      <w:pPr>
        <w:snapToGrid w:val="0"/>
        <w:ind w:right="-360"/>
        <w:rPr>
          <w:sz w:val="22"/>
          <w:szCs w:val="22"/>
        </w:rPr>
      </w:pPr>
    </w:p>
    <w:p w:rsidR="001121E4" w:rsidRDefault="001121E4" w:rsidP="00EA62BB">
      <w:pPr>
        <w:tabs>
          <w:tab w:val="left" w:pos="700"/>
        </w:tabs>
        <w:snapToGrid w:val="0"/>
        <w:ind w:left="720" w:right="-360"/>
        <w:jc w:val="both"/>
        <w:rPr>
          <w:sz w:val="22"/>
          <w:szCs w:val="22"/>
        </w:rPr>
      </w:pPr>
      <w:r w:rsidRPr="00EA62BB">
        <w:rPr>
          <w:sz w:val="22"/>
          <w:szCs w:val="22"/>
          <w:u w:val="single"/>
        </w:rPr>
        <w:t>Ports</w:t>
      </w:r>
      <w:r w:rsidRPr="00EA62BB">
        <w:rPr>
          <w:sz w:val="22"/>
          <w:szCs w:val="22"/>
        </w:rPr>
        <w:t xml:space="preserve">: </w:t>
      </w:r>
      <w:r w:rsidR="004F787F" w:rsidRPr="00EA62BB">
        <w:rPr>
          <w:sz w:val="22"/>
          <w:szCs w:val="22"/>
        </w:rPr>
        <w:tab/>
      </w:r>
      <w:r w:rsidRPr="00EA62BB">
        <w:rPr>
          <w:sz w:val="22"/>
          <w:szCs w:val="22"/>
        </w:rPr>
        <w:t>XII Regular Meeting of the Inter-American Committee on Ports (CIP)</w:t>
      </w:r>
    </w:p>
    <w:p w:rsidR="00EA62BB" w:rsidRPr="00EA62BB" w:rsidRDefault="00EA62BB" w:rsidP="00EA62BB">
      <w:pPr>
        <w:tabs>
          <w:tab w:val="left" w:pos="700"/>
        </w:tabs>
        <w:snapToGrid w:val="0"/>
        <w:ind w:left="720" w:right="-360"/>
        <w:jc w:val="both"/>
        <w:rPr>
          <w:sz w:val="22"/>
          <w:szCs w:val="22"/>
        </w:rPr>
      </w:pPr>
    </w:p>
    <w:p w:rsidR="001121E4" w:rsidRPr="00EA62BB" w:rsidRDefault="001121E4" w:rsidP="00EA62BB">
      <w:pPr>
        <w:numPr>
          <w:ilvl w:val="0"/>
          <w:numId w:val="3"/>
        </w:numPr>
        <w:tabs>
          <w:tab w:val="left" w:pos="1890"/>
          <w:tab w:val="left" w:pos="1980"/>
        </w:tabs>
        <w:snapToGrid w:val="0"/>
        <w:ind w:left="1890" w:right="-360" w:hanging="450"/>
        <w:jc w:val="both"/>
        <w:rPr>
          <w:sz w:val="22"/>
          <w:szCs w:val="22"/>
        </w:rPr>
      </w:pPr>
      <w:r w:rsidRPr="00EA62BB">
        <w:rPr>
          <w:sz w:val="22"/>
          <w:szCs w:val="22"/>
        </w:rPr>
        <w:t xml:space="preserve">Note of the Permanent Mission of </w:t>
      </w:r>
      <w:r w:rsidR="008F4F3B" w:rsidRPr="00EA62BB">
        <w:rPr>
          <w:sz w:val="22"/>
          <w:szCs w:val="22"/>
        </w:rPr>
        <w:t xml:space="preserve">the Republic of </w:t>
      </w:r>
      <w:r w:rsidRPr="00EA62BB">
        <w:rPr>
          <w:sz w:val="22"/>
          <w:szCs w:val="22"/>
        </w:rPr>
        <w:t xml:space="preserve">Argentina: </w:t>
      </w:r>
      <w:r w:rsidR="008F4F3B" w:rsidRPr="00EA62BB">
        <w:rPr>
          <w:sz w:val="22"/>
          <w:szCs w:val="22"/>
        </w:rPr>
        <w:t xml:space="preserve">document </w:t>
      </w:r>
      <w:r w:rsidRPr="00EA62BB">
        <w:rPr>
          <w:sz w:val="22"/>
          <w:szCs w:val="22"/>
        </w:rPr>
        <w:t xml:space="preserve">CIDI/INF.370/20: </w:t>
      </w:r>
      <w:hyperlink r:id="rId8" w:history="1">
        <w:proofErr w:type="spellStart"/>
        <w:r w:rsidRPr="00EA62BB">
          <w:rPr>
            <w:rStyle w:val="Hyperlink"/>
            <w:sz w:val="22"/>
            <w:szCs w:val="22"/>
            <w:lang w:val="en-US"/>
          </w:rPr>
          <w:t>Español</w:t>
        </w:r>
        <w:proofErr w:type="spellEnd"/>
      </w:hyperlink>
      <w:r w:rsidRPr="00EA62BB">
        <w:rPr>
          <w:sz w:val="22"/>
          <w:szCs w:val="22"/>
        </w:rPr>
        <w:t xml:space="preserve">  </w:t>
      </w:r>
      <w:hyperlink r:id="rId9" w:history="1">
        <w:r w:rsidRPr="00EA62BB">
          <w:rPr>
            <w:rStyle w:val="Hyperlink"/>
            <w:sz w:val="22"/>
            <w:szCs w:val="22"/>
            <w:lang w:val="en-US"/>
          </w:rPr>
          <w:t>English</w:t>
        </w:r>
      </w:hyperlink>
      <w:r w:rsidRPr="00EA62BB">
        <w:rPr>
          <w:sz w:val="22"/>
          <w:szCs w:val="22"/>
        </w:rPr>
        <w:t xml:space="preserve">  </w:t>
      </w:r>
      <w:hyperlink r:id="rId10" w:history="1">
        <w:proofErr w:type="spellStart"/>
        <w:r w:rsidRPr="00EA62BB">
          <w:rPr>
            <w:rStyle w:val="Hyperlink"/>
            <w:sz w:val="22"/>
            <w:szCs w:val="22"/>
            <w:lang w:val="en-US"/>
          </w:rPr>
          <w:t>Français</w:t>
        </w:r>
        <w:proofErr w:type="spellEnd"/>
      </w:hyperlink>
      <w:r w:rsidRPr="00EA62BB">
        <w:rPr>
          <w:sz w:val="22"/>
          <w:szCs w:val="22"/>
        </w:rPr>
        <w:t xml:space="preserve">  </w:t>
      </w:r>
      <w:hyperlink r:id="rId11" w:history="1">
        <w:proofErr w:type="spellStart"/>
        <w:r w:rsidRPr="00EA62BB">
          <w:rPr>
            <w:rStyle w:val="Hyperlink"/>
            <w:sz w:val="22"/>
            <w:szCs w:val="22"/>
            <w:lang w:val="en-US"/>
          </w:rPr>
          <w:t>Português</w:t>
        </w:r>
        <w:proofErr w:type="spellEnd"/>
      </w:hyperlink>
    </w:p>
    <w:p w:rsidR="008C5902" w:rsidRPr="00D23636" w:rsidRDefault="001121E4" w:rsidP="00EA62BB">
      <w:pPr>
        <w:numPr>
          <w:ilvl w:val="0"/>
          <w:numId w:val="3"/>
        </w:numPr>
        <w:ind w:left="1890" w:right="-360" w:hanging="450"/>
        <w:rPr>
          <w:rFonts w:eastAsia="Calibri"/>
          <w:sz w:val="22"/>
          <w:szCs w:val="22"/>
          <w:lang w:val="fr-CA"/>
        </w:rPr>
      </w:pPr>
      <w:proofErr w:type="spellStart"/>
      <w:r w:rsidRPr="00D23636">
        <w:rPr>
          <w:sz w:val="22"/>
          <w:szCs w:val="22"/>
          <w:lang w:val="fr-CA"/>
        </w:rPr>
        <w:t>Draft</w:t>
      </w:r>
      <w:proofErr w:type="spellEnd"/>
      <w:r w:rsidRPr="00D23636">
        <w:rPr>
          <w:sz w:val="22"/>
          <w:szCs w:val="22"/>
          <w:lang w:val="fr-CA"/>
        </w:rPr>
        <w:t xml:space="preserve"> </w:t>
      </w:r>
      <w:proofErr w:type="spellStart"/>
      <w:r w:rsidRPr="00D23636">
        <w:rPr>
          <w:sz w:val="22"/>
          <w:szCs w:val="22"/>
          <w:lang w:val="fr-CA"/>
        </w:rPr>
        <w:t>resolution</w:t>
      </w:r>
      <w:proofErr w:type="spellEnd"/>
      <w:r w:rsidRPr="00D23636">
        <w:rPr>
          <w:sz w:val="22"/>
          <w:szCs w:val="22"/>
          <w:lang w:val="fr-CA"/>
        </w:rPr>
        <w:t xml:space="preserve"> - </w:t>
      </w:r>
      <w:proofErr w:type="spellStart"/>
      <w:r w:rsidR="008F4F3B" w:rsidRPr="00D23636">
        <w:rPr>
          <w:sz w:val="22"/>
          <w:szCs w:val="22"/>
          <w:lang w:val="fr-CA"/>
        </w:rPr>
        <w:t>postpone</w:t>
      </w:r>
      <w:r w:rsidR="00EA62BB" w:rsidRPr="00D23636">
        <w:rPr>
          <w:sz w:val="22"/>
          <w:szCs w:val="22"/>
          <w:lang w:val="fr-CA"/>
        </w:rPr>
        <w:t>ment</w:t>
      </w:r>
      <w:proofErr w:type="spellEnd"/>
      <w:r w:rsidRPr="00D23636">
        <w:rPr>
          <w:sz w:val="22"/>
          <w:szCs w:val="22"/>
          <w:lang w:val="fr-CA"/>
        </w:rPr>
        <w:t xml:space="preserve"> :</w:t>
      </w:r>
      <w:r w:rsidR="008F4F3B" w:rsidRPr="00D23636">
        <w:rPr>
          <w:sz w:val="22"/>
          <w:szCs w:val="22"/>
          <w:lang w:val="fr-CA"/>
        </w:rPr>
        <w:t xml:space="preserve"> document</w:t>
      </w:r>
      <w:r w:rsidRPr="00D23636">
        <w:rPr>
          <w:sz w:val="22"/>
          <w:szCs w:val="22"/>
          <w:lang w:val="fr-CA"/>
        </w:rPr>
        <w:t xml:space="preserve"> </w:t>
      </w:r>
      <w:r w:rsidR="008C5902" w:rsidRPr="00D23636">
        <w:rPr>
          <w:rFonts w:eastAsia="Calibri"/>
          <w:sz w:val="22"/>
          <w:szCs w:val="22"/>
          <w:lang w:val="fr-CA"/>
        </w:rPr>
        <w:t xml:space="preserve">CIDI/doc.294/20: </w:t>
      </w:r>
      <w:hyperlink r:id="rId12" w:history="1">
        <w:proofErr w:type="spellStart"/>
        <w:r w:rsidR="008C5902" w:rsidRPr="00D23636">
          <w:rPr>
            <w:rFonts w:eastAsia="Calibri"/>
            <w:color w:val="0563C1"/>
            <w:sz w:val="22"/>
            <w:szCs w:val="22"/>
            <w:u w:val="single"/>
            <w:lang w:val="fr-CA"/>
          </w:rPr>
          <w:t>Español</w:t>
        </w:r>
        <w:proofErr w:type="spellEnd"/>
      </w:hyperlink>
      <w:r w:rsidR="008C5902" w:rsidRPr="00D23636">
        <w:rPr>
          <w:rFonts w:eastAsia="Calibri"/>
          <w:sz w:val="22"/>
          <w:szCs w:val="22"/>
          <w:lang w:val="fr-CA"/>
        </w:rPr>
        <w:t xml:space="preserve">  </w:t>
      </w:r>
      <w:hyperlink r:id="rId13" w:history="1">
        <w:r w:rsidR="008C5902" w:rsidRPr="00D23636">
          <w:rPr>
            <w:rFonts w:eastAsia="Calibri"/>
            <w:color w:val="0563C1"/>
            <w:sz w:val="22"/>
            <w:szCs w:val="22"/>
            <w:u w:val="single"/>
            <w:lang w:val="fr-CA"/>
          </w:rPr>
          <w:t>English</w:t>
        </w:r>
      </w:hyperlink>
      <w:r w:rsidR="008C5902" w:rsidRPr="00D23636">
        <w:rPr>
          <w:rFonts w:eastAsia="Calibri"/>
          <w:sz w:val="22"/>
          <w:szCs w:val="22"/>
          <w:lang w:val="fr-CA"/>
        </w:rPr>
        <w:t xml:space="preserve">  </w:t>
      </w:r>
      <w:hyperlink r:id="rId14" w:history="1">
        <w:r w:rsidR="008C5902" w:rsidRPr="00D23636">
          <w:rPr>
            <w:rFonts w:eastAsia="Calibri"/>
            <w:color w:val="0563C1"/>
            <w:sz w:val="22"/>
            <w:szCs w:val="22"/>
            <w:u w:val="single"/>
            <w:lang w:val="fr-CA"/>
          </w:rPr>
          <w:t>Français</w:t>
        </w:r>
      </w:hyperlink>
      <w:r w:rsidR="008C5902" w:rsidRPr="00D23636">
        <w:rPr>
          <w:rFonts w:eastAsia="Calibri"/>
          <w:sz w:val="22"/>
          <w:szCs w:val="22"/>
          <w:lang w:val="fr-CA"/>
        </w:rPr>
        <w:t xml:space="preserve">  </w:t>
      </w:r>
      <w:hyperlink r:id="rId15" w:history="1">
        <w:r w:rsidR="008C5902" w:rsidRPr="00D23636">
          <w:rPr>
            <w:rFonts w:eastAsia="Calibri"/>
            <w:color w:val="0563C1"/>
            <w:sz w:val="22"/>
            <w:szCs w:val="22"/>
            <w:u w:val="single"/>
            <w:lang w:val="fr-CA"/>
          </w:rPr>
          <w:t>Português</w:t>
        </w:r>
      </w:hyperlink>
    </w:p>
    <w:p w:rsidR="00B533A6" w:rsidRPr="005808CD" w:rsidRDefault="00B533A6" w:rsidP="00B533A6">
      <w:pPr>
        <w:tabs>
          <w:tab w:val="left" w:pos="720"/>
          <w:tab w:val="left" w:pos="1980"/>
        </w:tabs>
        <w:snapToGrid w:val="0"/>
        <w:ind w:left="720" w:right="-360"/>
        <w:jc w:val="both"/>
        <w:rPr>
          <w:sz w:val="22"/>
          <w:szCs w:val="22"/>
          <w:lang w:val="fr-CA"/>
        </w:rPr>
      </w:pPr>
    </w:p>
    <w:p w:rsidR="00B533A6" w:rsidRPr="00EA62BB" w:rsidRDefault="00B533A6" w:rsidP="00B533A6">
      <w:pPr>
        <w:numPr>
          <w:ilvl w:val="0"/>
          <w:numId w:val="1"/>
        </w:numPr>
        <w:tabs>
          <w:tab w:val="left" w:pos="720"/>
        </w:tabs>
        <w:snapToGrid w:val="0"/>
        <w:ind w:left="720" w:right="-360" w:hanging="720"/>
        <w:rPr>
          <w:sz w:val="22"/>
          <w:szCs w:val="22"/>
        </w:rPr>
      </w:pPr>
      <w:r w:rsidRPr="00EA62BB">
        <w:rPr>
          <w:sz w:val="22"/>
          <w:szCs w:val="22"/>
        </w:rPr>
        <w:t xml:space="preserve">Status of the analysis of the </w:t>
      </w:r>
      <w:r w:rsidRPr="00EA62BB">
        <w:rPr>
          <w:bCs/>
          <w:sz w:val="22"/>
          <w:szCs w:val="22"/>
        </w:rPr>
        <w:t xml:space="preserve">Study on the </w:t>
      </w:r>
      <w:r>
        <w:rPr>
          <w:bCs/>
          <w:sz w:val="22"/>
          <w:szCs w:val="22"/>
        </w:rPr>
        <w:t>t</w:t>
      </w:r>
      <w:r w:rsidRPr="00EA62BB">
        <w:rPr>
          <w:bCs/>
          <w:sz w:val="22"/>
          <w:szCs w:val="22"/>
        </w:rPr>
        <w:t xml:space="preserve">ools and </w:t>
      </w:r>
      <w:r>
        <w:rPr>
          <w:bCs/>
          <w:sz w:val="22"/>
          <w:szCs w:val="22"/>
        </w:rPr>
        <w:t>e</w:t>
      </w:r>
      <w:r w:rsidRPr="00EA62BB">
        <w:rPr>
          <w:bCs/>
          <w:sz w:val="22"/>
          <w:szCs w:val="22"/>
        </w:rPr>
        <w:t xml:space="preserve">ntities of the </w:t>
      </w:r>
      <w:r>
        <w:rPr>
          <w:bCs/>
          <w:sz w:val="22"/>
          <w:szCs w:val="22"/>
        </w:rPr>
        <w:t>i</w:t>
      </w:r>
      <w:r w:rsidRPr="00EA62BB">
        <w:rPr>
          <w:bCs/>
          <w:sz w:val="22"/>
          <w:szCs w:val="22"/>
        </w:rPr>
        <w:t xml:space="preserve">nter-American </w:t>
      </w:r>
      <w:r>
        <w:rPr>
          <w:bCs/>
          <w:sz w:val="22"/>
          <w:szCs w:val="22"/>
        </w:rPr>
        <w:t>s</w:t>
      </w:r>
      <w:r w:rsidRPr="00EA62BB">
        <w:rPr>
          <w:bCs/>
          <w:sz w:val="22"/>
          <w:szCs w:val="22"/>
        </w:rPr>
        <w:t>ystem to address natural disaster response</w:t>
      </w:r>
      <w:r w:rsidRPr="00EA62BB">
        <w:rPr>
          <w:sz w:val="22"/>
          <w:szCs w:val="22"/>
        </w:rPr>
        <w:t xml:space="preserve"> (</w:t>
      </w:r>
      <w:r>
        <w:rPr>
          <w:sz w:val="22"/>
          <w:szCs w:val="22"/>
        </w:rPr>
        <w:t>d</w:t>
      </w:r>
      <w:r w:rsidRPr="00EA62BB">
        <w:rPr>
          <w:sz w:val="22"/>
          <w:szCs w:val="22"/>
        </w:rPr>
        <w:t xml:space="preserve">ocument CIDI/CPD/doc.188/19 rev.1: </w:t>
      </w:r>
      <w:hyperlink r:id="rId16" w:history="1">
        <w:proofErr w:type="spellStart"/>
        <w:r w:rsidRPr="00EA62BB">
          <w:rPr>
            <w:rStyle w:val="Hyperlink"/>
            <w:sz w:val="22"/>
            <w:szCs w:val="22"/>
            <w:shd w:val="clear" w:color="auto" w:fill="FFFFFF"/>
            <w:lang w:val="en-US"/>
          </w:rPr>
          <w:t>Español</w:t>
        </w:r>
        <w:proofErr w:type="spellEnd"/>
      </w:hyperlink>
      <w:r w:rsidRPr="00EA62BB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7" w:history="1">
        <w:r w:rsidRPr="00EA62BB">
          <w:rPr>
            <w:rStyle w:val="Hyperlink"/>
            <w:sz w:val="22"/>
            <w:szCs w:val="22"/>
            <w:shd w:val="clear" w:color="auto" w:fill="FFFFFF"/>
            <w:lang w:val="en-US"/>
          </w:rPr>
          <w:t>English</w:t>
        </w:r>
      </w:hyperlink>
      <w:r w:rsidRPr="00EA62BB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8" w:history="1">
        <w:proofErr w:type="spellStart"/>
        <w:r w:rsidRPr="00EA62BB">
          <w:rPr>
            <w:rStyle w:val="Hyperlink"/>
            <w:sz w:val="22"/>
            <w:szCs w:val="22"/>
            <w:shd w:val="clear" w:color="auto" w:fill="FFFFFF"/>
            <w:lang w:val="en-US"/>
          </w:rPr>
          <w:t>Français</w:t>
        </w:r>
        <w:proofErr w:type="spellEnd"/>
      </w:hyperlink>
      <w:r w:rsidRPr="00EA62BB">
        <w:rPr>
          <w:sz w:val="22"/>
          <w:szCs w:val="22"/>
        </w:rPr>
        <w:t xml:space="preserve"> </w:t>
      </w:r>
      <w:r w:rsidRPr="00EA62BB">
        <w:rPr>
          <w:i/>
          <w:iCs/>
          <w:color w:val="000000"/>
          <w:sz w:val="22"/>
          <w:szCs w:val="22"/>
          <w:shd w:val="clear" w:color="auto" w:fill="FFFFFF"/>
          <w:lang w:eastAsia="es-ES"/>
        </w:rPr>
        <w:t>-</w:t>
      </w:r>
      <w:r w:rsidRPr="00EA62BB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9" w:history="1">
        <w:proofErr w:type="spellStart"/>
        <w:r w:rsidRPr="00EA62BB">
          <w:rPr>
            <w:rStyle w:val="Hyperlink"/>
            <w:sz w:val="22"/>
            <w:szCs w:val="22"/>
            <w:shd w:val="clear" w:color="auto" w:fill="FFFFFF"/>
            <w:lang w:val="en-US"/>
          </w:rPr>
          <w:t>Português</w:t>
        </w:r>
        <w:proofErr w:type="spellEnd"/>
      </w:hyperlink>
      <w:r w:rsidRPr="00EA62BB">
        <w:rPr>
          <w:rStyle w:val="Hyperlink"/>
          <w:sz w:val="22"/>
          <w:szCs w:val="22"/>
          <w:shd w:val="clear" w:color="auto" w:fill="FFFFFF"/>
          <w:lang w:val="en-US"/>
        </w:rPr>
        <w:t>)</w:t>
      </w:r>
    </w:p>
    <w:p w:rsidR="00B533A6" w:rsidRPr="00EA62BB" w:rsidRDefault="00B533A6" w:rsidP="00B533A6">
      <w:pPr>
        <w:numPr>
          <w:ilvl w:val="0"/>
          <w:numId w:val="3"/>
        </w:numPr>
        <w:tabs>
          <w:tab w:val="left" w:pos="720"/>
        </w:tabs>
        <w:snapToGrid w:val="0"/>
        <w:ind w:right="-360"/>
        <w:rPr>
          <w:sz w:val="22"/>
          <w:szCs w:val="22"/>
        </w:rPr>
      </w:pPr>
      <w:r w:rsidRPr="00EA62BB">
        <w:rPr>
          <w:sz w:val="22"/>
          <w:szCs w:val="22"/>
        </w:rPr>
        <w:t>Update by the Chair of the Committee on Partnership for Development Policies</w:t>
      </w:r>
    </w:p>
    <w:p w:rsidR="00B533A6" w:rsidRDefault="00B533A6" w:rsidP="00B533A6">
      <w:pPr>
        <w:tabs>
          <w:tab w:val="left" w:pos="720"/>
          <w:tab w:val="left" w:pos="1980"/>
        </w:tabs>
        <w:snapToGrid w:val="0"/>
        <w:ind w:left="720" w:right="-360"/>
        <w:jc w:val="both"/>
        <w:rPr>
          <w:sz w:val="22"/>
          <w:szCs w:val="22"/>
        </w:rPr>
      </w:pPr>
    </w:p>
    <w:p w:rsidR="00B533A6" w:rsidRPr="00E54A60" w:rsidRDefault="00B533A6" w:rsidP="00B533A6">
      <w:pPr>
        <w:numPr>
          <w:ilvl w:val="0"/>
          <w:numId w:val="1"/>
        </w:numPr>
        <w:snapToGrid w:val="0"/>
        <w:ind w:left="720" w:hanging="720"/>
        <w:contextualSpacing/>
        <w:jc w:val="both"/>
        <w:rPr>
          <w:sz w:val="22"/>
          <w:szCs w:val="22"/>
        </w:rPr>
      </w:pPr>
      <w:r w:rsidRPr="00E54A60">
        <w:rPr>
          <w:sz w:val="22"/>
          <w:szCs w:val="22"/>
        </w:rPr>
        <w:t>Presentation of the Work Plan of the Inter-American Network for Competitiveness (RIAC)</w:t>
      </w:r>
    </w:p>
    <w:p w:rsidR="00B533A6" w:rsidRDefault="00B533A6" w:rsidP="00B533A6">
      <w:pPr>
        <w:tabs>
          <w:tab w:val="left" w:pos="720"/>
          <w:tab w:val="left" w:pos="1980"/>
        </w:tabs>
        <w:snapToGrid w:val="0"/>
        <w:ind w:left="720" w:right="-360"/>
        <w:jc w:val="both"/>
        <w:rPr>
          <w:sz w:val="22"/>
          <w:szCs w:val="22"/>
        </w:rPr>
      </w:pPr>
    </w:p>
    <w:p w:rsidR="000F2FD4" w:rsidRPr="00EA62BB" w:rsidRDefault="00226A12" w:rsidP="00EA62BB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left="720" w:right="-360" w:hanging="720"/>
        <w:jc w:val="both"/>
        <w:rPr>
          <w:sz w:val="22"/>
          <w:szCs w:val="22"/>
        </w:rPr>
      </w:pPr>
      <w:r w:rsidRPr="00EA62BB">
        <w:rPr>
          <w:sz w:val="22"/>
          <w:szCs w:val="22"/>
        </w:rPr>
        <w:t>Other business</w:t>
      </w:r>
    </w:p>
    <w:p w:rsidR="00F27DCE" w:rsidRPr="00EA62BB" w:rsidRDefault="00F27DCE" w:rsidP="00EA62BB">
      <w:pPr>
        <w:tabs>
          <w:tab w:val="left" w:pos="720"/>
        </w:tabs>
        <w:snapToGrid w:val="0"/>
        <w:ind w:right="-360"/>
        <w:rPr>
          <w:sz w:val="22"/>
          <w:szCs w:val="22"/>
        </w:rPr>
      </w:pPr>
    </w:p>
    <w:p w:rsidR="00F27DCE" w:rsidRPr="00EA62BB" w:rsidRDefault="00F27DCE" w:rsidP="00EA62BB">
      <w:pPr>
        <w:snapToGrid w:val="0"/>
        <w:ind w:right="-360"/>
        <w:rPr>
          <w:sz w:val="22"/>
          <w:szCs w:val="22"/>
          <w:u w:val="single"/>
        </w:rPr>
      </w:pPr>
      <w:r w:rsidRPr="00EA62BB">
        <w:rPr>
          <w:sz w:val="22"/>
          <w:szCs w:val="22"/>
          <w:u w:val="single"/>
        </w:rPr>
        <w:t>Part II:</w:t>
      </w:r>
    </w:p>
    <w:p w:rsidR="00CF2D9F" w:rsidRPr="00EA62BB" w:rsidRDefault="00CF2D9F" w:rsidP="00EA62BB">
      <w:pPr>
        <w:snapToGrid w:val="0"/>
        <w:ind w:right="-360"/>
        <w:rPr>
          <w:sz w:val="22"/>
          <w:szCs w:val="22"/>
          <w:u w:val="single"/>
        </w:rPr>
      </w:pPr>
    </w:p>
    <w:p w:rsidR="008C2DB2" w:rsidRPr="00EA62BB" w:rsidRDefault="00CF2D9F" w:rsidP="00EA62BB">
      <w:pPr>
        <w:snapToGrid w:val="0"/>
        <w:ind w:right="-360"/>
        <w:rPr>
          <w:sz w:val="22"/>
          <w:szCs w:val="22"/>
        </w:rPr>
      </w:pPr>
      <w:r w:rsidRPr="00EA62BB">
        <w:rPr>
          <w:sz w:val="22"/>
          <w:szCs w:val="22"/>
        </w:rPr>
        <w:t xml:space="preserve">Handover ceremony of the Chairmanship of the Inter-American Council for Integral Development </w:t>
      </w:r>
    </w:p>
    <w:p w:rsidR="008C2DB2" w:rsidRPr="00EA62BB" w:rsidRDefault="008C2DB2" w:rsidP="00EA62BB">
      <w:pPr>
        <w:snapToGrid w:val="0"/>
        <w:ind w:right="-360" w:hanging="180"/>
        <w:rPr>
          <w:sz w:val="22"/>
          <w:szCs w:val="22"/>
        </w:rPr>
      </w:pPr>
    </w:p>
    <w:p w:rsidR="008C2DB2" w:rsidRPr="00EA62BB" w:rsidRDefault="008C2DB2" w:rsidP="00EA62BB">
      <w:pPr>
        <w:numPr>
          <w:ilvl w:val="0"/>
          <w:numId w:val="3"/>
        </w:numPr>
        <w:tabs>
          <w:tab w:val="left" w:pos="720"/>
        </w:tabs>
        <w:snapToGrid w:val="0"/>
        <w:ind w:right="-360" w:hanging="720"/>
        <w:rPr>
          <w:sz w:val="22"/>
          <w:szCs w:val="22"/>
          <w:u w:val="single"/>
        </w:rPr>
      </w:pPr>
      <w:r w:rsidRPr="00EA62BB">
        <w:rPr>
          <w:sz w:val="22"/>
          <w:szCs w:val="22"/>
        </w:rPr>
        <w:t>Remarks by the outgoing Chair, Ambassador Riyad Insanally, Permanent Representative of Guyana</w:t>
      </w:r>
    </w:p>
    <w:p w:rsidR="008C2DB2" w:rsidRPr="00EA62BB" w:rsidRDefault="008C2DB2" w:rsidP="00EA62BB">
      <w:pPr>
        <w:snapToGrid w:val="0"/>
        <w:ind w:left="1080" w:right="-360" w:hanging="180"/>
        <w:rPr>
          <w:sz w:val="22"/>
          <w:szCs w:val="22"/>
          <w:u w:val="single"/>
        </w:rPr>
      </w:pPr>
    </w:p>
    <w:p w:rsidR="008C2DB2" w:rsidRPr="00EA62BB" w:rsidRDefault="008C2DB2" w:rsidP="00B533A6">
      <w:pPr>
        <w:numPr>
          <w:ilvl w:val="0"/>
          <w:numId w:val="3"/>
        </w:numPr>
        <w:snapToGrid w:val="0"/>
        <w:ind w:left="720" w:right="-360"/>
        <w:rPr>
          <w:sz w:val="22"/>
          <w:szCs w:val="22"/>
          <w:u w:val="single"/>
        </w:rPr>
      </w:pPr>
      <w:r w:rsidRPr="00EA62BB">
        <w:rPr>
          <w:sz w:val="22"/>
          <w:szCs w:val="22"/>
        </w:rPr>
        <w:t>Remarks by the incoming Chair, Ambassador Leon Charles, Pe</w:t>
      </w:r>
      <w:bookmarkStart w:id="2" w:name="_GoBack"/>
      <w:bookmarkEnd w:id="2"/>
      <w:r w:rsidRPr="00EA62BB">
        <w:rPr>
          <w:sz w:val="22"/>
          <w:szCs w:val="22"/>
        </w:rPr>
        <w:t>rmanent Representative of Haiti</w:t>
      </w:r>
    </w:p>
    <w:sectPr w:rsidR="008C2DB2" w:rsidRPr="00EA62BB" w:rsidSect="00B62E50">
      <w:headerReference w:type="even" r:id="rId20"/>
      <w:headerReference w:type="default" r:id="rId21"/>
      <w:headerReference w:type="first" r:id="rId22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5D" w:rsidRDefault="00157D5D">
      <w:r>
        <w:separator/>
      </w:r>
    </w:p>
  </w:endnote>
  <w:endnote w:type="continuationSeparator" w:id="0">
    <w:p w:rsidR="00157D5D" w:rsidRDefault="00157D5D">
      <w:r>
        <w:continuationSeparator/>
      </w:r>
    </w:p>
  </w:endnote>
  <w:endnote w:type="continuationNotice" w:id="1">
    <w:p w:rsidR="00157D5D" w:rsidRDefault="00157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5D" w:rsidRDefault="00157D5D">
      <w:r>
        <w:separator/>
      </w:r>
    </w:p>
  </w:footnote>
  <w:footnote w:type="continuationSeparator" w:id="0">
    <w:p w:rsidR="00157D5D" w:rsidRDefault="00157D5D">
      <w:r>
        <w:continuationSeparator/>
      </w:r>
    </w:p>
  </w:footnote>
  <w:footnote w:type="continuationNotice" w:id="1">
    <w:p w:rsidR="00157D5D" w:rsidRDefault="00157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5A1046">
    <w:pPr>
      <w:pStyle w:val="Header"/>
      <w:jc w:val="center"/>
      <w:rPr>
        <w:rStyle w:val="PageNumbe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33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40292E">
      <w:rPr>
        <w:rStyle w:val="PageNumber"/>
      </w:rPr>
      <w:t>–</w:t>
    </w:r>
  </w:p>
  <w:p w:rsidR="0040292E" w:rsidRDefault="0040292E" w:rsidP="005A1046">
    <w:pPr>
      <w:pStyle w:val="Header"/>
      <w:jc w:val="center"/>
      <w:rPr>
        <w:rStyle w:val="PageNumber"/>
      </w:rPr>
    </w:pPr>
  </w:p>
  <w:p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920B5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78FE60AC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A66F49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ORGANIZA</w:t>
                          </w:r>
                          <w:r w:rsidR="00A66F49"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TION OF AMERICAN STATES</w:t>
                          </w:r>
                        </w:p>
                        <w:p w:rsidR="006227FA" w:rsidRPr="0000045A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Inter-American Council for </w:t>
                          </w:r>
                          <w:r w:rsidR="006227FA"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Integral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 Development</w:t>
                          </w:r>
                        </w:p>
                        <w:p w:rsidR="006227FA" w:rsidRPr="0000045A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A66F49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ORGANIZA</w:t>
                    </w:r>
                    <w:r w:rsidR="00A66F49"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TION OF AMERICAN STATES</w:t>
                    </w:r>
                  </w:p>
                  <w:p w:rsidR="006227FA" w:rsidRPr="0000045A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Inter-American Council for </w:t>
                    </w:r>
                    <w:r w:rsidR="006227FA" w:rsidRPr="0000045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Integral</w:t>
                    </w: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 Development</w:t>
                    </w:r>
                  </w:p>
                  <w:p w:rsidR="006227FA" w:rsidRPr="0000045A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4AFED167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920B5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3BB016D" wp14:editId="4EAB2E99">
                                <wp:extent cx="1105535" cy="77597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920B5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3BB016D" wp14:editId="4EAB2E99">
                          <wp:extent cx="1105535" cy="77597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editId="0F7ABD4D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4688D"/>
    <w:multiLevelType w:val="hybridMultilevel"/>
    <w:tmpl w:val="DD56D284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es-CO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5DD"/>
    <w:rsid w:val="000B5E69"/>
    <w:rsid w:val="000B7951"/>
    <w:rsid w:val="000C17CF"/>
    <w:rsid w:val="000C1856"/>
    <w:rsid w:val="000C61D8"/>
    <w:rsid w:val="000C7FCD"/>
    <w:rsid w:val="000E34CA"/>
    <w:rsid w:val="000E3E55"/>
    <w:rsid w:val="000E4296"/>
    <w:rsid w:val="000F2909"/>
    <w:rsid w:val="000F2FD4"/>
    <w:rsid w:val="000F2FFF"/>
    <w:rsid w:val="0010707C"/>
    <w:rsid w:val="00107A7E"/>
    <w:rsid w:val="001121E4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57D5D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40088"/>
    <w:rsid w:val="00340FD8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08CD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759"/>
    <w:rsid w:val="007F2774"/>
    <w:rsid w:val="007F3B24"/>
    <w:rsid w:val="007F587C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0B5E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3A6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3636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D4552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2895E2-9B50-436A-A3BC-0247A90B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70&amp;lang=s" TargetMode="External"/><Relationship Id="rId13" Type="http://schemas.openxmlformats.org/officeDocument/2006/relationships/hyperlink" Target="http://scm.oas.org/IDMS/Redirectpage.aspx?class=CIDI/doc.&amp;classNum=294&amp;lang=e" TargetMode="External"/><Relationship Id="rId18" Type="http://schemas.openxmlformats.org/officeDocument/2006/relationships/hyperlink" Target="http://scm.oas.org/IDMS/Redirectpage.aspx?class=CIDI/CPD/doc.&amp;classNum=188&amp;lang=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294&amp;lang=s" TargetMode="External"/><Relationship Id="rId17" Type="http://schemas.openxmlformats.org/officeDocument/2006/relationships/hyperlink" Target="http://scm.oas.org/IDMS/Redirectpage.aspx?class=CIDI/CPD/doc.&amp;classNum=188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188&amp;lang=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70&amp;lang=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294&amp;lang=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INF.&amp;classNum=370&amp;lang=f" TargetMode="External"/><Relationship Id="rId19" Type="http://schemas.openxmlformats.org/officeDocument/2006/relationships/hyperlink" Target="http://scm.oas.org/IDMS/Redirectpage.aspx?class=CIDI/CPD/doc.&amp;classNum=188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70&amp;lang=e" TargetMode="External"/><Relationship Id="rId14" Type="http://schemas.openxmlformats.org/officeDocument/2006/relationships/hyperlink" Target="http://scm.oas.org/IDMS/Redirectpage.aspx?class=CIDI/doc.&amp;classNum=294&amp;lang=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BB09-1E9B-435E-B8FD-956DC4B8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3211</CharactersWithSpaces>
  <SharedDoc>false</SharedDoc>
  <HLinks>
    <vt:vector size="96" baseType="variant">
      <vt:variant>
        <vt:i4>1769548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http://scm.oas.org/IDMS/Redirectpage.aspx?class=CIDI/doc.&amp;classNum=294&amp;lang=p</vt:lpwstr>
      </vt:variant>
      <vt:variant>
        <vt:lpwstr/>
      </vt:variant>
      <vt:variant>
        <vt:i4>1769548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http://scm.oas.org/IDMS/Redirectpage.aspx?class=CIDI/doc.&amp;classNum=294&amp;lang=f</vt:lpwstr>
      </vt:variant>
      <vt:variant>
        <vt:lpwstr/>
      </vt:variant>
      <vt:variant>
        <vt:i4>1769548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http://scm.oas.org/IDMS/Redirectpage.aspx?class=CIDI/doc.&amp;classNum=294&amp;lang=e</vt:lpwstr>
      </vt:variant>
      <vt:variant>
        <vt:lpwstr/>
      </vt:variant>
      <vt:variant>
        <vt:i4>1769548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http://scm.oas.org/IDMS/Redirectpage.aspx?class=CIDI/doc.&amp;classNum=294&amp;lang=s</vt:lpwstr>
      </vt:variant>
      <vt:variant>
        <vt:lpwstr/>
      </vt:variant>
      <vt:variant>
        <vt:i4>1441859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http://scm.oas.org/IDMS/Redirectpage.aspx?class=CIDI/INF.&amp;classNum=370&amp;lang=p</vt:lpwstr>
      </vt:variant>
      <vt:variant>
        <vt:lpwstr/>
      </vt:variant>
      <vt:variant>
        <vt:i4>1441859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http://scm.oas.org/IDMS/Redirectpage.aspx?class=CIDI/INF.&amp;classNum=370&amp;lang=f</vt:lpwstr>
      </vt:variant>
      <vt:variant>
        <vt:lpwstr/>
      </vt:variant>
      <vt:variant>
        <vt:i4>1441859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http://scm.oas.org/IDMS/Redirectpage.aspx?class=CIDI/INF.&amp;classNum=370&amp;lang=e</vt:lpwstr>
      </vt:variant>
      <vt:variant>
        <vt:lpwstr/>
      </vt:variant>
      <vt:variant>
        <vt:i4>1441859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http://scm.oas.org/IDMS/Redirectpage.aspx?class=CIDI/INF.&amp;classNum=370&amp;lang=s</vt:lpwstr>
      </vt:variant>
      <vt:variant>
        <vt:lpwstr/>
      </vt:variant>
      <vt:variant>
        <vt:i4>1245202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http://scm.oas.org/IDMS/Redirectpage.aspx?class=CIDI/CPD/doc.&amp;classNum=188&amp;lang=p</vt:lpwstr>
      </vt:variant>
      <vt:variant>
        <vt:lpwstr/>
      </vt:variant>
      <vt:variant>
        <vt:i4>1245202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http://scm.oas.org/IDMS/Redirectpage.aspx?class=CIDI/CPD/doc.&amp;classNum=188&amp;lang=f</vt:lpwstr>
      </vt:variant>
      <vt:variant>
        <vt:lpwstr/>
      </vt:variant>
      <vt:variant>
        <vt:i4>1245202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http://scm.oas.org/IDMS/Redirectpage.aspx?class=CIDI/CPD/doc.&amp;classNum=188&amp;lang=e</vt:lpwstr>
      </vt:variant>
      <vt:variant>
        <vt:lpwstr/>
      </vt:variant>
      <vt:variant>
        <vt:i4>1245202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http://scm.oas.org/IDMS/Redirectpage.aspx?class=CIDI/CPD/doc.&amp;classNum=188&amp;lang=s</vt:lpwstr>
      </vt:variant>
      <vt:variant>
        <vt:lpwstr/>
      </vt:variant>
      <vt:variant>
        <vt:i4>1966156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http://scm.oas.org/IDMS/Redirectpage.aspx?class=cidi/doc.&amp;classNum=291&amp;lang=p</vt:lpwstr>
      </vt:variant>
      <vt:variant>
        <vt:lpwstr/>
      </vt:variant>
      <vt:variant>
        <vt:i4>1966156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http://scm.oas.org/IDMS/Redirectpage.aspx?class=cidi/doc.&amp;classNum=291&amp;lang=f</vt:lpwstr>
      </vt:variant>
      <vt:variant>
        <vt:lpwstr/>
      </vt:variant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http://scm.oas.org/IDMS/Redirectpage.aspx?class=cidi/doc.&amp;classNum=291&amp;lang=e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http://scm.oas.org/IDMS/Redirectpage.aspx?class=cidi/doc.&amp;classNum=291&amp;lang=s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2019-11-08T19:10:00Z</cp:lastPrinted>
  <dcterms:created xsi:type="dcterms:W3CDTF">2020-06-29T22:21:00Z</dcterms:created>
  <dcterms:modified xsi:type="dcterms:W3CDTF">2020-06-29T22:22:00Z</dcterms:modified>
</cp:coreProperties>
</file>