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D7ECD" w14:textId="77777777" w:rsidR="0059043A" w:rsidRPr="003E3355" w:rsidRDefault="00226A12" w:rsidP="003E3355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57962788" w14:textId="77777777" w:rsidR="00226A12" w:rsidRPr="003E3355" w:rsidRDefault="0059043A" w:rsidP="003E3355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OEA/Ser.W</w:t>
      </w:r>
    </w:p>
    <w:p w14:paraId="36777AED" w14:textId="7A90F6EB" w:rsidR="009927AE" w:rsidRPr="003E3355" w:rsidRDefault="00226A12" w:rsidP="003E3355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</w:t>
      </w:r>
      <w:r w:rsidR="00AC7210">
        <w:rPr>
          <w:sz w:val="22"/>
        </w:rPr>
        <w:t>106</w:t>
      </w:r>
      <w:r>
        <w:rPr>
          <w:sz w:val="22"/>
        </w:rPr>
        <w:t xml:space="preserve">/20 </w:t>
      </w:r>
    </w:p>
    <w:p w14:paraId="20B3ACDE" w14:textId="57950934" w:rsidR="00226A12" w:rsidRPr="003E3355" w:rsidRDefault="00136550" w:rsidP="003E3355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  <w:r w:rsidR="00A454BC">
        <w:rPr>
          <w:sz w:val="22"/>
        </w:rPr>
        <w:t>1</w:t>
      </w:r>
      <w:r w:rsidR="00C97C1B">
        <w:rPr>
          <w:sz w:val="22"/>
        </w:rPr>
        <w:t>5</w:t>
      </w:r>
      <w:r>
        <w:rPr>
          <w:sz w:val="22"/>
        </w:rPr>
        <w:t xml:space="preserve"> outubro 2020</w:t>
      </w:r>
    </w:p>
    <w:p w14:paraId="27FB812A" w14:textId="77777777" w:rsidR="00226A12" w:rsidRPr="003E3355" w:rsidRDefault="002D7293" w:rsidP="003E3355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7696EACB" w14:textId="77777777" w:rsidR="00C05EB4" w:rsidRPr="003E3355" w:rsidRDefault="00C05EB4" w:rsidP="004A3C21">
      <w:pPr>
        <w:rPr>
          <w:sz w:val="22"/>
          <w:szCs w:val="22"/>
        </w:rPr>
      </w:pPr>
    </w:p>
    <w:p w14:paraId="16BA52FA" w14:textId="77777777" w:rsidR="00226A12" w:rsidRPr="003E3355" w:rsidRDefault="00226A12" w:rsidP="003E3355">
      <w:pPr>
        <w:jc w:val="center"/>
        <w:rPr>
          <w:sz w:val="22"/>
          <w:szCs w:val="22"/>
        </w:rPr>
      </w:pPr>
      <w:r>
        <w:rPr>
          <w:sz w:val="22"/>
        </w:rPr>
        <w:t>PROJETO DE ORDEM DO DIA</w:t>
      </w:r>
    </w:p>
    <w:p w14:paraId="050E0396" w14:textId="77777777" w:rsidR="00226A12" w:rsidRDefault="00226A12" w:rsidP="003E3355">
      <w:pPr>
        <w:pStyle w:val="CPTitle"/>
        <w:jc w:val="left"/>
      </w:pPr>
    </w:p>
    <w:p w14:paraId="27A848F8" w14:textId="77777777" w:rsidR="004A3C21" w:rsidRPr="00F63731" w:rsidRDefault="004A3C21" w:rsidP="003E3355">
      <w:pPr>
        <w:pStyle w:val="CPTitle"/>
        <w:jc w:val="left"/>
      </w:pPr>
    </w:p>
    <w:p w14:paraId="05AC3EE7" w14:textId="77777777" w:rsidR="00226A12" w:rsidRPr="003E3355" w:rsidRDefault="00226A12" w:rsidP="003E3355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Quinta-feira, 15 de outubro de 2020</w:t>
      </w:r>
    </w:p>
    <w:p w14:paraId="3BF5DA3E" w14:textId="77777777" w:rsidR="00226A12" w:rsidRPr="003E3355" w:rsidRDefault="00226A12" w:rsidP="003E3355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15h30 - 17h30</w:t>
      </w:r>
    </w:p>
    <w:p w14:paraId="61C24A72" w14:textId="77777777" w:rsidR="00226A12" w:rsidRPr="003E3355" w:rsidRDefault="00226A12" w:rsidP="003E3355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 xml:space="preserve">Reunião virtual </w:t>
      </w:r>
    </w:p>
    <w:p w14:paraId="75AEF404" w14:textId="77777777" w:rsidR="00967590" w:rsidRPr="003E3355" w:rsidRDefault="00967590" w:rsidP="003E3355">
      <w:pPr>
        <w:tabs>
          <w:tab w:val="left" w:pos="700"/>
        </w:tabs>
        <w:jc w:val="both"/>
        <w:rPr>
          <w:bCs/>
          <w:sz w:val="22"/>
          <w:szCs w:val="22"/>
        </w:rPr>
      </w:pPr>
    </w:p>
    <w:p w14:paraId="53D44047" w14:textId="77777777" w:rsidR="00C05EB4" w:rsidRPr="003E3355" w:rsidRDefault="00C05EB4" w:rsidP="003E3355">
      <w:pPr>
        <w:tabs>
          <w:tab w:val="left" w:pos="700"/>
        </w:tabs>
        <w:jc w:val="both"/>
        <w:rPr>
          <w:bCs/>
          <w:sz w:val="22"/>
          <w:szCs w:val="22"/>
        </w:rPr>
      </w:pPr>
    </w:p>
    <w:p w14:paraId="10B2C354" w14:textId="3C1055AC" w:rsidR="00516EDE" w:rsidRPr="005E0E28" w:rsidRDefault="00226A12" w:rsidP="003E3355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5E0E28">
        <w:rPr>
          <w:sz w:val="22"/>
          <w:szCs w:val="22"/>
        </w:rPr>
        <w:t>Consideração da ordem do dia (CIDI</w:t>
      </w:r>
      <w:bookmarkStart w:id="0" w:name="_Hlt341702838"/>
      <w:bookmarkStart w:id="1" w:name="_Hlt341702839"/>
      <w:r w:rsidRPr="005E0E28">
        <w:rPr>
          <w:sz w:val="22"/>
          <w:szCs w:val="22"/>
        </w:rPr>
        <w:t>/</w:t>
      </w:r>
      <w:bookmarkEnd w:id="0"/>
      <w:bookmarkEnd w:id="1"/>
      <w:r w:rsidRPr="005E0E28">
        <w:rPr>
          <w:sz w:val="22"/>
          <w:szCs w:val="22"/>
        </w:rPr>
        <w:t>OD-</w:t>
      </w:r>
      <w:r w:rsidR="00AC7210">
        <w:rPr>
          <w:sz w:val="22"/>
          <w:szCs w:val="22"/>
        </w:rPr>
        <w:t>106</w:t>
      </w:r>
      <w:r w:rsidRPr="005E0E28">
        <w:rPr>
          <w:sz w:val="22"/>
          <w:szCs w:val="22"/>
        </w:rPr>
        <w:t>/20)</w:t>
      </w:r>
    </w:p>
    <w:p w14:paraId="34FC37B2" w14:textId="77777777" w:rsidR="00DA6C40" w:rsidRPr="005E0E28" w:rsidRDefault="00DA6C40" w:rsidP="003E3355">
      <w:pPr>
        <w:tabs>
          <w:tab w:val="left" w:pos="720"/>
        </w:tabs>
        <w:snapToGrid w:val="0"/>
        <w:rPr>
          <w:sz w:val="22"/>
          <w:szCs w:val="22"/>
        </w:rPr>
      </w:pPr>
    </w:p>
    <w:p w14:paraId="4AF17AC2" w14:textId="77777777" w:rsidR="00950B92" w:rsidRPr="005E0E28" w:rsidRDefault="00950B92" w:rsidP="00950B92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>Relatório da Presidência da Junta Diretora da Agência Interamericana de Cooperação e Desenvolvimento (AICD), Embaixadora Luz Elena Baños, Representante Permanente do México</w:t>
      </w:r>
    </w:p>
    <w:p w14:paraId="2CFF4F2D" w14:textId="77777777" w:rsidR="00950B92" w:rsidRPr="005E0E28" w:rsidRDefault="00950B92" w:rsidP="00950B92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</w:rPr>
      </w:pPr>
    </w:p>
    <w:p w14:paraId="598D3E00" w14:textId="454C97FC" w:rsidR="00950B92" w:rsidRDefault="00950B92" w:rsidP="00950B92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>3.</w:t>
      </w:r>
      <w:r w:rsidRPr="005E0E28">
        <w:rPr>
          <w:sz w:val="22"/>
          <w:szCs w:val="22"/>
        </w:rPr>
        <w:tab/>
      </w:r>
      <w:r w:rsidRPr="005E0E2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9ACF7E" wp14:editId="3916F582">
                <wp:simplePos x="0" y="0"/>
                <wp:positionH relativeFrom="column">
                  <wp:posOffset>-95250</wp:posOffset>
                </wp:positionH>
                <wp:positionV relativeFrom="page">
                  <wp:posOffset>12875895</wp:posOffset>
                </wp:positionV>
                <wp:extent cx="338328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4ACE8C" w14:textId="77777777" w:rsidR="00950B92" w:rsidRPr="00C05EB4" w:rsidRDefault="00950B92" w:rsidP="00950B9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63731">
                              <w:rPr>
                                <w:noProof/>
                                <w:sz w:val="18"/>
                              </w:rPr>
                              <w:t>CIDSC00150P02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CF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13.85pt;width:266.4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" filled="f" stroked="f">
                <v:stroke joinstyle="round"/>
                <v:path arrowok="t"/>
                <v:textbox>
                  <w:txbxContent>
                    <w:p w14:paraId="564ACE8C" w14:textId="77777777" w:rsidR="00950B92" w:rsidRPr="00C05EB4" w:rsidRDefault="00950B92" w:rsidP="00950B9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63731">
                        <w:rPr>
                          <w:noProof/>
                          <w:sz w:val="18"/>
                        </w:rPr>
                        <w:t>CIDSC00150P02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E0E28">
        <w:rPr>
          <w:sz w:val="22"/>
          <w:szCs w:val="22"/>
        </w:rPr>
        <w:t xml:space="preserve">Eleição de membros da Junta Diretora da AICD </w:t>
      </w:r>
      <w:r w:rsidR="00A32716">
        <w:rPr>
          <w:sz w:val="22"/>
          <w:szCs w:val="22"/>
        </w:rPr>
        <w:t>p</w:t>
      </w:r>
      <w:r w:rsidRPr="005E0E28">
        <w:rPr>
          <w:sz w:val="22"/>
          <w:szCs w:val="22"/>
        </w:rPr>
        <w:t>ara o período 2020-2022</w:t>
      </w:r>
    </w:p>
    <w:p w14:paraId="266F655B" w14:textId="77777777" w:rsidR="00A454BC" w:rsidRPr="005E0E28" w:rsidRDefault="00A454BC" w:rsidP="00950B92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</w:rPr>
      </w:pPr>
    </w:p>
    <w:p w14:paraId="1A9058E0" w14:textId="351BB793" w:rsidR="00950B92" w:rsidRDefault="003E06CF" w:rsidP="00950B92">
      <w:pPr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 Candidaturas recebidas até 14</w:t>
      </w:r>
      <w:r w:rsidR="00950B92" w:rsidRPr="005E0E28">
        <w:rPr>
          <w:sz w:val="22"/>
          <w:szCs w:val="22"/>
        </w:rPr>
        <w:t xml:space="preserve"> de outubro de 2020</w:t>
      </w:r>
    </w:p>
    <w:p w14:paraId="035E4338" w14:textId="77777777" w:rsidR="00C97C1B" w:rsidRPr="005E0E28" w:rsidRDefault="00C97C1B" w:rsidP="00950B92">
      <w:pPr>
        <w:ind w:left="1080" w:hanging="360"/>
        <w:jc w:val="both"/>
        <w:rPr>
          <w:sz w:val="22"/>
          <w:szCs w:val="22"/>
        </w:rPr>
      </w:pPr>
    </w:p>
    <w:p w14:paraId="2EAE38CE" w14:textId="44DE1AB7" w:rsidR="00950B92" w:rsidRPr="005E0E28" w:rsidRDefault="00950B92" w:rsidP="00950B92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>Missão Permanente de Honduras:</w:t>
      </w:r>
      <w:r w:rsidR="00A32716">
        <w:rPr>
          <w:sz w:val="22"/>
          <w:szCs w:val="22"/>
        </w:rPr>
        <w:t xml:space="preserve"> </w:t>
      </w:r>
      <w:r w:rsidRPr="005E0E28">
        <w:rPr>
          <w:sz w:val="22"/>
          <w:szCs w:val="22"/>
        </w:rPr>
        <w:t>CIDI/INF.380/20:</w:t>
      </w:r>
      <w:r w:rsidR="00A32716">
        <w:rPr>
          <w:sz w:val="22"/>
          <w:szCs w:val="22"/>
        </w:rPr>
        <w:t xml:space="preserve"> </w:t>
      </w:r>
      <w:hyperlink r:id="rId8" w:history="1">
        <w:r w:rsidRPr="005E0E28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="007C1CCF">
        <w:rPr>
          <w:color w:val="000000"/>
          <w:sz w:val="22"/>
          <w:szCs w:val="22"/>
          <w:shd w:val="clear" w:color="auto" w:fill="FFFFFF"/>
        </w:rPr>
        <w:t xml:space="preserve"> 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="0071024C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r w:rsidR="007C1CCF">
        <w:rPr>
          <w:color w:val="000000"/>
          <w:sz w:val="22"/>
          <w:szCs w:val="22"/>
          <w:shd w:val="clear" w:color="auto" w:fill="FFFFFF"/>
        </w:rPr>
        <w:t>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Pr="005E0E28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="007C1CCF">
        <w:rPr>
          <w:i/>
          <w:color w:val="000000"/>
          <w:sz w:val="22"/>
          <w:szCs w:val="22"/>
          <w:shd w:val="clear" w:color="auto" w:fill="FFFFFF"/>
        </w:rPr>
        <w:t xml:space="preserve"> 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Pr="005E0E28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p w14:paraId="6CC60FD9" w14:textId="7F0AAE0A" w:rsidR="00950B92" w:rsidRPr="005E0E28" w:rsidRDefault="00950B92" w:rsidP="00950B92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>Missão Permanente do Chile: CIDI/INF.377/20:</w:t>
      </w:r>
      <w:r w:rsidR="00A32716">
        <w:rPr>
          <w:sz w:val="22"/>
          <w:szCs w:val="22"/>
        </w:rPr>
        <w:t xml:space="preserve"> </w:t>
      </w:r>
      <w:hyperlink r:id="rId12" w:history="1">
        <w:r w:rsidRPr="005E0E28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r w:rsidR="007C1CCF">
        <w:rPr>
          <w:color w:val="000000"/>
          <w:sz w:val="22"/>
          <w:szCs w:val="22"/>
          <w:shd w:val="clear" w:color="auto" w:fill="FFFFFF"/>
        </w:rPr>
        <w:t>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3" w:history="1">
        <w:r w:rsidR="0071024C">
          <w:rPr>
            <w:rStyle w:val="Hyperlink"/>
            <w:sz w:val="22"/>
            <w:szCs w:val="22"/>
            <w:shd w:val="clear" w:color="auto" w:fill="FFFFFF"/>
          </w:rPr>
          <w:t xml:space="preserve"> English</w:t>
        </w:r>
      </w:hyperlink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r w:rsidR="007C1CCF">
        <w:rPr>
          <w:color w:val="000000"/>
          <w:sz w:val="22"/>
          <w:szCs w:val="22"/>
          <w:shd w:val="clear" w:color="auto" w:fill="FFFFFF"/>
        </w:rPr>
        <w:t>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4" w:history="1">
        <w:r w:rsidRPr="005E0E28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="00816583">
        <w:rPr>
          <w:rStyle w:val="Hyperlink"/>
          <w:sz w:val="22"/>
          <w:szCs w:val="22"/>
          <w:shd w:val="clear" w:color="auto" w:fill="FFFFFF"/>
        </w:rPr>
        <w:t xml:space="preserve"> </w:t>
      </w:r>
      <w:r w:rsidR="007C1CCF">
        <w:rPr>
          <w:b/>
          <w:bCs/>
          <w:i/>
          <w:color w:val="000000"/>
          <w:sz w:val="22"/>
          <w:szCs w:val="22"/>
          <w:shd w:val="clear" w:color="auto" w:fill="FFFFFF"/>
        </w:rPr>
        <w:t>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5" w:history="1">
        <w:r w:rsidRPr="005E0E28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p w14:paraId="055AEFF2" w14:textId="08DF74C5" w:rsidR="00950B92" w:rsidRPr="005E0E28" w:rsidRDefault="00950B92" w:rsidP="00950B92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>Missão Permanente da Argentina: CIDI/INF.378/20:</w:t>
      </w:r>
      <w:r w:rsidR="00A32716">
        <w:rPr>
          <w:sz w:val="22"/>
          <w:szCs w:val="22"/>
        </w:rPr>
        <w:t xml:space="preserve"> </w:t>
      </w:r>
      <w:hyperlink r:id="rId16" w:history="1">
        <w:r w:rsidRPr="005E0E28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r w:rsidR="007C1CCF">
        <w:rPr>
          <w:color w:val="000000"/>
          <w:sz w:val="22"/>
          <w:szCs w:val="22"/>
          <w:shd w:val="clear" w:color="auto" w:fill="FFFFFF"/>
        </w:rPr>
        <w:t>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7" w:history="1">
        <w:r w:rsidR="0071024C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r w:rsidR="007C1CCF">
        <w:rPr>
          <w:color w:val="000000"/>
          <w:sz w:val="22"/>
          <w:szCs w:val="22"/>
          <w:shd w:val="clear" w:color="auto" w:fill="FFFFFF"/>
        </w:rPr>
        <w:t>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8" w:history="1">
        <w:r w:rsidRPr="005E0E28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="00816583" w:rsidRPr="00816583">
        <w:rPr>
          <w:rStyle w:val="Hyperlink"/>
          <w:sz w:val="22"/>
          <w:szCs w:val="22"/>
          <w:u w:val="none"/>
          <w:shd w:val="clear" w:color="auto" w:fill="FFFFFF"/>
        </w:rPr>
        <w:t xml:space="preserve"> </w:t>
      </w:r>
      <w:r w:rsidR="007C1CCF" w:rsidRPr="007C1CCF">
        <w:rPr>
          <w:i/>
          <w:color w:val="000000"/>
          <w:sz w:val="22"/>
          <w:szCs w:val="22"/>
          <w:shd w:val="clear" w:color="auto" w:fill="FFFFFF"/>
        </w:rPr>
        <w:t>|</w:t>
      </w:r>
      <w:r w:rsidRPr="005E0E28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9" w:history="1">
        <w:r w:rsidRPr="005E0E28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p w14:paraId="1419ACF1" w14:textId="3404BEE2" w:rsidR="003E06CF" w:rsidRPr="003E06CF" w:rsidRDefault="003E06CF" w:rsidP="003E06CF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 xml:space="preserve">Missão Permanente </w:t>
      </w:r>
      <w:r>
        <w:rPr>
          <w:sz w:val="22"/>
          <w:szCs w:val="22"/>
        </w:rPr>
        <w:t>do Mé</w:t>
      </w:r>
      <w:r w:rsidRPr="003E06CF">
        <w:rPr>
          <w:sz w:val="22"/>
          <w:szCs w:val="22"/>
        </w:rPr>
        <w:t xml:space="preserve">xico: </w:t>
      </w:r>
      <w:r w:rsidR="00C97C1B">
        <w:rPr>
          <w:sz w:val="22"/>
          <w:szCs w:val="22"/>
        </w:rPr>
        <w:t>CIDI</w:t>
      </w:r>
      <w:r w:rsidRPr="003E06CF">
        <w:rPr>
          <w:rFonts w:eastAsiaTheme="minorHAnsi"/>
          <w:sz w:val="22"/>
          <w:szCs w:val="22"/>
        </w:rPr>
        <w:t xml:space="preserve">/INF.391/20:  </w:t>
      </w:r>
      <w:hyperlink r:id="rId20" w:history="1">
        <w:r w:rsidRPr="003E06CF">
          <w:rPr>
            <w:rFonts w:eastAsiaTheme="minorHAnsi"/>
            <w:color w:val="0563C1"/>
            <w:sz w:val="22"/>
            <w:szCs w:val="22"/>
            <w:u w:val="single"/>
          </w:rPr>
          <w:t>Español</w:t>
        </w:r>
      </w:hyperlink>
      <w:r w:rsidRPr="003E06CF">
        <w:rPr>
          <w:rFonts w:eastAsiaTheme="minorHAnsi"/>
          <w:sz w:val="22"/>
          <w:szCs w:val="22"/>
        </w:rPr>
        <w:t xml:space="preserve">  </w:t>
      </w:r>
      <w:r w:rsidR="00C97C1B" w:rsidRPr="00C97C1B">
        <w:rPr>
          <w:rFonts w:eastAsiaTheme="minorHAnsi"/>
          <w:sz w:val="22"/>
          <w:szCs w:val="22"/>
        </w:rPr>
        <w:t xml:space="preserve"> | </w:t>
      </w:r>
      <w:hyperlink r:id="rId21" w:history="1">
        <w:r w:rsidR="00C97C1B" w:rsidRPr="00C97C1B">
          <w:rPr>
            <w:rFonts w:eastAsiaTheme="minorHAnsi"/>
            <w:color w:val="0000FF"/>
            <w:sz w:val="22"/>
            <w:szCs w:val="22"/>
            <w:u w:val="single"/>
          </w:rPr>
          <w:t>English</w:t>
        </w:r>
      </w:hyperlink>
    </w:p>
    <w:p w14:paraId="0CB3D0FD" w14:textId="505F41F1" w:rsidR="00950B92" w:rsidRPr="003E06CF" w:rsidRDefault="00950B92" w:rsidP="004A3C21">
      <w:pPr>
        <w:rPr>
          <w:sz w:val="22"/>
          <w:szCs w:val="22"/>
        </w:rPr>
      </w:pPr>
    </w:p>
    <w:p w14:paraId="6965249E" w14:textId="50C43FC3" w:rsidR="003E3355" w:rsidRPr="005E0E28" w:rsidRDefault="00950B92" w:rsidP="00950B92">
      <w:pPr>
        <w:pStyle w:val="ListParagraph0"/>
        <w:numPr>
          <w:ilvl w:val="0"/>
          <w:numId w:val="18"/>
        </w:numPr>
        <w:snapToGrid w:val="0"/>
        <w:ind w:left="630" w:hanging="63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 xml:space="preserve">Relatório das presidências das comissões permanentes do </w:t>
      </w:r>
      <w:r w:rsidR="002B024E">
        <w:rPr>
          <w:sz w:val="22"/>
          <w:szCs w:val="22"/>
        </w:rPr>
        <w:t>Conselho Interamericano de Desenvolvimento Integral (</w:t>
      </w:r>
      <w:r w:rsidRPr="005E0E28">
        <w:rPr>
          <w:sz w:val="22"/>
          <w:szCs w:val="22"/>
        </w:rPr>
        <w:t>CIDI</w:t>
      </w:r>
      <w:r w:rsidR="002B024E">
        <w:rPr>
          <w:sz w:val="22"/>
          <w:szCs w:val="22"/>
        </w:rPr>
        <w:t>)</w:t>
      </w:r>
      <w:r w:rsidRPr="005E0E28">
        <w:rPr>
          <w:sz w:val="22"/>
          <w:szCs w:val="22"/>
        </w:rPr>
        <w:t>:</w:t>
      </w:r>
    </w:p>
    <w:p w14:paraId="683AAFC4" w14:textId="77777777" w:rsidR="003E3355" w:rsidRPr="004A3C21" w:rsidRDefault="003E3355" w:rsidP="004A3C21">
      <w:pPr>
        <w:snapToGrid w:val="0"/>
        <w:jc w:val="both"/>
        <w:rPr>
          <w:sz w:val="22"/>
          <w:szCs w:val="22"/>
        </w:rPr>
      </w:pPr>
    </w:p>
    <w:p w14:paraId="2E75E166" w14:textId="27CE655A" w:rsidR="002B1737" w:rsidRPr="005E0E28" w:rsidRDefault="00950B92" w:rsidP="004A3C21">
      <w:pPr>
        <w:pStyle w:val="ListParagraph0"/>
        <w:numPr>
          <w:ilvl w:val="0"/>
          <w:numId w:val="19"/>
        </w:numPr>
        <w:snapToGrid w:val="0"/>
        <w:ind w:left="1440" w:hanging="72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 xml:space="preserve">Comissão de Assuntos Migratórios, Senhora Yesica Fonseca </w:t>
      </w:r>
      <w:r w:rsidRPr="005E0E28">
        <w:rPr>
          <w:color w:val="000000"/>
          <w:sz w:val="22"/>
          <w:szCs w:val="22"/>
        </w:rPr>
        <w:t>Martínez, Representante Suplente do Peru</w:t>
      </w:r>
    </w:p>
    <w:p w14:paraId="7B54CECF" w14:textId="77777777" w:rsidR="003E3355" w:rsidRPr="005E0E28" w:rsidRDefault="003E3355" w:rsidP="003E3355">
      <w:pPr>
        <w:ind w:right="-389"/>
        <w:jc w:val="both"/>
        <w:rPr>
          <w:sz w:val="22"/>
          <w:szCs w:val="22"/>
        </w:rPr>
      </w:pPr>
    </w:p>
    <w:p w14:paraId="7F8EC359" w14:textId="77777777" w:rsidR="003E3355" w:rsidRPr="005E0E28" w:rsidRDefault="003E3355" w:rsidP="003E3355">
      <w:pPr>
        <w:pStyle w:val="ListParagraph0"/>
        <w:ind w:left="1080" w:right="-389" w:firstLine="360"/>
        <w:jc w:val="both"/>
        <w:rPr>
          <w:sz w:val="22"/>
          <w:szCs w:val="22"/>
        </w:rPr>
      </w:pPr>
      <w:r w:rsidRPr="005E0E28">
        <w:rPr>
          <w:sz w:val="22"/>
          <w:szCs w:val="22"/>
          <w:u w:val="single"/>
        </w:rPr>
        <w:t>Preparativos para a Assembleia Geral</w:t>
      </w:r>
      <w:r w:rsidRPr="005E0E28">
        <w:rPr>
          <w:sz w:val="22"/>
          <w:szCs w:val="22"/>
        </w:rPr>
        <w:t>:</w:t>
      </w:r>
    </w:p>
    <w:p w14:paraId="22E919C1" w14:textId="77777777" w:rsidR="003E3355" w:rsidRPr="005E0E28" w:rsidRDefault="003E3355" w:rsidP="003E3355">
      <w:pPr>
        <w:snapToGrid w:val="0"/>
        <w:jc w:val="both"/>
        <w:rPr>
          <w:sz w:val="22"/>
          <w:szCs w:val="22"/>
        </w:rPr>
      </w:pPr>
    </w:p>
    <w:p w14:paraId="638DD4A8" w14:textId="1E04EEBD" w:rsidR="002D1AE3" w:rsidRPr="005E0E28" w:rsidRDefault="00420DDA" w:rsidP="003E3355">
      <w:pPr>
        <w:pStyle w:val="ListParagraph0"/>
        <w:numPr>
          <w:ilvl w:val="0"/>
          <w:numId w:val="13"/>
        </w:numPr>
        <w:snapToGrid w:val="0"/>
        <w:ind w:left="1440" w:right="-29"/>
        <w:jc w:val="both"/>
        <w:rPr>
          <w:sz w:val="22"/>
          <w:szCs w:val="22"/>
        </w:rPr>
      </w:pPr>
      <w:r w:rsidRPr="005E0E28">
        <w:rPr>
          <w:sz w:val="22"/>
          <w:szCs w:val="22"/>
        </w:rPr>
        <w:t>Parágrafos propostos para a linha estratégica “Impulsionar a promoção e proteção dos direitos humanos dos migrantes, incluindo os trabalhadores migrantes e suas famílias,</w:t>
      </w:r>
      <w:r w:rsidR="007C1CCF">
        <w:rPr>
          <w:sz w:val="22"/>
          <w:szCs w:val="22"/>
        </w:rPr>
        <w:t xml:space="preserve"> </w:t>
      </w:r>
      <w:r w:rsidRPr="005E0E28">
        <w:rPr>
          <w:sz w:val="22"/>
          <w:szCs w:val="22"/>
        </w:rPr>
        <w:t xml:space="preserve">em conformidade com o Programa Interamericano na matéria para potencializar sua contribuição ao desenvolvimento” </w:t>
      </w:r>
      <w:r w:rsidR="00952F7C">
        <w:rPr>
          <w:sz w:val="22"/>
          <w:szCs w:val="22"/>
        </w:rPr>
        <w:t xml:space="preserve">constante </w:t>
      </w:r>
      <w:r w:rsidRPr="005E0E28">
        <w:rPr>
          <w:sz w:val="22"/>
          <w:szCs w:val="22"/>
        </w:rPr>
        <w:t xml:space="preserve">do projeto de resolução </w:t>
      </w:r>
      <w:r w:rsidRPr="005E0E28">
        <w:rPr>
          <w:color w:val="000000"/>
          <w:sz w:val="22"/>
          <w:szCs w:val="22"/>
        </w:rPr>
        <w:t xml:space="preserve">“Promovendo iniciativas hemisféricas em matéria de desenvolvimento integral: </w:t>
      </w:r>
      <w:r w:rsidR="00A1703B">
        <w:rPr>
          <w:color w:val="000000"/>
          <w:sz w:val="22"/>
          <w:szCs w:val="22"/>
        </w:rPr>
        <w:t xml:space="preserve">Fomentando </w:t>
      </w:r>
      <w:r w:rsidRPr="005E0E28">
        <w:rPr>
          <w:color w:val="000000"/>
          <w:sz w:val="22"/>
          <w:szCs w:val="22"/>
        </w:rPr>
        <w:t>a resiliência”</w:t>
      </w:r>
    </w:p>
    <w:p w14:paraId="53241F2D" w14:textId="76D21106" w:rsidR="00420DDA" w:rsidRPr="005E0E28" w:rsidRDefault="004D0EAE" w:rsidP="00BE442A">
      <w:pPr>
        <w:pStyle w:val="ListParagraph0"/>
        <w:numPr>
          <w:ilvl w:val="0"/>
          <w:numId w:val="13"/>
        </w:numPr>
        <w:tabs>
          <w:tab w:val="left" w:pos="450"/>
          <w:tab w:val="left" w:pos="1800"/>
        </w:tabs>
        <w:snapToGrid w:val="0"/>
        <w:ind w:left="720" w:firstLine="720"/>
        <w:jc w:val="both"/>
        <w:rPr>
          <w:sz w:val="22"/>
          <w:szCs w:val="22"/>
        </w:rPr>
      </w:pPr>
      <w:r w:rsidRPr="005E0E28">
        <w:rPr>
          <w:sz w:val="22"/>
          <w:szCs w:val="22"/>
        </w:rPr>
        <w:t xml:space="preserve">Documento CIDI/CAM/doc.81/20 rev.4: </w:t>
      </w:r>
      <w:hyperlink r:id="rId22" w:history="1">
        <w:r w:rsidRPr="005E0E28">
          <w:rPr>
            <w:rStyle w:val="Hyperlink"/>
            <w:sz w:val="22"/>
            <w:szCs w:val="22"/>
          </w:rPr>
          <w:t>Español</w:t>
        </w:r>
      </w:hyperlink>
      <w:r w:rsidRPr="005E0E28">
        <w:rPr>
          <w:rStyle w:val="xmsohyperlink"/>
          <w:color w:val="0000FF"/>
          <w:sz w:val="22"/>
          <w:szCs w:val="22"/>
          <w:u w:val="single"/>
        </w:rPr>
        <w:t xml:space="preserve"> </w:t>
      </w:r>
      <w:r w:rsidRPr="005E0E28">
        <w:rPr>
          <w:sz w:val="22"/>
          <w:szCs w:val="22"/>
        </w:rPr>
        <w:t>|</w:t>
      </w:r>
      <w:r w:rsidR="00E307EB">
        <w:rPr>
          <w:sz w:val="22"/>
          <w:szCs w:val="22"/>
        </w:rPr>
        <w:t xml:space="preserve"> </w:t>
      </w:r>
      <w:hyperlink r:id="rId23" w:history="1">
        <w:r w:rsidRPr="005E0E28">
          <w:rPr>
            <w:rStyle w:val="Hyperlink"/>
            <w:sz w:val="22"/>
            <w:szCs w:val="22"/>
          </w:rPr>
          <w:t>English</w:t>
        </w:r>
      </w:hyperlink>
      <w:r w:rsidRPr="005E0E28">
        <w:rPr>
          <w:sz w:val="22"/>
          <w:szCs w:val="22"/>
        </w:rPr>
        <w:t xml:space="preserve"> | </w:t>
      </w:r>
      <w:hyperlink r:id="rId24" w:history="1">
        <w:r w:rsidRPr="005E0E28">
          <w:rPr>
            <w:rStyle w:val="Hyperlink"/>
            <w:sz w:val="22"/>
            <w:szCs w:val="22"/>
          </w:rPr>
          <w:t>Français</w:t>
        </w:r>
      </w:hyperlink>
      <w:r w:rsidRPr="005E0E28">
        <w:rPr>
          <w:sz w:val="22"/>
          <w:szCs w:val="22"/>
        </w:rPr>
        <w:t xml:space="preserve"> | </w:t>
      </w:r>
      <w:hyperlink r:id="rId25" w:history="1">
        <w:r w:rsidRPr="005E0E28">
          <w:rPr>
            <w:rStyle w:val="Hyperlink"/>
            <w:sz w:val="22"/>
            <w:szCs w:val="22"/>
          </w:rPr>
          <w:t>Português</w:t>
        </w:r>
      </w:hyperlink>
    </w:p>
    <w:p w14:paraId="2BCCDBA3" w14:textId="77777777" w:rsidR="00BE442A" w:rsidRPr="005E0E28" w:rsidRDefault="00BE442A" w:rsidP="00BE442A">
      <w:pPr>
        <w:pStyle w:val="ListParagraph0"/>
        <w:tabs>
          <w:tab w:val="left" w:pos="450"/>
          <w:tab w:val="left" w:pos="1800"/>
        </w:tabs>
        <w:snapToGrid w:val="0"/>
        <w:jc w:val="both"/>
        <w:rPr>
          <w:sz w:val="22"/>
          <w:szCs w:val="22"/>
        </w:rPr>
      </w:pPr>
    </w:p>
    <w:p w14:paraId="6D12D155" w14:textId="5D7BEFEC" w:rsidR="00580491" w:rsidRPr="00C90050" w:rsidRDefault="00950B92" w:rsidP="004A3C21">
      <w:pPr>
        <w:pStyle w:val="ListParagraph0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1440" w:hanging="720"/>
        <w:contextualSpacing/>
        <w:jc w:val="both"/>
        <w:rPr>
          <w:rFonts w:eastAsia="Cambria"/>
          <w:sz w:val="22"/>
          <w:szCs w:val="22"/>
        </w:rPr>
      </w:pPr>
      <w:r w:rsidRPr="00C90050">
        <w:rPr>
          <w:sz w:val="22"/>
          <w:szCs w:val="22"/>
        </w:rPr>
        <w:t>Comissão de Programas, Orçamento e Avaliação, Senhor Michael Pointer, Representante Suplente dos Estados Unidos</w:t>
      </w:r>
    </w:p>
    <w:p w14:paraId="05F590E9" w14:textId="7C831F0E" w:rsidR="00950B92" w:rsidRDefault="00950B92" w:rsidP="003E3355">
      <w:pPr>
        <w:snapToGrid w:val="0"/>
        <w:ind w:left="720" w:right="-360"/>
        <w:jc w:val="both"/>
        <w:rPr>
          <w:sz w:val="22"/>
          <w:szCs w:val="22"/>
        </w:rPr>
      </w:pPr>
    </w:p>
    <w:p w14:paraId="4D4B57DE" w14:textId="18A15209" w:rsidR="003E06CF" w:rsidRDefault="003E06CF" w:rsidP="003E3355">
      <w:pPr>
        <w:snapToGrid w:val="0"/>
        <w:ind w:left="720" w:right="-360"/>
        <w:jc w:val="both"/>
        <w:rPr>
          <w:sz w:val="22"/>
          <w:szCs w:val="22"/>
        </w:rPr>
      </w:pPr>
    </w:p>
    <w:p w14:paraId="7FD4E25B" w14:textId="77777777" w:rsidR="003E06CF" w:rsidRPr="005E0E28" w:rsidRDefault="003E06CF" w:rsidP="003E3355">
      <w:pPr>
        <w:snapToGrid w:val="0"/>
        <w:ind w:left="720" w:right="-360"/>
        <w:jc w:val="both"/>
        <w:rPr>
          <w:sz w:val="22"/>
          <w:szCs w:val="22"/>
        </w:rPr>
      </w:pPr>
    </w:p>
    <w:p w14:paraId="38C4E4D4" w14:textId="1793233E" w:rsidR="00950B92" w:rsidRPr="005E0E28" w:rsidRDefault="00950B92" w:rsidP="004A3C21">
      <w:pPr>
        <w:pStyle w:val="ListParagraph0"/>
        <w:numPr>
          <w:ilvl w:val="0"/>
          <w:numId w:val="19"/>
        </w:numPr>
        <w:snapToGrid w:val="0"/>
        <w:ind w:left="1440" w:right="-360" w:hanging="720"/>
        <w:jc w:val="both"/>
        <w:rPr>
          <w:sz w:val="22"/>
          <w:szCs w:val="22"/>
        </w:rPr>
      </w:pPr>
      <w:r w:rsidRPr="005E0E28">
        <w:rPr>
          <w:sz w:val="22"/>
          <w:szCs w:val="22"/>
        </w:rPr>
        <w:lastRenderedPageBreak/>
        <w:t xml:space="preserve">Comissão de </w:t>
      </w:r>
      <w:r w:rsidR="00C90050" w:rsidRPr="005E0E28">
        <w:rPr>
          <w:sz w:val="22"/>
          <w:szCs w:val="22"/>
        </w:rPr>
        <w:t>Políticas</w:t>
      </w:r>
      <w:r w:rsidRPr="005E0E28">
        <w:rPr>
          <w:sz w:val="22"/>
          <w:szCs w:val="22"/>
        </w:rPr>
        <w:t xml:space="preserve"> de Cooperação Solidária para o Desenvolvimento, Senhora Lilia A. Sánchez de Morehead, Representante Suplente da República Dominicana</w:t>
      </w:r>
    </w:p>
    <w:p w14:paraId="748B7CF8" w14:textId="08FB3450" w:rsidR="00950B92" w:rsidRDefault="00950B92" w:rsidP="00950B92">
      <w:pPr>
        <w:snapToGrid w:val="0"/>
        <w:ind w:left="1440" w:right="-360" w:hanging="720"/>
        <w:jc w:val="both"/>
        <w:rPr>
          <w:sz w:val="22"/>
          <w:szCs w:val="22"/>
        </w:rPr>
      </w:pPr>
    </w:p>
    <w:p w14:paraId="26461BC6" w14:textId="77777777" w:rsidR="00950B92" w:rsidRPr="005E0E28" w:rsidRDefault="00950B92" w:rsidP="00950B92">
      <w:pPr>
        <w:snapToGrid w:val="0"/>
        <w:ind w:left="1440" w:right="-360"/>
        <w:jc w:val="both"/>
        <w:rPr>
          <w:sz w:val="22"/>
          <w:szCs w:val="22"/>
          <w:u w:val="single"/>
        </w:rPr>
      </w:pPr>
      <w:r w:rsidRPr="005E0E28">
        <w:rPr>
          <w:sz w:val="22"/>
          <w:szCs w:val="22"/>
          <w:u w:val="single"/>
        </w:rPr>
        <w:t>Preparativos para a Assembleia Geral:</w:t>
      </w:r>
    </w:p>
    <w:p w14:paraId="6AA44123" w14:textId="77777777" w:rsidR="00950B92" w:rsidRPr="005E0E28" w:rsidRDefault="00950B92" w:rsidP="00950B92">
      <w:pPr>
        <w:snapToGrid w:val="0"/>
        <w:ind w:left="1440" w:right="-360"/>
        <w:jc w:val="both"/>
        <w:rPr>
          <w:rFonts w:eastAsia="Calibri"/>
          <w:sz w:val="22"/>
          <w:szCs w:val="22"/>
          <w:u w:val="single"/>
        </w:rPr>
      </w:pPr>
    </w:p>
    <w:p w14:paraId="3A63BD1F" w14:textId="2A93AF20" w:rsidR="00950B92" w:rsidRPr="005E0E28" w:rsidRDefault="00950B92" w:rsidP="00950B92">
      <w:pPr>
        <w:snapToGrid w:val="0"/>
        <w:ind w:left="1440" w:right="-360"/>
        <w:jc w:val="both"/>
        <w:rPr>
          <w:rFonts w:eastAsia="Calibri"/>
          <w:sz w:val="22"/>
          <w:szCs w:val="22"/>
        </w:rPr>
      </w:pPr>
      <w:r w:rsidRPr="005E0E28">
        <w:rPr>
          <w:sz w:val="22"/>
          <w:szCs w:val="22"/>
        </w:rPr>
        <w:t>Elabora</w:t>
      </w:r>
      <w:r w:rsidR="00EC59E1">
        <w:rPr>
          <w:sz w:val="22"/>
          <w:szCs w:val="22"/>
        </w:rPr>
        <w:t>ção d</w:t>
      </w:r>
      <w:r w:rsidRPr="005E0E28">
        <w:rPr>
          <w:sz w:val="22"/>
          <w:szCs w:val="22"/>
        </w:rPr>
        <w:t>as resoluções a serem encaminhadas ao Quinquagésimo Período Ordinário de Sessões da Assembleia Geral</w:t>
      </w:r>
    </w:p>
    <w:p w14:paraId="1F5B2D33" w14:textId="4499C3E2" w:rsidR="00950B92" w:rsidRPr="00AC7210" w:rsidRDefault="00950B92" w:rsidP="00950B92">
      <w:pPr>
        <w:pStyle w:val="ListParagraph0"/>
        <w:numPr>
          <w:ilvl w:val="0"/>
          <w:numId w:val="13"/>
        </w:numPr>
        <w:tabs>
          <w:tab w:val="left" w:pos="2160"/>
        </w:tabs>
        <w:snapToGrid w:val="0"/>
        <w:ind w:left="2160" w:right="-360" w:hanging="720"/>
        <w:rPr>
          <w:sz w:val="22"/>
          <w:szCs w:val="22"/>
        </w:rPr>
      </w:pPr>
      <w:r w:rsidRPr="005E0E28">
        <w:rPr>
          <w:sz w:val="22"/>
          <w:szCs w:val="22"/>
        </w:rPr>
        <w:t xml:space="preserve">Projeto de resolução </w:t>
      </w:r>
      <w:r w:rsidRPr="005E0E28">
        <w:rPr>
          <w:color w:val="000000"/>
          <w:sz w:val="22"/>
          <w:szCs w:val="22"/>
        </w:rPr>
        <w:t xml:space="preserve">“Desafios para a segurança alimentar e a nutrição nas Américas em face da pandemia de </w:t>
      </w:r>
      <w:r w:rsidR="004A3C21">
        <w:rPr>
          <w:color w:val="000000"/>
          <w:sz w:val="22"/>
          <w:szCs w:val="22"/>
        </w:rPr>
        <w:t>covid</w:t>
      </w:r>
      <w:r w:rsidRPr="005E0E28">
        <w:rPr>
          <w:color w:val="000000"/>
          <w:sz w:val="22"/>
          <w:szCs w:val="22"/>
        </w:rPr>
        <w:t xml:space="preserve">-19 </w:t>
      </w:r>
      <w:r w:rsidRPr="00AC7210">
        <w:rPr>
          <w:color w:val="000000"/>
          <w:sz w:val="22"/>
          <w:szCs w:val="22"/>
        </w:rPr>
        <w:t>no âmbito do Plano de Ação da Guatemala 2019”</w:t>
      </w:r>
    </w:p>
    <w:p w14:paraId="07E1B654" w14:textId="09345EBB" w:rsidR="008526B7" w:rsidRPr="00AC7210" w:rsidRDefault="00950B92" w:rsidP="008526B7">
      <w:pPr>
        <w:pStyle w:val="ListParagraph0"/>
        <w:tabs>
          <w:tab w:val="left" w:pos="2520"/>
        </w:tabs>
        <w:snapToGrid w:val="0"/>
        <w:ind w:left="2520" w:right="-360" w:hanging="360"/>
        <w:jc w:val="both"/>
        <w:rPr>
          <w:sz w:val="22"/>
          <w:szCs w:val="22"/>
        </w:rPr>
      </w:pPr>
      <w:r w:rsidRPr="00AC7210">
        <w:rPr>
          <w:sz w:val="22"/>
          <w:szCs w:val="22"/>
        </w:rPr>
        <w:t>-</w:t>
      </w:r>
      <w:r w:rsidR="00A32716" w:rsidRPr="00AC7210">
        <w:rPr>
          <w:sz w:val="22"/>
          <w:szCs w:val="22"/>
        </w:rPr>
        <w:t xml:space="preserve"> </w:t>
      </w:r>
      <w:r w:rsidRPr="00AC7210">
        <w:rPr>
          <w:sz w:val="22"/>
          <w:szCs w:val="22"/>
        </w:rPr>
        <w:tab/>
        <w:t xml:space="preserve">Documento CIDI/CPD/doc.201/20 rev.2: </w:t>
      </w:r>
      <w:hyperlink r:id="rId26" w:history="1">
        <w:r w:rsidRPr="00AC7210">
          <w:rPr>
            <w:rStyle w:val="Hyperlink"/>
            <w:sz w:val="22"/>
            <w:szCs w:val="22"/>
          </w:rPr>
          <w:t>Español</w:t>
        </w:r>
      </w:hyperlink>
      <w:r w:rsidRPr="00AC7210">
        <w:rPr>
          <w:sz w:val="22"/>
          <w:szCs w:val="22"/>
        </w:rPr>
        <w:t xml:space="preserve"> </w:t>
      </w:r>
      <w:r w:rsidRPr="00AC7210">
        <w:rPr>
          <w:rStyle w:val="Hyperlink"/>
          <w:sz w:val="22"/>
          <w:szCs w:val="22"/>
          <w:u w:val="none"/>
        </w:rPr>
        <w:t>|</w:t>
      </w:r>
      <w:hyperlink r:id="rId27" w:history="1">
        <w:r w:rsidRPr="00AC7210">
          <w:rPr>
            <w:rStyle w:val="Hyperlink"/>
            <w:sz w:val="22"/>
            <w:szCs w:val="22"/>
          </w:rPr>
          <w:t>English</w:t>
        </w:r>
      </w:hyperlink>
      <w:r w:rsidRPr="00AC7210">
        <w:rPr>
          <w:sz w:val="22"/>
          <w:szCs w:val="22"/>
        </w:rPr>
        <w:t xml:space="preserve"> |</w:t>
      </w:r>
      <w:hyperlink r:id="rId28" w:history="1">
        <w:r w:rsidRPr="00AC7210">
          <w:rPr>
            <w:rStyle w:val="Hyperlink"/>
            <w:sz w:val="22"/>
            <w:szCs w:val="22"/>
          </w:rPr>
          <w:t>Français</w:t>
        </w:r>
      </w:hyperlink>
      <w:r w:rsidRPr="00AC7210">
        <w:rPr>
          <w:sz w:val="22"/>
          <w:szCs w:val="22"/>
        </w:rPr>
        <w:t xml:space="preserve"> |</w:t>
      </w:r>
      <w:hyperlink r:id="rId29" w:history="1">
        <w:r w:rsidRPr="00AC7210">
          <w:rPr>
            <w:rStyle w:val="Hyperlink"/>
            <w:sz w:val="22"/>
            <w:szCs w:val="22"/>
          </w:rPr>
          <w:t>Português</w:t>
        </w:r>
      </w:hyperlink>
    </w:p>
    <w:p w14:paraId="791C5BDA" w14:textId="77777777" w:rsidR="00BE442A" w:rsidRPr="00AC7210" w:rsidRDefault="00BE442A" w:rsidP="00BE442A">
      <w:pPr>
        <w:tabs>
          <w:tab w:val="left" w:pos="2520"/>
        </w:tabs>
        <w:snapToGrid w:val="0"/>
        <w:ind w:right="-360"/>
        <w:jc w:val="both"/>
        <w:rPr>
          <w:sz w:val="22"/>
          <w:szCs w:val="22"/>
        </w:rPr>
      </w:pPr>
    </w:p>
    <w:p w14:paraId="4FFCA1E5" w14:textId="03FBB045" w:rsidR="00950B92" w:rsidRPr="00AC7210" w:rsidRDefault="00950B92" w:rsidP="00950B92">
      <w:pPr>
        <w:pStyle w:val="ListParagraph0"/>
        <w:numPr>
          <w:ilvl w:val="0"/>
          <w:numId w:val="13"/>
        </w:numPr>
        <w:snapToGrid w:val="0"/>
        <w:ind w:left="2160" w:right="-29" w:hanging="720"/>
        <w:rPr>
          <w:sz w:val="22"/>
          <w:szCs w:val="22"/>
        </w:rPr>
      </w:pPr>
      <w:r w:rsidRPr="00AC7210">
        <w:rPr>
          <w:sz w:val="22"/>
          <w:szCs w:val="22"/>
        </w:rPr>
        <w:t>Projeto de resolução “Promovendo iniciativas hemisféricas em matéria de desenvolvimento integral:</w:t>
      </w:r>
      <w:r w:rsidRPr="00AC7210">
        <w:rPr>
          <w:color w:val="000000"/>
          <w:sz w:val="22"/>
          <w:szCs w:val="22"/>
        </w:rPr>
        <w:t xml:space="preserve"> </w:t>
      </w:r>
      <w:r w:rsidR="00160735" w:rsidRPr="00AC7210">
        <w:rPr>
          <w:color w:val="000000"/>
          <w:sz w:val="22"/>
          <w:szCs w:val="22"/>
        </w:rPr>
        <w:t xml:space="preserve">Fomentando </w:t>
      </w:r>
      <w:r w:rsidRPr="00AC7210">
        <w:rPr>
          <w:color w:val="000000"/>
          <w:sz w:val="22"/>
          <w:szCs w:val="22"/>
        </w:rPr>
        <w:t>a resiliência”</w:t>
      </w:r>
    </w:p>
    <w:p w14:paraId="4371815C" w14:textId="393B4449" w:rsidR="00C97C1B" w:rsidRPr="00AC7210" w:rsidRDefault="00950B92" w:rsidP="00C97C1B">
      <w:pPr>
        <w:pStyle w:val="ListParagraph0"/>
        <w:numPr>
          <w:ilvl w:val="4"/>
          <w:numId w:val="20"/>
        </w:numPr>
        <w:tabs>
          <w:tab w:val="clear" w:pos="3960"/>
          <w:tab w:val="num" w:pos="2520"/>
        </w:tabs>
        <w:ind w:left="2520"/>
        <w:jc w:val="both"/>
        <w:rPr>
          <w:sz w:val="22"/>
          <w:szCs w:val="22"/>
        </w:rPr>
      </w:pPr>
      <w:r w:rsidRPr="00AC7210">
        <w:rPr>
          <w:sz w:val="22"/>
          <w:szCs w:val="22"/>
        </w:rPr>
        <w:t>Doc</w:t>
      </w:r>
      <w:r w:rsidR="00A454BC" w:rsidRPr="00AC7210">
        <w:rPr>
          <w:sz w:val="22"/>
          <w:szCs w:val="22"/>
        </w:rPr>
        <w:t>ume</w:t>
      </w:r>
      <w:r w:rsidR="00C97C1B" w:rsidRPr="00AC7210">
        <w:rPr>
          <w:sz w:val="22"/>
          <w:szCs w:val="22"/>
        </w:rPr>
        <w:t>nto CIDI/CPD/doc.195/20 rev.18:</w:t>
      </w:r>
      <w:r w:rsidR="00A454BC" w:rsidRPr="00AC7210">
        <w:rPr>
          <w:sz w:val="22"/>
          <w:szCs w:val="22"/>
        </w:rPr>
        <w:t xml:space="preserve"> </w:t>
      </w:r>
      <w:hyperlink r:id="rId30" w:history="1">
        <w:r w:rsidR="00C97C1B" w:rsidRPr="00AC7210">
          <w:rPr>
            <w:rFonts w:eastAsiaTheme="minorHAnsi"/>
            <w:color w:val="0563C1"/>
            <w:sz w:val="22"/>
            <w:szCs w:val="22"/>
            <w:u w:val="single"/>
          </w:rPr>
          <w:t>Español</w:t>
        </w:r>
      </w:hyperlink>
      <w:r w:rsidR="00C97C1B" w:rsidRPr="00AC7210">
        <w:rPr>
          <w:sz w:val="22"/>
          <w:szCs w:val="22"/>
        </w:rPr>
        <w:t xml:space="preserve"> | </w:t>
      </w:r>
      <w:hyperlink r:id="rId31" w:history="1">
        <w:r w:rsidR="00C97C1B" w:rsidRPr="00AC7210">
          <w:rPr>
            <w:rFonts w:eastAsiaTheme="minorHAnsi"/>
            <w:bCs/>
            <w:color w:val="0000FF"/>
            <w:sz w:val="22"/>
            <w:szCs w:val="22"/>
            <w:u w:val="single"/>
          </w:rPr>
          <w:t>English</w:t>
        </w:r>
      </w:hyperlink>
      <w:r w:rsidR="00C97C1B" w:rsidRPr="00AC7210">
        <w:rPr>
          <w:rFonts w:eastAsiaTheme="minorHAnsi"/>
          <w:bCs/>
          <w:sz w:val="22"/>
          <w:szCs w:val="22"/>
        </w:rPr>
        <w:t xml:space="preserve"> |</w:t>
      </w:r>
      <w:hyperlink r:id="rId32" w:history="1">
        <w:r w:rsidR="00C97C1B" w:rsidRPr="00AC7210">
          <w:rPr>
            <w:color w:val="0000FF"/>
            <w:sz w:val="22"/>
            <w:szCs w:val="22"/>
            <w:u w:val="single"/>
          </w:rPr>
          <w:t>Français</w:t>
        </w:r>
      </w:hyperlink>
      <w:r w:rsidR="00C97C1B" w:rsidRPr="00AC7210">
        <w:rPr>
          <w:sz w:val="22"/>
          <w:szCs w:val="22"/>
        </w:rPr>
        <w:t xml:space="preserve"> | </w:t>
      </w:r>
      <w:hyperlink r:id="rId33" w:history="1">
        <w:r w:rsidR="00C97C1B" w:rsidRPr="00AC7210">
          <w:rPr>
            <w:color w:val="0000FF"/>
            <w:sz w:val="22"/>
            <w:szCs w:val="22"/>
            <w:u w:val="single"/>
          </w:rPr>
          <w:t>Português</w:t>
        </w:r>
      </w:hyperlink>
    </w:p>
    <w:p w14:paraId="069E29F6" w14:textId="77777777" w:rsidR="00C97C1B" w:rsidRPr="00AC7210" w:rsidRDefault="00C97C1B" w:rsidP="004A3C21">
      <w:pPr>
        <w:snapToGrid w:val="0"/>
        <w:ind w:right="-360"/>
        <w:jc w:val="both"/>
        <w:rPr>
          <w:sz w:val="22"/>
          <w:szCs w:val="22"/>
        </w:rPr>
      </w:pPr>
    </w:p>
    <w:p w14:paraId="461589AD" w14:textId="70C4A499" w:rsidR="00A454BC" w:rsidRPr="00AC7210" w:rsidRDefault="00A454BC" w:rsidP="00A454BC">
      <w:pPr>
        <w:numPr>
          <w:ilvl w:val="1"/>
          <w:numId w:val="20"/>
        </w:numPr>
        <w:tabs>
          <w:tab w:val="clear" w:pos="1800"/>
          <w:tab w:val="num" w:pos="1440"/>
        </w:tabs>
        <w:ind w:left="1440" w:right="-389" w:hanging="720"/>
        <w:jc w:val="both"/>
        <w:rPr>
          <w:sz w:val="22"/>
          <w:szCs w:val="22"/>
          <w:lang w:eastAsia="pt-BR"/>
        </w:rPr>
      </w:pPr>
      <w:r w:rsidRPr="00AC7210">
        <w:rPr>
          <w:sz w:val="22"/>
          <w:szCs w:val="22"/>
          <w:lang w:eastAsia="pt-BR"/>
        </w:rPr>
        <w:t xml:space="preserve">Projeto de resolução </w:t>
      </w:r>
      <w:r w:rsidRPr="00AC7210">
        <w:rPr>
          <w:i/>
          <w:sz w:val="22"/>
          <w:szCs w:val="22"/>
          <w:lang w:eastAsia="pt-BR"/>
        </w:rPr>
        <w:t>omnibus</w:t>
      </w:r>
      <w:r w:rsidRPr="00AC7210">
        <w:rPr>
          <w:sz w:val="22"/>
          <w:szCs w:val="22"/>
          <w:lang w:eastAsia="pt-BR"/>
        </w:rPr>
        <w:t xml:space="preserve"> compilado pela Secretaria a partir dos textos enviados pela </w:t>
      </w:r>
      <w:r w:rsidRPr="00AC7210">
        <w:rPr>
          <w:sz w:val="22"/>
          <w:szCs w:val="22"/>
        </w:rPr>
        <w:t>Comissão de Políticas de Cooperação Solidária para o Desenvolvimento e a Comissão de Assuntos Migratórios</w:t>
      </w:r>
    </w:p>
    <w:p w14:paraId="434F8F22" w14:textId="52457364" w:rsidR="00A454BC" w:rsidRPr="00AC7210" w:rsidRDefault="00A454BC" w:rsidP="00A454BC">
      <w:pPr>
        <w:tabs>
          <w:tab w:val="num" w:pos="1440"/>
        </w:tabs>
        <w:ind w:left="1440" w:right="-389"/>
        <w:jc w:val="both"/>
        <w:rPr>
          <w:sz w:val="22"/>
          <w:szCs w:val="22"/>
          <w:lang w:eastAsia="pt-BR"/>
        </w:rPr>
      </w:pPr>
      <w:r w:rsidRPr="00AC7210">
        <w:rPr>
          <w:sz w:val="22"/>
          <w:szCs w:val="22"/>
          <w:lang w:eastAsia="pt-BR"/>
        </w:rPr>
        <w:t xml:space="preserve">- </w:t>
      </w:r>
      <w:r w:rsidRPr="00AC7210">
        <w:rPr>
          <w:sz w:val="22"/>
          <w:szCs w:val="22"/>
          <w:lang w:eastAsia="pt-BR"/>
        </w:rPr>
        <w:tab/>
        <w:t xml:space="preserve">Documento </w:t>
      </w:r>
      <w:r w:rsidR="00C97C1B" w:rsidRPr="00C97C1B">
        <w:rPr>
          <w:sz w:val="22"/>
          <w:szCs w:val="22"/>
        </w:rPr>
        <w:t xml:space="preserve">CIDI/doc.298/20 : </w:t>
      </w:r>
      <w:hyperlink r:id="rId34" w:history="1">
        <w:r w:rsidR="00AC7210" w:rsidRPr="00AC7210">
          <w:rPr>
            <w:color w:val="0000FF"/>
            <w:sz w:val="22"/>
            <w:szCs w:val="22"/>
            <w:u w:val="single"/>
          </w:rPr>
          <w:t>Español</w:t>
        </w:r>
      </w:hyperlink>
      <w:r w:rsidR="00C97C1B" w:rsidRPr="00AC7210">
        <w:rPr>
          <w:sz w:val="22"/>
          <w:szCs w:val="22"/>
        </w:rPr>
        <w:t xml:space="preserve"> | </w:t>
      </w:r>
      <w:r w:rsidR="00C97C1B" w:rsidRPr="00AC7210">
        <w:rPr>
          <w:rFonts w:eastAsiaTheme="minorHAnsi"/>
          <w:sz w:val="22"/>
          <w:szCs w:val="22"/>
        </w:rPr>
        <w:t>|</w:t>
      </w:r>
      <w:hyperlink r:id="rId35" w:history="1">
        <w:r w:rsidR="00C97C1B" w:rsidRPr="00AC7210">
          <w:rPr>
            <w:rFonts w:eastAsiaTheme="minorHAnsi"/>
            <w:color w:val="0563C1"/>
            <w:sz w:val="22"/>
            <w:szCs w:val="22"/>
            <w:u w:val="single"/>
          </w:rPr>
          <w:t>English</w:t>
        </w:r>
      </w:hyperlink>
      <w:r w:rsidR="00C97C1B" w:rsidRPr="00AC7210">
        <w:rPr>
          <w:rFonts w:eastAsiaTheme="minorHAnsi"/>
          <w:sz w:val="22"/>
          <w:szCs w:val="22"/>
        </w:rPr>
        <w:t xml:space="preserve"> </w:t>
      </w:r>
      <w:r w:rsidR="00C97C1B" w:rsidRPr="00AC7210">
        <w:rPr>
          <w:sz w:val="22"/>
          <w:szCs w:val="22"/>
        </w:rPr>
        <w:t>|</w:t>
      </w:r>
      <w:hyperlink r:id="rId36" w:history="1">
        <w:r w:rsidR="00C97C1B" w:rsidRPr="00AC7210">
          <w:rPr>
            <w:color w:val="0000FF"/>
            <w:sz w:val="22"/>
            <w:szCs w:val="22"/>
            <w:u w:val="single"/>
          </w:rPr>
          <w:t>Français</w:t>
        </w:r>
      </w:hyperlink>
      <w:r w:rsidR="00C97C1B" w:rsidRPr="00AC7210">
        <w:rPr>
          <w:sz w:val="22"/>
          <w:szCs w:val="22"/>
        </w:rPr>
        <w:t xml:space="preserve"> |</w:t>
      </w:r>
      <w:hyperlink r:id="rId37" w:history="1">
        <w:r w:rsidR="00C97C1B" w:rsidRPr="00AC7210">
          <w:rPr>
            <w:color w:val="0000FF"/>
            <w:sz w:val="22"/>
            <w:szCs w:val="22"/>
            <w:u w:val="single"/>
          </w:rPr>
          <w:t>Português</w:t>
        </w:r>
      </w:hyperlink>
    </w:p>
    <w:p w14:paraId="67A17A2A" w14:textId="43F91961" w:rsidR="00A454BC" w:rsidRPr="00AC7210" w:rsidRDefault="00A454BC" w:rsidP="004A3C21">
      <w:pPr>
        <w:snapToGrid w:val="0"/>
        <w:ind w:right="-360"/>
        <w:jc w:val="both"/>
        <w:rPr>
          <w:sz w:val="22"/>
          <w:szCs w:val="22"/>
        </w:rPr>
      </w:pPr>
    </w:p>
    <w:p w14:paraId="0B541D4B" w14:textId="77777777" w:rsidR="00950B92" w:rsidRPr="00AC7210" w:rsidRDefault="00950B92" w:rsidP="00950B92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</w:rPr>
      </w:pPr>
      <w:r w:rsidRPr="00AC7210">
        <w:rPr>
          <w:sz w:val="22"/>
          <w:szCs w:val="22"/>
        </w:rPr>
        <w:t xml:space="preserve">5. </w:t>
      </w:r>
      <w:r w:rsidRPr="00AC7210">
        <w:rPr>
          <w:sz w:val="22"/>
          <w:szCs w:val="22"/>
        </w:rPr>
        <w:tab/>
        <w:t>Consideração do projeto de Relatório Anual do CIDI à Assembleia Geral</w:t>
      </w:r>
    </w:p>
    <w:p w14:paraId="3E20CF06" w14:textId="02AFE5B1" w:rsidR="00A454BC" w:rsidRPr="00AC7210" w:rsidRDefault="00950B92" w:rsidP="00A454BC">
      <w:pPr>
        <w:tabs>
          <w:tab w:val="left" w:pos="720"/>
          <w:tab w:val="left" w:pos="1080"/>
          <w:tab w:val="left" w:pos="1440"/>
        </w:tabs>
        <w:snapToGrid w:val="0"/>
        <w:ind w:left="720" w:right="-360"/>
        <w:jc w:val="both"/>
        <w:rPr>
          <w:sz w:val="22"/>
          <w:szCs w:val="22"/>
        </w:rPr>
      </w:pPr>
      <w:r w:rsidRPr="00AC7210">
        <w:rPr>
          <w:sz w:val="22"/>
          <w:szCs w:val="22"/>
        </w:rPr>
        <w:t>-</w:t>
      </w:r>
      <w:r w:rsidRPr="00AC7210">
        <w:rPr>
          <w:sz w:val="22"/>
          <w:szCs w:val="22"/>
        </w:rPr>
        <w:tab/>
        <w:t xml:space="preserve">Documento </w:t>
      </w:r>
      <w:r w:rsidR="00A454BC" w:rsidRPr="00AC7210">
        <w:rPr>
          <w:sz w:val="22"/>
          <w:szCs w:val="22"/>
        </w:rPr>
        <w:t>CIDI/doc.297/20</w:t>
      </w:r>
      <w:r w:rsidR="003E06CF" w:rsidRPr="00AC7210">
        <w:rPr>
          <w:sz w:val="22"/>
          <w:szCs w:val="22"/>
        </w:rPr>
        <w:t xml:space="preserve"> corr.1</w:t>
      </w:r>
      <w:r w:rsidR="00A454BC" w:rsidRPr="00AC7210">
        <w:rPr>
          <w:sz w:val="22"/>
          <w:szCs w:val="22"/>
        </w:rPr>
        <w:t xml:space="preserve">: </w:t>
      </w:r>
      <w:hyperlink r:id="rId38" w:history="1">
        <w:r w:rsidR="00A454BC" w:rsidRPr="00AC7210">
          <w:rPr>
            <w:color w:val="0000FF"/>
            <w:sz w:val="22"/>
            <w:szCs w:val="22"/>
            <w:u w:val="single"/>
          </w:rPr>
          <w:t>Español</w:t>
        </w:r>
      </w:hyperlink>
      <w:r w:rsidR="00A454BC" w:rsidRPr="00AC7210">
        <w:rPr>
          <w:sz w:val="22"/>
          <w:szCs w:val="22"/>
        </w:rPr>
        <w:t>  |</w:t>
      </w:r>
      <w:hyperlink r:id="rId39" w:history="1">
        <w:r w:rsidR="00A454BC" w:rsidRPr="00AC7210">
          <w:rPr>
            <w:color w:val="0000FF"/>
            <w:sz w:val="22"/>
            <w:szCs w:val="22"/>
            <w:u w:val="single"/>
          </w:rPr>
          <w:t>English</w:t>
        </w:r>
      </w:hyperlink>
      <w:r w:rsidR="00A454BC" w:rsidRPr="00AC7210">
        <w:rPr>
          <w:sz w:val="22"/>
          <w:szCs w:val="22"/>
        </w:rPr>
        <w:t>  |</w:t>
      </w:r>
      <w:hyperlink r:id="rId40" w:history="1">
        <w:r w:rsidR="00A454BC" w:rsidRPr="00AC7210">
          <w:rPr>
            <w:color w:val="0000FF"/>
            <w:sz w:val="22"/>
            <w:szCs w:val="22"/>
            <w:u w:val="single"/>
          </w:rPr>
          <w:t>Français</w:t>
        </w:r>
      </w:hyperlink>
      <w:r w:rsidR="00A454BC" w:rsidRPr="00AC7210">
        <w:rPr>
          <w:sz w:val="22"/>
          <w:szCs w:val="22"/>
        </w:rPr>
        <w:t>  |</w:t>
      </w:r>
      <w:hyperlink r:id="rId41" w:history="1">
        <w:r w:rsidR="00A454BC" w:rsidRPr="00AC7210">
          <w:rPr>
            <w:color w:val="0000FF"/>
            <w:sz w:val="22"/>
            <w:szCs w:val="22"/>
            <w:u w:val="single"/>
          </w:rPr>
          <w:t>Português</w:t>
        </w:r>
      </w:hyperlink>
    </w:p>
    <w:p w14:paraId="34F46C63" w14:textId="77777777" w:rsidR="00950B92" w:rsidRPr="00AC7210" w:rsidRDefault="00950B92" w:rsidP="00950B92">
      <w:pPr>
        <w:tabs>
          <w:tab w:val="left" w:pos="720"/>
          <w:tab w:val="left" w:pos="1080"/>
          <w:tab w:val="left" w:pos="1440"/>
        </w:tabs>
        <w:snapToGrid w:val="0"/>
        <w:ind w:left="720" w:right="-360"/>
        <w:jc w:val="both"/>
        <w:rPr>
          <w:sz w:val="22"/>
          <w:szCs w:val="22"/>
        </w:rPr>
      </w:pPr>
    </w:p>
    <w:p w14:paraId="28B71397" w14:textId="77777777" w:rsidR="008C2DB2" w:rsidRPr="00AC7210" w:rsidRDefault="009A32E4" w:rsidP="009A32E4">
      <w:pPr>
        <w:numPr>
          <w:ilvl w:val="0"/>
          <w:numId w:val="9"/>
        </w:numPr>
        <w:tabs>
          <w:tab w:val="left" w:pos="720"/>
          <w:tab w:val="left" w:pos="1980"/>
        </w:tabs>
        <w:snapToGrid w:val="0"/>
        <w:ind w:left="0" w:right="-360" w:hanging="5040"/>
        <w:jc w:val="both"/>
        <w:rPr>
          <w:sz w:val="22"/>
          <w:szCs w:val="22"/>
          <w:u w:val="single"/>
        </w:rPr>
      </w:pPr>
      <w:r w:rsidRPr="00AC7210">
        <w:rPr>
          <w:sz w:val="22"/>
          <w:szCs w:val="22"/>
        </w:rPr>
        <w:t xml:space="preserve">6. </w:t>
      </w:r>
      <w:r w:rsidRPr="00AC7210">
        <w:rPr>
          <w:sz w:val="22"/>
          <w:szCs w:val="22"/>
        </w:rPr>
        <w:tab/>
        <w:t>Outros assuntos</w:t>
      </w:r>
    </w:p>
    <w:p w14:paraId="79A26F75" w14:textId="77777777" w:rsidR="00E36EFF" w:rsidRPr="00AC7210" w:rsidRDefault="00E36EFF" w:rsidP="00E36EFF">
      <w:pPr>
        <w:tabs>
          <w:tab w:val="left" w:pos="720"/>
          <w:tab w:val="left" w:pos="1980"/>
        </w:tabs>
        <w:snapToGrid w:val="0"/>
        <w:ind w:right="-360"/>
        <w:jc w:val="both"/>
        <w:rPr>
          <w:sz w:val="22"/>
          <w:szCs w:val="22"/>
        </w:rPr>
      </w:pPr>
    </w:p>
    <w:p w14:paraId="1F0833CD" w14:textId="319E77EA" w:rsidR="004A3C21" w:rsidRPr="003E3355" w:rsidRDefault="00481493" w:rsidP="00E36EFF">
      <w:pPr>
        <w:tabs>
          <w:tab w:val="left" w:pos="720"/>
          <w:tab w:val="left" w:pos="1980"/>
        </w:tabs>
        <w:snapToGrid w:val="0"/>
        <w:ind w:right="-360"/>
        <w:jc w:val="both"/>
        <w:rPr>
          <w:sz w:val="22"/>
          <w:szCs w:val="22"/>
          <w:u w:val="single"/>
        </w:rPr>
      </w:pPr>
      <w:bookmarkStart w:id="2" w:name="_GoBack"/>
      <w:bookmarkEnd w:id="2"/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76B1EF5" wp14:editId="26726F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44AE2E" w14:textId="3BD3F3B1" w:rsidR="00481493" w:rsidRPr="00481493" w:rsidRDefault="0048149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CIDRP03031P01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B1E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Bwga&#10;u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14:paraId="7F44AE2E" w14:textId="3BD3F3B1" w:rsidR="00481493" w:rsidRPr="00481493" w:rsidRDefault="0048149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CIDRP03031P01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A3C21" w:rsidRPr="003E3355" w:rsidSect="00B62E50">
      <w:headerReference w:type="even" r:id="rId42"/>
      <w:headerReference w:type="default" r:id="rId43"/>
      <w:headerReference w:type="first" r:id="rId44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DA81" w14:textId="77777777" w:rsidR="002D0700" w:rsidRDefault="002D0700">
      <w:r>
        <w:separator/>
      </w:r>
    </w:p>
  </w:endnote>
  <w:endnote w:type="continuationSeparator" w:id="0">
    <w:p w14:paraId="2077902A" w14:textId="77777777" w:rsidR="002D0700" w:rsidRDefault="002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FC40" w14:textId="77777777" w:rsidR="002D0700" w:rsidRDefault="002D0700">
      <w:r>
        <w:separator/>
      </w:r>
    </w:p>
  </w:footnote>
  <w:footnote w:type="continuationSeparator" w:id="0">
    <w:p w14:paraId="2F5CB3C1" w14:textId="77777777" w:rsidR="002D0700" w:rsidRDefault="002D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8B13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731">
      <w:rPr>
        <w:rStyle w:val="PageNumber"/>
        <w:noProof/>
      </w:rPr>
      <w:t>0</w:t>
    </w:r>
    <w:r>
      <w:rPr>
        <w:rStyle w:val="PageNumber"/>
      </w:rPr>
      <w:fldChar w:fldCharType="end"/>
    </w:r>
  </w:p>
  <w:p w14:paraId="0A362CCD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9445" w14:textId="37F58C83" w:rsidR="006227FA" w:rsidRDefault="006227FA" w:rsidP="005A1046">
    <w:pPr>
      <w:pStyle w:val="Head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E05F6ED" w14:textId="77777777" w:rsidR="0040292E" w:rsidRDefault="0040292E" w:rsidP="005A1046">
    <w:pPr>
      <w:pStyle w:val="Header"/>
      <w:jc w:val="center"/>
      <w:rPr>
        <w:rStyle w:val="PageNumber"/>
      </w:rPr>
    </w:pPr>
  </w:p>
  <w:p w14:paraId="75DED675" w14:textId="77777777"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998D" w14:textId="77777777" w:rsidR="006227FA" w:rsidRDefault="0002588D" w:rsidP="005A104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C47CE8" wp14:editId="30F8B8F5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852D1" w14:textId="77777777"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5E7DD9BD" w14:textId="77777777"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1D17223F" w14:textId="77777777"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47C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14:paraId="12A852D1" w14:textId="77777777"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5E7DD9BD" w14:textId="77777777"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1D17223F" w14:textId="77777777"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DC5F67" wp14:editId="3144C870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2FC99" w14:textId="77777777" w:rsidR="006227FA" w:rsidRDefault="0002588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4C528E9E" wp14:editId="1636313F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C5F67"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05B2FC99" w14:textId="77777777" w:rsidR="006227FA" w:rsidRDefault="0002588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4C528E9E" wp14:editId="1636313F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6CA383F" wp14:editId="06DC8E4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A98D4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E63E5"/>
    <w:multiLevelType w:val="hybridMultilevel"/>
    <w:tmpl w:val="05504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54F89"/>
    <w:multiLevelType w:val="hybridMultilevel"/>
    <w:tmpl w:val="51CA47BA"/>
    <w:lvl w:ilvl="0" w:tplc="0D641C9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54A55"/>
    <w:multiLevelType w:val="hybridMultilevel"/>
    <w:tmpl w:val="9EE6534C"/>
    <w:lvl w:ilvl="0" w:tplc="4314A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1254BB"/>
    <w:multiLevelType w:val="hybridMultilevel"/>
    <w:tmpl w:val="7B387740"/>
    <w:lvl w:ilvl="0" w:tplc="A8BE0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10FB"/>
    <w:multiLevelType w:val="hybridMultilevel"/>
    <w:tmpl w:val="B7027F6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9E727D"/>
    <w:multiLevelType w:val="hybridMultilevel"/>
    <w:tmpl w:val="3614084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vanish w:val="0"/>
        <w:color w:val="auto"/>
        <w:sz w:val="20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  <w:color w:val="auto"/>
        <w:sz w:val="20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1C30F3"/>
    <w:multiLevelType w:val="hybridMultilevel"/>
    <w:tmpl w:val="67C8F8B0"/>
    <w:lvl w:ilvl="0" w:tplc="CEB0AB76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DB2C43"/>
    <w:multiLevelType w:val="hybridMultilevel"/>
    <w:tmpl w:val="3460CB46"/>
    <w:lvl w:ilvl="0" w:tplc="741A8E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E8616A"/>
    <w:multiLevelType w:val="hybridMultilevel"/>
    <w:tmpl w:val="2052741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15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4"/>
  </w:num>
  <w:num w:numId="19">
    <w:abstractNumId w:val="7"/>
  </w:num>
  <w:num w:numId="20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PR" w:vendorID="64" w:dllVersion="6" w:nlCheck="1" w:checkStyle="0"/>
  <w:activeWritingStyle w:appName="MSWord" w:lang="pt-BR" w:vendorID="64" w:dllVersion="0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zKzsDC3MDUGQiUdpeDU4uLM/DyQAqNaAL0fyLssAAAA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588D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0818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04C1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1D87"/>
    <w:rsid w:val="000D730F"/>
    <w:rsid w:val="000E34CA"/>
    <w:rsid w:val="000E3E55"/>
    <w:rsid w:val="000E4296"/>
    <w:rsid w:val="000F2909"/>
    <w:rsid w:val="000F2FD4"/>
    <w:rsid w:val="000F2FFF"/>
    <w:rsid w:val="0010707C"/>
    <w:rsid w:val="00107A7E"/>
    <w:rsid w:val="0011046C"/>
    <w:rsid w:val="001121E4"/>
    <w:rsid w:val="00112AD1"/>
    <w:rsid w:val="00113A44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0735"/>
    <w:rsid w:val="00160A0A"/>
    <w:rsid w:val="001657C0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2804"/>
    <w:rsid w:val="0019326B"/>
    <w:rsid w:val="00195A92"/>
    <w:rsid w:val="001974F4"/>
    <w:rsid w:val="00197973"/>
    <w:rsid w:val="001A26B4"/>
    <w:rsid w:val="001A5A51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4CAE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6915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41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57B74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2393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024E"/>
    <w:rsid w:val="002B1737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0700"/>
    <w:rsid w:val="002D19AB"/>
    <w:rsid w:val="002D1AE3"/>
    <w:rsid w:val="002D3EDE"/>
    <w:rsid w:val="002D4BB9"/>
    <w:rsid w:val="002D510C"/>
    <w:rsid w:val="002D7293"/>
    <w:rsid w:val="002D72F3"/>
    <w:rsid w:val="002E065B"/>
    <w:rsid w:val="002E0FB6"/>
    <w:rsid w:val="002E12FC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7E5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0FE1"/>
    <w:rsid w:val="003C1B35"/>
    <w:rsid w:val="003C430D"/>
    <w:rsid w:val="003C4817"/>
    <w:rsid w:val="003C48BE"/>
    <w:rsid w:val="003C722E"/>
    <w:rsid w:val="003D2F15"/>
    <w:rsid w:val="003D4D64"/>
    <w:rsid w:val="003D60F1"/>
    <w:rsid w:val="003E06CF"/>
    <w:rsid w:val="003E223F"/>
    <w:rsid w:val="003E3355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DDA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493"/>
    <w:rsid w:val="00481F85"/>
    <w:rsid w:val="0049051E"/>
    <w:rsid w:val="00491396"/>
    <w:rsid w:val="00494AFC"/>
    <w:rsid w:val="00495328"/>
    <w:rsid w:val="004962AA"/>
    <w:rsid w:val="0049684F"/>
    <w:rsid w:val="004970DE"/>
    <w:rsid w:val="004A0055"/>
    <w:rsid w:val="004A2240"/>
    <w:rsid w:val="004A3C21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0EAE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4581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491"/>
    <w:rsid w:val="005805F2"/>
    <w:rsid w:val="005811E5"/>
    <w:rsid w:val="005846D2"/>
    <w:rsid w:val="00584C21"/>
    <w:rsid w:val="00585BC3"/>
    <w:rsid w:val="0059043A"/>
    <w:rsid w:val="00590B72"/>
    <w:rsid w:val="00591F0B"/>
    <w:rsid w:val="005926C9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4BB1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542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0E28"/>
    <w:rsid w:val="005E3818"/>
    <w:rsid w:val="005F0309"/>
    <w:rsid w:val="005F05EF"/>
    <w:rsid w:val="005F4CF5"/>
    <w:rsid w:val="005F6260"/>
    <w:rsid w:val="005F6F42"/>
    <w:rsid w:val="005F777E"/>
    <w:rsid w:val="00601884"/>
    <w:rsid w:val="00602C87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2E48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16B4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024C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2BF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53F4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0C8E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1CCF"/>
    <w:rsid w:val="007C3534"/>
    <w:rsid w:val="007C5B42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616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6583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26B7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5A30"/>
    <w:rsid w:val="008F7400"/>
    <w:rsid w:val="008F7CED"/>
    <w:rsid w:val="00900329"/>
    <w:rsid w:val="00903461"/>
    <w:rsid w:val="00904214"/>
    <w:rsid w:val="00905B3E"/>
    <w:rsid w:val="00906CBF"/>
    <w:rsid w:val="00906E77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0B92"/>
    <w:rsid w:val="00952F7C"/>
    <w:rsid w:val="0095590F"/>
    <w:rsid w:val="009573DF"/>
    <w:rsid w:val="00957D0B"/>
    <w:rsid w:val="00962EFD"/>
    <w:rsid w:val="00965D6E"/>
    <w:rsid w:val="00967590"/>
    <w:rsid w:val="009710F7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2E4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494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482D"/>
    <w:rsid w:val="00A15CD8"/>
    <w:rsid w:val="00A16DCD"/>
    <w:rsid w:val="00A1703B"/>
    <w:rsid w:val="00A21F51"/>
    <w:rsid w:val="00A246C7"/>
    <w:rsid w:val="00A249FF"/>
    <w:rsid w:val="00A2712F"/>
    <w:rsid w:val="00A279E2"/>
    <w:rsid w:val="00A3069A"/>
    <w:rsid w:val="00A309D8"/>
    <w:rsid w:val="00A324B9"/>
    <w:rsid w:val="00A32716"/>
    <w:rsid w:val="00A358BB"/>
    <w:rsid w:val="00A40488"/>
    <w:rsid w:val="00A40CF6"/>
    <w:rsid w:val="00A40D7E"/>
    <w:rsid w:val="00A410AC"/>
    <w:rsid w:val="00A42DDA"/>
    <w:rsid w:val="00A454BC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210"/>
    <w:rsid w:val="00AC7CF8"/>
    <w:rsid w:val="00AD1584"/>
    <w:rsid w:val="00AD2B4C"/>
    <w:rsid w:val="00AD465F"/>
    <w:rsid w:val="00AD4C2B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4F61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597A"/>
    <w:rsid w:val="00B67736"/>
    <w:rsid w:val="00B70893"/>
    <w:rsid w:val="00B70A3B"/>
    <w:rsid w:val="00B74AFE"/>
    <w:rsid w:val="00B82067"/>
    <w:rsid w:val="00B8307F"/>
    <w:rsid w:val="00B865E1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E442A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5EB4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0050"/>
    <w:rsid w:val="00C9583E"/>
    <w:rsid w:val="00C965B4"/>
    <w:rsid w:val="00C96C13"/>
    <w:rsid w:val="00C97441"/>
    <w:rsid w:val="00C97C1B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0E6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282F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237F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07EB"/>
    <w:rsid w:val="00E32B86"/>
    <w:rsid w:val="00E3473B"/>
    <w:rsid w:val="00E36EFF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57D41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59E1"/>
    <w:rsid w:val="00EC6C2F"/>
    <w:rsid w:val="00ED06C3"/>
    <w:rsid w:val="00ED0914"/>
    <w:rsid w:val="00ED1507"/>
    <w:rsid w:val="00ED264D"/>
    <w:rsid w:val="00ED39C0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3731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AFB93"/>
  <w15:docId w15:val="{66AA51F9-21EE-4F29-AB8C-E496F5D0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customStyle="1" w:styleId="xmsolistparagraph">
    <w:name w:val="x_msolistparagraph"/>
    <w:basedOn w:val="Normal"/>
    <w:uiPriority w:val="99"/>
    <w:rsid w:val="002B1737"/>
    <w:rPr>
      <w:rFonts w:eastAsiaTheme="minorHAnsi"/>
      <w:sz w:val="24"/>
      <w:szCs w:val="24"/>
    </w:rPr>
  </w:style>
  <w:style w:type="paragraph" w:customStyle="1" w:styleId="Title1">
    <w:name w:val="Title1"/>
    <w:basedOn w:val="Normal"/>
    <w:rsid w:val="005926C9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420DDA"/>
    <w:rPr>
      <w:rFonts w:eastAsia="Calibri"/>
      <w:sz w:val="24"/>
      <w:szCs w:val="24"/>
    </w:rPr>
  </w:style>
  <w:style w:type="character" w:customStyle="1" w:styleId="xmsohyperlink">
    <w:name w:val="x_msohyperlink"/>
    <w:basedOn w:val="DefaultParagraphFont"/>
    <w:rsid w:val="00420DDA"/>
  </w:style>
  <w:style w:type="paragraph" w:styleId="NormalWeb">
    <w:name w:val="Normal (Web)"/>
    <w:basedOn w:val="Normal"/>
    <w:uiPriority w:val="99"/>
    <w:unhideWhenUsed/>
    <w:rsid w:val="002D1A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inf.&amp;classNum=377&amp;lang=e" TargetMode="External"/><Relationship Id="rId18" Type="http://schemas.openxmlformats.org/officeDocument/2006/relationships/hyperlink" Target="http://scm.oas.org/IDMS/Redirectpage.aspx?class=cidi/inf.&amp;classNum=378&amp;lang=f" TargetMode="External"/><Relationship Id="rId26" Type="http://schemas.openxmlformats.org/officeDocument/2006/relationships/hyperlink" Target="http://scm.oas.org/IDMS/Redirectpage.aspx?class=CIDI/CPD/doc.&amp;classNum=201&amp;lang=s" TargetMode="External"/><Relationship Id="rId39" Type="http://schemas.openxmlformats.org/officeDocument/2006/relationships/hyperlink" Target="http://scm.oas.org/IDMS/Redirectpage.aspx?class=CIDI/doc.&amp;classNum=297&amp;lang=e" TargetMode="External"/><Relationship Id="rId21" Type="http://schemas.openxmlformats.org/officeDocument/2006/relationships/hyperlink" Target="http://scm.oas.org/IDMS/Redirectpage.aspx?class=cidi/inf.&amp;classNum=391&amp;lang=e" TargetMode="External"/><Relationship Id="rId34" Type="http://schemas.openxmlformats.org/officeDocument/2006/relationships/hyperlink" Target="http://scm.oas.org/IDMS/Redirectpage.aspx?class=CIDI/doc.&amp;classNum=298&amp;lang=s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378&amp;lang=s" TargetMode="External"/><Relationship Id="rId29" Type="http://schemas.openxmlformats.org/officeDocument/2006/relationships/hyperlink" Target="http://scm.oas.org/IDMS/Redirectpage.aspx?class=CIDI/CPD/doc.&amp;classNum=201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80&amp;lang=p" TargetMode="External"/><Relationship Id="rId24" Type="http://schemas.openxmlformats.org/officeDocument/2006/relationships/hyperlink" Target="http://scm.oas.org/IDMS/Redirectpage.aspx?class=cidi/CAM/doc.&amp;classNum=81&amp;lang=f" TargetMode="External"/><Relationship Id="rId32" Type="http://schemas.openxmlformats.org/officeDocument/2006/relationships/hyperlink" Target="http://scm.oas.org/doc_public/french/hist_20/CIDRP03026F02.docx" TargetMode="External"/><Relationship Id="rId37" Type="http://schemas.openxmlformats.org/officeDocument/2006/relationships/hyperlink" Target="http://scm.oas.org/IDMS/Redirectpage.aspx?class=CIDI/doc.&amp;classNum=298&amp;lang=p" TargetMode="External"/><Relationship Id="rId40" Type="http://schemas.openxmlformats.org/officeDocument/2006/relationships/hyperlink" Target="http://scm.oas.org/IDMS/Redirectpage.aspx?class=CIDI/doc.&amp;classNum=297&amp;lang=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77&amp;lang=p" TargetMode="External"/><Relationship Id="rId23" Type="http://schemas.openxmlformats.org/officeDocument/2006/relationships/hyperlink" Target="http://scm.oas.org/IDMS/Redirectpage.aspx?class=cidi/CAM/doc.&amp;classNum=81&amp;lang=e" TargetMode="External"/><Relationship Id="rId28" Type="http://schemas.openxmlformats.org/officeDocument/2006/relationships/hyperlink" Target="http://scm.oas.org/IDMS/Redirectpage.aspx?class=CIDI/CPD/doc.&amp;classNum=201&amp;lang=p" TargetMode="External"/><Relationship Id="rId36" Type="http://schemas.openxmlformats.org/officeDocument/2006/relationships/hyperlink" Target="http://scm.oas.org/IDMS/Redirectpage.aspx?class=CIDI/doc.&amp;classNum=298&amp;lang=f" TargetMode="External"/><Relationship Id="rId10" Type="http://schemas.openxmlformats.org/officeDocument/2006/relationships/hyperlink" Target="http://scm.oas.org/IDMS/Redirectpage.aspx?class=cidi/inf.&amp;classNum=380&amp;lang=f" TargetMode="External"/><Relationship Id="rId19" Type="http://schemas.openxmlformats.org/officeDocument/2006/relationships/hyperlink" Target="http://scm.oas.org/IDMS/Redirectpage.aspx?class=cidi/inf.&amp;classNum=378&amp;lang=p" TargetMode="External"/><Relationship Id="rId31" Type="http://schemas.openxmlformats.org/officeDocument/2006/relationships/hyperlink" Target="http://scm.oas.org/doc_public/english/hist_20/CIDRP03026E02.docx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0&amp;lang=e" TargetMode="External"/><Relationship Id="rId14" Type="http://schemas.openxmlformats.org/officeDocument/2006/relationships/hyperlink" Target="http://scm.oas.org/IDMS/Redirectpage.aspx?class=cidi/inf.&amp;classNum=377&amp;lang=f" TargetMode="External"/><Relationship Id="rId22" Type="http://schemas.openxmlformats.org/officeDocument/2006/relationships/hyperlink" Target="http://scm.oas.org/IDMS/Redirectpage.aspx?class=cidi/CAM/doc.&amp;classNum=81&amp;lang=s" TargetMode="External"/><Relationship Id="rId27" Type="http://schemas.openxmlformats.org/officeDocument/2006/relationships/hyperlink" Target="http://scm.oas.org/IDMS/Redirectpage.aspx?class=CIDI/CPD/doc.&amp;classNum=201&amp;lang=e" TargetMode="External"/><Relationship Id="rId30" Type="http://schemas.openxmlformats.org/officeDocument/2006/relationships/hyperlink" Target="http://scm.oas.org/doc_public/spanish/hist_20/CIDRP03026S02.docx" TargetMode="External"/><Relationship Id="rId35" Type="http://schemas.openxmlformats.org/officeDocument/2006/relationships/hyperlink" Target="http://scm.oas.org/IDMS/Redirectpage.aspx?class=CIDI/doc.&amp;classNum=298&amp;lang=e" TargetMode="External"/><Relationship Id="rId43" Type="http://schemas.openxmlformats.org/officeDocument/2006/relationships/header" Target="header2.xml"/><Relationship Id="rId8" Type="http://schemas.openxmlformats.org/officeDocument/2006/relationships/hyperlink" Target="http://scm.oas.org/IDMS/Redirectpage.aspx?class=cidi/inf.&amp;classNum=380&amp;lang=s" TargetMode="External"/><Relationship Id="rId3" Type="http://schemas.openxmlformats.org/officeDocument/2006/relationships/styles" Target="styles.xml"/><Relationship Id="rId12" Type="http://schemas.openxmlformats.org/officeDocument/2006/relationships/hyperlink" Target="http://scm.oas.org/IDMS/Redirectpage.aspx?class=cidi/inf.&amp;classNum=377&amp;lang=s" TargetMode="External"/><Relationship Id="rId17" Type="http://schemas.openxmlformats.org/officeDocument/2006/relationships/hyperlink" Target="http://scm.oas.org/IDMS/Redirectpage.aspx?class=cidi/inf.&amp;classNum=378&amp;lang=e" TargetMode="External"/><Relationship Id="rId25" Type="http://schemas.openxmlformats.org/officeDocument/2006/relationships/hyperlink" Target="http://scm.oas.org/IDMS/Redirectpage.aspx?class=cidi/CAM/doc.&amp;classNum=81&amp;lang=p" TargetMode="External"/><Relationship Id="rId33" Type="http://schemas.openxmlformats.org/officeDocument/2006/relationships/hyperlink" Target="http://scm.oas.org/doc_public/portuguese/hist_20/CIDRP03026P02.docx" TargetMode="External"/><Relationship Id="rId38" Type="http://schemas.openxmlformats.org/officeDocument/2006/relationships/hyperlink" Target="http://scm.oas.org/IDMS/Redirectpage.aspx?class=CIDI/doc.&amp;classNum=297&amp;lang=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cm.oas.org/IDMS/Redirectpage.aspx?class=cidi/inf.&amp;classNum=391&amp;lang=s" TargetMode="External"/><Relationship Id="rId41" Type="http://schemas.openxmlformats.org/officeDocument/2006/relationships/hyperlink" Target="http://scm.oas.org/IDMS/Redirectpage.aspx?class=CIDI/doc.&amp;classNum=297&amp;lang=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ED63-4A04-4BAF-9E35-CA54D445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6088</CharactersWithSpaces>
  <SharedDoc>false</SharedDoc>
  <HLinks>
    <vt:vector size="96" baseType="variant"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1245251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http://scm.oas.org/IDMS/Redirectpage.aspx?class=CIDI/INF.&amp;classNum=374&amp;lang=e</vt:lpwstr>
      </vt:variant>
      <vt:variant>
        <vt:lpwstr/>
      </vt:variant>
      <vt:variant>
        <vt:i4>1179715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http://scm.oas.org/IDMS/Redirectpage.aspx?class=CIDI/INF.&amp;classNum=374&amp;lang=s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2020-10-15T18:07:00Z</dcterms:created>
  <dcterms:modified xsi:type="dcterms:W3CDTF">2020-10-15T18:08:00Z</dcterms:modified>
</cp:coreProperties>
</file>