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A75E" w14:textId="77777777" w:rsidR="00FF0E32" w:rsidRPr="00B461EA" w:rsidRDefault="00FF0E32" w:rsidP="00B461EA">
      <w:pPr>
        <w:tabs>
          <w:tab w:val="left" w:pos="7200"/>
        </w:tabs>
        <w:ind w:right="-1080"/>
        <w:rPr>
          <w:b/>
          <w:noProof/>
          <w:sz w:val="22"/>
          <w:szCs w:val="22"/>
        </w:rPr>
      </w:pPr>
      <w:r w:rsidRPr="00B461EA">
        <w:rPr>
          <w:b/>
          <w:sz w:val="22"/>
          <w:szCs w:val="22"/>
        </w:rPr>
        <w:tab/>
      </w:r>
    </w:p>
    <w:p w14:paraId="2327B957" w14:textId="77777777" w:rsidR="00BF0FA2" w:rsidRPr="00B461EA" w:rsidRDefault="00FF0E32" w:rsidP="00B461EA">
      <w:pPr>
        <w:tabs>
          <w:tab w:val="left" w:pos="7200"/>
        </w:tabs>
        <w:ind w:right="-1080"/>
        <w:rPr>
          <w:sz w:val="22"/>
          <w:szCs w:val="22"/>
        </w:rPr>
      </w:pPr>
      <w:r w:rsidRPr="00B461EA">
        <w:rPr>
          <w:sz w:val="22"/>
          <w:szCs w:val="22"/>
        </w:rPr>
        <w:tab/>
      </w:r>
    </w:p>
    <w:p w14:paraId="3EEC88B5" w14:textId="45FE008B" w:rsidR="00FF0E32" w:rsidRPr="00B461EA" w:rsidRDefault="00BF0FA2" w:rsidP="00B461EA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B461EA">
        <w:rPr>
          <w:sz w:val="22"/>
          <w:szCs w:val="22"/>
        </w:rPr>
        <w:tab/>
      </w:r>
      <w:r w:rsidR="00FF0E32" w:rsidRPr="00B461EA">
        <w:rPr>
          <w:sz w:val="22"/>
          <w:szCs w:val="22"/>
          <w:lang w:val="es-US"/>
        </w:rPr>
        <w:t>OEA/</w:t>
      </w:r>
      <w:proofErr w:type="spellStart"/>
      <w:r w:rsidR="00FF0E32" w:rsidRPr="00B461EA">
        <w:rPr>
          <w:sz w:val="22"/>
          <w:szCs w:val="22"/>
          <w:lang w:val="es-US"/>
        </w:rPr>
        <w:t>Ser.W</w:t>
      </w:r>
      <w:proofErr w:type="spellEnd"/>
    </w:p>
    <w:p w14:paraId="13454D24" w14:textId="4357D5D4" w:rsidR="00FF0E32" w:rsidRPr="00B461EA" w:rsidRDefault="00FF0E32" w:rsidP="00B461EA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ab/>
        <w:t>CIDI/OD-</w:t>
      </w:r>
      <w:r w:rsidR="001C3BEA">
        <w:rPr>
          <w:sz w:val="22"/>
          <w:szCs w:val="22"/>
          <w:lang w:val="es-US"/>
        </w:rPr>
        <w:t>10</w:t>
      </w:r>
      <w:r w:rsidR="00630DDB">
        <w:rPr>
          <w:sz w:val="22"/>
          <w:szCs w:val="22"/>
          <w:lang w:val="es-US"/>
        </w:rPr>
        <w:t>8</w:t>
      </w:r>
      <w:r w:rsidRPr="00B461EA">
        <w:rPr>
          <w:sz w:val="22"/>
          <w:szCs w:val="22"/>
          <w:lang w:val="es-US"/>
        </w:rPr>
        <w:t xml:space="preserve">/20 </w:t>
      </w:r>
      <w:r w:rsidR="00154935">
        <w:rPr>
          <w:sz w:val="22"/>
          <w:szCs w:val="22"/>
          <w:lang w:val="es-US"/>
        </w:rPr>
        <w:t>rev.1</w:t>
      </w:r>
    </w:p>
    <w:p w14:paraId="64AD1932" w14:textId="6A5F0C6E" w:rsidR="00FF0E32" w:rsidRPr="00B461EA" w:rsidRDefault="00154935" w:rsidP="00B461EA">
      <w:pPr>
        <w:tabs>
          <w:tab w:val="left" w:pos="7200"/>
        </w:tabs>
        <w:ind w:right="-1080"/>
        <w:rPr>
          <w:noProof/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  <w:t>7</w:t>
      </w:r>
      <w:r w:rsidR="00B461EA" w:rsidRPr="00B461EA">
        <w:rPr>
          <w:sz w:val="22"/>
          <w:szCs w:val="22"/>
          <w:lang w:val="es-US"/>
        </w:rPr>
        <w:t xml:space="preserve"> </w:t>
      </w:r>
      <w:r w:rsidR="00355A6C" w:rsidRPr="00B461EA">
        <w:rPr>
          <w:sz w:val="22"/>
          <w:szCs w:val="22"/>
          <w:lang w:val="es-US"/>
        </w:rPr>
        <w:t>diciembre</w:t>
      </w:r>
      <w:r w:rsidR="00405717" w:rsidRPr="00B461EA">
        <w:rPr>
          <w:sz w:val="22"/>
          <w:szCs w:val="22"/>
          <w:lang w:val="es-US"/>
        </w:rPr>
        <w:t xml:space="preserve"> </w:t>
      </w:r>
      <w:r w:rsidR="00FF0E32" w:rsidRPr="00B461EA">
        <w:rPr>
          <w:sz w:val="22"/>
          <w:szCs w:val="22"/>
          <w:lang w:val="es-US"/>
        </w:rPr>
        <w:t>2020</w:t>
      </w:r>
    </w:p>
    <w:p w14:paraId="5FAC7911" w14:textId="64660FEF" w:rsidR="00FF0E32" w:rsidRPr="00B461EA" w:rsidRDefault="00FF0E32" w:rsidP="00B461EA">
      <w:pPr>
        <w:tabs>
          <w:tab w:val="left" w:pos="7200"/>
        </w:tabs>
        <w:ind w:right="-1080"/>
        <w:rPr>
          <w:sz w:val="22"/>
          <w:szCs w:val="22"/>
        </w:rPr>
      </w:pPr>
      <w:r w:rsidRPr="00B461EA">
        <w:rPr>
          <w:sz w:val="22"/>
          <w:szCs w:val="22"/>
          <w:lang w:val="es-US"/>
        </w:rPr>
        <w:tab/>
      </w:r>
      <w:r w:rsidRPr="00B461EA">
        <w:rPr>
          <w:sz w:val="22"/>
          <w:szCs w:val="22"/>
        </w:rPr>
        <w:t xml:space="preserve">Original: </w:t>
      </w:r>
      <w:r w:rsidR="00355A6C" w:rsidRPr="00B461EA">
        <w:rPr>
          <w:sz w:val="22"/>
          <w:szCs w:val="22"/>
        </w:rPr>
        <w:t>español</w:t>
      </w:r>
    </w:p>
    <w:p w14:paraId="0B6D5585" w14:textId="77777777" w:rsidR="00703CC5" w:rsidRPr="00B461EA" w:rsidRDefault="00703CC5" w:rsidP="00B461EA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616F57E3" w14:textId="77777777" w:rsidR="0088740C" w:rsidRPr="00B461EA" w:rsidRDefault="0088740C" w:rsidP="00B461EA">
      <w:pPr>
        <w:jc w:val="center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>PROYECTO DE ORDEN DEL DIA</w:t>
      </w:r>
    </w:p>
    <w:p w14:paraId="078B8885" w14:textId="7C767ED1" w:rsidR="0088740C" w:rsidRPr="00B461EA" w:rsidRDefault="0088740C" w:rsidP="00B461EA">
      <w:pPr>
        <w:pStyle w:val="CPTitle"/>
        <w:jc w:val="left"/>
        <w:rPr>
          <w:lang w:val="es-US"/>
        </w:rPr>
      </w:pPr>
    </w:p>
    <w:p w14:paraId="40A1939F" w14:textId="7D067407" w:rsidR="00703CC5" w:rsidRPr="00B461EA" w:rsidRDefault="00703CC5" w:rsidP="00B461EA">
      <w:pPr>
        <w:ind w:left="2880"/>
        <w:rPr>
          <w:sz w:val="22"/>
          <w:szCs w:val="22"/>
        </w:rPr>
      </w:pPr>
      <w:r w:rsidRPr="00B461EA">
        <w:rPr>
          <w:sz w:val="22"/>
          <w:szCs w:val="22"/>
          <w:u w:val="single"/>
        </w:rPr>
        <w:t>Date</w:t>
      </w:r>
      <w:r w:rsidRPr="00B461EA">
        <w:rPr>
          <w:sz w:val="22"/>
          <w:szCs w:val="22"/>
        </w:rPr>
        <w:t>:</w:t>
      </w:r>
      <w:r w:rsidRPr="00B461EA">
        <w:rPr>
          <w:sz w:val="22"/>
          <w:szCs w:val="22"/>
        </w:rPr>
        <w:tab/>
      </w:r>
      <w:proofErr w:type="gramStart"/>
      <w:r w:rsidRPr="00B461EA">
        <w:rPr>
          <w:sz w:val="22"/>
          <w:szCs w:val="22"/>
        </w:rPr>
        <w:t>Martes</w:t>
      </w:r>
      <w:proofErr w:type="gramEnd"/>
      <w:r w:rsidRPr="00B461EA">
        <w:rPr>
          <w:sz w:val="22"/>
          <w:szCs w:val="22"/>
        </w:rPr>
        <w:t xml:space="preserve">, </w:t>
      </w:r>
      <w:r w:rsidR="00355A6C" w:rsidRPr="00B461EA">
        <w:rPr>
          <w:sz w:val="22"/>
          <w:szCs w:val="22"/>
        </w:rPr>
        <w:t>8 de diciembre</w:t>
      </w:r>
      <w:r w:rsidRPr="00B461EA">
        <w:rPr>
          <w:sz w:val="22"/>
          <w:szCs w:val="22"/>
        </w:rPr>
        <w:t xml:space="preserve"> 2020</w:t>
      </w:r>
    </w:p>
    <w:p w14:paraId="11A91521" w14:textId="7E5897BB" w:rsidR="00703CC5" w:rsidRPr="00B461EA" w:rsidRDefault="00703CC5" w:rsidP="00B461EA">
      <w:pPr>
        <w:ind w:left="2880"/>
        <w:rPr>
          <w:sz w:val="22"/>
          <w:szCs w:val="22"/>
          <w:lang w:val="es-US"/>
        </w:rPr>
      </w:pPr>
      <w:r w:rsidRPr="00B461EA">
        <w:rPr>
          <w:sz w:val="22"/>
          <w:szCs w:val="22"/>
          <w:u w:val="single"/>
          <w:lang w:val="es-US"/>
        </w:rPr>
        <w:t>Time</w:t>
      </w:r>
      <w:r w:rsidRPr="00B461EA">
        <w:rPr>
          <w:sz w:val="22"/>
          <w:szCs w:val="22"/>
          <w:lang w:val="es-US"/>
        </w:rPr>
        <w:t>:</w:t>
      </w:r>
      <w:r w:rsidRPr="00B461EA">
        <w:rPr>
          <w:sz w:val="22"/>
          <w:szCs w:val="22"/>
          <w:lang w:val="es-US"/>
        </w:rPr>
        <w:tab/>
        <w:t>10:00 a.m. - 1:00 p.m.</w:t>
      </w:r>
    </w:p>
    <w:p w14:paraId="1E9C48B7" w14:textId="26F2926B" w:rsidR="00703CC5" w:rsidRPr="00B461EA" w:rsidRDefault="00703CC5" w:rsidP="00B461EA">
      <w:pPr>
        <w:ind w:left="2880"/>
        <w:rPr>
          <w:sz w:val="22"/>
          <w:szCs w:val="22"/>
          <w:lang w:val="es-US"/>
        </w:rPr>
      </w:pPr>
      <w:r w:rsidRPr="00B461EA">
        <w:rPr>
          <w:sz w:val="22"/>
          <w:szCs w:val="22"/>
          <w:u w:val="single"/>
          <w:lang w:val="es-US"/>
        </w:rPr>
        <w:t>Place</w:t>
      </w:r>
      <w:r w:rsidRPr="00B461EA">
        <w:rPr>
          <w:sz w:val="22"/>
          <w:szCs w:val="22"/>
          <w:lang w:val="es-US"/>
        </w:rPr>
        <w:t>:</w:t>
      </w:r>
      <w:r w:rsidRPr="00B461EA">
        <w:rPr>
          <w:sz w:val="22"/>
          <w:szCs w:val="22"/>
          <w:lang w:val="es-US"/>
        </w:rPr>
        <w:tab/>
        <w:t>reunión virtual</w:t>
      </w:r>
    </w:p>
    <w:p w14:paraId="7D33A6B0" w14:textId="77260725" w:rsidR="00703CC5" w:rsidRPr="00B461EA" w:rsidRDefault="00703CC5" w:rsidP="00B461EA">
      <w:pPr>
        <w:ind w:firstLine="720"/>
        <w:jc w:val="both"/>
        <w:rPr>
          <w:sz w:val="22"/>
          <w:szCs w:val="22"/>
          <w:lang w:val="es-US"/>
        </w:rPr>
      </w:pPr>
    </w:p>
    <w:p w14:paraId="114DFA16" w14:textId="6F1E509D" w:rsidR="00703CC5" w:rsidRPr="00B461EA" w:rsidRDefault="00703CC5" w:rsidP="00B461EA">
      <w:pPr>
        <w:numPr>
          <w:ilvl w:val="0"/>
          <w:numId w:val="18"/>
        </w:numPr>
        <w:snapToGrid w:val="0"/>
        <w:ind w:left="0" w:firstLine="90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>Consideración del proyecto de orden del día (CIDI/OD-</w:t>
      </w:r>
      <w:r w:rsidR="001C3BEA">
        <w:rPr>
          <w:sz w:val="22"/>
          <w:szCs w:val="22"/>
          <w:lang w:val="es-US"/>
        </w:rPr>
        <w:t>10</w:t>
      </w:r>
      <w:r w:rsidR="00630DDB">
        <w:rPr>
          <w:sz w:val="22"/>
          <w:szCs w:val="22"/>
          <w:lang w:val="es-US"/>
        </w:rPr>
        <w:t>8</w:t>
      </w:r>
      <w:r w:rsidRPr="00B461EA">
        <w:rPr>
          <w:sz w:val="22"/>
          <w:szCs w:val="22"/>
          <w:lang w:val="es-US"/>
        </w:rPr>
        <w:t>/20</w:t>
      </w:r>
      <w:r w:rsidR="00154935">
        <w:rPr>
          <w:sz w:val="22"/>
          <w:szCs w:val="22"/>
          <w:lang w:val="es-US"/>
        </w:rPr>
        <w:t xml:space="preserve"> rev.1</w:t>
      </w:r>
      <w:r w:rsidRPr="00B461EA">
        <w:rPr>
          <w:sz w:val="22"/>
          <w:szCs w:val="22"/>
          <w:lang w:val="es-US"/>
        </w:rPr>
        <w:t>)</w:t>
      </w:r>
    </w:p>
    <w:p w14:paraId="777FD3CA" w14:textId="77777777" w:rsidR="00703CC5" w:rsidRPr="00B461EA" w:rsidRDefault="00703CC5" w:rsidP="00B461EA">
      <w:pPr>
        <w:snapToGrid w:val="0"/>
        <w:rPr>
          <w:sz w:val="22"/>
          <w:szCs w:val="22"/>
          <w:lang w:val="es-US"/>
        </w:rPr>
      </w:pPr>
    </w:p>
    <w:p w14:paraId="61ADFDDB" w14:textId="54634F97" w:rsidR="00355A6C" w:rsidRPr="00B461EA" w:rsidRDefault="00355A6C" w:rsidP="00B461EA">
      <w:pPr>
        <w:pStyle w:val="ListParagraph0"/>
        <w:numPr>
          <w:ilvl w:val="0"/>
          <w:numId w:val="18"/>
        </w:numPr>
        <w:ind w:left="720" w:hanging="630"/>
        <w:rPr>
          <w:sz w:val="22"/>
          <w:szCs w:val="22"/>
          <w:lang w:val="es-US"/>
        </w:rPr>
      </w:pPr>
      <w:r w:rsidRPr="00B461EA">
        <w:rPr>
          <w:rFonts w:eastAsiaTheme="minorHAnsi"/>
          <w:bCs/>
          <w:sz w:val="22"/>
          <w:szCs w:val="22"/>
          <w:lang w:val="es-CO"/>
        </w:rPr>
        <w:t>Esq</w:t>
      </w:r>
      <w:r w:rsidR="0036688C" w:rsidRPr="00B461EA">
        <w:rPr>
          <w:rFonts w:eastAsiaTheme="minorHAnsi"/>
          <w:bCs/>
          <w:sz w:val="22"/>
          <w:szCs w:val="22"/>
          <w:lang w:val="es-CO"/>
        </w:rPr>
        <w:t>u</w:t>
      </w:r>
      <w:r w:rsidRPr="00B461EA">
        <w:rPr>
          <w:rFonts w:eastAsiaTheme="minorHAnsi"/>
          <w:bCs/>
          <w:sz w:val="22"/>
          <w:szCs w:val="22"/>
          <w:lang w:val="es-CO"/>
        </w:rPr>
        <w:t>emas asociativos multilaterales para la creación de resiliencia ante perturbaciones externas</w:t>
      </w:r>
    </w:p>
    <w:p w14:paraId="01E46EC8" w14:textId="04BB3FDD" w:rsidR="00703CC5" w:rsidRPr="00B461EA" w:rsidRDefault="000E4785" w:rsidP="00B461EA">
      <w:pPr>
        <w:tabs>
          <w:tab w:val="left" w:pos="1080"/>
        </w:tabs>
        <w:ind w:left="720"/>
        <w:jc w:val="both"/>
        <w:rPr>
          <w:color w:val="0000FF"/>
          <w:sz w:val="22"/>
          <w:szCs w:val="22"/>
          <w:u w:val="single"/>
          <w:lang w:val="pt-B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8DA434" wp14:editId="7C26391B">
                <wp:simplePos x="0" y="0"/>
                <wp:positionH relativeFrom="column">
                  <wp:posOffset>-76200</wp:posOffset>
                </wp:positionH>
                <wp:positionV relativeFrom="margin">
                  <wp:posOffset>8076565</wp:posOffset>
                </wp:positionV>
                <wp:extent cx="3364230" cy="238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423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C56A6D" w14:textId="3C25D531" w:rsidR="000E4785" w:rsidRPr="000E4785" w:rsidRDefault="000E478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A4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635.95pt;width:264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" filled="f" stroked="f">
                <v:stroke joinstyle="round"/>
                <v:path arrowok="t"/>
                <v:textbox>
                  <w:txbxContent>
                    <w:p w14:paraId="1EC56A6D" w14:textId="3C25D531" w:rsidR="000E4785" w:rsidRPr="000E4785" w:rsidRDefault="000E478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703CC5" w:rsidRPr="00B461EA">
        <w:rPr>
          <w:sz w:val="22"/>
          <w:szCs w:val="22"/>
          <w:lang w:val="pt-BR"/>
        </w:rPr>
        <w:t>-</w:t>
      </w:r>
      <w:r w:rsidR="00703CC5" w:rsidRPr="00B461EA">
        <w:rPr>
          <w:sz w:val="22"/>
          <w:szCs w:val="22"/>
          <w:lang w:val="pt-BR"/>
        </w:rPr>
        <w:tab/>
        <w:t>Documento CIDI/INF.39</w:t>
      </w:r>
      <w:r w:rsidR="00355A6C" w:rsidRPr="00B461EA">
        <w:rPr>
          <w:sz w:val="22"/>
          <w:szCs w:val="22"/>
          <w:lang w:val="pt-BR"/>
        </w:rPr>
        <w:t>5</w:t>
      </w:r>
      <w:r w:rsidR="00703CC5" w:rsidRPr="00B461EA">
        <w:rPr>
          <w:sz w:val="22"/>
          <w:szCs w:val="22"/>
          <w:lang w:val="pt-BR"/>
        </w:rPr>
        <w:t xml:space="preserve">/20: </w:t>
      </w:r>
      <w:hyperlink r:id="rId8" w:history="1">
        <w:r w:rsidR="00355A6C" w:rsidRPr="00B461EA">
          <w:rPr>
            <w:rFonts w:eastAsiaTheme="minorHAnsi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355A6C" w:rsidRPr="00B461EA">
        <w:rPr>
          <w:rFonts w:eastAsiaTheme="minorHAnsi"/>
          <w:bCs/>
          <w:sz w:val="22"/>
          <w:szCs w:val="22"/>
          <w:lang w:val="pt-BR"/>
        </w:rPr>
        <w:t xml:space="preserve"> | </w:t>
      </w:r>
      <w:hyperlink r:id="rId9" w:history="1">
        <w:r w:rsidR="00355A6C" w:rsidRPr="00B461EA">
          <w:rPr>
            <w:rFonts w:eastAsiaTheme="minorHAnsi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355A6C" w:rsidRPr="00B461EA">
        <w:rPr>
          <w:rFonts w:eastAsiaTheme="minorHAnsi"/>
          <w:b/>
          <w:bCs/>
          <w:color w:val="FF0000"/>
          <w:sz w:val="22"/>
          <w:szCs w:val="22"/>
          <w:lang w:val="pt-BR"/>
        </w:rPr>
        <w:t xml:space="preserve"> </w:t>
      </w:r>
      <w:r w:rsidR="00355A6C" w:rsidRPr="00B461EA">
        <w:rPr>
          <w:rFonts w:eastAsiaTheme="minorHAnsi"/>
          <w:sz w:val="22"/>
          <w:szCs w:val="22"/>
          <w:lang w:val="pt-BR"/>
        </w:rPr>
        <w:t xml:space="preserve">| </w:t>
      </w:r>
      <w:hyperlink r:id="rId10" w:history="1">
        <w:r w:rsidR="00355A6C" w:rsidRPr="00B461EA">
          <w:rPr>
            <w:rFonts w:eastAsiaTheme="minorHAnsi"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355A6C" w:rsidRPr="00B461EA">
        <w:rPr>
          <w:rFonts w:eastAsiaTheme="minorHAnsi"/>
          <w:b/>
          <w:bCs/>
          <w:color w:val="FF0000"/>
          <w:sz w:val="22"/>
          <w:szCs w:val="22"/>
          <w:lang w:val="pt-BR"/>
        </w:rPr>
        <w:t xml:space="preserve"> </w:t>
      </w:r>
      <w:r w:rsidR="00355A6C" w:rsidRPr="00B461EA">
        <w:rPr>
          <w:rFonts w:eastAsiaTheme="minorHAnsi"/>
          <w:sz w:val="22"/>
          <w:szCs w:val="22"/>
          <w:lang w:val="pt-BR"/>
        </w:rPr>
        <w:t xml:space="preserve">| </w:t>
      </w:r>
      <w:r w:rsidR="00355A6C" w:rsidRPr="00B461EA">
        <w:rPr>
          <w:rFonts w:eastAsiaTheme="minorHAnsi"/>
          <w:color w:val="0563C1"/>
          <w:sz w:val="22"/>
          <w:szCs w:val="22"/>
          <w:u w:val="single"/>
          <w:lang w:val="pt-BR"/>
        </w:rPr>
        <w:t>Português</w:t>
      </w:r>
    </w:p>
    <w:p w14:paraId="337AA92D" w14:textId="77777777" w:rsidR="00703CC5" w:rsidRPr="00B461EA" w:rsidRDefault="00703CC5" w:rsidP="00B461EA">
      <w:pPr>
        <w:ind w:left="720"/>
        <w:jc w:val="both"/>
        <w:rPr>
          <w:sz w:val="22"/>
          <w:szCs w:val="22"/>
          <w:lang w:val="pt-BR"/>
        </w:rPr>
      </w:pPr>
    </w:p>
    <w:p w14:paraId="03B8F7E0" w14:textId="0B50E0B1" w:rsidR="00703CC5" w:rsidRPr="00B461EA" w:rsidRDefault="00703CC5" w:rsidP="00B461EA">
      <w:pPr>
        <w:numPr>
          <w:ilvl w:val="0"/>
          <w:numId w:val="19"/>
        </w:numPr>
        <w:ind w:firstLine="0"/>
        <w:rPr>
          <w:sz w:val="22"/>
          <w:szCs w:val="22"/>
          <w:lang w:val="en-US"/>
        </w:rPr>
      </w:pPr>
      <w:r w:rsidRPr="00B461EA">
        <w:rPr>
          <w:sz w:val="22"/>
          <w:szCs w:val="22"/>
        </w:rPr>
        <w:t>Presentaciones de:</w:t>
      </w:r>
    </w:p>
    <w:p w14:paraId="68C6235A" w14:textId="77777777" w:rsidR="00F775BE" w:rsidRPr="00B461EA" w:rsidRDefault="00F775BE" w:rsidP="00B461EA">
      <w:pPr>
        <w:jc w:val="both"/>
        <w:rPr>
          <w:rFonts w:eastAsia="Calibri"/>
          <w:sz w:val="22"/>
          <w:szCs w:val="22"/>
        </w:rPr>
      </w:pPr>
    </w:p>
    <w:p w14:paraId="14472284" w14:textId="1624AC74" w:rsidR="00F775BE" w:rsidRPr="00B461EA" w:rsidRDefault="00F775BE" w:rsidP="00B461EA">
      <w:pPr>
        <w:numPr>
          <w:ilvl w:val="0"/>
          <w:numId w:val="24"/>
        </w:numPr>
        <w:ind w:left="1800"/>
        <w:jc w:val="both"/>
        <w:rPr>
          <w:rFonts w:eastAsia="Calibri"/>
          <w:sz w:val="22"/>
          <w:szCs w:val="22"/>
        </w:rPr>
      </w:pPr>
      <w:r w:rsidRPr="00B461EA">
        <w:rPr>
          <w:sz w:val="22"/>
          <w:szCs w:val="22"/>
        </w:rPr>
        <w:t xml:space="preserve">Señora </w:t>
      </w:r>
      <w:proofErr w:type="spellStart"/>
      <w:r w:rsidRPr="00B461EA">
        <w:rPr>
          <w:sz w:val="22"/>
          <w:szCs w:val="22"/>
        </w:rPr>
        <w:t>Abby</w:t>
      </w:r>
      <w:proofErr w:type="spellEnd"/>
      <w:r w:rsidRPr="00B461EA">
        <w:rPr>
          <w:sz w:val="22"/>
          <w:szCs w:val="22"/>
        </w:rPr>
        <w:t xml:space="preserve"> </w:t>
      </w:r>
      <w:proofErr w:type="spellStart"/>
      <w:proofErr w:type="gramStart"/>
      <w:r w:rsidRPr="00B461EA">
        <w:rPr>
          <w:sz w:val="22"/>
          <w:szCs w:val="22"/>
        </w:rPr>
        <w:t>Daniel</w:t>
      </w:r>
      <w:r w:rsidR="00FB4F65">
        <w:rPr>
          <w:sz w:val="22"/>
          <w:szCs w:val="22"/>
        </w:rPr>
        <w:t>l</w:t>
      </w:r>
      <w:proofErr w:type="spellEnd"/>
      <w:r w:rsidRPr="00B461EA">
        <w:rPr>
          <w:sz w:val="22"/>
          <w:szCs w:val="22"/>
        </w:rPr>
        <w:t>,  Gerente</w:t>
      </w:r>
      <w:proofErr w:type="gramEnd"/>
      <w:r w:rsidRPr="00B461EA">
        <w:rPr>
          <w:sz w:val="22"/>
          <w:szCs w:val="22"/>
        </w:rPr>
        <w:t xml:space="preserve"> Principal, Sector Público de América Latina, Canadá y el Caribe, </w:t>
      </w:r>
      <w:r w:rsidRPr="00B461EA">
        <w:rPr>
          <w:rFonts w:eastAsia="Calibri"/>
          <w:i/>
          <w:sz w:val="22"/>
          <w:szCs w:val="22"/>
        </w:rPr>
        <w:t xml:space="preserve">Amazon Web </w:t>
      </w:r>
      <w:proofErr w:type="spellStart"/>
      <w:r w:rsidRPr="00B461EA">
        <w:rPr>
          <w:rFonts w:eastAsia="Calibri"/>
          <w:i/>
          <w:sz w:val="22"/>
          <w:szCs w:val="22"/>
        </w:rPr>
        <w:t>Services</w:t>
      </w:r>
      <w:proofErr w:type="spellEnd"/>
      <w:r w:rsidRPr="00B461EA">
        <w:rPr>
          <w:rFonts w:eastAsia="Calibri"/>
          <w:sz w:val="22"/>
          <w:szCs w:val="22"/>
        </w:rPr>
        <w:t xml:space="preserve"> </w:t>
      </w:r>
    </w:p>
    <w:p w14:paraId="525409DD" w14:textId="7CCE7FB0" w:rsidR="00F775BE" w:rsidRPr="00B461EA" w:rsidRDefault="000E4785" w:rsidP="00B461EA">
      <w:pPr>
        <w:numPr>
          <w:ilvl w:val="0"/>
          <w:numId w:val="24"/>
        </w:numPr>
        <w:ind w:left="1800"/>
        <w:jc w:val="both"/>
        <w:rPr>
          <w:rFonts w:eastAsia="Calibri"/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Señor Carlos Suá</w:t>
      </w:r>
      <w:r w:rsidR="00F775BE" w:rsidRPr="00B461EA">
        <w:rPr>
          <w:sz w:val="22"/>
          <w:szCs w:val="22"/>
          <w:lang w:val="es-US"/>
        </w:rPr>
        <w:t>rez, Administrador Adjunto Principal, Oficina para América Latina y el Caribe, Agencia de los Estados Unidos para el Desarrollo Internaci</w:t>
      </w:r>
      <w:r w:rsidR="00C55894" w:rsidRPr="00B461EA">
        <w:rPr>
          <w:sz w:val="22"/>
          <w:szCs w:val="22"/>
          <w:lang w:val="es-US"/>
        </w:rPr>
        <w:t>o</w:t>
      </w:r>
      <w:r w:rsidR="00F775BE" w:rsidRPr="00B461EA">
        <w:rPr>
          <w:sz w:val="22"/>
          <w:szCs w:val="22"/>
          <w:lang w:val="es-US"/>
        </w:rPr>
        <w:t>nal (USAID)</w:t>
      </w:r>
    </w:p>
    <w:p w14:paraId="5804B37C" w14:textId="2265B717" w:rsidR="00154935" w:rsidRPr="00B461EA" w:rsidRDefault="00154935" w:rsidP="00154935">
      <w:pPr>
        <w:pStyle w:val="ListParagraph0"/>
        <w:numPr>
          <w:ilvl w:val="0"/>
          <w:numId w:val="24"/>
        </w:numPr>
        <w:ind w:left="1800"/>
        <w:jc w:val="both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 xml:space="preserve">Señor Juan Antonio G. Cuartero, </w:t>
      </w:r>
      <w:r>
        <w:rPr>
          <w:sz w:val="22"/>
          <w:szCs w:val="22"/>
          <w:lang w:val="es-US"/>
        </w:rPr>
        <w:t xml:space="preserve">Socio </w:t>
      </w:r>
      <w:r w:rsidRPr="00B461EA">
        <w:rPr>
          <w:sz w:val="22"/>
          <w:szCs w:val="22"/>
          <w:lang w:val="es-US"/>
        </w:rPr>
        <w:t xml:space="preserve">Director, </w:t>
      </w:r>
      <w:proofErr w:type="spellStart"/>
      <w:r w:rsidRPr="00B461EA">
        <w:rPr>
          <w:sz w:val="22"/>
          <w:szCs w:val="22"/>
          <w:lang w:val="es-US"/>
        </w:rPr>
        <w:t>Structuralia</w:t>
      </w:r>
      <w:proofErr w:type="spellEnd"/>
    </w:p>
    <w:p w14:paraId="349F6516" w14:textId="4DA39574" w:rsidR="0071534C" w:rsidRPr="00B461EA" w:rsidRDefault="0071534C" w:rsidP="00B461EA">
      <w:pPr>
        <w:numPr>
          <w:ilvl w:val="0"/>
          <w:numId w:val="20"/>
        </w:numPr>
        <w:tabs>
          <w:tab w:val="clear" w:pos="720"/>
          <w:tab w:val="num" w:pos="1800"/>
        </w:tabs>
        <w:ind w:left="1440" w:firstLine="0"/>
        <w:jc w:val="both"/>
        <w:rPr>
          <w:rFonts w:eastAsia="Calibri"/>
          <w:sz w:val="22"/>
          <w:szCs w:val="22"/>
        </w:rPr>
      </w:pPr>
      <w:r w:rsidRPr="00B461EA">
        <w:rPr>
          <w:rFonts w:eastAsia="Calibri"/>
          <w:sz w:val="22"/>
          <w:szCs w:val="22"/>
        </w:rPr>
        <w:t>Señora Kim Osborne, Secretaria Ejecutiva para el Desarrollo Integral, OEA</w:t>
      </w:r>
    </w:p>
    <w:p w14:paraId="02170FCB" w14:textId="77777777" w:rsidR="00F775BE" w:rsidRPr="00B461EA" w:rsidRDefault="00F775BE" w:rsidP="00B461EA">
      <w:pPr>
        <w:ind w:firstLine="700"/>
        <w:rPr>
          <w:sz w:val="22"/>
          <w:szCs w:val="22"/>
          <w:lang w:val="es-US"/>
        </w:rPr>
      </w:pPr>
    </w:p>
    <w:p w14:paraId="506BB365" w14:textId="77777777" w:rsidR="00703CC5" w:rsidRPr="00B461EA" w:rsidRDefault="00703CC5" w:rsidP="00B461EA">
      <w:pPr>
        <w:numPr>
          <w:ilvl w:val="0"/>
          <w:numId w:val="19"/>
        </w:numPr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>Diálogo con los Estados Miembros</w:t>
      </w:r>
    </w:p>
    <w:p w14:paraId="4ECDFBF6" w14:textId="77777777" w:rsidR="00703CC5" w:rsidRPr="00B461EA" w:rsidRDefault="00703CC5" w:rsidP="00B461EA">
      <w:pPr>
        <w:ind w:left="720" w:firstLine="700"/>
        <w:rPr>
          <w:sz w:val="22"/>
          <w:szCs w:val="22"/>
          <w:lang w:val="es-US"/>
        </w:rPr>
      </w:pPr>
    </w:p>
    <w:p w14:paraId="4F47F724" w14:textId="0EB6F00D" w:rsidR="00703CC5" w:rsidRPr="00B461EA" w:rsidRDefault="00703CC5" w:rsidP="00B461EA">
      <w:pPr>
        <w:pStyle w:val="ListParagraph0"/>
        <w:numPr>
          <w:ilvl w:val="0"/>
          <w:numId w:val="18"/>
        </w:numPr>
        <w:tabs>
          <w:tab w:val="left" w:pos="720"/>
        </w:tabs>
        <w:ind w:hanging="2790"/>
        <w:rPr>
          <w:sz w:val="22"/>
          <w:szCs w:val="22"/>
          <w:u w:val="single"/>
          <w:lang w:val="es-US"/>
        </w:rPr>
      </w:pPr>
      <w:r w:rsidRPr="00B461EA">
        <w:rPr>
          <w:sz w:val="22"/>
          <w:szCs w:val="22"/>
          <w:u w:val="single"/>
        </w:rPr>
        <w:t>Asunto</w:t>
      </w:r>
      <w:r w:rsidR="00F775BE" w:rsidRPr="00B461EA">
        <w:rPr>
          <w:sz w:val="22"/>
          <w:szCs w:val="22"/>
          <w:u w:val="single"/>
        </w:rPr>
        <w:t>s</w:t>
      </w:r>
      <w:r w:rsidRPr="00B461EA">
        <w:rPr>
          <w:sz w:val="22"/>
          <w:szCs w:val="22"/>
          <w:u w:val="single"/>
        </w:rPr>
        <w:t xml:space="preserve"> de procedimiento:</w:t>
      </w:r>
    </w:p>
    <w:p w14:paraId="16E0F3B3" w14:textId="77777777" w:rsidR="00703CC5" w:rsidRPr="00B461EA" w:rsidRDefault="00703CC5" w:rsidP="00B461EA">
      <w:pPr>
        <w:rPr>
          <w:sz w:val="22"/>
          <w:szCs w:val="22"/>
        </w:rPr>
      </w:pPr>
    </w:p>
    <w:p w14:paraId="4EF1E8C7" w14:textId="6E1ADFD9" w:rsidR="00703CC5" w:rsidRPr="00B461EA" w:rsidRDefault="00355A6C" w:rsidP="00B461EA">
      <w:pPr>
        <w:pStyle w:val="ListParagraph0"/>
        <w:numPr>
          <w:ilvl w:val="0"/>
          <w:numId w:val="25"/>
        </w:numPr>
        <w:snapToGrid w:val="0"/>
        <w:jc w:val="both"/>
        <w:rPr>
          <w:sz w:val="22"/>
          <w:szCs w:val="22"/>
          <w:lang w:val="es-US"/>
        </w:rPr>
      </w:pPr>
      <w:r w:rsidRPr="00B461EA">
        <w:rPr>
          <w:sz w:val="22"/>
          <w:szCs w:val="22"/>
        </w:rPr>
        <w:t>E</w:t>
      </w:r>
      <w:r w:rsidRPr="00B461EA">
        <w:rPr>
          <w:sz w:val="22"/>
          <w:szCs w:val="22"/>
          <w:lang w:val="es-US"/>
        </w:rPr>
        <w:t>lección de las presidencias</w:t>
      </w:r>
      <w:r w:rsidR="00703CC5" w:rsidRPr="00B461EA">
        <w:rPr>
          <w:sz w:val="22"/>
          <w:szCs w:val="22"/>
          <w:lang w:val="es-US"/>
        </w:rPr>
        <w:t xml:space="preserve"> de las comisiones permanentes del CIDI</w:t>
      </w:r>
    </w:p>
    <w:p w14:paraId="7AC4B45B" w14:textId="77777777" w:rsidR="00703CC5" w:rsidRPr="00B461EA" w:rsidRDefault="00703CC5" w:rsidP="00B461EA">
      <w:pPr>
        <w:ind w:left="1800"/>
        <w:jc w:val="both"/>
        <w:rPr>
          <w:sz w:val="22"/>
          <w:szCs w:val="22"/>
          <w:lang w:val="es-US"/>
        </w:rPr>
      </w:pPr>
    </w:p>
    <w:p w14:paraId="674810ED" w14:textId="77777777" w:rsidR="00703CC5" w:rsidRPr="00B461EA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>Presidente de la Comisión de Políticas de Cooperación Solidarias para el Desarrollo</w:t>
      </w:r>
    </w:p>
    <w:p w14:paraId="52BE3654" w14:textId="54920989" w:rsidR="00703CC5" w:rsidRPr="00B461EA" w:rsidRDefault="0071534C" w:rsidP="00B461EA">
      <w:pPr>
        <w:tabs>
          <w:tab w:val="left" w:pos="1800"/>
        </w:tabs>
        <w:ind w:left="2160" w:hanging="360"/>
        <w:jc w:val="both"/>
        <w:rPr>
          <w:sz w:val="22"/>
          <w:szCs w:val="22"/>
          <w:lang w:val="pt-BR"/>
        </w:rPr>
      </w:pPr>
      <w:r w:rsidRPr="00B461EA">
        <w:rPr>
          <w:sz w:val="22"/>
          <w:szCs w:val="22"/>
        </w:rPr>
        <w:t>-</w:t>
      </w:r>
      <w:r w:rsidRPr="00B461EA">
        <w:rPr>
          <w:sz w:val="22"/>
          <w:szCs w:val="22"/>
        </w:rPr>
        <w:tab/>
      </w:r>
      <w:r w:rsidR="00703CC5" w:rsidRPr="00B461EA">
        <w:rPr>
          <w:sz w:val="22"/>
          <w:szCs w:val="22"/>
        </w:rPr>
        <w:t>Candidatura presentada por la Delegación de Barbados</w:t>
      </w:r>
      <w:r w:rsidR="00355A6C" w:rsidRPr="00B461EA">
        <w:rPr>
          <w:sz w:val="22"/>
          <w:szCs w:val="22"/>
        </w:rPr>
        <w:t>:</w:t>
      </w:r>
      <w:r w:rsidR="00C55894" w:rsidRPr="00B461EA">
        <w:rPr>
          <w:sz w:val="22"/>
          <w:szCs w:val="22"/>
        </w:rPr>
        <w:t xml:space="preserve"> </w:t>
      </w:r>
      <w:r w:rsidR="00355A6C" w:rsidRPr="00B461EA">
        <w:rPr>
          <w:sz w:val="22"/>
          <w:szCs w:val="22"/>
        </w:rPr>
        <w:t>d</w:t>
      </w:r>
      <w:r w:rsidR="00703CC5" w:rsidRPr="00B461EA">
        <w:rPr>
          <w:sz w:val="22"/>
          <w:szCs w:val="22"/>
          <w:lang w:val="pt-BR"/>
        </w:rPr>
        <w:t>ocument</w:t>
      </w:r>
      <w:r w:rsidR="008E71B6" w:rsidRPr="00B461EA">
        <w:rPr>
          <w:sz w:val="22"/>
          <w:szCs w:val="22"/>
          <w:lang w:val="pt-BR"/>
        </w:rPr>
        <w:t xml:space="preserve">o </w:t>
      </w:r>
      <w:r w:rsidR="00703CC5" w:rsidRPr="00B461EA">
        <w:rPr>
          <w:sz w:val="22"/>
          <w:szCs w:val="22"/>
          <w:lang w:val="pt-BR"/>
        </w:rPr>
        <w:t xml:space="preserve">CIDI/INF.392/20: </w:t>
      </w:r>
      <w:hyperlink r:id="rId11" w:history="1">
        <w:r w:rsidR="00703CC5" w:rsidRPr="00B461EA">
          <w:rPr>
            <w:rStyle w:val="Hyperlink"/>
            <w:sz w:val="22"/>
            <w:szCs w:val="22"/>
            <w:lang w:val="pt-BR"/>
          </w:rPr>
          <w:t>English</w:t>
        </w:r>
      </w:hyperlink>
      <w:r w:rsidR="00703CC5" w:rsidRPr="00B461EA">
        <w:rPr>
          <w:sz w:val="22"/>
          <w:szCs w:val="22"/>
          <w:lang w:val="pt-BR"/>
        </w:rPr>
        <w:t xml:space="preserve"> |</w:t>
      </w:r>
      <w:hyperlink r:id="rId12" w:history="1">
        <w:r w:rsidR="00703CC5" w:rsidRPr="00B461EA">
          <w:rPr>
            <w:rStyle w:val="Hyperlink"/>
            <w:sz w:val="22"/>
            <w:szCs w:val="22"/>
            <w:lang w:val="pt-BR"/>
          </w:rPr>
          <w:t>Español</w:t>
        </w:r>
      </w:hyperlink>
      <w:r w:rsidR="00703CC5" w:rsidRPr="00B461EA">
        <w:rPr>
          <w:sz w:val="22"/>
          <w:szCs w:val="22"/>
          <w:lang w:val="pt-BR"/>
        </w:rPr>
        <w:t xml:space="preserve"> |</w:t>
      </w:r>
      <w:hyperlink r:id="rId13" w:history="1">
        <w:r w:rsidR="00703CC5" w:rsidRPr="00B461EA">
          <w:rPr>
            <w:rStyle w:val="Hyperlink"/>
            <w:sz w:val="22"/>
            <w:szCs w:val="22"/>
            <w:lang w:val="pt-BR"/>
          </w:rPr>
          <w:t>Français</w:t>
        </w:r>
      </w:hyperlink>
      <w:r w:rsidR="00703CC5" w:rsidRPr="00B461EA">
        <w:rPr>
          <w:sz w:val="22"/>
          <w:szCs w:val="22"/>
          <w:lang w:val="pt-BR"/>
        </w:rPr>
        <w:t xml:space="preserve"> | </w:t>
      </w:r>
      <w:hyperlink r:id="rId14" w:history="1">
        <w:r w:rsidR="00703CC5" w:rsidRPr="00B461E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6637135F" w14:textId="77777777" w:rsidR="00703CC5" w:rsidRPr="00B461EA" w:rsidRDefault="00703CC5" w:rsidP="00B461EA">
      <w:pPr>
        <w:ind w:left="1800" w:hanging="360"/>
        <w:jc w:val="both"/>
        <w:rPr>
          <w:sz w:val="22"/>
          <w:szCs w:val="22"/>
          <w:lang w:val="pt-BR"/>
        </w:rPr>
      </w:pPr>
    </w:p>
    <w:p w14:paraId="69EF2210" w14:textId="77777777" w:rsidR="00703CC5" w:rsidRPr="00B461EA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 xml:space="preserve">Presidente de la Comisión de Programa, Presupuesto y Evaluación </w:t>
      </w:r>
    </w:p>
    <w:p w14:paraId="15FAB800" w14:textId="77777777" w:rsidR="00703CC5" w:rsidRPr="00B461EA" w:rsidRDefault="00703CC5" w:rsidP="00B461EA">
      <w:pPr>
        <w:ind w:left="1800" w:hanging="360"/>
        <w:rPr>
          <w:sz w:val="22"/>
          <w:szCs w:val="22"/>
          <w:lang w:val="es-US"/>
        </w:rPr>
      </w:pPr>
    </w:p>
    <w:p w14:paraId="4E7198F6" w14:textId="77777777" w:rsidR="00703CC5" w:rsidRPr="00B461EA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>Presidente de la Comisión de Asuntos Migratorios</w:t>
      </w:r>
    </w:p>
    <w:p w14:paraId="20AB27CC" w14:textId="450E3AE5" w:rsidR="00703CC5" w:rsidRPr="00B461EA" w:rsidRDefault="00703CC5" w:rsidP="00B461EA">
      <w:pPr>
        <w:jc w:val="both"/>
        <w:rPr>
          <w:sz w:val="22"/>
          <w:szCs w:val="22"/>
          <w:lang w:val="es-US"/>
        </w:rPr>
      </w:pPr>
    </w:p>
    <w:p w14:paraId="74EE3D4D" w14:textId="33E06CC9" w:rsidR="0071534C" w:rsidRPr="00B461EA" w:rsidRDefault="00403C98" w:rsidP="00B461EA">
      <w:pPr>
        <w:pStyle w:val="ListParagraph0"/>
        <w:numPr>
          <w:ilvl w:val="0"/>
          <w:numId w:val="25"/>
        </w:numPr>
        <w:jc w:val="both"/>
        <w:rPr>
          <w:sz w:val="22"/>
          <w:szCs w:val="22"/>
          <w:lang w:val="es-US"/>
        </w:rPr>
      </w:pPr>
      <w:r w:rsidRPr="00B461EA">
        <w:rPr>
          <w:sz w:val="22"/>
          <w:szCs w:val="22"/>
          <w:lang w:val="es-US"/>
        </w:rPr>
        <w:t>S</w:t>
      </w:r>
      <w:r w:rsidR="00C61CFB" w:rsidRPr="00B461EA">
        <w:rPr>
          <w:sz w:val="22"/>
          <w:szCs w:val="22"/>
          <w:lang w:val="es-US"/>
        </w:rPr>
        <w:t xml:space="preserve">olicitud de </w:t>
      </w:r>
      <w:r w:rsidRPr="00B461EA">
        <w:rPr>
          <w:sz w:val="22"/>
          <w:szCs w:val="22"/>
          <w:lang w:val="es-US"/>
        </w:rPr>
        <w:t xml:space="preserve">anuencia para </w:t>
      </w:r>
      <w:r w:rsidR="00C61CFB" w:rsidRPr="00B461EA">
        <w:rPr>
          <w:sz w:val="22"/>
          <w:szCs w:val="22"/>
          <w:lang w:val="es-US"/>
        </w:rPr>
        <w:t>depósito</w:t>
      </w:r>
      <w:r w:rsidRPr="00B461EA">
        <w:rPr>
          <w:sz w:val="22"/>
          <w:szCs w:val="22"/>
          <w:lang w:val="es-US"/>
        </w:rPr>
        <w:t xml:space="preserve"> de los recursos no utilizados o desobligados del Fondo Regular 2020 de los </w:t>
      </w:r>
      <w:r w:rsidR="00C55894" w:rsidRPr="00B461EA">
        <w:rPr>
          <w:sz w:val="22"/>
          <w:szCs w:val="22"/>
          <w:lang w:val="es-US"/>
        </w:rPr>
        <w:t>Programas de Becas y Capacitación en el Fondo de C</w:t>
      </w:r>
      <w:r w:rsidRPr="00B461EA">
        <w:rPr>
          <w:sz w:val="22"/>
          <w:szCs w:val="22"/>
          <w:lang w:val="es-US"/>
        </w:rPr>
        <w:t>a</w:t>
      </w:r>
      <w:r w:rsidR="00C55894" w:rsidRPr="00B461EA">
        <w:rPr>
          <w:sz w:val="22"/>
          <w:szCs w:val="22"/>
          <w:lang w:val="es-US"/>
        </w:rPr>
        <w:t>p</w:t>
      </w:r>
      <w:r w:rsidRPr="00B461EA">
        <w:rPr>
          <w:sz w:val="22"/>
          <w:szCs w:val="22"/>
          <w:lang w:val="es-US"/>
        </w:rPr>
        <w:t>ital de Becas</w:t>
      </w:r>
      <w:r w:rsidR="0071534C" w:rsidRPr="00B461EA">
        <w:rPr>
          <w:sz w:val="22"/>
          <w:szCs w:val="22"/>
          <w:lang w:val="es-US"/>
        </w:rPr>
        <w:t>.</w:t>
      </w:r>
    </w:p>
    <w:p w14:paraId="0DA3610C" w14:textId="4EADBDF1" w:rsidR="00C61CFB" w:rsidRPr="00B461EA" w:rsidRDefault="00B461EA" w:rsidP="00B461EA">
      <w:pPr>
        <w:pStyle w:val="ListParagraph0"/>
        <w:keepNext/>
        <w:numPr>
          <w:ilvl w:val="4"/>
          <w:numId w:val="16"/>
        </w:numPr>
        <w:tabs>
          <w:tab w:val="clear" w:pos="3960"/>
          <w:tab w:val="left" w:pos="720"/>
          <w:tab w:val="left" w:pos="1800"/>
          <w:tab w:val="left" w:pos="4320"/>
          <w:tab w:val="num" w:pos="4680"/>
        </w:tabs>
        <w:snapToGrid w:val="0"/>
        <w:ind w:left="4680" w:hanging="3240"/>
        <w:jc w:val="both"/>
        <w:rPr>
          <w:sz w:val="22"/>
          <w:szCs w:val="22"/>
          <w:lang w:val="pt-BR"/>
        </w:rPr>
      </w:pPr>
      <w:r w:rsidRPr="00B461EA">
        <w:rPr>
          <w:sz w:val="22"/>
          <w:szCs w:val="22"/>
          <w:lang w:val="pt-BR"/>
        </w:rPr>
        <w:t xml:space="preserve">Documento CIDI/doc.303/20: </w:t>
      </w:r>
      <w:hyperlink r:id="rId15" w:history="1">
        <w:r w:rsidRPr="00B461EA">
          <w:rPr>
            <w:rStyle w:val="Hyperlink"/>
            <w:sz w:val="22"/>
            <w:szCs w:val="22"/>
            <w:lang w:val="pt-BR"/>
          </w:rPr>
          <w:t>Español</w:t>
        </w:r>
      </w:hyperlink>
      <w:r w:rsidRPr="00B461EA">
        <w:rPr>
          <w:sz w:val="22"/>
          <w:szCs w:val="22"/>
          <w:lang w:val="pt-BR"/>
        </w:rPr>
        <w:t xml:space="preserve"> | </w:t>
      </w:r>
      <w:hyperlink r:id="rId16" w:history="1">
        <w:r w:rsidRPr="00B461EA">
          <w:rPr>
            <w:rStyle w:val="Hyperlink"/>
            <w:sz w:val="22"/>
            <w:szCs w:val="22"/>
            <w:lang w:val="pt-BR"/>
          </w:rPr>
          <w:t>English</w:t>
        </w:r>
      </w:hyperlink>
      <w:r w:rsidRPr="00B461EA">
        <w:rPr>
          <w:sz w:val="22"/>
          <w:szCs w:val="22"/>
          <w:lang w:val="pt-BR"/>
        </w:rPr>
        <w:t xml:space="preserve"> | </w:t>
      </w:r>
      <w:hyperlink r:id="rId17" w:history="1">
        <w:r w:rsidRPr="00B461EA">
          <w:rPr>
            <w:rStyle w:val="Hyperlink"/>
            <w:sz w:val="22"/>
            <w:szCs w:val="22"/>
            <w:lang w:val="pt-BR"/>
          </w:rPr>
          <w:t>Français</w:t>
        </w:r>
      </w:hyperlink>
      <w:r w:rsidRPr="00B461EA">
        <w:rPr>
          <w:sz w:val="22"/>
          <w:szCs w:val="22"/>
          <w:lang w:val="pt-BR"/>
        </w:rPr>
        <w:t xml:space="preserve"> | </w:t>
      </w:r>
      <w:hyperlink r:id="rId18" w:history="1">
        <w:r w:rsidRPr="00B461E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788CE82" w14:textId="77777777" w:rsidR="00F775BE" w:rsidRPr="00B461EA" w:rsidRDefault="00F775BE" w:rsidP="00B461EA">
      <w:pPr>
        <w:pStyle w:val="ListParagraph0"/>
        <w:ind w:left="1440"/>
        <w:jc w:val="both"/>
        <w:rPr>
          <w:sz w:val="22"/>
          <w:szCs w:val="22"/>
          <w:lang w:val="pt-BR"/>
        </w:rPr>
      </w:pPr>
    </w:p>
    <w:p w14:paraId="1DC80E5E" w14:textId="702A43DD" w:rsidR="00F775BE" w:rsidRPr="00B461EA" w:rsidRDefault="00F775BE" w:rsidP="00B461EA">
      <w:pPr>
        <w:pStyle w:val="ListParagraph0"/>
        <w:numPr>
          <w:ilvl w:val="0"/>
          <w:numId w:val="25"/>
        </w:numPr>
        <w:snapToGrid w:val="0"/>
        <w:jc w:val="both"/>
        <w:rPr>
          <w:sz w:val="22"/>
          <w:szCs w:val="22"/>
          <w:lang w:val="es-CO"/>
        </w:rPr>
      </w:pPr>
      <w:r w:rsidRPr="00B461EA">
        <w:rPr>
          <w:sz w:val="22"/>
          <w:szCs w:val="22"/>
        </w:rPr>
        <w:t>Fondo de Cooperación para el Desarrollo (FCD): Elegibilidad y presupuesto con el área de acción y temáticas para el ciclo de programación 2021-2024 del FCD</w:t>
      </w:r>
    </w:p>
    <w:p w14:paraId="0DB79D32" w14:textId="143696F4" w:rsidR="00B461EA" w:rsidRPr="00B461EA" w:rsidRDefault="00B461EA" w:rsidP="00B461EA">
      <w:pPr>
        <w:keepNext/>
        <w:tabs>
          <w:tab w:val="left" w:pos="1800"/>
        </w:tabs>
        <w:snapToGrid w:val="0"/>
        <w:ind w:left="720" w:firstLine="720"/>
        <w:jc w:val="both"/>
        <w:rPr>
          <w:sz w:val="22"/>
          <w:szCs w:val="22"/>
          <w:lang w:val="pt-BR"/>
        </w:rPr>
      </w:pPr>
      <w:r w:rsidRPr="00B461EA">
        <w:rPr>
          <w:sz w:val="22"/>
          <w:szCs w:val="22"/>
          <w:lang w:val="pt-BR"/>
        </w:rPr>
        <w:t>-</w:t>
      </w:r>
      <w:r w:rsidRPr="00B461EA">
        <w:rPr>
          <w:sz w:val="22"/>
          <w:szCs w:val="22"/>
          <w:lang w:val="pt-BR"/>
        </w:rPr>
        <w:tab/>
        <w:t xml:space="preserve">Documento CIDI/doc.304/20: </w:t>
      </w:r>
      <w:hyperlink r:id="rId19" w:history="1">
        <w:r w:rsidRPr="00B461EA">
          <w:rPr>
            <w:rStyle w:val="Hyperlink"/>
            <w:sz w:val="22"/>
            <w:szCs w:val="22"/>
            <w:lang w:val="pt-BR"/>
          </w:rPr>
          <w:t>Español</w:t>
        </w:r>
      </w:hyperlink>
      <w:r w:rsidRPr="00B461EA">
        <w:rPr>
          <w:sz w:val="22"/>
          <w:szCs w:val="22"/>
          <w:lang w:val="pt-BR"/>
        </w:rPr>
        <w:t xml:space="preserve"> | </w:t>
      </w:r>
      <w:hyperlink r:id="rId20" w:history="1">
        <w:r w:rsidRPr="00B461EA">
          <w:rPr>
            <w:rStyle w:val="Hyperlink"/>
            <w:sz w:val="22"/>
            <w:szCs w:val="22"/>
            <w:lang w:val="pt-BR"/>
          </w:rPr>
          <w:t>English</w:t>
        </w:r>
      </w:hyperlink>
      <w:r w:rsidRPr="00B461EA">
        <w:rPr>
          <w:sz w:val="22"/>
          <w:szCs w:val="22"/>
          <w:lang w:val="pt-BR"/>
        </w:rPr>
        <w:t xml:space="preserve"> | </w:t>
      </w:r>
      <w:hyperlink r:id="rId21" w:history="1">
        <w:r w:rsidRPr="00B461EA">
          <w:rPr>
            <w:rStyle w:val="Hyperlink"/>
            <w:sz w:val="22"/>
            <w:szCs w:val="22"/>
            <w:lang w:val="pt-BR"/>
          </w:rPr>
          <w:t>Français</w:t>
        </w:r>
      </w:hyperlink>
      <w:r w:rsidRPr="00B461EA">
        <w:rPr>
          <w:color w:val="FF0000"/>
          <w:sz w:val="22"/>
          <w:szCs w:val="22"/>
          <w:lang w:val="pt-BR"/>
        </w:rPr>
        <w:t xml:space="preserve"> </w:t>
      </w:r>
      <w:r w:rsidRPr="00B461EA">
        <w:rPr>
          <w:sz w:val="22"/>
          <w:szCs w:val="22"/>
          <w:lang w:val="pt-BR"/>
        </w:rPr>
        <w:t xml:space="preserve">| </w:t>
      </w:r>
      <w:hyperlink r:id="rId22" w:history="1">
        <w:r w:rsidRPr="00B461EA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80B5DA4" w14:textId="7B4DE592" w:rsidR="00F775BE" w:rsidRPr="00B461EA" w:rsidRDefault="00F775BE" w:rsidP="00B461EA">
      <w:pPr>
        <w:pStyle w:val="ListParagraph0"/>
        <w:ind w:left="1440"/>
        <w:jc w:val="both"/>
        <w:rPr>
          <w:sz w:val="22"/>
          <w:szCs w:val="22"/>
          <w:lang w:val="pt-BR"/>
        </w:rPr>
      </w:pPr>
    </w:p>
    <w:p w14:paraId="7C0121FF" w14:textId="3D2B32FB" w:rsidR="00703CC5" w:rsidRPr="00B461EA" w:rsidRDefault="00703CC5" w:rsidP="00B461EA">
      <w:pPr>
        <w:numPr>
          <w:ilvl w:val="0"/>
          <w:numId w:val="22"/>
        </w:numPr>
        <w:snapToGrid w:val="0"/>
        <w:ind w:left="0" w:hanging="5040"/>
        <w:jc w:val="both"/>
        <w:rPr>
          <w:sz w:val="22"/>
          <w:szCs w:val="22"/>
        </w:rPr>
      </w:pPr>
      <w:r w:rsidRPr="00B461EA">
        <w:rPr>
          <w:sz w:val="22"/>
          <w:szCs w:val="22"/>
        </w:rPr>
        <w:t>4.</w:t>
      </w:r>
      <w:r w:rsidRPr="00B461EA">
        <w:rPr>
          <w:sz w:val="22"/>
          <w:szCs w:val="22"/>
        </w:rPr>
        <w:tab/>
        <w:t>Otros asuntos</w:t>
      </w:r>
    </w:p>
    <w:p w14:paraId="2D3E5232" w14:textId="7A61B112" w:rsidR="0088740C" w:rsidRPr="00B461EA" w:rsidRDefault="0088740C" w:rsidP="00B461EA">
      <w:pPr>
        <w:tabs>
          <w:tab w:val="left" w:pos="720"/>
        </w:tabs>
        <w:snapToGrid w:val="0"/>
        <w:rPr>
          <w:sz w:val="22"/>
          <w:szCs w:val="22"/>
          <w:lang w:val="es-US"/>
        </w:rPr>
      </w:pPr>
      <w:bookmarkStart w:id="0" w:name="_GoBack"/>
      <w:bookmarkEnd w:id="0"/>
    </w:p>
    <w:sectPr w:rsidR="0088740C" w:rsidRPr="00B461EA" w:rsidSect="00B62E50">
      <w:headerReference w:type="even" r:id="rId23"/>
      <w:headerReference w:type="default" r:id="rId24"/>
      <w:headerReference w:type="first" r:id="rId25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F0A2" w14:textId="77777777" w:rsidR="004C0B12" w:rsidRPr="00FF0E32" w:rsidRDefault="004C0B12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36A17149" w14:textId="77777777" w:rsidR="004C0B12" w:rsidRPr="00FF0E32" w:rsidRDefault="004C0B12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D92A" w14:textId="77777777" w:rsidR="004C0B12" w:rsidRPr="00FF0E32" w:rsidRDefault="004C0B12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640CDC07" w14:textId="77777777" w:rsidR="004C0B12" w:rsidRPr="00FF0E32" w:rsidRDefault="004C0B12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C744" w14:textId="64FF4A55" w:rsidR="006227FA" w:rsidRPr="00FF0E32" w:rsidRDefault="006227FA" w:rsidP="005A1046">
    <w:pPr>
      <w:pStyle w:val="Header"/>
      <w:jc w:val="center"/>
      <w:rPr>
        <w:rStyle w:val="PageNumber"/>
        <w:noProof/>
      </w:rPr>
    </w:pPr>
    <w:r>
      <w:t xml:space="preserve">- </w:t>
    </w: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 PAGE </w:instrText>
    </w:r>
    <w:r w:rsidRPr="00FF0E32">
      <w:rPr>
        <w:rStyle w:val="PageNumber"/>
      </w:rPr>
      <w:fldChar w:fldCharType="separate"/>
    </w:r>
    <w:r w:rsidR="00154935">
      <w:rPr>
        <w:rStyle w:val="PageNumber"/>
        <w:noProof/>
      </w:rPr>
      <w:t>2</w:t>
    </w:r>
    <w:r w:rsidRPr="00FF0E32">
      <w:rPr>
        <w:rStyle w:val="PageNumber"/>
      </w:rPr>
      <w:fldChar w:fldCharType="end"/>
    </w:r>
    <w:r w:rsidR="00BF0FA2">
      <w:rPr>
        <w:rStyle w:val="PageNumber"/>
      </w:rPr>
      <w:t xml:space="preserve"> -</w:t>
    </w:r>
  </w:p>
  <w:p w14:paraId="4E6E62CE" w14:textId="77777777" w:rsidR="0040292E" w:rsidRPr="00FF0E32" w:rsidRDefault="0040292E" w:rsidP="005A1046">
    <w:pPr>
      <w:pStyle w:val="Header"/>
      <w:jc w:val="center"/>
      <w:rPr>
        <w:rStyle w:val="PageNumber"/>
        <w:noProof/>
      </w:rPr>
    </w:pPr>
  </w:p>
  <w:p w14:paraId="7BD15046" w14:textId="77777777" w:rsidR="0040292E" w:rsidRPr="00FF0E32" w:rsidRDefault="0040292E" w:rsidP="005A104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8CC1C75" w14:textId="77777777" w:rsidR="006227FA" w:rsidRPr="00FF0E32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96C7B8A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8CC1C75" w14:textId="77777777" w:rsidR="006227FA" w:rsidRPr="00FF0E32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196C7B8A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698"/>
    <w:multiLevelType w:val="hybridMultilevel"/>
    <w:tmpl w:val="DACC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C5C71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A63B5"/>
    <w:multiLevelType w:val="hybridMultilevel"/>
    <w:tmpl w:val="55A2B9F0"/>
    <w:lvl w:ilvl="0" w:tplc="3ADA1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</w:lvl>
    <w:lvl w:ilvl="2">
      <w:start w:val="4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B877CD"/>
    <w:multiLevelType w:val="multilevel"/>
    <w:tmpl w:val="81A61CE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041F"/>
    <w:multiLevelType w:val="hybridMultilevel"/>
    <w:tmpl w:val="A60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0FB"/>
    <w:multiLevelType w:val="hybridMultilevel"/>
    <w:tmpl w:val="B7027F6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9E727D"/>
    <w:multiLevelType w:val="hybridMultilevel"/>
    <w:tmpl w:val="36140844"/>
    <w:lvl w:ilvl="0" w:tplc="0CD0C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vanish w:val="0"/>
        <w:color w:val="auto"/>
        <w:sz w:val="20"/>
      </w:rPr>
    </w:lvl>
    <w:lvl w:ilvl="1" w:tplc="C706E2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  <w:color w:val="auto"/>
        <w:sz w:val="20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290519"/>
    <w:multiLevelType w:val="hybridMultilevel"/>
    <w:tmpl w:val="138EB33E"/>
    <w:lvl w:ilvl="0" w:tplc="C0B45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B2C43"/>
    <w:multiLevelType w:val="hybridMultilevel"/>
    <w:tmpl w:val="3460CB46"/>
    <w:lvl w:ilvl="0" w:tplc="741A8E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A65169"/>
    <w:multiLevelType w:val="hybridMultilevel"/>
    <w:tmpl w:val="25C2D02E"/>
    <w:lvl w:ilvl="0" w:tplc="D05E6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18"/>
  </w:num>
  <w:num w:numId="13">
    <w:abstractNumId w:val="12"/>
  </w:num>
  <w:num w:numId="14">
    <w:abstractNumId w:val="5"/>
  </w:num>
  <w:num w:numId="15">
    <w:abstractNumId w:val="9"/>
  </w:num>
  <w:num w:numId="16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  <w:lvlOverride w:ilvl="0"/>
    <w:lvlOverride w:ilvl="1">
      <w:startOverride w:val="2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3"/>
  </w:num>
  <w:num w:numId="26">
    <w:abstractNumId w:val="11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s-US" w:vendorID="64" w:dllVersion="131078" w:nlCheck="1" w:checkStyle="0"/>
  <w:activeWritingStyle w:appName="MSWord" w:lang="es-A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17C6A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2505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E4785"/>
    <w:rsid w:val="000F2909"/>
    <w:rsid w:val="000F2FD4"/>
    <w:rsid w:val="000F2FFF"/>
    <w:rsid w:val="000F4548"/>
    <w:rsid w:val="0010285A"/>
    <w:rsid w:val="00106738"/>
    <w:rsid w:val="0010707C"/>
    <w:rsid w:val="00107A7E"/>
    <w:rsid w:val="001121E4"/>
    <w:rsid w:val="00112AD1"/>
    <w:rsid w:val="00114090"/>
    <w:rsid w:val="0011442E"/>
    <w:rsid w:val="00114574"/>
    <w:rsid w:val="0012026C"/>
    <w:rsid w:val="001220EB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4935"/>
    <w:rsid w:val="001567CE"/>
    <w:rsid w:val="00160379"/>
    <w:rsid w:val="001630A3"/>
    <w:rsid w:val="00167074"/>
    <w:rsid w:val="00167974"/>
    <w:rsid w:val="00171221"/>
    <w:rsid w:val="00171441"/>
    <w:rsid w:val="0017174E"/>
    <w:rsid w:val="00174D86"/>
    <w:rsid w:val="00175A6D"/>
    <w:rsid w:val="0017652F"/>
    <w:rsid w:val="001777F2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10E8"/>
    <w:rsid w:val="001C347F"/>
    <w:rsid w:val="001C3A93"/>
    <w:rsid w:val="001C3BEA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3A5F"/>
    <w:rsid w:val="00236B69"/>
    <w:rsid w:val="00237F7E"/>
    <w:rsid w:val="00240574"/>
    <w:rsid w:val="00242F12"/>
    <w:rsid w:val="00242FD8"/>
    <w:rsid w:val="00243575"/>
    <w:rsid w:val="002436CF"/>
    <w:rsid w:val="00244BAD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1BDF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80D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A6C"/>
    <w:rsid w:val="00355CE6"/>
    <w:rsid w:val="00357375"/>
    <w:rsid w:val="003605B9"/>
    <w:rsid w:val="00360EA0"/>
    <w:rsid w:val="00362FBA"/>
    <w:rsid w:val="003644A0"/>
    <w:rsid w:val="00364A17"/>
    <w:rsid w:val="0036688C"/>
    <w:rsid w:val="00367120"/>
    <w:rsid w:val="003673C6"/>
    <w:rsid w:val="00370B1A"/>
    <w:rsid w:val="003751C4"/>
    <w:rsid w:val="00377BD9"/>
    <w:rsid w:val="003818FF"/>
    <w:rsid w:val="003821C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98"/>
    <w:rsid w:val="00403CF5"/>
    <w:rsid w:val="00404772"/>
    <w:rsid w:val="00405717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446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3F51"/>
    <w:rsid w:val="004B4E22"/>
    <w:rsid w:val="004B5025"/>
    <w:rsid w:val="004B57BD"/>
    <w:rsid w:val="004C0B12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3FB5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372F2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1210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4705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DDB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1B5C"/>
    <w:rsid w:val="00663A54"/>
    <w:rsid w:val="00673C0C"/>
    <w:rsid w:val="00675D8C"/>
    <w:rsid w:val="0067670B"/>
    <w:rsid w:val="00680549"/>
    <w:rsid w:val="00681EDF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3CC5"/>
    <w:rsid w:val="00704A15"/>
    <w:rsid w:val="00705EA1"/>
    <w:rsid w:val="00705F9E"/>
    <w:rsid w:val="007100E8"/>
    <w:rsid w:val="00713693"/>
    <w:rsid w:val="00713D61"/>
    <w:rsid w:val="0071534C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0ED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07A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AD4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5ACD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3AA4"/>
    <w:rsid w:val="00864512"/>
    <w:rsid w:val="00864EC7"/>
    <w:rsid w:val="00871717"/>
    <w:rsid w:val="00873800"/>
    <w:rsid w:val="00873EFB"/>
    <w:rsid w:val="00874E94"/>
    <w:rsid w:val="00876986"/>
    <w:rsid w:val="00876C78"/>
    <w:rsid w:val="00881AE9"/>
    <w:rsid w:val="008830C6"/>
    <w:rsid w:val="00886C47"/>
    <w:rsid w:val="0088740C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E3FD3"/>
    <w:rsid w:val="008E71B6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1DE"/>
    <w:rsid w:val="009479BA"/>
    <w:rsid w:val="0095297C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4539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37B99"/>
    <w:rsid w:val="00A40488"/>
    <w:rsid w:val="00A40CF6"/>
    <w:rsid w:val="00A40D7E"/>
    <w:rsid w:val="00A410AC"/>
    <w:rsid w:val="00A42CDF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1EF8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52F7"/>
    <w:rsid w:val="00A97703"/>
    <w:rsid w:val="00A97D9B"/>
    <w:rsid w:val="00AA3AB9"/>
    <w:rsid w:val="00AA72B0"/>
    <w:rsid w:val="00AB071A"/>
    <w:rsid w:val="00AB605F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B0B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461EA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0559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A731F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0FA2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780"/>
    <w:rsid w:val="00C54A64"/>
    <w:rsid w:val="00C55894"/>
    <w:rsid w:val="00C5598C"/>
    <w:rsid w:val="00C56094"/>
    <w:rsid w:val="00C56A25"/>
    <w:rsid w:val="00C57816"/>
    <w:rsid w:val="00C57E48"/>
    <w:rsid w:val="00C57E90"/>
    <w:rsid w:val="00C61CFB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866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A7F89"/>
    <w:rsid w:val="00CB036B"/>
    <w:rsid w:val="00CB1B42"/>
    <w:rsid w:val="00CB1D22"/>
    <w:rsid w:val="00CB1FB5"/>
    <w:rsid w:val="00CB271D"/>
    <w:rsid w:val="00CB28B1"/>
    <w:rsid w:val="00CB2BD4"/>
    <w:rsid w:val="00CB2DCD"/>
    <w:rsid w:val="00CB4780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5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61B0"/>
    <w:rsid w:val="00DB7BEB"/>
    <w:rsid w:val="00DC0CF2"/>
    <w:rsid w:val="00DC4872"/>
    <w:rsid w:val="00DC4C3A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264B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19FB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68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7CA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6EB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5BE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4F65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9C053"/>
  <w15:docId w15:val="{7B275FFA-426E-4CB6-B9AE-F8C454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character" w:customStyle="1" w:styleId="WW8Num14z4">
    <w:name w:val="WW8Num14z4"/>
    <w:rsid w:val="00E719FB"/>
    <w:rPr>
      <w:rFonts w:ascii="Courier New" w:hAnsi="Courier New" w:cs="Courier New"/>
    </w:rPr>
  </w:style>
  <w:style w:type="paragraph" w:customStyle="1" w:styleId="xmsolistparagraph">
    <w:name w:val="x_msolistparagraph"/>
    <w:basedOn w:val="Normal"/>
    <w:uiPriority w:val="99"/>
    <w:rsid w:val="0088740C"/>
    <w:rPr>
      <w:rFonts w:eastAsia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88740C"/>
    <w:rPr>
      <w:rFonts w:eastAsia="Calibri"/>
      <w:sz w:val="24"/>
      <w:szCs w:val="24"/>
    </w:rPr>
  </w:style>
  <w:style w:type="character" w:customStyle="1" w:styleId="xmsohyperlink">
    <w:name w:val="x_msohyperlink"/>
    <w:basedOn w:val="DefaultParagraphFont"/>
    <w:rsid w:val="008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95&amp;lang=e" TargetMode="External"/><Relationship Id="rId13" Type="http://schemas.openxmlformats.org/officeDocument/2006/relationships/hyperlink" Target="http://scm.oas.org/IDMS/Redirectpage.aspx?class=CIDI/INF.&amp;classNum=392&amp;lang=f" TargetMode="External"/><Relationship Id="rId18" Type="http://schemas.openxmlformats.org/officeDocument/2006/relationships/hyperlink" Target="http://scm.oas.org/IDMS/Redirectpage.aspx?class=CIDI/doc.&amp;classNum=303&amp;lang=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04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92&amp;lang=s" TargetMode="External"/><Relationship Id="rId17" Type="http://schemas.openxmlformats.org/officeDocument/2006/relationships/hyperlink" Target="http://scm.oas.org/IDMS/Redirectpage.aspx?class=CIDI/doc.&amp;classNum=303&amp;lang=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3&amp;lang=e" TargetMode="External"/><Relationship Id="rId20" Type="http://schemas.openxmlformats.org/officeDocument/2006/relationships/hyperlink" Target="http://scm.oas.org/IDMS/Redirectpage.aspx?class=CIDI/doc.&amp;classNum=304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92&amp;lang=e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3&amp;lang=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m.oas.org/IDMS/Redirectpage.aspx?class=CIDI/INF.&amp;classNum=395&amp;lang=f" TargetMode="External"/><Relationship Id="rId19" Type="http://schemas.openxmlformats.org/officeDocument/2006/relationships/hyperlink" Target="http://scm.oas.org/IDMS/Redirectpage.aspx?class=CIDI/doc.&amp;classNum=30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95&amp;lang=s" TargetMode="External"/><Relationship Id="rId14" Type="http://schemas.openxmlformats.org/officeDocument/2006/relationships/hyperlink" Target="http://scm.oas.org/IDMS/Redirectpage.aspx?class=CIDI/INF.&amp;classNum=392&amp;lang=p" TargetMode="External"/><Relationship Id="rId22" Type="http://schemas.openxmlformats.org/officeDocument/2006/relationships/hyperlink" Target="http://scm.oas.org/IDMS/Redirectpage.aspx?class=CIDI/doc.&amp;classNum=304&amp;lang=p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D7D5-82BA-467E-9B3A-7ADD3529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3213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2019-11-08T19:10:00Z</cp:lastPrinted>
  <dcterms:created xsi:type="dcterms:W3CDTF">2020-12-07T16:53:00Z</dcterms:created>
  <dcterms:modified xsi:type="dcterms:W3CDTF">2020-12-07T16:54:00Z</dcterms:modified>
</cp:coreProperties>
</file>