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F3E3" w14:textId="5400D3E0" w:rsidR="002C3D61" w:rsidRPr="005B0913" w:rsidRDefault="00F03F16" w:rsidP="00E61DF0">
      <w:pPr>
        <w:tabs>
          <w:tab w:val="left" w:pos="7200"/>
        </w:tabs>
        <w:ind w:right="-1080"/>
        <w:rPr>
          <w:b/>
          <w:sz w:val="22"/>
          <w:szCs w:val="22"/>
        </w:rPr>
      </w:pPr>
      <w:r w:rsidRPr="005B0913">
        <w:rPr>
          <w:b/>
          <w:sz w:val="22"/>
          <w:szCs w:val="22"/>
        </w:rPr>
        <w:tab/>
      </w:r>
    </w:p>
    <w:p w14:paraId="54D4CCB2" w14:textId="77777777" w:rsidR="00DC72CB" w:rsidRPr="005B0913" w:rsidRDefault="002C3D61" w:rsidP="00E61DF0">
      <w:pPr>
        <w:tabs>
          <w:tab w:val="left" w:pos="7200"/>
        </w:tabs>
        <w:ind w:right="-1080"/>
        <w:rPr>
          <w:sz w:val="22"/>
          <w:szCs w:val="22"/>
        </w:rPr>
      </w:pPr>
      <w:r w:rsidRPr="005B0913">
        <w:rPr>
          <w:sz w:val="22"/>
          <w:szCs w:val="22"/>
        </w:rPr>
        <w:tab/>
      </w:r>
    </w:p>
    <w:p w14:paraId="51DF4BE5" w14:textId="6AB79E53" w:rsidR="00F03F16" w:rsidRPr="0096100D" w:rsidRDefault="00DC72CB" w:rsidP="00E61DF0">
      <w:pPr>
        <w:tabs>
          <w:tab w:val="left" w:pos="7200"/>
        </w:tabs>
        <w:ind w:right="-1080"/>
        <w:rPr>
          <w:sz w:val="22"/>
          <w:szCs w:val="22"/>
        </w:rPr>
      </w:pPr>
      <w:r w:rsidRPr="005B0913">
        <w:rPr>
          <w:sz w:val="22"/>
          <w:szCs w:val="22"/>
          <w:lang w:val="es"/>
        </w:rPr>
        <w:tab/>
      </w:r>
      <w:r w:rsidRPr="0096100D">
        <w:rPr>
          <w:sz w:val="22"/>
          <w:szCs w:val="22"/>
        </w:rPr>
        <w:t>OEA/</w:t>
      </w:r>
      <w:proofErr w:type="spellStart"/>
      <w:r w:rsidRPr="0096100D">
        <w:rPr>
          <w:sz w:val="22"/>
          <w:szCs w:val="22"/>
        </w:rPr>
        <w:t>Ser.W</w:t>
      </w:r>
      <w:proofErr w:type="spellEnd"/>
    </w:p>
    <w:p w14:paraId="7E6F677B" w14:textId="1B9703F1" w:rsidR="001A1237" w:rsidRPr="00F0508D" w:rsidRDefault="00F03F16" w:rsidP="00E61DF0">
      <w:pPr>
        <w:tabs>
          <w:tab w:val="left" w:pos="7200"/>
        </w:tabs>
        <w:ind w:right="-1080"/>
        <w:rPr>
          <w:sz w:val="22"/>
          <w:szCs w:val="22"/>
        </w:rPr>
      </w:pPr>
      <w:r w:rsidRPr="0096100D">
        <w:rPr>
          <w:b/>
          <w:sz w:val="22"/>
          <w:szCs w:val="22"/>
        </w:rPr>
        <w:tab/>
      </w:r>
      <w:r w:rsidRPr="00F0508D">
        <w:rPr>
          <w:sz w:val="22"/>
          <w:szCs w:val="22"/>
        </w:rPr>
        <w:t>CIDI/OD</w:t>
      </w:r>
      <w:r w:rsidR="00965813" w:rsidRPr="00F0508D">
        <w:rPr>
          <w:sz w:val="22"/>
          <w:szCs w:val="22"/>
        </w:rPr>
        <w:t>-</w:t>
      </w:r>
      <w:r w:rsidR="00E66EEC" w:rsidRPr="00F0508D">
        <w:rPr>
          <w:sz w:val="22"/>
          <w:szCs w:val="22"/>
        </w:rPr>
        <w:t>123</w:t>
      </w:r>
      <w:r w:rsidRPr="00F0508D">
        <w:rPr>
          <w:sz w:val="22"/>
          <w:szCs w:val="22"/>
        </w:rPr>
        <w:t>/2</w:t>
      </w:r>
      <w:r w:rsidR="00DE4204" w:rsidRPr="00F0508D">
        <w:rPr>
          <w:sz w:val="22"/>
          <w:szCs w:val="22"/>
        </w:rPr>
        <w:t>2</w:t>
      </w:r>
      <w:r w:rsidR="00DB6D72" w:rsidRPr="00F0508D">
        <w:rPr>
          <w:sz w:val="22"/>
          <w:szCs w:val="22"/>
        </w:rPr>
        <w:t xml:space="preserve"> </w:t>
      </w:r>
      <w:r w:rsidR="00F0508D" w:rsidRPr="00F0508D">
        <w:rPr>
          <w:sz w:val="22"/>
          <w:szCs w:val="22"/>
        </w:rPr>
        <w:t>rev</w:t>
      </w:r>
      <w:r w:rsidR="00F0508D">
        <w:rPr>
          <w:sz w:val="22"/>
          <w:szCs w:val="22"/>
        </w:rPr>
        <w:t>.1</w:t>
      </w:r>
    </w:p>
    <w:p w14:paraId="12E1CAFA" w14:textId="303C423A" w:rsidR="00F03F16" w:rsidRPr="005B0913" w:rsidRDefault="00F03F16" w:rsidP="00E61DF0">
      <w:pPr>
        <w:tabs>
          <w:tab w:val="left" w:pos="7200"/>
        </w:tabs>
        <w:ind w:right="-1080"/>
        <w:rPr>
          <w:sz w:val="22"/>
          <w:szCs w:val="22"/>
        </w:rPr>
      </w:pPr>
      <w:r w:rsidRPr="00F0508D">
        <w:rPr>
          <w:sz w:val="22"/>
          <w:szCs w:val="22"/>
        </w:rPr>
        <w:tab/>
      </w:r>
      <w:r w:rsidR="00E66EEC">
        <w:rPr>
          <w:sz w:val="22"/>
          <w:szCs w:val="22"/>
        </w:rPr>
        <w:t>2</w:t>
      </w:r>
      <w:r w:rsidR="00F0508D">
        <w:rPr>
          <w:sz w:val="22"/>
          <w:szCs w:val="22"/>
        </w:rPr>
        <w:t xml:space="preserve">6 </w:t>
      </w:r>
      <w:r w:rsidR="00E56B7A">
        <w:rPr>
          <w:sz w:val="22"/>
          <w:szCs w:val="22"/>
        </w:rPr>
        <w:t>April</w:t>
      </w:r>
      <w:r w:rsidR="00DE4204" w:rsidRPr="005B0913">
        <w:rPr>
          <w:sz w:val="22"/>
          <w:szCs w:val="22"/>
        </w:rPr>
        <w:t xml:space="preserve"> 2022</w:t>
      </w:r>
    </w:p>
    <w:p w14:paraId="7B34A4DF" w14:textId="0D44B90C" w:rsidR="00F03F16" w:rsidRPr="005B0913" w:rsidRDefault="00F03F16" w:rsidP="00E61DF0">
      <w:pPr>
        <w:tabs>
          <w:tab w:val="left" w:pos="7200"/>
        </w:tabs>
        <w:ind w:right="-1080"/>
        <w:rPr>
          <w:sz w:val="22"/>
          <w:szCs w:val="22"/>
        </w:rPr>
      </w:pPr>
      <w:r w:rsidRPr="005B0913">
        <w:rPr>
          <w:sz w:val="22"/>
          <w:szCs w:val="22"/>
        </w:rPr>
        <w:tab/>
        <w:t xml:space="preserve">Original: </w:t>
      </w:r>
      <w:r w:rsidR="001F6290" w:rsidRPr="005B0913">
        <w:rPr>
          <w:sz w:val="22"/>
          <w:szCs w:val="22"/>
        </w:rPr>
        <w:t>Spanish</w:t>
      </w:r>
    </w:p>
    <w:p w14:paraId="30A59A17" w14:textId="77777777" w:rsidR="00DE4204" w:rsidRPr="005B0913" w:rsidRDefault="00DE4204" w:rsidP="00E61DF0">
      <w:pPr>
        <w:jc w:val="center"/>
        <w:rPr>
          <w:sz w:val="22"/>
          <w:szCs w:val="22"/>
        </w:rPr>
      </w:pPr>
    </w:p>
    <w:p w14:paraId="04CE318F" w14:textId="2CE05762" w:rsidR="00F03F16" w:rsidRPr="005B0913" w:rsidRDefault="00D9724D" w:rsidP="00E61DF0">
      <w:pPr>
        <w:jc w:val="center"/>
        <w:rPr>
          <w:sz w:val="22"/>
          <w:szCs w:val="22"/>
        </w:rPr>
      </w:pPr>
      <w:r w:rsidRPr="005B0913">
        <w:rPr>
          <w:sz w:val="22"/>
          <w:szCs w:val="22"/>
        </w:rPr>
        <w:t>ORDER OF BUSINESS</w:t>
      </w:r>
    </w:p>
    <w:p w14:paraId="75500114" w14:textId="77777777" w:rsidR="00F03F16" w:rsidRPr="005B0913" w:rsidRDefault="00F03F16" w:rsidP="00E61DF0">
      <w:pPr>
        <w:pStyle w:val="CPTitle"/>
        <w:jc w:val="left"/>
      </w:pPr>
    </w:p>
    <w:p w14:paraId="19465D12" w14:textId="7E78AB35" w:rsidR="00F03F16" w:rsidRPr="005B0913" w:rsidRDefault="00D9724D" w:rsidP="00E61DF0">
      <w:pPr>
        <w:ind w:left="2880"/>
        <w:rPr>
          <w:sz w:val="22"/>
          <w:szCs w:val="22"/>
        </w:rPr>
      </w:pPr>
      <w:r w:rsidRPr="005B0913">
        <w:rPr>
          <w:sz w:val="22"/>
          <w:szCs w:val="22"/>
          <w:u w:val="single"/>
        </w:rPr>
        <w:t>Date</w:t>
      </w:r>
      <w:r w:rsidR="00F03F16" w:rsidRPr="005B0913">
        <w:rPr>
          <w:sz w:val="22"/>
          <w:szCs w:val="22"/>
        </w:rPr>
        <w:t>:</w:t>
      </w:r>
      <w:r w:rsidR="006730DB" w:rsidRPr="005B0913">
        <w:rPr>
          <w:sz w:val="22"/>
          <w:szCs w:val="22"/>
        </w:rPr>
        <w:tab/>
      </w:r>
      <w:r w:rsidRPr="005B0913">
        <w:rPr>
          <w:sz w:val="22"/>
          <w:szCs w:val="22"/>
        </w:rPr>
        <w:t>Tuesday</w:t>
      </w:r>
      <w:r w:rsidR="00F03F16" w:rsidRPr="005B0913">
        <w:rPr>
          <w:sz w:val="22"/>
          <w:szCs w:val="22"/>
        </w:rPr>
        <w:t xml:space="preserve">, </w:t>
      </w:r>
      <w:r w:rsidR="00E56B7A">
        <w:rPr>
          <w:sz w:val="22"/>
          <w:szCs w:val="22"/>
        </w:rPr>
        <w:t>April 26</w:t>
      </w:r>
      <w:r w:rsidRPr="005B0913">
        <w:rPr>
          <w:sz w:val="22"/>
          <w:szCs w:val="22"/>
        </w:rPr>
        <w:t xml:space="preserve">, </w:t>
      </w:r>
      <w:r w:rsidR="00DE4204" w:rsidRPr="005B0913">
        <w:rPr>
          <w:sz w:val="22"/>
          <w:szCs w:val="22"/>
        </w:rPr>
        <w:t>2022</w:t>
      </w:r>
    </w:p>
    <w:p w14:paraId="3B6D384E" w14:textId="149FF485" w:rsidR="00F03F16" w:rsidRPr="005B0913" w:rsidRDefault="00D9724D" w:rsidP="00E61DF0">
      <w:pPr>
        <w:tabs>
          <w:tab w:val="left" w:pos="3600"/>
        </w:tabs>
        <w:ind w:left="2880"/>
        <w:rPr>
          <w:sz w:val="22"/>
          <w:szCs w:val="22"/>
        </w:rPr>
      </w:pPr>
      <w:r w:rsidRPr="005B0913">
        <w:rPr>
          <w:sz w:val="22"/>
          <w:szCs w:val="22"/>
          <w:u w:val="single"/>
        </w:rPr>
        <w:t>Time</w:t>
      </w:r>
      <w:r w:rsidR="00F03F16" w:rsidRPr="005B0913">
        <w:rPr>
          <w:sz w:val="22"/>
          <w:szCs w:val="22"/>
          <w:u w:val="single"/>
        </w:rPr>
        <w:t>:</w:t>
      </w:r>
      <w:r w:rsidR="00F03F16" w:rsidRPr="005B0913">
        <w:rPr>
          <w:sz w:val="22"/>
          <w:szCs w:val="22"/>
        </w:rPr>
        <w:tab/>
      </w:r>
      <w:r w:rsidR="00DE4204" w:rsidRPr="005B0913">
        <w:rPr>
          <w:sz w:val="22"/>
          <w:szCs w:val="22"/>
        </w:rPr>
        <w:t>10:00 a.m.</w:t>
      </w:r>
      <w:r w:rsidR="00F03F16" w:rsidRPr="005B0913">
        <w:rPr>
          <w:sz w:val="22"/>
          <w:szCs w:val="22"/>
        </w:rPr>
        <w:t xml:space="preserve"> - </w:t>
      </w:r>
      <w:r w:rsidR="00DE4204" w:rsidRPr="005B0913">
        <w:rPr>
          <w:sz w:val="22"/>
          <w:szCs w:val="22"/>
        </w:rPr>
        <w:t>1</w:t>
      </w:r>
      <w:r w:rsidR="00F03F16" w:rsidRPr="005B0913">
        <w:rPr>
          <w:sz w:val="22"/>
          <w:szCs w:val="22"/>
        </w:rPr>
        <w:t>:</w:t>
      </w:r>
      <w:r w:rsidR="00DE4204" w:rsidRPr="005B0913">
        <w:rPr>
          <w:sz w:val="22"/>
          <w:szCs w:val="22"/>
        </w:rPr>
        <w:t>00</w:t>
      </w:r>
      <w:r w:rsidR="00F03F16" w:rsidRPr="005B0913">
        <w:rPr>
          <w:sz w:val="22"/>
          <w:szCs w:val="22"/>
        </w:rPr>
        <w:t xml:space="preserve"> p.m.</w:t>
      </w:r>
    </w:p>
    <w:p w14:paraId="6815EE16" w14:textId="65C9CC2E" w:rsidR="00F03F16" w:rsidRPr="00581B3A" w:rsidRDefault="00D9724D" w:rsidP="00E61DF0">
      <w:pPr>
        <w:tabs>
          <w:tab w:val="left" w:pos="3600"/>
        </w:tabs>
        <w:ind w:left="2880"/>
        <w:rPr>
          <w:sz w:val="22"/>
          <w:szCs w:val="22"/>
        </w:rPr>
      </w:pPr>
      <w:r w:rsidRPr="00581B3A">
        <w:rPr>
          <w:sz w:val="22"/>
          <w:szCs w:val="22"/>
          <w:u w:val="single"/>
        </w:rPr>
        <w:t>Place</w:t>
      </w:r>
      <w:r w:rsidR="00F03F16" w:rsidRPr="00581B3A">
        <w:rPr>
          <w:sz w:val="22"/>
          <w:szCs w:val="22"/>
        </w:rPr>
        <w:t>:</w:t>
      </w:r>
      <w:r w:rsidR="006730DB" w:rsidRPr="00581B3A">
        <w:rPr>
          <w:sz w:val="22"/>
          <w:szCs w:val="22"/>
        </w:rPr>
        <w:tab/>
      </w:r>
      <w:r w:rsidR="00581B3A" w:rsidRPr="00581B3A">
        <w:rPr>
          <w:sz w:val="22"/>
          <w:szCs w:val="22"/>
        </w:rPr>
        <w:t>Hall of the A</w:t>
      </w:r>
      <w:r w:rsidR="00581B3A">
        <w:rPr>
          <w:sz w:val="22"/>
          <w:szCs w:val="22"/>
        </w:rPr>
        <w:t>mericas</w:t>
      </w:r>
    </w:p>
    <w:p w14:paraId="2C5BB575" w14:textId="65B1103C" w:rsidR="00B60364" w:rsidRPr="00581B3A" w:rsidRDefault="00B60364" w:rsidP="00E61DF0">
      <w:pPr>
        <w:tabs>
          <w:tab w:val="left" w:pos="3600"/>
        </w:tabs>
        <w:ind w:left="2880"/>
        <w:rPr>
          <w:sz w:val="22"/>
          <w:szCs w:val="22"/>
        </w:rPr>
      </w:pPr>
    </w:p>
    <w:p w14:paraId="54C8BCEA" w14:textId="77777777" w:rsidR="00486F02" w:rsidRPr="00581B3A" w:rsidRDefault="00486F02" w:rsidP="00E61DF0">
      <w:pPr>
        <w:tabs>
          <w:tab w:val="left" w:pos="3600"/>
        </w:tabs>
        <w:ind w:left="2880"/>
        <w:rPr>
          <w:sz w:val="22"/>
          <w:szCs w:val="22"/>
        </w:rPr>
      </w:pPr>
    </w:p>
    <w:p w14:paraId="0ACA9EB9" w14:textId="7F0D29AB" w:rsidR="00F03F16" w:rsidRPr="005B0913" w:rsidRDefault="006730DB" w:rsidP="00265D7A">
      <w:pPr>
        <w:numPr>
          <w:ilvl w:val="0"/>
          <w:numId w:val="1"/>
        </w:numPr>
        <w:tabs>
          <w:tab w:val="left" w:pos="700"/>
          <w:tab w:val="num" w:pos="1440"/>
        </w:tabs>
        <w:snapToGrid w:val="0"/>
        <w:ind w:left="700" w:hanging="700"/>
        <w:jc w:val="both"/>
        <w:rPr>
          <w:sz w:val="22"/>
          <w:szCs w:val="22"/>
        </w:rPr>
      </w:pPr>
      <w:r w:rsidRPr="005B0913">
        <w:rPr>
          <w:sz w:val="22"/>
          <w:szCs w:val="22"/>
        </w:rPr>
        <w:t>Considera</w:t>
      </w:r>
      <w:r w:rsidR="00D9724D" w:rsidRPr="005B0913">
        <w:rPr>
          <w:sz w:val="22"/>
          <w:szCs w:val="22"/>
        </w:rPr>
        <w:t>tion and approval of the draft order of business</w:t>
      </w:r>
      <w:r w:rsidR="00F03F16" w:rsidRPr="005B0913">
        <w:rPr>
          <w:sz w:val="22"/>
          <w:szCs w:val="22"/>
        </w:rPr>
        <w:t xml:space="preserve"> (</w:t>
      </w:r>
      <w:r w:rsidR="001F6290" w:rsidRPr="005B0913">
        <w:rPr>
          <w:sz w:val="22"/>
          <w:szCs w:val="22"/>
        </w:rPr>
        <w:t>CIDI/OD-</w:t>
      </w:r>
      <w:r w:rsidR="00E66EEC">
        <w:rPr>
          <w:sz w:val="22"/>
          <w:szCs w:val="22"/>
        </w:rPr>
        <w:t>123/</w:t>
      </w:r>
      <w:r w:rsidR="001F6290" w:rsidRPr="005B0913">
        <w:rPr>
          <w:sz w:val="22"/>
          <w:szCs w:val="22"/>
        </w:rPr>
        <w:t>22</w:t>
      </w:r>
      <w:r w:rsidR="00F03F16" w:rsidRPr="005B0913">
        <w:rPr>
          <w:sz w:val="22"/>
          <w:szCs w:val="22"/>
        </w:rPr>
        <w:t>)</w:t>
      </w:r>
      <w:bookmarkStart w:id="0" w:name="_Hlt341702838"/>
      <w:bookmarkStart w:id="1" w:name="_Hlt341702839"/>
      <w:bookmarkEnd w:id="0"/>
      <w:bookmarkEnd w:id="1"/>
    </w:p>
    <w:p w14:paraId="1879928D" w14:textId="76B4983F" w:rsidR="00740970" w:rsidRPr="005B0913" w:rsidRDefault="00740970" w:rsidP="00C27634">
      <w:pPr>
        <w:suppressLineNumbers/>
        <w:tabs>
          <w:tab w:val="left" w:pos="1080"/>
        </w:tabs>
        <w:suppressAutoHyphens/>
        <w:snapToGrid w:val="0"/>
        <w:ind w:left="1080" w:hanging="360"/>
        <w:jc w:val="both"/>
        <w:rPr>
          <w:bCs/>
          <w:sz w:val="22"/>
          <w:szCs w:val="22"/>
          <w:lang w:eastAsia="ar-SA"/>
        </w:rPr>
      </w:pPr>
      <w:bookmarkStart w:id="2" w:name="_Hlk93515236"/>
      <w:r w:rsidRPr="005B0913">
        <w:rPr>
          <w:bCs/>
          <w:sz w:val="22"/>
          <w:szCs w:val="22"/>
          <w:lang w:eastAsia="ar-SA"/>
        </w:rPr>
        <w:t>-</w:t>
      </w:r>
      <w:r w:rsidRPr="005B0913">
        <w:rPr>
          <w:bCs/>
          <w:sz w:val="22"/>
          <w:szCs w:val="22"/>
          <w:lang w:eastAsia="ar-SA"/>
        </w:rPr>
        <w:tab/>
      </w:r>
      <w:r w:rsidR="00D9724D" w:rsidRPr="005B0913">
        <w:rPr>
          <w:bCs/>
          <w:sz w:val="22"/>
          <w:szCs w:val="22"/>
          <w:lang w:eastAsia="ar-SA"/>
        </w:rPr>
        <w:t>Concept Note</w:t>
      </w:r>
      <w:r w:rsidRPr="005B0913">
        <w:rPr>
          <w:bCs/>
          <w:sz w:val="22"/>
          <w:szCs w:val="22"/>
          <w:lang w:eastAsia="ar-SA"/>
        </w:rPr>
        <w:t xml:space="preserve">: </w:t>
      </w:r>
      <w:r w:rsidR="003962D8" w:rsidRPr="005B0913">
        <w:rPr>
          <w:bCs/>
          <w:sz w:val="22"/>
          <w:szCs w:val="22"/>
          <w:lang w:eastAsia="ar-SA"/>
        </w:rPr>
        <w:t xml:space="preserve">document </w:t>
      </w:r>
      <w:r w:rsidR="003962D8" w:rsidRPr="005B0913">
        <w:rPr>
          <w:bCs/>
          <w:sz w:val="22"/>
          <w:szCs w:val="22"/>
        </w:rPr>
        <w:t>CIDI/INF.</w:t>
      </w:r>
      <w:r w:rsidR="005B0913">
        <w:rPr>
          <w:bCs/>
          <w:sz w:val="22"/>
          <w:szCs w:val="22"/>
        </w:rPr>
        <w:t xml:space="preserve"> </w:t>
      </w:r>
      <w:r w:rsidR="003962D8" w:rsidRPr="005B0913">
        <w:rPr>
          <w:bCs/>
          <w:sz w:val="22"/>
          <w:szCs w:val="22"/>
        </w:rPr>
        <w:t>49</w:t>
      </w:r>
      <w:r w:rsidR="00E56B7A">
        <w:rPr>
          <w:bCs/>
          <w:sz w:val="22"/>
          <w:szCs w:val="22"/>
        </w:rPr>
        <w:t>7</w:t>
      </w:r>
      <w:r w:rsidR="003962D8" w:rsidRPr="005B0913">
        <w:rPr>
          <w:bCs/>
          <w:sz w:val="22"/>
          <w:szCs w:val="22"/>
        </w:rPr>
        <w:t>/22</w:t>
      </w:r>
      <w:r w:rsidR="001F10DC">
        <w:rPr>
          <w:bCs/>
          <w:sz w:val="22"/>
          <w:szCs w:val="22"/>
        </w:rPr>
        <w:t xml:space="preserve"> rev.1</w:t>
      </w:r>
      <w:r w:rsidR="003962D8" w:rsidRPr="005B0913">
        <w:rPr>
          <w:bCs/>
          <w:sz w:val="22"/>
          <w:szCs w:val="22"/>
        </w:rPr>
        <w:t xml:space="preserve">: </w:t>
      </w:r>
      <w:hyperlink r:id="rId8" w:history="1">
        <w:r w:rsidR="003962D8" w:rsidRPr="005B0913">
          <w:rPr>
            <w:bCs/>
            <w:color w:val="0563C1"/>
            <w:sz w:val="22"/>
            <w:szCs w:val="22"/>
            <w:u w:val="single"/>
          </w:rPr>
          <w:t>English</w:t>
        </w:r>
      </w:hyperlink>
      <w:r w:rsidR="003962D8" w:rsidRPr="005B0913">
        <w:rPr>
          <w:bCs/>
          <w:sz w:val="22"/>
          <w:szCs w:val="22"/>
        </w:rPr>
        <w:t xml:space="preserve"> | </w:t>
      </w:r>
      <w:hyperlink r:id="rId9" w:history="1">
        <w:proofErr w:type="spellStart"/>
        <w:r w:rsidR="003962D8" w:rsidRPr="005B0913">
          <w:rPr>
            <w:bCs/>
            <w:color w:val="0563C1"/>
            <w:sz w:val="22"/>
            <w:szCs w:val="22"/>
            <w:u w:val="single"/>
          </w:rPr>
          <w:t>Español</w:t>
        </w:r>
        <w:proofErr w:type="spellEnd"/>
      </w:hyperlink>
      <w:r w:rsidR="003962D8" w:rsidRPr="005B0913">
        <w:rPr>
          <w:bCs/>
          <w:sz w:val="22"/>
          <w:szCs w:val="22"/>
        </w:rPr>
        <w:t xml:space="preserve">  </w:t>
      </w:r>
      <w:hyperlink r:id="rId10" w:history="1">
        <w:proofErr w:type="spellStart"/>
        <w:r w:rsidR="003962D8" w:rsidRPr="005B0913">
          <w:rPr>
            <w:bCs/>
            <w:color w:val="0563C1"/>
            <w:sz w:val="22"/>
            <w:szCs w:val="22"/>
            <w:u w:val="single"/>
          </w:rPr>
          <w:t>Français</w:t>
        </w:r>
        <w:proofErr w:type="spellEnd"/>
      </w:hyperlink>
      <w:r w:rsidR="003962D8" w:rsidRPr="005B0913">
        <w:rPr>
          <w:bCs/>
          <w:color w:val="FF0000"/>
          <w:sz w:val="22"/>
          <w:szCs w:val="22"/>
        </w:rPr>
        <w:t xml:space="preserve"> </w:t>
      </w:r>
      <w:r w:rsidR="003962D8" w:rsidRPr="005B0913">
        <w:rPr>
          <w:bCs/>
          <w:sz w:val="22"/>
          <w:szCs w:val="22"/>
        </w:rPr>
        <w:t xml:space="preserve">| </w:t>
      </w:r>
      <w:hyperlink r:id="rId11" w:history="1">
        <w:proofErr w:type="spellStart"/>
        <w:r w:rsidR="003962D8" w:rsidRPr="005B0913">
          <w:rPr>
            <w:bCs/>
            <w:color w:val="0563C1"/>
            <w:sz w:val="22"/>
            <w:szCs w:val="22"/>
            <w:u w:val="single"/>
          </w:rPr>
          <w:t>Português</w:t>
        </w:r>
        <w:proofErr w:type="spellEnd"/>
      </w:hyperlink>
    </w:p>
    <w:bookmarkEnd w:id="2"/>
    <w:p w14:paraId="0A86DCC8" w14:textId="1AD3BD4A" w:rsidR="008C002E" w:rsidRPr="005B0913" w:rsidRDefault="008C002E" w:rsidP="00265D7A">
      <w:pPr>
        <w:snapToGrid w:val="0"/>
        <w:jc w:val="both"/>
        <w:rPr>
          <w:sz w:val="22"/>
          <w:szCs w:val="22"/>
        </w:rPr>
      </w:pPr>
    </w:p>
    <w:p w14:paraId="2D1D84AC" w14:textId="65F3B01A" w:rsidR="00D9724D" w:rsidRPr="005B0913" w:rsidRDefault="00E56B7A" w:rsidP="001F10DC">
      <w:pPr>
        <w:pStyle w:val="ListParagraph0"/>
        <w:numPr>
          <w:ilvl w:val="0"/>
          <w:numId w:val="1"/>
        </w:numPr>
        <w:ind w:hanging="720"/>
        <w:rPr>
          <w:sz w:val="22"/>
          <w:szCs w:val="22"/>
        </w:rPr>
      </w:pPr>
      <w:r>
        <w:rPr>
          <w:sz w:val="22"/>
          <w:szCs w:val="22"/>
        </w:rPr>
        <w:t xml:space="preserve">Towards the </w:t>
      </w:r>
      <w:r w:rsidR="00CF5A50">
        <w:rPr>
          <w:sz w:val="22"/>
          <w:szCs w:val="22"/>
        </w:rPr>
        <w:t>c</w:t>
      </w:r>
      <w:r>
        <w:rPr>
          <w:sz w:val="22"/>
          <w:szCs w:val="22"/>
        </w:rPr>
        <w:t xml:space="preserve">onstruction of a </w:t>
      </w:r>
      <w:r w:rsidR="00CF5A50">
        <w:rPr>
          <w:sz w:val="22"/>
          <w:szCs w:val="22"/>
        </w:rPr>
        <w:t>n</w:t>
      </w:r>
      <w:r>
        <w:rPr>
          <w:sz w:val="22"/>
          <w:szCs w:val="22"/>
        </w:rPr>
        <w:t xml:space="preserve">ew </w:t>
      </w:r>
      <w:r w:rsidR="00CF5A50">
        <w:rPr>
          <w:sz w:val="22"/>
          <w:szCs w:val="22"/>
        </w:rPr>
        <w:t>h</w:t>
      </w:r>
      <w:r>
        <w:rPr>
          <w:sz w:val="22"/>
          <w:szCs w:val="22"/>
        </w:rPr>
        <w:t xml:space="preserve">emispheric </w:t>
      </w:r>
      <w:r w:rsidR="00CF5A50">
        <w:rPr>
          <w:sz w:val="22"/>
          <w:szCs w:val="22"/>
        </w:rPr>
        <w:t>e</w:t>
      </w:r>
      <w:r>
        <w:rPr>
          <w:sz w:val="22"/>
          <w:szCs w:val="22"/>
        </w:rPr>
        <w:t xml:space="preserve">ducational </w:t>
      </w:r>
      <w:r w:rsidR="00CF5A50">
        <w:rPr>
          <w:sz w:val="22"/>
          <w:szCs w:val="22"/>
        </w:rPr>
        <w:t>p</w:t>
      </w:r>
      <w:r>
        <w:rPr>
          <w:sz w:val="22"/>
          <w:szCs w:val="22"/>
        </w:rPr>
        <w:t xml:space="preserve">act in contexts of change: </w:t>
      </w:r>
      <w:proofErr w:type="gramStart"/>
      <w:r>
        <w:rPr>
          <w:sz w:val="22"/>
          <w:szCs w:val="22"/>
        </w:rPr>
        <w:t>Post-pandemic</w:t>
      </w:r>
      <w:proofErr w:type="gramEnd"/>
      <w:r>
        <w:rPr>
          <w:sz w:val="22"/>
          <w:szCs w:val="22"/>
        </w:rPr>
        <w:t xml:space="preserve"> </w:t>
      </w:r>
      <w:r w:rsidR="00CF5A50">
        <w:rPr>
          <w:sz w:val="22"/>
          <w:szCs w:val="22"/>
        </w:rPr>
        <w:t>e</w:t>
      </w:r>
      <w:r>
        <w:rPr>
          <w:sz w:val="22"/>
          <w:szCs w:val="22"/>
        </w:rPr>
        <w:t xml:space="preserve">ducational </w:t>
      </w:r>
      <w:r w:rsidR="00CF5A50">
        <w:rPr>
          <w:sz w:val="22"/>
          <w:szCs w:val="22"/>
        </w:rPr>
        <w:t>r</w:t>
      </w:r>
      <w:r>
        <w:rPr>
          <w:sz w:val="22"/>
          <w:szCs w:val="22"/>
        </w:rPr>
        <w:t xml:space="preserve">ecovery and </w:t>
      </w:r>
      <w:r w:rsidR="00CF5A50">
        <w:rPr>
          <w:sz w:val="22"/>
          <w:szCs w:val="22"/>
        </w:rPr>
        <w:t>r</w:t>
      </w:r>
      <w:r>
        <w:rPr>
          <w:sz w:val="22"/>
          <w:szCs w:val="22"/>
        </w:rPr>
        <w:t>epair</w:t>
      </w:r>
    </w:p>
    <w:p w14:paraId="2BBC9784" w14:textId="77777777" w:rsidR="00E56B7A" w:rsidRDefault="00E56B7A" w:rsidP="00E56B7A">
      <w:pPr>
        <w:pStyle w:val="ListParagraph0"/>
        <w:tabs>
          <w:tab w:val="left" w:pos="1440"/>
        </w:tabs>
        <w:ind w:left="1440"/>
        <w:jc w:val="both"/>
        <w:rPr>
          <w:sz w:val="22"/>
          <w:szCs w:val="22"/>
        </w:rPr>
      </w:pPr>
    </w:p>
    <w:p w14:paraId="2BF436F2" w14:textId="44C841FA" w:rsidR="001F10DC" w:rsidRPr="00ED25B7" w:rsidRDefault="00E56B7A" w:rsidP="001F10DC">
      <w:pPr>
        <w:pStyle w:val="ListParagraph0"/>
        <w:numPr>
          <w:ilvl w:val="4"/>
          <w:numId w:val="1"/>
        </w:numPr>
        <w:tabs>
          <w:tab w:val="clear" w:pos="3960"/>
          <w:tab w:val="left" w:pos="1440"/>
        </w:tabs>
        <w:ind w:left="720" w:firstLine="0"/>
        <w:jc w:val="both"/>
        <w:rPr>
          <w:sz w:val="22"/>
          <w:szCs w:val="22"/>
        </w:rPr>
      </w:pPr>
      <w:r w:rsidRPr="00ED25B7">
        <w:rPr>
          <w:sz w:val="22"/>
          <w:szCs w:val="22"/>
        </w:rPr>
        <w:t xml:space="preserve">Interventions </w:t>
      </w:r>
      <w:r w:rsidR="001F10DC" w:rsidRPr="00ED25B7">
        <w:rPr>
          <w:sz w:val="22"/>
          <w:szCs w:val="22"/>
        </w:rPr>
        <w:t>by national authorities of Education</w:t>
      </w:r>
    </w:p>
    <w:p w14:paraId="52ECB10A" w14:textId="77777777" w:rsidR="001F10DC" w:rsidRPr="000F0FA3" w:rsidRDefault="001F10DC" w:rsidP="001F10DC">
      <w:pPr>
        <w:jc w:val="both"/>
        <w:rPr>
          <w:sz w:val="22"/>
          <w:szCs w:val="22"/>
        </w:rPr>
      </w:pPr>
    </w:p>
    <w:p w14:paraId="5D509F47" w14:textId="46AAA99C" w:rsidR="001F10DC" w:rsidRPr="00AF6AC5" w:rsidRDefault="001F10DC" w:rsidP="001F10DC">
      <w:pPr>
        <w:pStyle w:val="ListParagraph0"/>
        <w:numPr>
          <w:ilvl w:val="0"/>
          <w:numId w:val="8"/>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contextualSpacing/>
        <w:jc w:val="both"/>
        <w:rPr>
          <w:sz w:val="22"/>
          <w:szCs w:val="22"/>
        </w:rPr>
      </w:pPr>
      <w:r>
        <w:rPr>
          <w:color w:val="202124"/>
          <w:sz w:val="22"/>
          <w:szCs w:val="22"/>
        </w:rPr>
        <w:t xml:space="preserve">Mrs. </w:t>
      </w:r>
      <w:r w:rsidRPr="00AF6AC5">
        <w:rPr>
          <w:color w:val="202124"/>
          <w:sz w:val="22"/>
          <w:szCs w:val="22"/>
        </w:rPr>
        <w:t xml:space="preserve">Claudia Ruiz </w:t>
      </w:r>
      <w:proofErr w:type="spellStart"/>
      <w:r w:rsidRPr="00AF6AC5">
        <w:rPr>
          <w:color w:val="202124"/>
          <w:sz w:val="22"/>
          <w:szCs w:val="22"/>
        </w:rPr>
        <w:t>Casasola</w:t>
      </w:r>
      <w:proofErr w:type="spellEnd"/>
      <w:r>
        <w:rPr>
          <w:color w:val="202124"/>
          <w:sz w:val="22"/>
          <w:szCs w:val="22"/>
        </w:rPr>
        <w:t xml:space="preserve"> de Estrada</w:t>
      </w:r>
      <w:r w:rsidRPr="00AF6AC5">
        <w:rPr>
          <w:color w:val="202124"/>
          <w:sz w:val="22"/>
          <w:szCs w:val="22"/>
        </w:rPr>
        <w:t>, Minister of Education of Guatemala</w:t>
      </w:r>
    </w:p>
    <w:p w14:paraId="78FB4E0A" w14:textId="2ADCB92F" w:rsidR="001F10DC" w:rsidRPr="000F0FA3" w:rsidRDefault="001F10DC" w:rsidP="001F10DC">
      <w:pPr>
        <w:pStyle w:val="ListParagraph0"/>
        <w:numPr>
          <w:ilvl w:val="0"/>
          <w:numId w:val="8"/>
        </w:numPr>
        <w:tabs>
          <w:tab w:val="left" w:pos="1800"/>
        </w:tabs>
        <w:ind w:left="1440" w:firstLine="0"/>
        <w:jc w:val="both"/>
        <w:rPr>
          <w:sz w:val="22"/>
          <w:szCs w:val="22"/>
        </w:rPr>
      </w:pPr>
      <w:r>
        <w:rPr>
          <w:sz w:val="22"/>
          <w:szCs w:val="22"/>
        </w:rPr>
        <w:t xml:space="preserve">Hon. </w:t>
      </w:r>
      <w:r w:rsidRPr="000F0FA3">
        <w:rPr>
          <w:sz w:val="22"/>
          <w:szCs w:val="22"/>
        </w:rPr>
        <w:t>Curtis King, Minister of Education of Sa</w:t>
      </w:r>
      <w:r>
        <w:rPr>
          <w:sz w:val="22"/>
          <w:szCs w:val="22"/>
        </w:rPr>
        <w:t>int</w:t>
      </w:r>
      <w:r w:rsidRPr="000F0FA3">
        <w:rPr>
          <w:sz w:val="22"/>
          <w:szCs w:val="22"/>
        </w:rPr>
        <w:t xml:space="preserve"> Vincent and the </w:t>
      </w:r>
      <w:proofErr w:type="spellStart"/>
      <w:r w:rsidRPr="000F0FA3">
        <w:rPr>
          <w:sz w:val="22"/>
          <w:szCs w:val="22"/>
        </w:rPr>
        <w:t>Granadines</w:t>
      </w:r>
      <w:proofErr w:type="spellEnd"/>
    </w:p>
    <w:p w14:paraId="70973456" w14:textId="73BFB7C8" w:rsidR="001F10DC" w:rsidRDefault="001F10DC" w:rsidP="00E56B7A">
      <w:pPr>
        <w:jc w:val="both"/>
        <w:rPr>
          <w:sz w:val="22"/>
          <w:szCs w:val="22"/>
        </w:rPr>
      </w:pPr>
    </w:p>
    <w:p w14:paraId="2F6B3E1A" w14:textId="61464DDF" w:rsidR="00F60B9F" w:rsidRPr="005B0913" w:rsidRDefault="00F60B9F" w:rsidP="005B0913">
      <w:pPr>
        <w:pStyle w:val="ListParagraph0"/>
        <w:numPr>
          <w:ilvl w:val="4"/>
          <w:numId w:val="1"/>
        </w:numPr>
        <w:tabs>
          <w:tab w:val="left" w:pos="1440"/>
        </w:tabs>
        <w:ind w:left="1440" w:hanging="720"/>
        <w:jc w:val="both"/>
        <w:rPr>
          <w:sz w:val="22"/>
          <w:szCs w:val="22"/>
        </w:rPr>
      </w:pPr>
      <w:r w:rsidRPr="005B0913">
        <w:rPr>
          <w:sz w:val="22"/>
          <w:szCs w:val="22"/>
        </w:rPr>
        <w:t>P</w:t>
      </w:r>
      <w:r w:rsidR="00C27634" w:rsidRPr="005B0913">
        <w:rPr>
          <w:sz w:val="22"/>
          <w:szCs w:val="22"/>
        </w:rPr>
        <w:t>an</w:t>
      </w:r>
      <w:r w:rsidR="00F05613" w:rsidRPr="005B0913">
        <w:rPr>
          <w:sz w:val="22"/>
          <w:szCs w:val="22"/>
        </w:rPr>
        <w:t>el moderated by M</w:t>
      </w:r>
      <w:r w:rsidR="00AA2B78" w:rsidRPr="005B0913">
        <w:rPr>
          <w:sz w:val="22"/>
          <w:szCs w:val="22"/>
        </w:rPr>
        <w:t>r</w:t>
      </w:r>
      <w:r w:rsidR="00E56B7A">
        <w:rPr>
          <w:sz w:val="22"/>
          <w:szCs w:val="22"/>
        </w:rPr>
        <w:t>s. Kim Osborne Executive Secretary for Integral</w:t>
      </w:r>
      <w:r w:rsidR="00AA2B78" w:rsidRPr="005B0913">
        <w:rPr>
          <w:sz w:val="22"/>
          <w:szCs w:val="22"/>
        </w:rPr>
        <w:t xml:space="preserve"> Development</w:t>
      </w:r>
      <w:r w:rsidR="00F05613" w:rsidRPr="005B0913">
        <w:rPr>
          <w:color w:val="000000" w:themeColor="text1"/>
          <w:sz w:val="22"/>
          <w:szCs w:val="22"/>
        </w:rPr>
        <w:t xml:space="preserve"> </w:t>
      </w:r>
    </w:p>
    <w:p w14:paraId="403A4AFB" w14:textId="5E9AE6BD" w:rsidR="00F60B9F" w:rsidRPr="005B0913" w:rsidRDefault="00F60B9F" w:rsidP="00F60B9F">
      <w:pPr>
        <w:pStyle w:val="ListParagraph0"/>
        <w:ind w:left="1080"/>
        <w:rPr>
          <w:sz w:val="22"/>
          <w:szCs w:val="22"/>
        </w:rPr>
      </w:pPr>
    </w:p>
    <w:p w14:paraId="7792C8F5" w14:textId="7B289D09" w:rsidR="00C27634" w:rsidRPr="005B0913" w:rsidRDefault="00C27634" w:rsidP="004D1B2D">
      <w:pPr>
        <w:pStyle w:val="ListParagraph0"/>
        <w:tabs>
          <w:tab w:val="left" w:pos="1440"/>
        </w:tabs>
        <w:ind w:left="1440"/>
        <w:rPr>
          <w:sz w:val="22"/>
          <w:szCs w:val="22"/>
          <w:lang w:val="es-US"/>
        </w:rPr>
      </w:pPr>
      <w:proofErr w:type="spellStart"/>
      <w:r w:rsidRPr="005B0913">
        <w:rPr>
          <w:sz w:val="22"/>
          <w:szCs w:val="22"/>
          <w:u w:val="single"/>
          <w:lang w:val="es-US"/>
        </w:rPr>
        <w:t>Panelists</w:t>
      </w:r>
      <w:proofErr w:type="spellEnd"/>
      <w:r w:rsidRPr="005B0913">
        <w:rPr>
          <w:sz w:val="22"/>
          <w:szCs w:val="22"/>
          <w:lang w:val="es-US"/>
        </w:rPr>
        <w:t>:</w:t>
      </w:r>
    </w:p>
    <w:p w14:paraId="5A97118F" w14:textId="15556795" w:rsidR="00BD2EB4" w:rsidRPr="00C7560E" w:rsidRDefault="00BD2EB4" w:rsidP="00BD2EB4">
      <w:pPr>
        <w:pStyle w:val="TableHeading"/>
        <w:numPr>
          <w:ilvl w:val="0"/>
          <w:numId w:val="13"/>
        </w:numPr>
        <w:tabs>
          <w:tab w:val="left" w:pos="720"/>
        </w:tabs>
        <w:snapToGrid w:val="0"/>
        <w:jc w:val="left"/>
        <w:rPr>
          <w:b w:val="0"/>
          <w:sz w:val="22"/>
          <w:szCs w:val="22"/>
        </w:rPr>
      </w:pPr>
      <w:r>
        <w:rPr>
          <w:rFonts w:eastAsiaTheme="minorHAnsi"/>
          <w:b w:val="0"/>
          <w:sz w:val="22"/>
          <w:szCs w:val="22"/>
          <w:lang w:eastAsia="en-US"/>
        </w:rPr>
        <w:t>Panelists</w:t>
      </w:r>
      <w:r w:rsidRPr="00C7560E">
        <w:rPr>
          <w:rFonts w:eastAsiaTheme="minorHAnsi"/>
          <w:b w:val="0"/>
          <w:sz w:val="22"/>
          <w:szCs w:val="22"/>
          <w:lang w:eastAsia="en-US"/>
        </w:rPr>
        <w:t xml:space="preserve"> biography: document </w:t>
      </w:r>
      <w:r>
        <w:rPr>
          <w:rFonts w:eastAsiaTheme="minorHAnsi"/>
          <w:b w:val="0"/>
          <w:sz w:val="22"/>
          <w:szCs w:val="22"/>
          <w:lang w:val="es-US" w:eastAsia="en-US"/>
        </w:rPr>
        <w:t xml:space="preserve">CIDI/INF. 498/21: </w:t>
      </w:r>
      <w:hyperlink r:id="rId12" w:history="1">
        <w:r w:rsidRPr="00D11AA6">
          <w:rPr>
            <w:rStyle w:val="Hyperlink"/>
            <w:b w:val="0"/>
            <w:bCs w:val="0"/>
            <w:lang w:val="es-US" w:eastAsia="ar-SA"/>
          </w:rPr>
          <w:t>Textual</w:t>
        </w:r>
      </w:hyperlink>
    </w:p>
    <w:p w14:paraId="30BC5BF1" w14:textId="4907BFB0" w:rsidR="00276EE2" w:rsidRPr="00BD2EB4" w:rsidRDefault="00276EE2" w:rsidP="00F60B9F">
      <w:pPr>
        <w:pStyle w:val="ListParagraph0"/>
        <w:ind w:left="1080"/>
        <w:rPr>
          <w:sz w:val="22"/>
          <w:szCs w:val="22"/>
        </w:rPr>
      </w:pPr>
    </w:p>
    <w:p w14:paraId="0197CF00" w14:textId="6B6F5EC9" w:rsidR="001F10DC" w:rsidRPr="000F0FA3" w:rsidRDefault="001F10DC" w:rsidP="001F10DC">
      <w:pPr>
        <w:pStyle w:val="ListParagraph0"/>
        <w:numPr>
          <w:ilvl w:val="0"/>
          <w:numId w:val="8"/>
        </w:numPr>
        <w:tabs>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contextualSpacing/>
        <w:jc w:val="both"/>
        <w:rPr>
          <w:color w:val="202124"/>
          <w:sz w:val="22"/>
          <w:szCs w:val="22"/>
        </w:rPr>
      </w:pPr>
      <w:r>
        <w:rPr>
          <w:sz w:val="22"/>
          <w:szCs w:val="22"/>
        </w:rPr>
        <w:t xml:space="preserve">Ms. </w:t>
      </w:r>
      <w:r w:rsidRPr="000F0FA3">
        <w:rPr>
          <w:sz w:val="22"/>
          <w:szCs w:val="22"/>
        </w:rPr>
        <w:t>Andrea García, Secretary of Educational Cooperation and Priority Actions</w:t>
      </w:r>
      <w:r>
        <w:rPr>
          <w:sz w:val="22"/>
          <w:szCs w:val="22"/>
        </w:rPr>
        <w:t xml:space="preserve">, </w:t>
      </w:r>
      <w:r w:rsidRPr="000F0FA3">
        <w:rPr>
          <w:sz w:val="22"/>
          <w:szCs w:val="22"/>
        </w:rPr>
        <w:t>Ministry of Education of Argentina</w:t>
      </w:r>
    </w:p>
    <w:p w14:paraId="37ECD638" w14:textId="24625D9F" w:rsidR="001F10DC" w:rsidRPr="002E5D95" w:rsidRDefault="001F10DC" w:rsidP="001F10DC">
      <w:pPr>
        <w:pStyle w:val="ListParagraph0"/>
        <w:numPr>
          <w:ilvl w:val="0"/>
          <w:numId w:val="8"/>
        </w:numPr>
        <w:tabs>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sz w:val="22"/>
          <w:szCs w:val="22"/>
        </w:rPr>
      </w:pPr>
      <w:r>
        <w:rPr>
          <w:sz w:val="22"/>
          <w:szCs w:val="22"/>
        </w:rPr>
        <w:t xml:space="preserve">Ms. </w:t>
      </w:r>
      <w:proofErr w:type="spellStart"/>
      <w:r w:rsidRPr="002E5D95">
        <w:rPr>
          <w:sz w:val="22"/>
          <w:szCs w:val="22"/>
        </w:rPr>
        <w:t>Cinthya</w:t>
      </w:r>
      <w:proofErr w:type="spellEnd"/>
      <w:r w:rsidRPr="002E5D95">
        <w:rPr>
          <w:sz w:val="22"/>
          <w:szCs w:val="22"/>
        </w:rPr>
        <w:t xml:space="preserve"> Game, Deputy Minister of Education</w:t>
      </w:r>
      <w:r>
        <w:rPr>
          <w:sz w:val="22"/>
          <w:szCs w:val="22"/>
        </w:rPr>
        <w:t>,</w:t>
      </w:r>
      <w:r w:rsidRPr="002E5D95">
        <w:rPr>
          <w:sz w:val="22"/>
          <w:szCs w:val="22"/>
        </w:rPr>
        <w:t xml:space="preserve"> Ministry of Education of Ecuador</w:t>
      </w:r>
    </w:p>
    <w:p w14:paraId="13E2E40F" w14:textId="2F0D78F6" w:rsidR="001F10DC" w:rsidRDefault="00965813" w:rsidP="001F10DC">
      <w:pPr>
        <w:pStyle w:val="ListParagraph0"/>
        <w:numPr>
          <w:ilvl w:val="0"/>
          <w:numId w:val="8"/>
        </w:numPr>
        <w:tabs>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sz w:val="22"/>
          <w:szCs w:val="22"/>
        </w:rPr>
      </w:pPr>
      <w:r>
        <w:rPr>
          <w:sz w:val="22"/>
          <w:szCs w:val="22"/>
        </w:rPr>
        <w:t>Dr</w:t>
      </w:r>
      <w:r w:rsidR="001F10DC">
        <w:rPr>
          <w:sz w:val="22"/>
          <w:szCs w:val="22"/>
        </w:rPr>
        <w:t xml:space="preserve">. </w:t>
      </w:r>
      <w:r w:rsidR="001F10DC" w:rsidRPr="002E5D95">
        <w:rPr>
          <w:sz w:val="22"/>
          <w:szCs w:val="22"/>
        </w:rPr>
        <w:t>Fiona Philip-Mayer, Chief Education Officer</w:t>
      </w:r>
      <w:r w:rsidR="001F10DC">
        <w:rPr>
          <w:sz w:val="22"/>
          <w:szCs w:val="22"/>
        </w:rPr>
        <w:t xml:space="preserve">, </w:t>
      </w:r>
      <w:r w:rsidR="001F10DC" w:rsidRPr="002E5D95">
        <w:rPr>
          <w:sz w:val="22"/>
          <w:szCs w:val="22"/>
        </w:rPr>
        <w:t>Ministry of Education of Saint Lucia</w:t>
      </w:r>
    </w:p>
    <w:p w14:paraId="6654F18B" w14:textId="31E17F79" w:rsidR="00965813" w:rsidRPr="00965813" w:rsidRDefault="00965813" w:rsidP="00965813">
      <w:pPr>
        <w:pStyle w:val="ListParagraph0"/>
        <w:numPr>
          <w:ilvl w:val="0"/>
          <w:numId w:val="8"/>
        </w:numPr>
        <w:tabs>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contextualSpacing/>
        <w:jc w:val="both"/>
        <w:rPr>
          <w:rFonts w:eastAsiaTheme="minorHAnsi"/>
          <w:sz w:val="22"/>
          <w:szCs w:val="22"/>
        </w:rPr>
      </w:pPr>
      <w:proofErr w:type="spellStart"/>
      <w:proofErr w:type="gramStart"/>
      <w:r>
        <w:rPr>
          <w:rFonts w:eastAsiaTheme="minorHAnsi"/>
          <w:sz w:val="22"/>
          <w:szCs w:val="22"/>
        </w:rPr>
        <w:t>Ms.</w:t>
      </w:r>
      <w:r w:rsidRPr="00965813">
        <w:rPr>
          <w:rFonts w:eastAsiaTheme="minorHAnsi"/>
          <w:sz w:val="22"/>
          <w:szCs w:val="22"/>
        </w:rPr>
        <w:t>Silvia</w:t>
      </w:r>
      <w:proofErr w:type="spellEnd"/>
      <w:proofErr w:type="gramEnd"/>
      <w:r w:rsidRPr="00965813">
        <w:rPr>
          <w:rFonts w:eastAsiaTheme="minorHAnsi"/>
          <w:sz w:val="22"/>
          <w:szCs w:val="22"/>
        </w:rPr>
        <w:t xml:space="preserve"> Rosa Martínez Jiménez, </w:t>
      </w:r>
      <w:r w:rsidRPr="00965813">
        <w:rPr>
          <w:sz w:val="22"/>
          <w:szCs w:val="22"/>
          <w:lang w:val="en"/>
        </w:rPr>
        <w:t>Head of the General Office of Cooperation and International Affairs, Ministry of Education</w:t>
      </w:r>
      <w:r>
        <w:rPr>
          <w:sz w:val="22"/>
          <w:szCs w:val="22"/>
          <w:lang w:val="en"/>
        </w:rPr>
        <w:t xml:space="preserve"> of</w:t>
      </w:r>
      <w:r w:rsidRPr="00965813">
        <w:rPr>
          <w:sz w:val="22"/>
          <w:szCs w:val="22"/>
          <w:lang w:val="en"/>
        </w:rPr>
        <w:t xml:space="preserve"> Peru</w:t>
      </w:r>
      <w:r w:rsidRPr="00965813">
        <w:rPr>
          <w:rFonts w:eastAsiaTheme="minorHAnsi"/>
          <w:sz w:val="22"/>
          <w:szCs w:val="22"/>
        </w:rPr>
        <w:t>.</w:t>
      </w:r>
    </w:p>
    <w:p w14:paraId="5609C957" w14:textId="1886236D" w:rsidR="00AA2B78" w:rsidRPr="00965813" w:rsidRDefault="00AA2B78" w:rsidP="001F10DC">
      <w:pPr>
        <w:ind w:left="720"/>
        <w:rPr>
          <w:color w:val="000000" w:themeColor="text1"/>
          <w:sz w:val="22"/>
          <w:szCs w:val="22"/>
        </w:rPr>
      </w:pPr>
    </w:p>
    <w:p w14:paraId="4433ABE1" w14:textId="59251C26" w:rsidR="004E7297" w:rsidRPr="004E7297" w:rsidRDefault="00194819" w:rsidP="004E7297">
      <w:pPr>
        <w:pStyle w:val="ListParagraph0"/>
        <w:numPr>
          <w:ilvl w:val="0"/>
          <w:numId w:val="1"/>
        </w:numPr>
        <w:ind w:hanging="720"/>
        <w:rPr>
          <w:color w:val="000000" w:themeColor="text1"/>
          <w:sz w:val="22"/>
          <w:szCs w:val="22"/>
        </w:rPr>
      </w:pPr>
      <w:r>
        <w:rPr>
          <w:color w:val="000000" w:themeColor="text1"/>
          <w:sz w:val="22"/>
          <w:szCs w:val="22"/>
        </w:rPr>
        <w:t>Approval</w:t>
      </w:r>
      <w:r w:rsidR="004E7297" w:rsidRPr="004E7297">
        <w:rPr>
          <w:color w:val="000000" w:themeColor="text1"/>
          <w:sz w:val="22"/>
          <w:szCs w:val="22"/>
        </w:rPr>
        <w:t xml:space="preserve"> of the Draft Work Plan of the Executive Secretariat for Integral Development </w:t>
      </w:r>
      <w:r w:rsidR="004E7297">
        <w:rPr>
          <w:color w:val="000000" w:themeColor="text1"/>
          <w:sz w:val="22"/>
          <w:szCs w:val="22"/>
        </w:rPr>
        <w:t>(</w:t>
      </w:r>
      <w:r w:rsidR="004E7297" w:rsidRPr="004E7297">
        <w:rPr>
          <w:color w:val="000000" w:themeColor="text1"/>
          <w:sz w:val="22"/>
          <w:szCs w:val="22"/>
        </w:rPr>
        <w:t xml:space="preserve">SEDI) </w:t>
      </w:r>
      <w:r w:rsidR="004E7297">
        <w:rPr>
          <w:color w:val="000000" w:themeColor="text1"/>
          <w:sz w:val="22"/>
          <w:szCs w:val="22"/>
        </w:rPr>
        <w:t xml:space="preserve">for </w:t>
      </w:r>
      <w:r w:rsidR="004E7297" w:rsidRPr="004E7297">
        <w:rPr>
          <w:sz w:val="22"/>
          <w:szCs w:val="22"/>
        </w:rPr>
        <w:t xml:space="preserve">2022 </w:t>
      </w:r>
    </w:p>
    <w:p w14:paraId="2D2CFAE0" w14:textId="25B40A80" w:rsidR="004E7297" w:rsidRPr="00506A8B" w:rsidRDefault="004E7297" w:rsidP="00933EAB">
      <w:pPr>
        <w:tabs>
          <w:tab w:val="left" w:pos="1080"/>
        </w:tabs>
        <w:ind w:firstLine="720"/>
        <w:rPr>
          <w:sz w:val="22"/>
          <w:szCs w:val="22"/>
          <w:lang w:val="pt-BR" w:eastAsia="ar-SA"/>
        </w:rPr>
      </w:pPr>
      <w:r w:rsidRPr="00425CD1">
        <w:rPr>
          <w:sz w:val="22"/>
          <w:szCs w:val="22"/>
          <w:lang w:val="pt-BR" w:eastAsia="ar-SA"/>
        </w:rPr>
        <w:t>-</w:t>
      </w:r>
      <w:r>
        <w:rPr>
          <w:sz w:val="22"/>
          <w:szCs w:val="22"/>
          <w:lang w:val="pt-BR" w:eastAsia="ar-SA"/>
        </w:rPr>
        <w:tab/>
      </w:r>
      <w:r w:rsidRPr="00425CD1">
        <w:rPr>
          <w:sz w:val="22"/>
          <w:szCs w:val="22"/>
          <w:lang w:val="pt-BR" w:eastAsia="ar-SA"/>
        </w:rPr>
        <w:t>Document</w:t>
      </w:r>
      <w:r w:rsidR="00B75964">
        <w:rPr>
          <w:sz w:val="22"/>
          <w:szCs w:val="22"/>
          <w:lang w:val="pt-BR"/>
        </w:rPr>
        <w:t xml:space="preserve"> </w:t>
      </w:r>
      <w:r w:rsidRPr="00425CD1">
        <w:rPr>
          <w:sz w:val="22"/>
          <w:szCs w:val="22"/>
          <w:lang w:val="pt-BR"/>
        </w:rPr>
        <w:t>CIDI/doc. 34</w:t>
      </w:r>
      <w:r>
        <w:rPr>
          <w:sz w:val="22"/>
          <w:szCs w:val="22"/>
          <w:lang w:val="pt-BR"/>
        </w:rPr>
        <w:t>4/22</w:t>
      </w:r>
      <w:r w:rsidRPr="00425CD1">
        <w:rPr>
          <w:sz w:val="22"/>
          <w:szCs w:val="22"/>
          <w:lang w:val="pt-BR"/>
        </w:rPr>
        <w:t xml:space="preserve">: </w:t>
      </w:r>
      <w:hyperlink r:id="rId13" w:history="1">
        <w:r w:rsidRPr="00425CD1">
          <w:rPr>
            <w:rStyle w:val="Hyperlink"/>
            <w:sz w:val="22"/>
            <w:szCs w:val="22"/>
            <w:lang w:val="pt-BR"/>
          </w:rPr>
          <w:t>English</w:t>
        </w:r>
      </w:hyperlink>
      <w:r w:rsidRPr="00425CD1">
        <w:rPr>
          <w:sz w:val="22"/>
          <w:szCs w:val="22"/>
          <w:lang w:val="pt-BR"/>
        </w:rPr>
        <w:t xml:space="preserve"> | </w:t>
      </w:r>
      <w:hyperlink r:id="rId14" w:history="1">
        <w:r w:rsidRPr="00425CD1">
          <w:rPr>
            <w:rStyle w:val="Hyperlink"/>
            <w:sz w:val="22"/>
            <w:szCs w:val="22"/>
            <w:lang w:val="pt-BR"/>
          </w:rPr>
          <w:t>Español</w:t>
        </w:r>
      </w:hyperlink>
      <w:r w:rsidRPr="00425CD1">
        <w:rPr>
          <w:sz w:val="22"/>
          <w:szCs w:val="22"/>
          <w:lang w:val="pt-BR"/>
        </w:rPr>
        <w:t xml:space="preserve">  | </w:t>
      </w:r>
      <w:hyperlink r:id="rId15" w:history="1">
        <w:r w:rsidRPr="00425CD1">
          <w:rPr>
            <w:rStyle w:val="Hyperlink"/>
            <w:sz w:val="22"/>
            <w:szCs w:val="22"/>
            <w:lang w:val="pt-BR"/>
          </w:rPr>
          <w:t>Français</w:t>
        </w:r>
      </w:hyperlink>
      <w:r w:rsidRPr="00B31491">
        <w:rPr>
          <w:color w:val="0563C1"/>
          <w:sz w:val="22"/>
          <w:szCs w:val="22"/>
          <w:lang w:val="pt-BR"/>
        </w:rPr>
        <w:t xml:space="preserve"> </w:t>
      </w:r>
      <w:r w:rsidRPr="00425CD1">
        <w:rPr>
          <w:sz w:val="22"/>
          <w:szCs w:val="22"/>
          <w:lang w:val="pt-BR"/>
        </w:rPr>
        <w:t xml:space="preserve">| </w:t>
      </w:r>
      <w:hyperlink r:id="rId16" w:history="1">
        <w:r w:rsidRPr="00425CD1">
          <w:rPr>
            <w:rStyle w:val="Hyperlink"/>
            <w:sz w:val="22"/>
            <w:szCs w:val="22"/>
            <w:lang w:val="pt-BR"/>
          </w:rPr>
          <w:t>Português</w:t>
        </w:r>
      </w:hyperlink>
    </w:p>
    <w:p w14:paraId="150C1595" w14:textId="77777777" w:rsidR="00AC6205" w:rsidRPr="001F10DC" w:rsidRDefault="00AC6205" w:rsidP="00AC6205">
      <w:pPr>
        <w:rPr>
          <w:sz w:val="22"/>
          <w:szCs w:val="22"/>
          <w:lang w:val="pt-BR"/>
        </w:rPr>
      </w:pPr>
    </w:p>
    <w:p w14:paraId="6023CE72" w14:textId="4458D555" w:rsidR="006C26F0" w:rsidRPr="005B0913" w:rsidRDefault="009D3250" w:rsidP="00CA3513">
      <w:pPr>
        <w:pStyle w:val="ListParagraph0"/>
        <w:numPr>
          <w:ilvl w:val="0"/>
          <w:numId w:val="1"/>
        </w:numPr>
        <w:tabs>
          <w:tab w:val="num" w:pos="720"/>
        </w:tabs>
        <w:snapToGrid w:val="0"/>
        <w:ind w:hanging="720"/>
        <w:rPr>
          <w:sz w:val="22"/>
          <w:szCs w:val="22"/>
          <w:lang w:val="pt-BR"/>
        </w:rPr>
      </w:pPr>
      <w:r w:rsidRPr="005B0913">
        <w:rPr>
          <w:sz w:val="22"/>
          <w:szCs w:val="22"/>
          <w:lang w:val="pt-BR"/>
        </w:rPr>
        <w:t xml:space="preserve">CIDI </w:t>
      </w:r>
      <w:r w:rsidR="00D92663">
        <w:rPr>
          <w:sz w:val="22"/>
          <w:szCs w:val="22"/>
          <w:lang w:val="pt-BR"/>
        </w:rPr>
        <w:t xml:space="preserve">inter-American ministerial </w:t>
      </w:r>
      <w:r w:rsidR="0071559A">
        <w:rPr>
          <w:sz w:val="22"/>
          <w:szCs w:val="22"/>
          <w:lang w:val="pt-BR"/>
        </w:rPr>
        <w:t xml:space="preserve">meeting </w:t>
      </w:r>
      <w:r w:rsidR="00AC6205" w:rsidRPr="005B0913">
        <w:rPr>
          <w:sz w:val="22"/>
          <w:szCs w:val="22"/>
          <w:lang w:val="pt-BR"/>
        </w:rPr>
        <w:t xml:space="preserve"> </w:t>
      </w:r>
    </w:p>
    <w:p w14:paraId="07C93466" w14:textId="77777777" w:rsidR="003962D8" w:rsidRPr="005B0913" w:rsidRDefault="003962D8" w:rsidP="003962D8">
      <w:pPr>
        <w:pStyle w:val="ListParagraph0"/>
        <w:snapToGrid w:val="0"/>
        <w:rPr>
          <w:sz w:val="22"/>
          <w:szCs w:val="22"/>
          <w:lang w:val="pt-BR"/>
        </w:rPr>
      </w:pPr>
    </w:p>
    <w:p w14:paraId="51310E6C" w14:textId="17E08FC4" w:rsidR="004D1B2D" w:rsidRPr="005B0913" w:rsidRDefault="0071559A" w:rsidP="003962D8">
      <w:pPr>
        <w:tabs>
          <w:tab w:val="left" w:pos="1890"/>
        </w:tabs>
        <w:snapToGrid w:val="0"/>
        <w:ind w:left="2700" w:hanging="1980"/>
        <w:jc w:val="both"/>
        <w:rPr>
          <w:color w:val="000000"/>
          <w:sz w:val="22"/>
          <w:szCs w:val="22"/>
        </w:rPr>
      </w:pPr>
      <w:r>
        <w:rPr>
          <w:sz w:val="22"/>
          <w:szCs w:val="22"/>
          <w:u w:val="single"/>
        </w:rPr>
        <w:t>Social Development</w:t>
      </w:r>
      <w:r w:rsidR="006C26F0" w:rsidRPr="005B0913">
        <w:rPr>
          <w:sz w:val="22"/>
          <w:szCs w:val="22"/>
        </w:rPr>
        <w:t xml:space="preserve">: </w:t>
      </w:r>
      <w:r w:rsidR="00C26F5A" w:rsidRPr="005B0913">
        <w:rPr>
          <w:sz w:val="22"/>
          <w:szCs w:val="22"/>
        </w:rPr>
        <w:tab/>
      </w:r>
      <w:r w:rsidR="0036279D" w:rsidRPr="003D0819">
        <w:rPr>
          <w:sz w:val="22"/>
          <w:szCs w:val="22"/>
        </w:rPr>
        <w:t>Fifth Meeting of Ministers and High</w:t>
      </w:r>
      <w:r w:rsidR="00933EAB">
        <w:rPr>
          <w:sz w:val="22"/>
          <w:szCs w:val="22"/>
        </w:rPr>
        <w:t xml:space="preserve"> </w:t>
      </w:r>
      <w:r w:rsidR="0036279D" w:rsidRPr="003D0819">
        <w:rPr>
          <w:sz w:val="22"/>
          <w:szCs w:val="22"/>
        </w:rPr>
        <w:t>Authorities of Social Development</w:t>
      </w:r>
    </w:p>
    <w:p w14:paraId="31D21718" w14:textId="25D21222" w:rsidR="001F6290" w:rsidRDefault="001F6290" w:rsidP="001F6290">
      <w:pPr>
        <w:snapToGrid w:val="0"/>
        <w:jc w:val="both"/>
        <w:rPr>
          <w:sz w:val="22"/>
          <w:szCs w:val="22"/>
          <w:lang w:eastAsia="ar-SA"/>
        </w:rPr>
      </w:pPr>
    </w:p>
    <w:p w14:paraId="4E666369" w14:textId="3CDB670F" w:rsidR="00D92663" w:rsidRPr="00965813" w:rsidRDefault="00D92663" w:rsidP="00D92663">
      <w:pPr>
        <w:pStyle w:val="ListParagraph0"/>
        <w:numPr>
          <w:ilvl w:val="0"/>
          <w:numId w:val="10"/>
        </w:numPr>
        <w:ind w:hanging="720"/>
        <w:rPr>
          <w:rStyle w:val="Hyperlink"/>
          <w:color w:val="auto"/>
          <w:sz w:val="22"/>
          <w:szCs w:val="22"/>
          <w:u w:val="none"/>
        </w:rPr>
      </w:pPr>
      <w:r w:rsidRPr="00EA71D8">
        <w:rPr>
          <w:rStyle w:val="Hyperlink"/>
          <w:color w:val="auto"/>
          <w:sz w:val="22"/>
          <w:szCs w:val="22"/>
          <w:u w:val="none"/>
        </w:rPr>
        <w:t>Preliminary Draft Annotated Agenda</w:t>
      </w:r>
      <w:r>
        <w:rPr>
          <w:rStyle w:val="Hyperlink"/>
          <w:color w:val="auto"/>
          <w:sz w:val="22"/>
          <w:szCs w:val="22"/>
          <w:u w:val="none"/>
        </w:rPr>
        <w:t xml:space="preserve"> – document CIDI/</w:t>
      </w:r>
      <w:r w:rsidR="001F10DC">
        <w:rPr>
          <w:rStyle w:val="Hyperlink"/>
          <w:color w:val="auto"/>
          <w:sz w:val="22"/>
          <w:szCs w:val="22"/>
          <w:u w:val="none"/>
        </w:rPr>
        <w:t>doc. 345</w:t>
      </w:r>
      <w:r>
        <w:rPr>
          <w:rStyle w:val="Hyperlink"/>
          <w:color w:val="auto"/>
          <w:sz w:val="22"/>
          <w:szCs w:val="22"/>
          <w:u w:val="none"/>
        </w:rPr>
        <w:t>/22</w:t>
      </w:r>
      <w:r w:rsidR="001F10DC">
        <w:rPr>
          <w:rStyle w:val="Hyperlink"/>
          <w:color w:val="auto"/>
          <w:sz w:val="22"/>
          <w:szCs w:val="22"/>
          <w:u w:val="none"/>
        </w:rPr>
        <w:t xml:space="preserve">: </w:t>
      </w:r>
      <w:hyperlink r:id="rId17" w:history="1">
        <w:r w:rsidR="001F10DC" w:rsidRPr="00425CD1">
          <w:rPr>
            <w:rStyle w:val="Hyperlink"/>
            <w:sz w:val="22"/>
            <w:szCs w:val="22"/>
            <w:lang w:val="pt-BR"/>
          </w:rPr>
          <w:t>English</w:t>
        </w:r>
      </w:hyperlink>
      <w:r w:rsidR="001F10DC" w:rsidRPr="00425CD1">
        <w:rPr>
          <w:sz w:val="22"/>
          <w:szCs w:val="22"/>
          <w:lang w:val="pt-BR"/>
        </w:rPr>
        <w:t xml:space="preserve"> | </w:t>
      </w:r>
      <w:hyperlink r:id="rId18" w:history="1">
        <w:r w:rsidR="001F10DC" w:rsidRPr="00425CD1">
          <w:rPr>
            <w:rStyle w:val="Hyperlink"/>
            <w:sz w:val="22"/>
            <w:szCs w:val="22"/>
            <w:lang w:val="pt-BR"/>
          </w:rPr>
          <w:t>Español</w:t>
        </w:r>
      </w:hyperlink>
      <w:r w:rsidR="001F10DC" w:rsidRPr="00425CD1">
        <w:rPr>
          <w:sz w:val="22"/>
          <w:szCs w:val="22"/>
          <w:lang w:val="pt-BR"/>
        </w:rPr>
        <w:t xml:space="preserve">  | </w:t>
      </w:r>
      <w:hyperlink r:id="rId19" w:history="1">
        <w:r w:rsidR="001F10DC" w:rsidRPr="00425CD1">
          <w:rPr>
            <w:rStyle w:val="Hyperlink"/>
            <w:sz w:val="22"/>
            <w:szCs w:val="22"/>
            <w:lang w:val="pt-BR"/>
          </w:rPr>
          <w:t>Français</w:t>
        </w:r>
      </w:hyperlink>
      <w:r w:rsidR="001F10DC" w:rsidRPr="00B31491">
        <w:rPr>
          <w:color w:val="0563C1"/>
          <w:sz w:val="22"/>
          <w:szCs w:val="22"/>
          <w:lang w:val="pt-BR"/>
        </w:rPr>
        <w:t xml:space="preserve"> </w:t>
      </w:r>
      <w:r w:rsidR="001F10DC" w:rsidRPr="00425CD1">
        <w:rPr>
          <w:sz w:val="22"/>
          <w:szCs w:val="22"/>
          <w:lang w:val="pt-BR"/>
        </w:rPr>
        <w:t xml:space="preserve">| </w:t>
      </w:r>
      <w:hyperlink r:id="rId20" w:history="1">
        <w:r w:rsidR="001F10DC" w:rsidRPr="00425CD1">
          <w:rPr>
            <w:rStyle w:val="Hyperlink"/>
            <w:sz w:val="22"/>
            <w:szCs w:val="22"/>
            <w:lang w:val="pt-BR"/>
          </w:rPr>
          <w:t>Português</w:t>
        </w:r>
      </w:hyperlink>
    </w:p>
    <w:p w14:paraId="480D8F9A" w14:textId="77777777" w:rsidR="00965813" w:rsidRPr="00D92663" w:rsidRDefault="00965813" w:rsidP="00965813">
      <w:pPr>
        <w:pStyle w:val="ListParagraph0"/>
        <w:ind w:left="1440"/>
        <w:rPr>
          <w:sz w:val="22"/>
          <w:szCs w:val="22"/>
        </w:rPr>
      </w:pPr>
    </w:p>
    <w:p w14:paraId="48B61961" w14:textId="571CAA71" w:rsidR="001F10DC" w:rsidRPr="001F10DC" w:rsidRDefault="00D92663" w:rsidP="001F10DC">
      <w:pPr>
        <w:pStyle w:val="ListParagraph0"/>
        <w:numPr>
          <w:ilvl w:val="0"/>
          <w:numId w:val="10"/>
        </w:numPr>
        <w:ind w:hanging="720"/>
        <w:rPr>
          <w:sz w:val="22"/>
          <w:szCs w:val="22"/>
          <w:lang w:val="pt-BR"/>
        </w:rPr>
      </w:pPr>
      <w:r w:rsidRPr="001F10DC">
        <w:rPr>
          <w:sz w:val="22"/>
          <w:szCs w:val="22"/>
          <w:lang w:val="pt-BR"/>
        </w:rPr>
        <w:lastRenderedPageBreak/>
        <w:t>Preliminary Draft Agenda - document CIDI/doc.</w:t>
      </w:r>
      <w:r w:rsidR="001F10DC" w:rsidRPr="001F10DC">
        <w:rPr>
          <w:sz w:val="22"/>
          <w:szCs w:val="22"/>
          <w:lang w:val="pt-BR"/>
        </w:rPr>
        <w:t xml:space="preserve"> 346</w:t>
      </w:r>
      <w:r w:rsidRPr="001F10DC">
        <w:rPr>
          <w:sz w:val="22"/>
          <w:szCs w:val="22"/>
          <w:lang w:val="pt-BR"/>
        </w:rPr>
        <w:t>/22:</w:t>
      </w:r>
      <w:r w:rsidR="00CF5A50" w:rsidRPr="001F10DC">
        <w:rPr>
          <w:rStyle w:val="Hyperlink"/>
          <w:sz w:val="22"/>
          <w:szCs w:val="22"/>
          <w:lang w:val="pt-BR"/>
        </w:rPr>
        <w:t xml:space="preserve"> </w:t>
      </w:r>
      <w:hyperlink r:id="rId21" w:history="1">
        <w:r w:rsidR="001F10DC" w:rsidRPr="00425CD1">
          <w:rPr>
            <w:rStyle w:val="Hyperlink"/>
            <w:sz w:val="22"/>
            <w:szCs w:val="22"/>
            <w:lang w:val="pt-BR"/>
          </w:rPr>
          <w:t>English</w:t>
        </w:r>
      </w:hyperlink>
      <w:r w:rsidR="001F10DC" w:rsidRPr="00425CD1">
        <w:rPr>
          <w:sz w:val="22"/>
          <w:szCs w:val="22"/>
          <w:lang w:val="pt-BR"/>
        </w:rPr>
        <w:t xml:space="preserve"> | </w:t>
      </w:r>
      <w:r w:rsidR="00D151FF">
        <w:fldChar w:fldCharType="begin"/>
      </w:r>
      <w:r w:rsidR="00D151FF" w:rsidRPr="00BD2EB4">
        <w:rPr>
          <w:lang w:val="pt-BR"/>
        </w:rPr>
        <w:instrText xml:space="preserve"> HYPERLINK "https://scm.oas.org/IDMS/Redirectpage.aspx?class=CIDI/doc.&amp;classNum=346&amp;lang=s" </w:instrText>
      </w:r>
      <w:r w:rsidR="00D151FF">
        <w:fldChar w:fldCharType="separate"/>
      </w:r>
      <w:r w:rsidR="001F10DC" w:rsidRPr="00425CD1">
        <w:rPr>
          <w:rStyle w:val="Hyperlink"/>
          <w:sz w:val="22"/>
          <w:szCs w:val="22"/>
          <w:lang w:val="pt-BR"/>
        </w:rPr>
        <w:t>Español</w:t>
      </w:r>
      <w:r w:rsidR="00D151FF">
        <w:rPr>
          <w:rStyle w:val="Hyperlink"/>
          <w:sz w:val="22"/>
          <w:szCs w:val="22"/>
          <w:lang w:val="pt-BR"/>
        </w:rPr>
        <w:fldChar w:fldCharType="end"/>
      </w:r>
      <w:r w:rsidR="001F10DC" w:rsidRPr="00425CD1">
        <w:rPr>
          <w:sz w:val="22"/>
          <w:szCs w:val="22"/>
          <w:lang w:val="pt-BR"/>
        </w:rPr>
        <w:t xml:space="preserve">  | </w:t>
      </w:r>
      <w:r w:rsidR="00C52911">
        <w:fldChar w:fldCharType="begin"/>
      </w:r>
      <w:r w:rsidR="00C52911" w:rsidRPr="00B75964">
        <w:rPr>
          <w:lang w:val="pt-BR"/>
        </w:rPr>
        <w:instrText xml:space="preserve"> HYPERLINK "https://scm.oas.org/IDMS/Redirectpage.aspx?class=CIDI/doc.&amp;classNum=346&amp;lang=f" </w:instrText>
      </w:r>
      <w:r w:rsidR="00C52911">
        <w:fldChar w:fldCharType="separate"/>
      </w:r>
      <w:r w:rsidR="001F10DC" w:rsidRPr="00425CD1">
        <w:rPr>
          <w:rStyle w:val="Hyperlink"/>
          <w:sz w:val="22"/>
          <w:szCs w:val="22"/>
          <w:lang w:val="pt-BR"/>
        </w:rPr>
        <w:t>Français</w:t>
      </w:r>
      <w:r w:rsidR="00C52911">
        <w:rPr>
          <w:rStyle w:val="Hyperlink"/>
          <w:sz w:val="22"/>
          <w:szCs w:val="22"/>
          <w:lang w:val="pt-BR"/>
        </w:rPr>
        <w:fldChar w:fldCharType="end"/>
      </w:r>
      <w:r w:rsidR="001F10DC" w:rsidRPr="00B31491">
        <w:rPr>
          <w:color w:val="0563C1"/>
          <w:sz w:val="22"/>
          <w:szCs w:val="22"/>
          <w:lang w:val="pt-BR"/>
        </w:rPr>
        <w:t xml:space="preserve"> </w:t>
      </w:r>
      <w:r w:rsidR="001F10DC" w:rsidRPr="00425CD1">
        <w:rPr>
          <w:sz w:val="22"/>
          <w:szCs w:val="22"/>
          <w:lang w:val="pt-BR"/>
        </w:rPr>
        <w:t xml:space="preserve">| </w:t>
      </w:r>
      <w:hyperlink r:id="rId22" w:history="1">
        <w:r w:rsidR="001F10DC" w:rsidRPr="00425CD1">
          <w:rPr>
            <w:rStyle w:val="Hyperlink"/>
            <w:sz w:val="22"/>
            <w:szCs w:val="22"/>
            <w:lang w:val="pt-BR"/>
          </w:rPr>
          <w:t>Português</w:t>
        </w:r>
      </w:hyperlink>
    </w:p>
    <w:p w14:paraId="7D00CC4A" w14:textId="0CF887D1" w:rsidR="0036279D" w:rsidRPr="001F10DC" w:rsidRDefault="0036279D" w:rsidP="0036279D">
      <w:pPr>
        <w:tabs>
          <w:tab w:val="left" w:pos="720"/>
        </w:tabs>
        <w:snapToGrid w:val="0"/>
        <w:ind w:left="1440" w:hanging="720"/>
        <w:jc w:val="both"/>
        <w:rPr>
          <w:rStyle w:val="Hyperlink"/>
          <w:sz w:val="22"/>
          <w:szCs w:val="22"/>
          <w:lang w:val="pt-BR"/>
        </w:rPr>
      </w:pPr>
    </w:p>
    <w:p w14:paraId="3F704392" w14:textId="2C21104B" w:rsidR="0036279D" w:rsidRPr="00B75964" w:rsidRDefault="0036279D" w:rsidP="00581947">
      <w:pPr>
        <w:tabs>
          <w:tab w:val="left" w:pos="1440"/>
        </w:tabs>
        <w:snapToGrid w:val="0"/>
        <w:ind w:left="1440" w:hanging="720"/>
        <w:jc w:val="both"/>
        <w:rPr>
          <w:sz w:val="22"/>
          <w:szCs w:val="22"/>
        </w:rPr>
      </w:pPr>
      <w:r>
        <w:rPr>
          <w:rStyle w:val="Hyperlink"/>
          <w:color w:val="auto"/>
          <w:sz w:val="22"/>
          <w:szCs w:val="22"/>
          <w:u w:val="none"/>
        </w:rPr>
        <w:t>-</w:t>
      </w:r>
      <w:r>
        <w:rPr>
          <w:rStyle w:val="Hyperlink"/>
          <w:color w:val="auto"/>
          <w:sz w:val="22"/>
          <w:szCs w:val="22"/>
          <w:u w:val="none"/>
        </w:rPr>
        <w:tab/>
      </w:r>
      <w:r w:rsidRPr="00D86950">
        <w:rPr>
          <w:rStyle w:val="Hyperlink"/>
          <w:color w:val="auto"/>
          <w:sz w:val="22"/>
          <w:szCs w:val="22"/>
          <w:u w:val="none"/>
        </w:rPr>
        <w:t>Pr</w:t>
      </w:r>
      <w:r w:rsidR="00313CE8">
        <w:rPr>
          <w:rStyle w:val="Hyperlink"/>
          <w:color w:val="auto"/>
          <w:sz w:val="22"/>
          <w:szCs w:val="22"/>
          <w:u w:val="none"/>
        </w:rPr>
        <w:t>ovisional</w:t>
      </w:r>
      <w:r w:rsidRPr="00D86950">
        <w:rPr>
          <w:rStyle w:val="Hyperlink"/>
          <w:color w:val="auto"/>
          <w:sz w:val="22"/>
          <w:szCs w:val="22"/>
          <w:u w:val="none"/>
        </w:rPr>
        <w:t xml:space="preserve"> List of Observers and </w:t>
      </w:r>
      <w:r w:rsidR="00313CE8">
        <w:rPr>
          <w:rStyle w:val="Hyperlink"/>
          <w:color w:val="auto"/>
          <w:sz w:val="22"/>
          <w:szCs w:val="22"/>
          <w:u w:val="none"/>
        </w:rPr>
        <w:t xml:space="preserve">special </w:t>
      </w:r>
      <w:r w:rsidRPr="00D86950">
        <w:rPr>
          <w:rStyle w:val="Hyperlink"/>
          <w:color w:val="auto"/>
          <w:sz w:val="22"/>
          <w:szCs w:val="22"/>
          <w:u w:val="none"/>
        </w:rPr>
        <w:t>guests: document CIDI/doc.</w:t>
      </w:r>
      <w:bookmarkStart w:id="3" w:name="_Hlk83379108"/>
      <w:r w:rsidR="00B75964">
        <w:rPr>
          <w:rStyle w:val="Hyperlink"/>
          <w:color w:val="auto"/>
          <w:sz w:val="22"/>
          <w:szCs w:val="22"/>
          <w:u w:val="none"/>
        </w:rPr>
        <w:t xml:space="preserve"> 347</w:t>
      </w:r>
      <w:r>
        <w:rPr>
          <w:rStyle w:val="Hyperlink"/>
          <w:color w:val="auto"/>
          <w:sz w:val="22"/>
          <w:szCs w:val="22"/>
          <w:u w:val="none"/>
        </w:rPr>
        <w:t>/2</w:t>
      </w:r>
      <w:r w:rsidR="00CF5A50">
        <w:rPr>
          <w:rStyle w:val="Hyperlink"/>
          <w:color w:val="auto"/>
          <w:sz w:val="22"/>
          <w:szCs w:val="22"/>
          <w:u w:val="none"/>
        </w:rPr>
        <w:t>2</w:t>
      </w:r>
      <w:bookmarkEnd w:id="3"/>
      <w:r w:rsidR="00CF5A50" w:rsidRPr="001B3C13">
        <w:rPr>
          <w:rStyle w:val="FootnoteReference"/>
          <w:sz w:val="22"/>
          <w:szCs w:val="22"/>
          <w:u w:val="single"/>
        </w:rPr>
        <w:footnoteReference w:id="1"/>
      </w:r>
      <w:r w:rsidR="00CF5A50" w:rsidRPr="001B3C13">
        <w:rPr>
          <w:rStyle w:val="Hyperlink"/>
          <w:color w:val="auto"/>
          <w:sz w:val="22"/>
          <w:szCs w:val="22"/>
          <w:u w:val="none"/>
          <w:vertAlign w:val="superscript"/>
        </w:rPr>
        <w:t>/</w:t>
      </w:r>
      <w:r w:rsidR="00ED25B7">
        <w:rPr>
          <w:rStyle w:val="Hyperlink"/>
          <w:color w:val="auto"/>
          <w:sz w:val="22"/>
          <w:szCs w:val="22"/>
          <w:u w:val="none"/>
          <w:vertAlign w:val="superscript"/>
        </w:rPr>
        <w:t xml:space="preserve"> </w:t>
      </w:r>
      <w:r w:rsidR="00B75964" w:rsidRPr="00B75964">
        <w:rPr>
          <w:rStyle w:val="Hyperlink"/>
          <w:color w:val="auto"/>
          <w:sz w:val="22"/>
          <w:szCs w:val="22"/>
          <w:u w:val="none"/>
        </w:rPr>
        <w:t xml:space="preserve">: </w:t>
      </w:r>
      <w:r w:rsidR="00B75964">
        <w:rPr>
          <w:rStyle w:val="Hyperlink"/>
          <w:color w:val="auto"/>
          <w:sz w:val="22"/>
          <w:szCs w:val="22"/>
          <w:u w:val="none"/>
        </w:rPr>
        <w:t xml:space="preserve">document: </w:t>
      </w:r>
      <w:hyperlink r:id="rId23" w:history="1">
        <w:r w:rsidR="00B75964" w:rsidRPr="00B75964">
          <w:rPr>
            <w:rStyle w:val="Hyperlink"/>
            <w:sz w:val="22"/>
            <w:szCs w:val="22"/>
          </w:rPr>
          <w:t>English</w:t>
        </w:r>
      </w:hyperlink>
      <w:r w:rsidR="00B75964" w:rsidRPr="00B75964">
        <w:rPr>
          <w:sz w:val="22"/>
          <w:szCs w:val="22"/>
        </w:rPr>
        <w:t xml:space="preserve"> | </w:t>
      </w:r>
      <w:hyperlink r:id="rId24" w:history="1">
        <w:proofErr w:type="spellStart"/>
        <w:r w:rsidR="00B75964" w:rsidRPr="00B75964">
          <w:rPr>
            <w:rStyle w:val="Hyperlink"/>
            <w:sz w:val="22"/>
            <w:szCs w:val="22"/>
          </w:rPr>
          <w:t>Español</w:t>
        </w:r>
        <w:proofErr w:type="spellEnd"/>
      </w:hyperlink>
      <w:r w:rsidR="00B75964" w:rsidRPr="00B75964">
        <w:rPr>
          <w:sz w:val="22"/>
          <w:szCs w:val="22"/>
        </w:rPr>
        <w:t> </w:t>
      </w:r>
    </w:p>
    <w:p w14:paraId="5324A2C7" w14:textId="3F8595CB" w:rsidR="00D92663" w:rsidRDefault="00D92663" w:rsidP="001F6290">
      <w:pPr>
        <w:snapToGrid w:val="0"/>
        <w:jc w:val="both"/>
        <w:rPr>
          <w:sz w:val="22"/>
          <w:szCs w:val="22"/>
          <w:lang w:eastAsia="ar-SA"/>
        </w:rPr>
      </w:pPr>
    </w:p>
    <w:p w14:paraId="435074C4" w14:textId="47D94B24" w:rsidR="00E66EEC" w:rsidRDefault="00E66EEC" w:rsidP="00F450D1">
      <w:pPr>
        <w:pStyle w:val="ListParagraph0"/>
        <w:numPr>
          <w:ilvl w:val="0"/>
          <w:numId w:val="1"/>
        </w:numPr>
        <w:tabs>
          <w:tab w:val="num" w:pos="720"/>
          <w:tab w:val="left" w:pos="1980"/>
        </w:tabs>
        <w:snapToGrid w:val="0"/>
        <w:ind w:hanging="720"/>
        <w:jc w:val="both"/>
        <w:rPr>
          <w:sz w:val="22"/>
          <w:szCs w:val="22"/>
        </w:rPr>
      </w:pPr>
      <w:r w:rsidRPr="00E66EEC">
        <w:rPr>
          <w:sz w:val="22"/>
          <w:szCs w:val="22"/>
        </w:rPr>
        <w:t>Election of the Chair o</w:t>
      </w:r>
      <w:r>
        <w:rPr>
          <w:sz w:val="22"/>
          <w:szCs w:val="22"/>
        </w:rPr>
        <w:t>f the Committee on Partnership for Development Policies</w:t>
      </w:r>
    </w:p>
    <w:p w14:paraId="76247B37" w14:textId="77777777" w:rsidR="00E66EEC" w:rsidRPr="00E66EEC" w:rsidRDefault="00E66EEC" w:rsidP="00E66EEC">
      <w:pPr>
        <w:pStyle w:val="ListParagraph0"/>
        <w:tabs>
          <w:tab w:val="left" w:pos="1980"/>
        </w:tabs>
        <w:snapToGrid w:val="0"/>
        <w:jc w:val="both"/>
        <w:rPr>
          <w:sz w:val="22"/>
          <w:szCs w:val="22"/>
        </w:rPr>
      </w:pPr>
    </w:p>
    <w:p w14:paraId="6E0CE3A5" w14:textId="175FC145" w:rsidR="00DE4204" w:rsidRPr="005B0913" w:rsidRDefault="00DE4204" w:rsidP="00F450D1">
      <w:pPr>
        <w:pStyle w:val="ListParagraph0"/>
        <w:numPr>
          <w:ilvl w:val="0"/>
          <w:numId w:val="1"/>
        </w:numPr>
        <w:tabs>
          <w:tab w:val="num" w:pos="720"/>
          <w:tab w:val="left" w:pos="1980"/>
        </w:tabs>
        <w:snapToGrid w:val="0"/>
        <w:ind w:hanging="720"/>
        <w:jc w:val="both"/>
        <w:rPr>
          <w:sz w:val="22"/>
          <w:szCs w:val="22"/>
          <w:lang w:val="es-US"/>
        </w:rPr>
      </w:pPr>
      <w:r w:rsidRPr="005B0913">
        <w:rPr>
          <w:sz w:val="22"/>
          <w:szCs w:val="22"/>
        </w:rPr>
        <w:t>O</w:t>
      </w:r>
      <w:r w:rsidR="00F05613" w:rsidRPr="005B0913">
        <w:rPr>
          <w:sz w:val="22"/>
          <w:szCs w:val="22"/>
        </w:rPr>
        <w:t>ther matters</w:t>
      </w:r>
      <w:r w:rsidR="0096100D">
        <w:rPr>
          <w:noProof/>
          <w:sz w:val="22"/>
          <w:szCs w:val="22"/>
          <w:lang w:val="es-US"/>
        </w:rPr>
        <mc:AlternateContent>
          <mc:Choice Requires="wps">
            <w:drawing>
              <wp:anchor distT="0" distB="0" distL="114300" distR="114300" simplePos="0" relativeHeight="251659264" behindDoc="0" locked="1" layoutInCell="1" allowOverlap="1" wp14:anchorId="4F86219F" wp14:editId="5193304B">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1558AA7" w14:textId="58022B02" w:rsidR="0096100D" w:rsidRPr="0096100D" w:rsidRDefault="0096100D">
                            <w:pPr>
                              <w:rPr>
                                <w:sz w:val="18"/>
                              </w:rPr>
                            </w:pPr>
                            <w:r>
                              <w:rPr>
                                <w:sz w:val="18"/>
                              </w:rPr>
                              <w:fldChar w:fldCharType="begin"/>
                            </w:r>
                            <w:r>
                              <w:rPr>
                                <w:sz w:val="18"/>
                              </w:rPr>
                              <w:instrText xml:space="preserve"> FILENAME  \* MERGEFORMAT </w:instrText>
                            </w:r>
                            <w:r>
                              <w:rPr>
                                <w:sz w:val="18"/>
                              </w:rPr>
                              <w:fldChar w:fldCharType="separate"/>
                            </w:r>
                            <w:r>
                              <w:rPr>
                                <w:noProof/>
                                <w:sz w:val="18"/>
                              </w:rPr>
                              <w:t>CIDRP03512E01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86219F"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1558AA7" w14:textId="58022B02" w:rsidR="0096100D" w:rsidRPr="0096100D" w:rsidRDefault="0096100D">
                      <w:pPr>
                        <w:rPr>
                          <w:sz w:val="18"/>
                        </w:rPr>
                      </w:pPr>
                      <w:r>
                        <w:rPr>
                          <w:sz w:val="18"/>
                        </w:rPr>
                        <w:fldChar w:fldCharType="begin"/>
                      </w:r>
                      <w:r>
                        <w:rPr>
                          <w:sz w:val="18"/>
                        </w:rPr>
                        <w:instrText xml:space="preserve"> FILENAME  \* MERGEFORMAT </w:instrText>
                      </w:r>
                      <w:r>
                        <w:rPr>
                          <w:sz w:val="18"/>
                        </w:rPr>
                        <w:fldChar w:fldCharType="separate"/>
                      </w:r>
                      <w:r>
                        <w:rPr>
                          <w:noProof/>
                          <w:sz w:val="18"/>
                        </w:rPr>
                        <w:t>CIDRP03512E01</w:t>
                      </w:r>
                      <w:r>
                        <w:rPr>
                          <w:sz w:val="18"/>
                        </w:rPr>
                        <w:fldChar w:fldCharType="end"/>
                      </w:r>
                    </w:p>
                  </w:txbxContent>
                </v:textbox>
                <w10:wrap anchory="page"/>
                <w10:anchorlock/>
              </v:shape>
            </w:pict>
          </mc:Fallback>
        </mc:AlternateContent>
      </w:r>
    </w:p>
    <w:sectPr w:rsidR="00DE4204" w:rsidRPr="005B0913" w:rsidSect="00C27634">
      <w:headerReference w:type="even" r:id="rId25"/>
      <w:headerReference w:type="default" r:id="rId26"/>
      <w:headerReference w:type="first" r:id="rId27"/>
      <w:pgSz w:w="12240" w:h="15840" w:code="1"/>
      <w:pgMar w:top="1872" w:right="99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29A8" w14:textId="77777777" w:rsidR="00D151FF" w:rsidRDefault="00D151FF">
      <w:r>
        <w:rPr>
          <w:lang w:val="es"/>
        </w:rPr>
        <w:separator/>
      </w:r>
    </w:p>
  </w:endnote>
  <w:endnote w:type="continuationSeparator" w:id="0">
    <w:p w14:paraId="79599682" w14:textId="77777777" w:rsidR="00D151FF" w:rsidRDefault="00D151FF">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5FC1" w14:textId="77777777" w:rsidR="00D151FF" w:rsidRDefault="00D151FF">
      <w:r>
        <w:rPr>
          <w:lang w:val="es"/>
        </w:rPr>
        <w:separator/>
      </w:r>
    </w:p>
  </w:footnote>
  <w:footnote w:type="continuationSeparator" w:id="0">
    <w:p w14:paraId="1DF220AC" w14:textId="77777777" w:rsidR="00D151FF" w:rsidRDefault="00D151FF">
      <w:r>
        <w:rPr>
          <w:lang w:val="es"/>
        </w:rPr>
        <w:continuationSeparator/>
      </w:r>
    </w:p>
  </w:footnote>
  <w:footnote w:id="1">
    <w:p w14:paraId="3451E347" w14:textId="7AD522D0" w:rsidR="00CF5A50" w:rsidRDefault="00CF5A50" w:rsidP="00CF5A50">
      <w:pPr>
        <w:tabs>
          <w:tab w:val="left" w:pos="360"/>
        </w:tabs>
        <w:ind w:left="720" w:hanging="720"/>
        <w:jc w:val="both"/>
        <w:rPr>
          <w:sz w:val="18"/>
          <w:szCs w:val="18"/>
        </w:rPr>
      </w:pPr>
      <w:r w:rsidRPr="005707F5">
        <w:rPr>
          <w:sz w:val="18"/>
          <w:szCs w:val="18"/>
          <w:u w:val="single"/>
        </w:rPr>
        <w:t>Rules of Procedure for Sectoral and Specialized meetings of ministers and/or high-level authorities in the framework of CIDI</w:t>
      </w:r>
      <w:r w:rsidRPr="005707F5">
        <w:rPr>
          <w:sz w:val="18"/>
          <w:szCs w:val="18"/>
        </w:rPr>
        <w:t>:</w:t>
      </w:r>
    </w:p>
    <w:p w14:paraId="2367EC3F" w14:textId="4488EEA3" w:rsidR="00CF5A50" w:rsidRPr="005707F5" w:rsidRDefault="00CF5A50" w:rsidP="00CF5A50">
      <w:pPr>
        <w:tabs>
          <w:tab w:val="left" w:pos="360"/>
        </w:tabs>
        <w:ind w:left="720" w:hanging="360"/>
        <w:jc w:val="both"/>
        <w:rPr>
          <w:sz w:val="18"/>
          <w:szCs w:val="18"/>
        </w:rPr>
      </w:pPr>
      <w:r w:rsidRPr="005707F5">
        <w:rPr>
          <w:rStyle w:val="FootnoteReference"/>
          <w:sz w:val="18"/>
          <w:szCs w:val="18"/>
          <w:vertAlign w:val="baseline"/>
        </w:rPr>
        <w:footnoteRef/>
      </w:r>
      <w:r>
        <w:rPr>
          <w:sz w:val="18"/>
          <w:szCs w:val="18"/>
        </w:rPr>
        <w:t>.</w:t>
      </w:r>
      <w:r w:rsidRPr="005707F5">
        <w:rPr>
          <w:sz w:val="18"/>
          <w:szCs w:val="18"/>
        </w:rPr>
        <w:t xml:space="preserve"> </w:t>
      </w:r>
      <w:r w:rsidRPr="005707F5">
        <w:rPr>
          <w:sz w:val="18"/>
          <w:szCs w:val="18"/>
        </w:rPr>
        <w:tab/>
      </w:r>
      <w:r w:rsidRPr="005707F5">
        <w:rPr>
          <w:bCs/>
          <w:sz w:val="18"/>
          <w:szCs w:val="18"/>
          <w:u w:val="single"/>
        </w:rPr>
        <w:t>Article 17</w:t>
      </w:r>
      <w:r w:rsidRPr="005F6F18">
        <w:rPr>
          <w:bCs/>
          <w:sz w:val="18"/>
          <w:szCs w:val="18"/>
        </w:rPr>
        <w:t>.</w:t>
      </w:r>
      <w:r w:rsidRPr="005707F5">
        <w:rPr>
          <w:sz w:val="18"/>
          <w:szCs w:val="18"/>
        </w:rPr>
        <w:t xml:space="preserve"> Observers to the meetings may also be sent by:</w:t>
      </w:r>
    </w:p>
    <w:p w14:paraId="64DEE6BB" w14:textId="77777777" w:rsidR="00CF5A50" w:rsidRPr="005707F5" w:rsidRDefault="00CF5A50" w:rsidP="00CF5A50">
      <w:pPr>
        <w:numPr>
          <w:ilvl w:val="0"/>
          <w:numId w:val="12"/>
        </w:numPr>
        <w:ind w:left="1080"/>
        <w:jc w:val="both"/>
        <w:rPr>
          <w:sz w:val="18"/>
          <w:szCs w:val="18"/>
        </w:rPr>
      </w:pPr>
      <w:r w:rsidRPr="005707F5">
        <w:rPr>
          <w:sz w:val="18"/>
          <w:szCs w:val="18"/>
        </w:rPr>
        <w:t xml:space="preserve">Governments of members of the United Nations or of its specialized agencies, when they express an interest in attending, with the authorization of the regular monthly CIDI meeting; </w:t>
      </w:r>
    </w:p>
    <w:p w14:paraId="56467677" w14:textId="77777777" w:rsidR="00CF5A50" w:rsidRPr="005707F5" w:rsidRDefault="00CF5A50" w:rsidP="00CF5A50">
      <w:pPr>
        <w:numPr>
          <w:ilvl w:val="0"/>
          <w:numId w:val="12"/>
        </w:numPr>
        <w:ind w:left="1080"/>
        <w:jc w:val="both"/>
        <w:rPr>
          <w:sz w:val="18"/>
          <w:szCs w:val="18"/>
        </w:rPr>
      </w:pPr>
      <w:r w:rsidRPr="005707F5">
        <w:rPr>
          <w:sz w:val="18"/>
          <w:szCs w:val="18"/>
        </w:rPr>
        <w:t xml:space="preserve">Inter-American regional or subregional governmental entities or agencies that are not included among the organs or agencies of the Organization, with the authorization of the regular monthly CIDI meeting; and </w:t>
      </w:r>
    </w:p>
    <w:p w14:paraId="683B8799" w14:textId="77777777" w:rsidR="00CF5A50" w:rsidRPr="005707F5" w:rsidRDefault="00CF5A50" w:rsidP="00CF5A50">
      <w:pPr>
        <w:numPr>
          <w:ilvl w:val="0"/>
          <w:numId w:val="12"/>
        </w:numPr>
        <w:ind w:left="1080"/>
        <w:jc w:val="both"/>
        <w:rPr>
          <w:sz w:val="18"/>
          <w:szCs w:val="18"/>
        </w:rPr>
      </w:pPr>
      <w:r w:rsidRPr="005707F5">
        <w:rPr>
          <w:sz w:val="18"/>
          <w:szCs w:val="18"/>
        </w:rPr>
        <w:t xml:space="preserve">Specialized agencies of the United Nations and other international agencies, when agreements concluded with the Organization and in force so establish or, absent such agreements, subject to prior authorization by the regular monthly CIDI meeting. </w:t>
      </w:r>
    </w:p>
    <w:p w14:paraId="4ECDE6A7" w14:textId="77777777" w:rsidR="00CF5A50" w:rsidRPr="005707F5" w:rsidRDefault="00CF5A50" w:rsidP="00CF5A50">
      <w:pPr>
        <w:ind w:left="720"/>
        <w:jc w:val="both"/>
        <w:rPr>
          <w:sz w:val="18"/>
          <w:szCs w:val="18"/>
        </w:rPr>
      </w:pPr>
      <w:r w:rsidRPr="005707F5">
        <w:rPr>
          <w:sz w:val="18"/>
          <w:szCs w:val="18"/>
        </w:rPr>
        <w:t>The observers referred to in this article may speak in the sectoral or specialized meetings of CIDI or of its committees when invited to do so by the Chair.</w:t>
      </w:r>
    </w:p>
    <w:p w14:paraId="4C1667FD" w14:textId="77777777" w:rsidR="00CF5A50" w:rsidRPr="005707F5" w:rsidRDefault="00CF5A50" w:rsidP="00CF5A50">
      <w:pPr>
        <w:ind w:left="720"/>
        <w:jc w:val="both"/>
        <w:rPr>
          <w:sz w:val="18"/>
          <w:szCs w:val="18"/>
        </w:rPr>
      </w:pPr>
      <w:r w:rsidRPr="005707F5">
        <w:rPr>
          <w:sz w:val="18"/>
          <w:szCs w:val="18"/>
        </w:rPr>
        <w:t xml:space="preserve">For the purposes of this article, the Secretary General of the Organization and/or the Executive Secretary for Integral Development will transmit the appropriate communications.  </w:t>
      </w:r>
    </w:p>
    <w:p w14:paraId="12A02E27" w14:textId="77777777" w:rsidR="00CF5A50" w:rsidRPr="005707F5" w:rsidRDefault="00CF5A50" w:rsidP="00CF5A50">
      <w:pPr>
        <w:ind w:left="720"/>
        <w:jc w:val="both"/>
        <w:rPr>
          <w:sz w:val="18"/>
          <w:szCs w:val="18"/>
        </w:rPr>
      </w:pPr>
      <w:r w:rsidRPr="005707F5">
        <w:rPr>
          <w:sz w:val="18"/>
          <w:szCs w:val="18"/>
        </w:rPr>
        <w:t xml:space="preserve"> </w:t>
      </w:r>
    </w:p>
    <w:p w14:paraId="45B1A3BA" w14:textId="0940C9D6" w:rsidR="00CF5A50" w:rsidRPr="005707F5" w:rsidRDefault="00CF5A50" w:rsidP="00DF212C">
      <w:pPr>
        <w:ind w:left="720"/>
        <w:jc w:val="both"/>
        <w:rPr>
          <w:sz w:val="18"/>
          <w:szCs w:val="18"/>
        </w:rPr>
      </w:pPr>
      <w:r w:rsidRPr="005707F5">
        <w:rPr>
          <w:bCs/>
          <w:sz w:val="18"/>
          <w:szCs w:val="18"/>
          <w:u w:val="single"/>
        </w:rPr>
        <w:t>Article 18</w:t>
      </w:r>
      <w:r w:rsidRPr="005707F5">
        <w:rPr>
          <w:b/>
          <w:sz w:val="18"/>
          <w:szCs w:val="18"/>
        </w:rPr>
        <w:t xml:space="preserve">. </w:t>
      </w:r>
      <w:r w:rsidRPr="005707F5">
        <w:rPr>
          <w:sz w:val="18"/>
          <w:szCs w:val="18"/>
        </w:rPr>
        <w:t xml:space="preserve">With the authorization of the regular monthly CIDI meeting and the consent of the government of the host country, national or international governmental agencies or entities and persons of recognized standing in the matters to be considered may attend sectoral and specialized meetings of CIDI as special guests, when they express an interest in doing so. </w:t>
      </w:r>
      <w:r w:rsidR="00DF212C">
        <w:rPr>
          <w:sz w:val="18"/>
          <w:szCs w:val="18"/>
        </w:rPr>
        <w:t xml:space="preserve"> </w:t>
      </w:r>
      <w:r w:rsidRPr="005707F5">
        <w:rPr>
          <w:sz w:val="18"/>
          <w:szCs w:val="18"/>
        </w:rPr>
        <w:t>The special guests referred to in this article may speak at sectoral and specialized meetings of CIDI when invited to do so by the Chair.</w:t>
      </w:r>
      <w:r w:rsidR="00DF212C">
        <w:rPr>
          <w:sz w:val="18"/>
          <w:szCs w:val="18"/>
        </w:rPr>
        <w:t xml:space="preserve"> </w:t>
      </w:r>
      <w:r w:rsidRPr="005707F5">
        <w:rPr>
          <w:sz w:val="18"/>
          <w:szCs w:val="18"/>
        </w:rPr>
        <w:t>Requests to attend meetings as special guests shall be presented to the General Secretariat of the Organization at least 15 days in advance of the opening of the sectoral or specialized CIDI meeting.</w:t>
      </w:r>
      <w:r w:rsidR="00DF212C">
        <w:rPr>
          <w:sz w:val="18"/>
          <w:szCs w:val="18"/>
        </w:rPr>
        <w:t xml:space="preserve"> </w:t>
      </w:r>
      <w:r w:rsidRPr="005707F5">
        <w:rPr>
          <w:sz w:val="18"/>
          <w:szCs w:val="18"/>
        </w:rPr>
        <w:t xml:space="preserve">For the purposes of this article, the Secretary General of the Organization and/or the Executive Secretary for Integral Development will extend the corresponding invitations.  </w:t>
      </w:r>
    </w:p>
    <w:p w14:paraId="4AE2FE7F" w14:textId="77777777" w:rsidR="00CF5A50" w:rsidRPr="005707F5" w:rsidRDefault="00CF5A50" w:rsidP="00CF5A50">
      <w:pPr>
        <w:pStyle w:val="FootnoteText"/>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7C9" w14:textId="77777777" w:rsidR="00E36221" w:rsidRDefault="00E36221" w:rsidP="00F03F16">
    <w:pPr>
      <w:pStyle w:val="Head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14:paraId="3072AE62" w14:textId="77777777" w:rsidR="00E36221" w:rsidRDefault="00E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DE8" w14:textId="2FC8E43E" w:rsidR="00E36221" w:rsidRPr="00EB121A" w:rsidRDefault="00E36221" w:rsidP="00F03F16">
    <w:pPr>
      <w:pStyle w:val="Header"/>
      <w:jc w:val="center"/>
      <w:rPr>
        <w:sz w:val="22"/>
        <w:szCs w:val="22"/>
      </w:rPr>
    </w:pPr>
    <w:r w:rsidRPr="00EB121A">
      <w:rPr>
        <w:sz w:val="22"/>
        <w:szCs w:val="22"/>
        <w:lang w:val="es"/>
      </w:rPr>
      <w:t xml:space="preserve">- </w:t>
    </w:r>
    <w:r w:rsidRPr="00EB121A">
      <w:rPr>
        <w:rStyle w:val="PageNumber"/>
        <w:sz w:val="22"/>
        <w:szCs w:val="22"/>
        <w:lang w:val="es"/>
      </w:rPr>
      <w:fldChar w:fldCharType="begin"/>
    </w:r>
    <w:r w:rsidRPr="00EB121A">
      <w:rPr>
        <w:rStyle w:val="PageNumber"/>
        <w:sz w:val="22"/>
        <w:szCs w:val="22"/>
        <w:lang w:val="es"/>
      </w:rPr>
      <w:instrText xml:space="preserve"> PAGE </w:instrText>
    </w:r>
    <w:r w:rsidRPr="00EB121A">
      <w:rPr>
        <w:rStyle w:val="PageNumber"/>
        <w:sz w:val="22"/>
        <w:szCs w:val="22"/>
        <w:lang w:val="es"/>
      </w:rPr>
      <w:fldChar w:fldCharType="separate"/>
    </w:r>
    <w:r w:rsidR="00265D7A">
      <w:rPr>
        <w:rStyle w:val="PageNumber"/>
        <w:noProof/>
        <w:sz w:val="22"/>
        <w:szCs w:val="22"/>
        <w:lang w:val="es"/>
      </w:rPr>
      <w:t>2</w:t>
    </w:r>
    <w:r w:rsidRPr="00EB121A">
      <w:rPr>
        <w:rStyle w:val="PageNumber"/>
        <w:sz w:val="22"/>
        <w:szCs w:val="22"/>
        <w:lang w:val="es"/>
      </w:rPr>
      <w:fldChar w:fldCharType="end"/>
    </w:r>
    <w:r w:rsidRPr="00EB121A">
      <w:rPr>
        <w:rStyle w:val="PageNumber"/>
        <w:sz w:val="22"/>
        <w:szCs w:val="22"/>
        <w:lang w:val="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9EE" w14:textId="77777777" w:rsidR="00E36221" w:rsidRDefault="0091455D" w:rsidP="00F03F16">
    <w:pPr>
      <w:pStyle w:val="Header"/>
    </w:pPr>
    <w:r>
      <w:rPr>
        <w:noProof/>
        <w:lang w:val="es"/>
      </w:rPr>
      <mc:AlternateContent>
        <mc:Choice Requires="wps">
          <w:drawing>
            <wp:anchor distT="0" distB="0" distL="114300" distR="114300" simplePos="0" relativeHeight="251658752" behindDoc="0" locked="0" layoutInCell="1" allowOverlap="1" wp14:anchorId="4D30D701" wp14:editId="65B531D4">
              <wp:simplePos x="0" y="0"/>
              <wp:positionH relativeFrom="column">
                <wp:posOffset>417195</wp:posOffset>
              </wp:positionH>
              <wp:positionV relativeFrom="paragraph">
                <wp:posOffset>-108585</wp:posOffset>
              </wp:positionV>
              <wp:extent cx="4663440" cy="657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3FAEB" w14:textId="77777777" w:rsidR="00D9724D" w:rsidRPr="008B1521" w:rsidRDefault="00E36221" w:rsidP="00F03F16">
                          <w:pPr>
                            <w:pStyle w:val="Header"/>
                            <w:tabs>
                              <w:tab w:val="left" w:pos="900"/>
                            </w:tabs>
                            <w:spacing w:line="240" w:lineRule="atLeast"/>
                            <w:jc w:val="center"/>
                            <w:rPr>
                              <w:b/>
                              <w:sz w:val="28"/>
                            </w:rPr>
                          </w:pPr>
                          <w:r w:rsidRPr="008B1521">
                            <w:rPr>
                              <w:b/>
                              <w:sz w:val="28"/>
                            </w:rPr>
                            <w:t>ORGANIZA</w:t>
                          </w:r>
                          <w:r w:rsidR="00D9724D" w:rsidRPr="008B1521">
                            <w:rPr>
                              <w:b/>
                              <w:sz w:val="28"/>
                            </w:rPr>
                            <w:t>TION OF AMERICAN STATES</w:t>
                          </w:r>
                        </w:p>
                        <w:p w14:paraId="7DE0D5FA" w14:textId="6DBDD1CD" w:rsidR="00E36221" w:rsidRPr="00D9724D" w:rsidRDefault="00D9724D" w:rsidP="00F03F16">
                          <w:pPr>
                            <w:pStyle w:val="Header"/>
                            <w:tabs>
                              <w:tab w:val="left" w:pos="900"/>
                            </w:tabs>
                            <w:spacing w:line="240" w:lineRule="atLeast"/>
                            <w:jc w:val="center"/>
                            <w:rPr>
                              <w:rFonts w:ascii="Garamond" w:hAnsi="Garamond"/>
                              <w:b/>
                              <w:sz w:val="22"/>
                              <w:szCs w:val="22"/>
                            </w:rPr>
                          </w:pPr>
                          <w:r w:rsidRPr="00D9724D">
                            <w:rPr>
                              <w:b/>
                              <w:sz w:val="22"/>
                            </w:rPr>
                            <w:t>Inter-American Council for Integral Development</w:t>
                          </w:r>
                        </w:p>
                        <w:p w14:paraId="357DD181" w14:textId="77777777" w:rsidR="00E36221" w:rsidRPr="0000045A" w:rsidRDefault="00E36221" w:rsidP="00F03F16">
                          <w:pPr>
                            <w:pStyle w:val="Header"/>
                            <w:tabs>
                              <w:tab w:val="left" w:pos="900"/>
                            </w:tabs>
                            <w:spacing w:line="240" w:lineRule="atLeast"/>
                            <w:jc w:val="center"/>
                            <w:rPr>
                              <w:b/>
                              <w:sz w:val="22"/>
                              <w:szCs w:val="22"/>
                            </w:rPr>
                          </w:pPr>
                          <w:r>
                            <w:rPr>
                              <w:b/>
                              <w:sz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0D701" id="_x0000_t202" coordsize="21600,21600" o:spt="202" path="m,l,21600r21600,l21600,xe">
              <v:stroke joinstyle="miter"/>
              <v:path gradientshapeok="t" o:connecttype="rect"/>
            </v:shapetype>
            <v:shape id="_x0000_s1027" type="#_x0000_t202" style="position:absolute;margin-left:32.85pt;margin-top:-8.55pt;width:367.2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" stroked="f">
              <v:textbox>
                <w:txbxContent>
                  <w:p w14:paraId="1A73FAEB" w14:textId="77777777" w:rsidR="00D9724D" w:rsidRPr="008B1521" w:rsidRDefault="00E36221" w:rsidP="00F03F16">
                    <w:pPr>
                      <w:pStyle w:val="Header"/>
                      <w:tabs>
                        <w:tab w:val="left" w:pos="900"/>
                      </w:tabs>
                      <w:spacing w:line="240" w:lineRule="atLeast"/>
                      <w:jc w:val="center"/>
                      <w:rPr>
                        <w:b/>
                        <w:sz w:val="28"/>
                      </w:rPr>
                    </w:pPr>
                    <w:r w:rsidRPr="008B1521">
                      <w:rPr>
                        <w:b/>
                        <w:sz w:val="28"/>
                      </w:rPr>
                      <w:t>ORGANIZA</w:t>
                    </w:r>
                    <w:r w:rsidR="00D9724D" w:rsidRPr="008B1521">
                      <w:rPr>
                        <w:b/>
                        <w:sz w:val="28"/>
                      </w:rPr>
                      <w:t>TION OF AMERICAN STATES</w:t>
                    </w:r>
                  </w:p>
                  <w:p w14:paraId="7DE0D5FA" w14:textId="6DBDD1CD" w:rsidR="00E36221" w:rsidRPr="00D9724D" w:rsidRDefault="00D9724D" w:rsidP="00F03F16">
                    <w:pPr>
                      <w:pStyle w:val="Header"/>
                      <w:tabs>
                        <w:tab w:val="left" w:pos="900"/>
                      </w:tabs>
                      <w:spacing w:line="240" w:lineRule="atLeast"/>
                      <w:jc w:val="center"/>
                      <w:rPr>
                        <w:rFonts w:ascii="Garamond" w:hAnsi="Garamond"/>
                        <w:b/>
                        <w:sz w:val="22"/>
                        <w:szCs w:val="22"/>
                      </w:rPr>
                    </w:pPr>
                    <w:r w:rsidRPr="00D9724D">
                      <w:rPr>
                        <w:b/>
                        <w:sz w:val="22"/>
                      </w:rPr>
                      <w:t>Inter-American Council for Integral Development</w:t>
                    </w:r>
                  </w:p>
                  <w:p w14:paraId="357DD181" w14:textId="77777777" w:rsidR="00E36221" w:rsidRPr="0000045A" w:rsidRDefault="00E36221" w:rsidP="00F03F16">
                    <w:pPr>
                      <w:pStyle w:val="Header"/>
                      <w:tabs>
                        <w:tab w:val="left" w:pos="900"/>
                      </w:tabs>
                      <w:spacing w:line="240" w:lineRule="atLeast"/>
                      <w:jc w:val="center"/>
                      <w:rPr>
                        <w:b/>
                        <w:sz w:val="22"/>
                        <w:szCs w:val="22"/>
                      </w:rPr>
                    </w:pPr>
                    <w:r>
                      <w:rPr>
                        <w:b/>
                        <w:sz w:val="22"/>
                        <w:lang w:val="es"/>
                      </w:rPr>
                      <w:t>(CIDI)</w:t>
                    </w:r>
                  </w:p>
                </w:txbxContent>
              </v:textbox>
            </v:shape>
          </w:pict>
        </mc:Fallback>
      </mc:AlternateContent>
    </w:r>
    <w:r>
      <w:rPr>
        <w:noProof/>
        <w:lang w:val="es"/>
      </w:rPr>
      <mc:AlternateContent>
        <mc:Choice Requires="wps">
          <w:drawing>
            <wp:anchor distT="0" distB="0" distL="114300" distR="114300" simplePos="0" relativeHeight="251657728" behindDoc="0" locked="0" layoutInCell="1" allowOverlap="1" wp14:anchorId="73458481" wp14:editId="4CF937AF">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B9B1A" w14:textId="77777777" w:rsidR="00E36221" w:rsidRDefault="0091455D" w:rsidP="00F03F16">
                          <w:pPr>
                            <w:ind w:right="-130"/>
                          </w:pPr>
                          <w:r>
                            <w:rPr>
                              <w:noProof/>
                              <w:color w:val="000000"/>
                              <w:lang w:val="es"/>
                            </w:rPr>
                            <w:drawing>
                              <wp:inline distT="0" distB="0" distL="0" distR="0" wp14:anchorId="0082E5F9" wp14:editId="38BD37DB">
                                <wp:extent cx="1104900" cy="771525"/>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8481" id="Text Box 3" o:spid="_x0000_s1028"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0EAB9B1A" w14:textId="77777777" w:rsidR="00E36221" w:rsidRDefault="0091455D" w:rsidP="00F03F16">
                    <w:pPr>
                      <w:ind w:right="-130"/>
                    </w:pPr>
                    <w:r>
                      <w:rPr>
                        <w:noProof/>
                        <w:color w:val="000000"/>
                        <w:lang w:val="es"/>
                      </w:rPr>
                      <w:drawing>
                        <wp:inline distT="0" distB="0" distL="0" distR="0" wp14:anchorId="0082E5F9" wp14:editId="38BD37DB">
                          <wp:extent cx="1104900" cy="771525"/>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s"/>
      </w:rPr>
      <w:drawing>
        <wp:anchor distT="0" distB="0" distL="114300" distR="114300" simplePos="0" relativeHeight="251656704" behindDoc="0" locked="0" layoutInCell="1" allowOverlap="1" wp14:anchorId="0FDA00EE" wp14:editId="39626176">
          <wp:simplePos x="0" y="0"/>
          <wp:positionH relativeFrom="column">
            <wp:posOffset>-444500</wp:posOffset>
          </wp:positionH>
          <wp:positionV relativeFrom="paragraph">
            <wp:posOffset>-35560</wp:posOffset>
          </wp:positionV>
          <wp:extent cx="822960" cy="824865"/>
          <wp:effectExtent l="0" t="0" r="0" b="0"/>
          <wp:wrapNone/>
          <wp:docPr id="14" name="Picture 14"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4EC8E" w14:textId="77777777" w:rsidR="00E36221" w:rsidRDefault="00E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F69"/>
    <w:multiLevelType w:val="hybridMultilevel"/>
    <w:tmpl w:val="58B4683E"/>
    <w:lvl w:ilvl="0" w:tplc="D37CBE2C">
      <w:start w:val="17"/>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F6777C"/>
    <w:multiLevelType w:val="hybridMultilevel"/>
    <w:tmpl w:val="FBA820D6"/>
    <w:lvl w:ilvl="0" w:tplc="64B600F0">
      <w:numFmt w:val="bullet"/>
      <w:lvlText w:val="-"/>
      <w:lvlJc w:val="left"/>
      <w:pPr>
        <w:ind w:left="720" w:hanging="360"/>
      </w:pPr>
      <w:rPr>
        <w:rFonts w:ascii="Times New Roman" w:eastAsia="Times New Roman" w:hAnsi="Times New Roman" w:cs="Times New Roman"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4" w15:restartNumberingAfterBreak="0">
    <w:nsid w:val="29003189"/>
    <w:multiLevelType w:val="hybridMultilevel"/>
    <w:tmpl w:val="0E6CC082"/>
    <w:lvl w:ilvl="0" w:tplc="F1922B92">
      <w:start w:val="1"/>
      <w:numFmt w:val="bullet"/>
      <w:lvlText w:val=""/>
      <w:lvlJc w:val="left"/>
      <w:pPr>
        <w:ind w:left="720" w:hanging="360"/>
      </w:pPr>
      <w:rPr>
        <w:rFonts w:ascii="Symbol" w:hAnsi="Symbol" w:hint="default"/>
      </w:rPr>
    </w:lvl>
    <w:lvl w:ilvl="1" w:tplc="012EA1B8">
      <w:start w:val="1"/>
      <w:numFmt w:val="bullet"/>
      <w:lvlText w:val="o"/>
      <w:lvlJc w:val="left"/>
      <w:pPr>
        <w:ind w:left="1440" w:hanging="360"/>
      </w:pPr>
      <w:rPr>
        <w:rFonts w:ascii="Courier New" w:hAnsi="Courier New" w:hint="default"/>
      </w:rPr>
    </w:lvl>
    <w:lvl w:ilvl="2" w:tplc="7E562A8E">
      <w:start w:val="1"/>
      <w:numFmt w:val="bullet"/>
      <w:lvlText w:val=""/>
      <w:lvlJc w:val="left"/>
      <w:pPr>
        <w:ind w:left="2160" w:hanging="360"/>
      </w:pPr>
      <w:rPr>
        <w:rFonts w:ascii="Wingdings" w:hAnsi="Wingdings" w:hint="default"/>
      </w:rPr>
    </w:lvl>
    <w:lvl w:ilvl="3" w:tplc="F7CC0524">
      <w:start w:val="1"/>
      <w:numFmt w:val="bullet"/>
      <w:lvlText w:val=""/>
      <w:lvlJc w:val="left"/>
      <w:pPr>
        <w:ind w:left="2880" w:hanging="360"/>
      </w:pPr>
      <w:rPr>
        <w:rFonts w:ascii="Symbol" w:hAnsi="Symbol" w:hint="default"/>
      </w:rPr>
    </w:lvl>
    <w:lvl w:ilvl="4" w:tplc="A3269986">
      <w:start w:val="1"/>
      <w:numFmt w:val="bullet"/>
      <w:lvlText w:val="o"/>
      <w:lvlJc w:val="left"/>
      <w:pPr>
        <w:ind w:left="3600" w:hanging="360"/>
      </w:pPr>
      <w:rPr>
        <w:rFonts w:ascii="Courier New" w:hAnsi="Courier New" w:hint="default"/>
      </w:rPr>
    </w:lvl>
    <w:lvl w:ilvl="5" w:tplc="52F6296E">
      <w:start w:val="1"/>
      <w:numFmt w:val="bullet"/>
      <w:lvlText w:val=""/>
      <w:lvlJc w:val="left"/>
      <w:pPr>
        <w:ind w:left="4320" w:hanging="360"/>
      </w:pPr>
      <w:rPr>
        <w:rFonts w:ascii="Wingdings" w:hAnsi="Wingdings" w:hint="default"/>
      </w:rPr>
    </w:lvl>
    <w:lvl w:ilvl="6" w:tplc="CB3C3316">
      <w:start w:val="1"/>
      <w:numFmt w:val="bullet"/>
      <w:lvlText w:val=""/>
      <w:lvlJc w:val="left"/>
      <w:pPr>
        <w:ind w:left="5040" w:hanging="360"/>
      </w:pPr>
      <w:rPr>
        <w:rFonts w:ascii="Symbol" w:hAnsi="Symbol" w:hint="default"/>
      </w:rPr>
    </w:lvl>
    <w:lvl w:ilvl="7" w:tplc="4A1680BA">
      <w:start w:val="1"/>
      <w:numFmt w:val="bullet"/>
      <w:lvlText w:val="o"/>
      <w:lvlJc w:val="left"/>
      <w:pPr>
        <w:ind w:left="5760" w:hanging="360"/>
      </w:pPr>
      <w:rPr>
        <w:rFonts w:ascii="Courier New" w:hAnsi="Courier New" w:hint="default"/>
      </w:rPr>
    </w:lvl>
    <w:lvl w:ilvl="8" w:tplc="E55820FC">
      <w:start w:val="1"/>
      <w:numFmt w:val="bullet"/>
      <w:lvlText w:val=""/>
      <w:lvlJc w:val="left"/>
      <w:pPr>
        <w:ind w:left="6480" w:hanging="360"/>
      </w:pPr>
      <w:rPr>
        <w:rFonts w:ascii="Wingdings" w:hAnsi="Wingdings" w:hint="default"/>
      </w:rPr>
    </w:lvl>
  </w:abstractNum>
  <w:abstractNum w:abstractNumId="5" w15:restartNumberingAfterBreak="0">
    <w:nsid w:val="36D8383C"/>
    <w:multiLevelType w:val="hybridMultilevel"/>
    <w:tmpl w:val="F52635EC"/>
    <w:lvl w:ilvl="0" w:tplc="E4C63176">
      <w:start w:val="1"/>
      <w:numFmt w:val="decimal"/>
      <w:lvlText w:val="%1."/>
      <w:lvlJc w:val="left"/>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6" w15:restartNumberingAfterBreak="0">
    <w:nsid w:val="4159433A"/>
    <w:multiLevelType w:val="hybridMultilevel"/>
    <w:tmpl w:val="8E0E3A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096288"/>
    <w:multiLevelType w:val="hybridMultilevel"/>
    <w:tmpl w:val="A9B4DB90"/>
    <w:lvl w:ilvl="0" w:tplc="78721D2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3ED64C4"/>
    <w:multiLevelType w:val="hybridMultilevel"/>
    <w:tmpl w:val="060EA47A"/>
    <w:lvl w:ilvl="0" w:tplc="74CAD89A">
      <w:start w:val="1"/>
      <w:numFmt w:val="bullet"/>
      <w:lvlText w:val=""/>
      <w:lvlJc w:val="left"/>
      <w:pPr>
        <w:ind w:left="720" w:hanging="360"/>
      </w:pPr>
      <w:rPr>
        <w:rFonts w:ascii="Symbol" w:hAnsi="Symbol" w:hint="default"/>
      </w:rPr>
    </w:lvl>
    <w:lvl w:ilvl="1" w:tplc="07EC21D8">
      <w:start w:val="1"/>
      <w:numFmt w:val="bullet"/>
      <w:lvlText w:val="o"/>
      <w:lvlJc w:val="left"/>
      <w:pPr>
        <w:ind w:left="1440" w:hanging="360"/>
      </w:pPr>
      <w:rPr>
        <w:rFonts w:ascii="Courier New" w:hAnsi="Courier New" w:hint="default"/>
      </w:rPr>
    </w:lvl>
    <w:lvl w:ilvl="2" w:tplc="C0FAE2EA">
      <w:start w:val="1"/>
      <w:numFmt w:val="bullet"/>
      <w:lvlText w:val=""/>
      <w:lvlJc w:val="left"/>
      <w:pPr>
        <w:ind w:left="2160" w:hanging="360"/>
      </w:pPr>
      <w:rPr>
        <w:rFonts w:ascii="Wingdings" w:hAnsi="Wingdings" w:hint="default"/>
      </w:rPr>
    </w:lvl>
    <w:lvl w:ilvl="3" w:tplc="E6E446DA">
      <w:start w:val="1"/>
      <w:numFmt w:val="bullet"/>
      <w:lvlText w:val=""/>
      <w:lvlJc w:val="left"/>
      <w:pPr>
        <w:ind w:left="2880" w:hanging="360"/>
      </w:pPr>
      <w:rPr>
        <w:rFonts w:ascii="Symbol" w:hAnsi="Symbol" w:hint="default"/>
      </w:rPr>
    </w:lvl>
    <w:lvl w:ilvl="4" w:tplc="7ABACA3C">
      <w:start w:val="1"/>
      <w:numFmt w:val="bullet"/>
      <w:lvlText w:val="o"/>
      <w:lvlJc w:val="left"/>
      <w:pPr>
        <w:ind w:left="3600" w:hanging="360"/>
      </w:pPr>
      <w:rPr>
        <w:rFonts w:ascii="Courier New" w:hAnsi="Courier New" w:hint="default"/>
      </w:rPr>
    </w:lvl>
    <w:lvl w:ilvl="5" w:tplc="E954F458">
      <w:start w:val="1"/>
      <w:numFmt w:val="bullet"/>
      <w:lvlText w:val=""/>
      <w:lvlJc w:val="left"/>
      <w:pPr>
        <w:ind w:left="4320" w:hanging="360"/>
      </w:pPr>
      <w:rPr>
        <w:rFonts w:ascii="Wingdings" w:hAnsi="Wingdings" w:hint="default"/>
      </w:rPr>
    </w:lvl>
    <w:lvl w:ilvl="6" w:tplc="582CF80A">
      <w:start w:val="1"/>
      <w:numFmt w:val="bullet"/>
      <w:lvlText w:val=""/>
      <w:lvlJc w:val="left"/>
      <w:pPr>
        <w:ind w:left="5040" w:hanging="360"/>
      </w:pPr>
      <w:rPr>
        <w:rFonts w:ascii="Symbol" w:hAnsi="Symbol" w:hint="default"/>
      </w:rPr>
    </w:lvl>
    <w:lvl w:ilvl="7" w:tplc="513CF864">
      <w:start w:val="1"/>
      <w:numFmt w:val="bullet"/>
      <w:lvlText w:val="o"/>
      <w:lvlJc w:val="left"/>
      <w:pPr>
        <w:ind w:left="5760" w:hanging="360"/>
      </w:pPr>
      <w:rPr>
        <w:rFonts w:ascii="Courier New" w:hAnsi="Courier New" w:hint="default"/>
      </w:rPr>
    </w:lvl>
    <w:lvl w:ilvl="8" w:tplc="D5D2605E">
      <w:start w:val="1"/>
      <w:numFmt w:val="bullet"/>
      <w:lvlText w:val=""/>
      <w:lvlJc w:val="left"/>
      <w:pPr>
        <w:ind w:left="6480" w:hanging="360"/>
      </w:pPr>
      <w:rPr>
        <w:rFonts w:ascii="Wingdings" w:hAnsi="Wingdings" w:hint="default"/>
      </w:rPr>
    </w:lvl>
  </w:abstractNum>
  <w:abstractNum w:abstractNumId="9" w15:restartNumberingAfterBreak="0">
    <w:nsid w:val="5AE30844"/>
    <w:multiLevelType w:val="hybridMultilevel"/>
    <w:tmpl w:val="83D2A928"/>
    <w:lvl w:ilvl="0" w:tplc="A19421C4">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ED65A1"/>
    <w:multiLevelType w:val="multilevel"/>
    <w:tmpl w:val="36FE0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3934FF"/>
    <w:multiLevelType w:val="hybridMultilevel"/>
    <w:tmpl w:val="C6321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05850121">
    <w:abstractNumId w:val="5"/>
  </w:num>
  <w:num w:numId="2" w16cid:durableId="1857377181">
    <w:abstractNumId w:val="2"/>
  </w:num>
  <w:num w:numId="3" w16cid:durableId="1977761539">
    <w:abstractNumId w:val="3"/>
  </w:num>
  <w:num w:numId="4" w16cid:durableId="490829395">
    <w:abstractNumId w:val="10"/>
  </w:num>
  <w:num w:numId="5" w16cid:durableId="798453924">
    <w:abstractNumId w:val="11"/>
  </w:num>
  <w:num w:numId="6" w16cid:durableId="1367952414">
    <w:abstractNumId w:val="6"/>
  </w:num>
  <w:num w:numId="7" w16cid:durableId="1459300943">
    <w:abstractNumId w:val="1"/>
  </w:num>
  <w:num w:numId="8" w16cid:durableId="344403317">
    <w:abstractNumId w:val="8"/>
  </w:num>
  <w:num w:numId="9" w16cid:durableId="1145732189">
    <w:abstractNumId w:val="4"/>
  </w:num>
  <w:num w:numId="10" w16cid:durableId="2063361474">
    <w:abstractNumId w:val="7"/>
  </w:num>
  <w:num w:numId="11" w16cid:durableId="395668174">
    <w:abstractNumId w:val="9"/>
  </w:num>
  <w:num w:numId="12" w16cid:durableId="127213587">
    <w:abstractNumId w:val="12"/>
  </w:num>
  <w:num w:numId="13" w16cid:durableId="130739615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40906"/>
    <w:rsid w:val="00043AD9"/>
    <w:rsid w:val="000509DD"/>
    <w:rsid w:val="00067928"/>
    <w:rsid w:val="00077B49"/>
    <w:rsid w:val="00083939"/>
    <w:rsid w:val="0008713B"/>
    <w:rsid w:val="00090D03"/>
    <w:rsid w:val="00094A24"/>
    <w:rsid w:val="000B5B98"/>
    <w:rsid w:val="000D3A80"/>
    <w:rsid w:val="000E5E86"/>
    <w:rsid w:val="00112F80"/>
    <w:rsid w:val="001326A8"/>
    <w:rsid w:val="00157290"/>
    <w:rsid w:val="00164857"/>
    <w:rsid w:val="00165A30"/>
    <w:rsid w:val="00170B7F"/>
    <w:rsid w:val="00174A31"/>
    <w:rsid w:val="00183507"/>
    <w:rsid w:val="00183644"/>
    <w:rsid w:val="00194819"/>
    <w:rsid w:val="001A1237"/>
    <w:rsid w:val="001C7361"/>
    <w:rsid w:val="001D11E4"/>
    <w:rsid w:val="001E6EC8"/>
    <w:rsid w:val="001E7119"/>
    <w:rsid w:val="001F10DC"/>
    <w:rsid w:val="001F4EBA"/>
    <w:rsid w:val="001F6290"/>
    <w:rsid w:val="00216936"/>
    <w:rsid w:val="002216AF"/>
    <w:rsid w:val="002253E0"/>
    <w:rsid w:val="002625A7"/>
    <w:rsid w:val="00265D7A"/>
    <w:rsid w:val="00276EE2"/>
    <w:rsid w:val="002828AF"/>
    <w:rsid w:val="002901DD"/>
    <w:rsid w:val="0029093B"/>
    <w:rsid w:val="0029241A"/>
    <w:rsid w:val="002978AB"/>
    <w:rsid w:val="002B1B84"/>
    <w:rsid w:val="002C3D61"/>
    <w:rsid w:val="002E5139"/>
    <w:rsid w:val="002E6D86"/>
    <w:rsid w:val="00313CE8"/>
    <w:rsid w:val="00333D2B"/>
    <w:rsid w:val="00341758"/>
    <w:rsid w:val="0036279D"/>
    <w:rsid w:val="0038567A"/>
    <w:rsid w:val="003962D8"/>
    <w:rsid w:val="003A2EFA"/>
    <w:rsid w:val="003C784E"/>
    <w:rsid w:val="003D6C51"/>
    <w:rsid w:val="003F0859"/>
    <w:rsid w:val="00412FEA"/>
    <w:rsid w:val="00427B2F"/>
    <w:rsid w:val="004451E2"/>
    <w:rsid w:val="00450111"/>
    <w:rsid w:val="00465364"/>
    <w:rsid w:val="00477069"/>
    <w:rsid w:val="004836DB"/>
    <w:rsid w:val="00486F02"/>
    <w:rsid w:val="00490931"/>
    <w:rsid w:val="004B62D1"/>
    <w:rsid w:val="004C1EE7"/>
    <w:rsid w:val="004D1B2D"/>
    <w:rsid w:val="004D7FD6"/>
    <w:rsid w:val="004E5423"/>
    <w:rsid w:val="004E7297"/>
    <w:rsid w:val="004F1D5E"/>
    <w:rsid w:val="004F22C7"/>
    <w:rsid w:val="004F22DA"/>
    <w:rsid w:val="004F2C18"/>
    <w:rsid w:val="00503186"/>
    <w:rsid w:val="00506D5D"/>
    <w:rsid w:val="0051524A"/>
    <w:rsid w:val="00515489"/>
    <w:rsid w:val="0056119F"/>
    <w:rsid w:val="00561D17"/>
    <w:rsid w:val="0057427D"/>
    <w:rsid w:val="00580348"/>
    <w:rsid w:val="00581947"/>
    <w:rsid w:val="00581B3A"/>
    <w:rsid w:val="005A2C71"/>
    <w:rsid w:val="005A5052"/>
    <w:rsid w:val="005B0913"/>
    <w:rsid w:val="005C5B82"/>
    <w:rsid w:val="006050CF"/>
    <w:rsid w:val="00607256"/>
    <w:rsid w:val="0062588F"/>
    <w:rsid w:val="00636223"/>
    <w:rsid w:val="00636C7F"/>
    <w:rsid w:val="00640A52"/>
    <w:rsid w:val="00646D59"/>
    <w:rsid w:val="00655618"/>
    <w:rsid w:val="006730DB"/>
    <w:rsid w:val="00676482"/>
    <w:rsid w:val="00692662"/>
    <w:rsid w:val="006B52F1"/>
    <w:rsid w:val="006C26F0"/>
    <w:rsid w:val="006F25F7"/>
    <w:rsid w:val="00711848"/>
    <w:rsid w:val="0071559A"/>
    <w:rsid w:val="007161B9"/>
    <w:rsid w:val="00740970"/>
    <w:rsid w:val="00756BFF"/>
    <w:rsid w:val="0076579C"/>
    <w:rsid w:val="007841F0"/>
    <w:rsid w:val="007901B1"/>
    <w:rsid w:val="00794DD3"/>
    <w:rsid w:val="007E1EEB"/>
    <w:rsid w:val="007E5DA6"/>
    <w:rsid w:val="007F2774"/>
    <w:rsid w:val="0081281E"/>
    <w:rsid w:val="008143D7"/>
    <w:rsid w:val="00823F08"/>
    <w:rsid w:val="008317A2"/>
    <w:rsid w:val="00872AAB"/>
    <w:rsid w:val="00893057"/>
    <w:rsid w:val="008B1521"/>
    <w:rsid w:val="008B2D27"/>
    <w:rsid w:val="008C002E"/>
    <w:rsid w:val="008D3F8A"/>
    <w:rsid w:val="008D4330"/>
    <w:rsid w:val="0091455D"/>
    <w:rsid w:val="00923CD4"/>
    <w:rsid w:val="00933EAB"/>
    <w:rsid w:val="0093451F"/>
    <w:rsid w:val="0095027D"/>
    <w:rsid w:val="0096100D"/>
    <w:rsid w:val="0096272C"/>
    <w:rsid w:val="009639C3"/>
    <w:rsid w:val="00965813"/>
    <w:rsid w:val="00966272"/>
    <w:rsid w:val="009719B1"/>
    <w:rsid w:val="00984EA6"/>
    <w:rsid w:val="009A557E"/>
    <w:rsid w:val="009B58DA"/>
    <w:rsid w:val="009D3250"/>
    <w:rsid w:val="009D365A"/>
    <w:rsid w:val="009E08BF"/>
    <w:rsid w:val="009E345F"/>
    <w:rsid w:val="00A05111"/>
    <w:rsid w:val="00A76899"/>
    <w:rsid w:val="00A83A11"/>
    <w:rsid w:val="00AA2B78"/>
    <w:rsid w:val="00AA2C35"/>
    <w:rsid w:val="00AB434A"/>
    <w:rsid w:val="00AC6205"/>
    <w:rsid w:val="00B34310"/>
    <w:rsid w:val="00B57AF2"/>
    <w:rsid w:val="00B60364"/>
    <w:rsid w:val="00B75964"/>
    <w:rsid w:val="00BA40B1"/>
    <w:rsid w:val="00BC17AB"/>
    <w:rsid w:val="00BD0561"/>
    <w:rsid w:val="00BD2EB4"/>
    <w:rsid w:val="00BD6A27"/>
    <w:rsid w:val="00BE0477"/>
    <w:rsid w:val="00BE544A"/>
    <w:rsid w:val="00C02B6C"/>
    <w:rsid w:val="00C14F0A"/>
    <w:rsid w:val="00C157AC"/>
    <w:rsid w:val="00C23A48"/>
    <w:rsid w:val="00C26F5A"/>
    <w:rsid w:val="00C27504"/>
    <w:rsid w:val="00C27634"/>
    <w:rsid w:val="00C315A6"/>
    <w:rsid w:val="00C457D1"/>
    <w:rsid w:val="00C52911"/>
    <w:rsid w:val="00C646D8"/>
    <w:rsid w:val="00C64EB9"/>
    <w:rsid w:val="00C73E7A"/>
    <w:rsid w:val="00C74520"/>
    <w:rsid w:val="00C7560E"/>
    <w:rsid w:val="00C95A76"/>
    <w:rsid w:val="00CA57D8"/>
    <w:rsid w:val="00CD52B9"/>
    <w:rsid w:val="00CE0615"/>
    <w:rsid w:val="00CE4176"/>
    <w:rsid w:val="00CF5A50"/>
    <w:rsid w:val="00D06740"/>
    <w:rsid w:val="00D151FF"/>
    <w:rsid w:val="00D3638C"/>
    <w:rsid w:val="00D37C00"/>
    <w:rsid w:val="00D648BD"/>
    <w:rsid w:val="00D668E7"/>
    <w:rsid w:val="00D6756A"/>
    <w:rsid w:val="00D6789F"/>
    <w:rsid w:val="00D71825"/>
    <w:rsid w:val="00D729F3"/>
    <w:rsid w:val="00D73A8C"/>
    <w:rsid w:val="00D73B80"/>
    <w:rsid w:val="00D83861"/>
    <w:rsid w:val="00D92663"/>
    <w:rsid w:val="00D9724D"/>
    <w:rsid w:val="00DA0629"/>
    <w:rsid w:val="00DA4F1F"/>
    <w:rsid w:val="00DB6D72"/>
    <w:rsid w:val="00DB777F"/>
    <w:rsid w:val="00DC3734"/>
    <w:rsid w:val="00DC72CB"/>
    <w:rsid w:val="00DE4086"/>
    <w:rsid w:val="00DE4204"/>
    <w:rsid w:val="00DE5290"/>
    <w:rsid w:val="00DF212C"/>
    <w:rsid w:val="00DF283C"/>
    <w:rsid w:val="00DF474F"/>
    <w:rsid w:val="00E02F90"/>
    <w:rsid w:val="00E23319"/>
    <w:rsid w:val="00E32B22"/>
    <w:rsid w:val="00E3442A"/>
    <w:rsid w:val="00E36221"/>
    <w:rsid w:val="00E423B5"/>
    <w:rsid w:val="00E425CA"/>
    <w:rsid w:val="00E431EB"/>
    <w:rsid w:val="00E47BD7"/>
    <w:rsid w:val="00E541B4"/>
    <w:rsid w:val="00E56B7A"/>
    <w:rsid w:val="00E61DF0"/>
    <w:rsid w:val="00E63498"/>
    <w:rsid w:val="00E66EEC"/>
    <w:rsid w:val="00E76B7E"/>
    <w:rsid w:val="00E8098C"/>
    <w:rsid w:val="00E83A6A"/>
    <w:rsid w:val="00E851E9"/>
    <w:rsid w:val="00E917D0"/>
    <w:rsid w:val="00EB121A"/>
    <w:rsid w:val="00EB2887"/>
    <w:rsid w:val="00EB2ED9"/>
    <w:rsid w:val="00ED25B7"/>
    <w:rsid w:val="00EE5053"/>
    <w:rsid w:val="00EF62F9"/>
    <w:rsid w:val="00EF750E"/>
    <w:rsid w:val="00F03F16"/>
    <w:rsid w:val="00F0508D"/>
    <w:rsid w:val="00F05613"/>
    <w:rsid w:val="00F1315E"/>
    <w:rsid w:val="00F23786"/>
    <w:rsid w:val="00F4635C"/>
    <w:rsid w:val="00F56926"/>
    <w:rsid w:val="00F60B9F"/>
    <w:rsid w:val="00F6239A"/>
    <w:rsid w:val="00F646E1"/>
    <w:rsid w:val="00FA39E2"/>
    <w:rsid w:val="00FA67EE"/>
    <w:rsid w:val="00FC5EB3"/>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A174"/>
  <w15:chartTrackingRefBased/>
  <w15:docId w15:val="{91ADD712-B38B-4EA4-8D54-D73AAAC1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385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856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uiPriority w:val="99"/>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styleId="CommentReference">
    <w:name w:val="annotation reference"/>
    <w:basedOn w:val="DefaultParagraphFont"/>
    <w:rsid w:val="001A1237"/>
    <w:rPr>
      <w:sz w:val="16"/>
      <w:szCs w:val="16"/>
    </w:rPr>
  </w:style>
  <w:style w:type="paragraph" w:styleId="CommentText">
    <w:name w:val="annotation text"/>
    <w:basedOn w:val="Normal"/>
    <w:link w:val="CommentTextChar"/>
    <w:rsid w:val="001A1237"/>
  </w:style>
  <w:style w:type="character" w:customStyle="1" w:styleId="CommentTextChar">
    <w:name w:val="Comment Text Char"/>
    <w:basedOn w:val="DefaultParagraphFont"/>
    <w:link w:val="CommentText"/>
    <w:rsid w:val="001A1237"/>
  </w:style>
  <w:style w:type="character" w:customStyle="1" w:styleId="ListParagraphChar">
    <w:name w:val="List Paragraph Char"/>
    <w:aliases w:val="Fundamentacion Char,Bulleted List Char,SubPárrafo de lista Char"/>
    <w:basedOn w:val="DefaultParagraphFont"/>
    <w:link w:val="ListParagraph0"/>
    <w:qFormat/>
    <w:locked/>
    <w:rsid w:val="001A1237"/>
    <w:rPr>
      <w:rFonts w:eastAsia="Calibri"/>
      <w:sz w:val="24"/>
      <w:szCs w:val="24"/>
    </w:rPr>
  </w:style>
  <w:style w:type="paragraph" w:customStyle="1" w:styleId="TableHeading">
    <w:name w:val="Table Heading"/>
    <w:basedOn w:val="Normal"/>
    <w:rsid w:val="00D73B80"/>
    <w:pPr>
      <w:suppressLineNumbers/>
      <w:suppressAutoHyphens/>
      <w:jc w:val="center"/>
    </w:pPr>
    <w:rPr>
      <w:b/>
      <w:bCs/>
      <w:sz w:val="24"/>
      <w:szCs w:val="24"/>
      <w:lang w:eastAsia="ar-SA"/>
    </w:rPr>
  </w:style>
  <w:style w:type="paragraph" w:styleId="PlainText">
    <w:name w:val="Plain Text"/>
    <w:basedOn w:val="Normal"/>
    <w:link w:val="PlainTextChar"/>
    <w:uiPriority w:val="99"/>
    <w:unhideWhenUsed/>
    <w:rsid w:val="004B62D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2D1"/>
    <w:rPr>
      <w:rFonts w:ascii="Calibri" w:eastAsiaTheme="minorHAnsi" w:hAnsi="Calibri" w:cstheme="minorBidi"/>
      <w:sz w:val="22"/>
      <w:szCs w:val="21"/>
    </w:rPr>
  </w:style>
  <w:style w:type="character" w:customStyle="1" w:styleId="Heading2Char">
    <w:name w:val="Heading 2 Char"/>
    <w:basedOn w:val="DefaultParagraphFont"/>
    <w:link w:val="Heading2"/>
    <w:semiHidden/>
    <w:rsid w:val="003856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8567A"/>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730DB"/>
    <w:rPr>
      <w:color w:val="808080"/>
    </w:rPr>
  </w:style>
  <w:style w:type="character" w:customStyle="1" w:styleId="BodyTextIndentChar">
    <w:name w:val="Body Text Indent Char"/>
    <w:basedOn w:val="DefaultParagraphFont"/>
    <w:link w:val="BodyTextIndent"/>
    <w:rsid w:val="00DE4204"/>
    <w:rPr>
      <w:rFonts w:ascii="Arial" w:hAnsi="Arial"/>
      <w:sz w:val="22"/>
    </w:rPr>
  </w:style>
  <w:style w:type="paragraph" w:customStyle="1" w:styleId="BodyA">
    <w:name w:val="Body A"/>
    <w:rsid w:val="004D7FD6"/>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96272C"/>
    <w:pPr>
      <w:pBdr>
        <w:top w:val="nil"/>
        <w:left w:val="nil"/>
        <w:bottom w:val="nil"/>
        <w:right w:val="nil"/>
        <w:between w:val="nil"/>
        <w:bar w:val="nil"/>
      </w:pBdr>
    </w:pPr>
    <w:rPr>
      <w:color w:val="000000"/>
      <w:sz w:val="24"/>
      <w:szCs w:val="24"/>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1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966">
      <w:bodyDiv w:val="1"/>
      <w:marLeft w:val="0"/>
      <w:marRight w:val="0"/>
      <w:marTop w:val="0"/>
      <w:marBottom w:val="0"/>
      <w:divBdr>
        <w:top w:val="none" w:sz="0" w:space="0" w:color="auto"/>
        <w:left w:val="none" w:sz="0" w:space="0" w:color="auto"/>
        <w:bottom w:val="none" w:sz="0" w:space="0" w:color="auto"/>
        <w:right w:val="none" w:sz="0" w:space="0" w:color="auto"/>
      </w:divBdr>
    </w:div>
    <w:div w:id="108937769">
      <w:bodyDiv w:val="1"/>
      <w:marLeft w:val="0"/>
      <w:marRight w:val="0"/>
      <w:marTop w:val="0"/>
      <w:marBottom w:val="0"/>
      <w:divBdr>
        <w:top w:val="none" w:sz="0" w:space="0" w:color="auto"/>
        <w:left w:val="none" w:sz="0" w:space="0" w:color="auto"/>
        <w:bottom w:val="none" w:sz="0" w:space="0" w:color="auto"/>
        <w:right w:val="none" w:sz="0" w:space="0" w:color="auto"/>
      </w:divBdr>
    </w:div>
    <w:div w:id="238180524">
      <w:bodyDiv w:val="1"/>
      <w:marLeft w:val="0"/>
      <w:marRight w:val="0"/>
      <w:marTop w:val="0"/>
      <w:marBottom w:val="0"/>
      <w:divBdr>
        <w:top w:val="none" w:sz="0" w:space="0" w:color="auto"/>
        <w:left w:val="none" w:sz="0" w:space="0" w:color="auto"/>
        <w:bottom w:val="none" w:sz="0" w:space="0" w:color="auto"/>
        <w:right w:val="none" w:sz="0" w:space="0" w:color="auto"/>
      </w:divBdr>
    </w:div>
    <w:div w:id="277027137">
      <w:bodyDiv w:val="1"/>
      <w:marLeft w:val="0"/>
      <w:marRight w:val="0"/>
      <w:marTop w:val="0"/>
      <w:marBottom w:val="0"/>
      <w:divBdr>
        <w:top w:val="none" w:sz="0" w:space="0" w:color="auto"/>
        <w:left w:val="none" w:sz="0" w:space="0" w:color="auto"/>
        <w:bottom w:val="none" w:sz="0" w:space="0" w:color="auto"/>
        <w:right w:val="none" w:sz="0" w:space="0" w:color="auto"/>
      </w:divBdr>
    </w:div>
    <w:div w:id="416557341">
      <w:bodyDiv w:val="1"/>
      <w:marLeft w:val="0"/>
      <w:marRight w:val="0"/>
      <w:marTop w:val="0"/>
      <w:marBottom w:val="0"/>
      <w:divBdr>
        <w:top w:val="none" w:sz="0" w:space="0" w:color="auto"/>
        <w:left w:val="none" w:sz="0" w:space="0" w:color="auto"/>
        <w:bottom w:val="none" w:sz="0" w:space="0" w:color="auto"/>
        <w:right w:val="none" w:sz="0" w:space="0" w:color="auto"/>
      </w:divBdr>
    </w:div>
    <w:div w:id="814226230">
      <w:bodyDiv w:val="1"/>
      <w:marLeft w:val="0"/>
      <w:marRight w:val="0"/>
      <w:marTop w:val="0"/>
      <w:marBottom w:val="0"/>
      <w:divBdr>
        <w:top w:val="none" w:sz="0" w:space="0" w:color="auto"/>
        <w:left w:val="none" w:sz="0" w:space="0" w:color="auto"/>
        <w:bottom w:val="none" w:sz="0" w:space="0" w:color="auto"/>
        <w:right w:val="none" w:sz="0" w:space="0" w:color="auto"/>
      </w:divBdr>
    </w:div>
    <w:div w:id="856773644">
      <w:bodyDiv w:val="1"/>
      <w:marLeft w:val="0"/>
      <w:marRight w:val="0"/>
      <w:marTop w:val="0"/>
      <w:marBottom w:val="0"/>
      <w:divBdr>
        <w:top w:val="none" w:sz="0" w:space="0" w:color="auto"/>
        <w:left w:val="none" w:sz="0" w:space="0" w:color="auto"/>
        <w:bottom w:val="none" w:sz="0" w:space="0" w:color="auto"/>
        <w:right w:val="none" w:sz="0" w:space="0" w:color="auto"/>
      </w:divBdr>
    </w:div>
    <w:div w:id="989094662">
      <w:bodyDiv w:val="1"/>
      <w:marLeft w:val="0"/>
      <w:marRight w:val="0"/>
      <w:marTop w:val="0"/>
      <w:marBottom w:val="0"/>
      <w:divBdr>
        <w:top w:val="none" w:sz="0" w:space="0" w:color="auto"/>
        <w:left w:val="none" w:sz="0" w:space="0" w:color="auto"/>
        <w:bottom w:val="none" w:sz="0" w:space="0" w:color="auto"/>
        <w:right w:val="none" w:sz="0" w:space="0" w:color="auto"/>
      </w:divBdr>
    </w:div>
    <w:div w:id="1041782095">
      <w:bodyDiv w:val="1"/>
      <w:marLeft w:val="0"/>
      <w:marRight w:val="0"/>
      <w:marTop w:val="0"/>
      <w:marBottom w:val="0"/>
      <w:divBdr>
        <w:top w:val="none" w:sz="0" w:space="0" w:color="auto"/>
        <w:left w:val="none" w:sz="0" w:space="0" w:color="auto"/>
        <w:bottom w:val="none" w:sz="0" w:space="0" w:color="auto"/>
        <w:right w:val="none" w:sz="0" w:space="0" w:color="auto"/>
      </w:divBdr>
    </w:div>
    <w:div w:id="1134297572">
      <w:bodyDiv w:val="1"/>
      <w:marLeft w:val="0"/>
      <w:marRight w:val="0"/>
      <w:marTop w:val="0"/>
      <w:marBottom w:val="0"/>
      <w:divBdr>
        <w:top w:val="none" w:sz="0" w:space="0" w:color="auto"/>
        <w:left w:val="none" w:sz="0" w:space="0" w:color="auto"/>
        <w:bottom w:val="none" w:sz="0" w:space="0" w:color="auto"/>
        <w:right w:val="none" w:sz="0" w:space="0" w:color="auto"/>
      </w:divBdr>
    </w:div>
    <w:div w:id="1190753040">
      <w:bodyDiv w:val="1"/>
      <w:marLeft w:val="0"/>
      <w:marRight w:val="0"/>
      <w:marTop w:val="0"/>
      <w:marBottom w:val="0"/>
      <w:divBdr>
        <w:top w:val="none" w:sz="0" w:space="0" w:color="auto"/>
        <w:left w:val="none" w:sz="0" w:space="0" w:color="auto"/>
        <w:bottom w:val="none" w:sz="0" w:space="0" w:color="auto"/>
        <w:right w:val="none" w:sz="0" w:space="0" w:color="auto"/>
      </w:divBdr>
    </w:div>
    <w:div w:id="1427456825">
      <w:bodyDiv w:val="1"/>
      <w:marLeft w:val="0"/>
      <w:marRight w:val="0"/>
      <w:marTop w:val="0"/>
      <w:marBottom w:val="0"/>
      <w:divBdr>
        <w:top w:val="none" w:sz="0" w:space="0" w:color="auto"/>
        <w:left w:val="none" w:sz="0" w:space="0" w:color="auto"/>
        <w:bottom w:val="none" w:sz="0" w:space="0" w:color="auto"/>
        <w:right w:val="none" w:sz="0" w:space="0" w:color="auto"/>
      </w:divBdr>
    </w:div>
    <w:div w:id="1632592417">
      <w:bodyDiv w:val="1"/>
      <w:marLeft w:val="0"/>
      <w:marRight w:val="0"/>
      <w:marTop w:val="0"/>
      <w:marBottom w:val="0"/>
      <w:divBdr>
        <w:top w:val="none" w:sz="0" w:space="0" w:color="auto"/>
        <w:left w:val="none" w:sz="0" w:space="0" w:color="auto"/>
        <w:bottom w:val="none" w:sz="0" w:space="0" w:color="auto"/>
        <w:right w:val="none" w:sz="0" w:space="0" w:color="auto"/>
      </w:divBdr>
    </w:div>
    <w:div w:id="1708917141">
      <w:bodyDiv w:val="1"/>
      <w:marLeft w:val="0"/>
      <w:marRight w:val="0"/>
      <w:marTop w:val="0"/>
      <w:marBottom w:val="0"/>
      <w:divBdr>
        <w:top w:val="none" w:sz="0" w:space="0" w:color="auto"/>
        <w:left w:val="none" w:sz="0" w:space="0" w:color="auto"/>
        <w:bottom w:val="none" w:sz="0" w:space="0" w:color="auto"/>
        <w:right w:val="none" w:sz="0" w:space="0" w:color="auto"/>
      </w:divBdr>
    </w:div>
    <w:div w:id="1745909754">
      <w:bodyDiv w:val="1"/>
      <w:marLeft w:val="0"/>
      <w:marRight w:val="0"/>
      <w:marTop w:val="0"/>
      <w:marBottom w:val="0"/>
      <w:divBdr>
        <w:top w:val="none" w:sz="0" w:space="0" w:color="auto"/>
        <w:left w:val="none" w:sz="0" w:space="0" w:color="auto"/>
        <w:bottom w:val="none" w:sz="0" w:space="0" w:color="auto"/>
        <w:right w:val="none" w:sz="0" w:space="0" w:color="auto"/>
      </w:divBdr>
    </w:div>
    <w:div w:id="1878154242">
      <w:bodyDiv w:val="1"/>
      <w:marLeft w:val="0"/>
      <w:marRight w:val="0"/>
      <w:marTop w:val="0"/>
      <w:marBottom w:val="0"/>
      <w:divBdr>
        <w:top w:val="none" w:sz="0" w:space="0" w:color="auto"/>
        <w:left w:val="none" w:sz="0" w:space="0" w:color="auto"/>
        <w:bottom w:val="none" w:sz="0" w:space="0" w:color="auto"/>
        <w:right w:val="none" w:sz="0" w:space="0" w:color="auto"/>
      </w:divBdr>
    </w:div>
    <w:div w:id="20965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CIDI/INF.&amp;classNum=497&amp;lang=e" TargetMode="External"/><Relationship Id="rId13" Type="http://schemas.openxmlformats.org/officeDocument/2006/relationships/hyperlink" Target="https://scm.oas.org/IDMS/Redirectpage.aspx?class=CIDI/doc.&amp;classNum=344&amp;lang=e" TargetMode="External"/><Relationship Id="rId18" Type="http://schemas.openxmlformats.org/officeDocument/2006/relationships/hyperlink" Target="https://scm.oas.org/IDMS/Redirectpage.aspx?class=CIDI/doc.&amp;classNum=345&amp;lang=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cm.oas.org/IDMS/Redirectpage.aspx?class=CIDI/doc.&amp;classNum=346&amp;lang=e" TargetMode="External"/><Relationship Id="rId7" Type="http://schemas.openxmlformats.org/officeDocument/2006/relationships/endnotes" Target="endnotes.xml"/><Relationship Id="rId12" Type="http://schemas.openxmlformats.org/officeDocument/2006/relationships/hyperlink" Target="https://scm.oas.org/IDMS/Redirectpage.aspx?class=CIDI/INF.&amp;classNum=498&amp;lang=t" TargetMode="External"/><Relationship Id="rId17" Type="http://schemas.openxmlformats.org/officeDocument/2006/relationships/hyperlink" Target="https://scm.oas.org/IDMS/Redirectpage.aspx?class=CIDI/doc.&amp;classNum=345&amp;lang=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cm.oas.org/IDMS/Redirectpage.aspx?class=CIDI/doc.&amp;classNum=344&amp;lang=p" TargetMode="External"/><Relationship Id="rId20" Type="http://schemas.openxmlformats.org/officeDocument/2006/relationships/hyperlink" Target="https://scm.oas.org/IDMS/Redirectpage.aspx?class=CIDI/doc.&amp;classNum=345&amp;lang=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CIDI/INF.&amp;classNum=497&amp;lang=p" TargetMode="External"/><Relationship Id="rId24" Type="http://schemas.openxmlformats.org/officeDocument/2006/relationships/hyperlink" Target="https://scm.oas.org/IDMS/Redirectpage.aspx?class=CIDI/doc.&amp;classNum=347&amp;lang=s" TargetMode="External"/><Relationship Id="rId5" Type="http://schemas.openxmlformats.org/officeDocument/2006/relationships/webSettings" Target="webSettings.xml"/><Relationship Id="rId15" Type="http://schemas.openxmlformats.org/officeDocument/2006/relationships/hyperlink" Target="https://scm.oas.org/IDMS/Redirectpage.aspx?class=CIDI/doc.&amp;classNum=344&amp;lang=f" TargetMode="External"/><Relationship Id="rId23" Type="http://schemas.openxmlformats.org/officeDocument/2006/relationships/hyperlink" Target="https://scm.oas.org/IDMS/Redirectpage.aspx?class=CIDI/doc.&amp;classNum=347&amp;lang=e" TargetMode="External"/><Relationship Id="rId28" Type="http://schemas.openxmlformats.org/officeDocument/2006/relationships/fontTable" Target="fontTable.xml"/><Relationship Id="rId10" Type="http://schemas.openxmlformats.org/officeDocument/2006/relationships/hyperlink" Target="https://scm.oas.org/IDMS/Redirectpage.aspx?class=CIDI/INF.&amp;classNum=497&amp;lang=f" TargetMode="External"/><Relationship Id="rId19" Type="http://schemas.openxmlformats.org/officeDocument/2006/relationships/hyperlink" Target="https://scm.oas.org/IDMS/Redirectpage.aspx?class=CIDI/doc.&amp;classNum=345&amp;lang=f" TargetMode="External"/><Relationship Id="rId4" Type="http://schemas.openxmlformats.org/officeDocument/2006/relationships/settings" Target="settings.xml"/><Relationship Id="rId9" Type="http://schemas.openxmlformats.org/officeDocument/2006/relationships/hyperlink" Target="https://scm.oas.org/IDMS/Redirectpage.aspx?class=CIDI/INF.&amp;classNum=497&amp;lang=s" TargetMode="External"/><Relationship Id="rId14" Type="http://schemas.openxmlformats.org/officeDocument/2006/relationships/hyperlink" Target="https://scm.oas.org/IDMS/Redirectpage.aspx?class=CIDI/doc.&amp;classNum=344&amp;lang=s" TargetMode="External"/><Relationship Id="rId22" Type="http://schemas.openxmlformats.org/officeDocument/2006/relationships/hyperlink" Target="https://scm.oas.org/IDMS/Redirectpage.aspx?class=CIDI/doc.&amp;classNum=346&amp;lang=p"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EE32-B17F-48C5-AEE0-3A49B89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3765</CharactersWithSpaces>
  <SharedDoc>false</SharedDoc>
  <HLinks>
    <vt:vector size="468" baseType="variant">
      <vt:variant>
        <vt:i4>1769542</vt:i4>
      </vt:variant>
      <vt:variant>
        <vt:i4>231</vt:i4>
      </vt:variant>
      <vt:variant>
        <vt:i4>0</vt:i4>
      </vt:variant>
      <vt:variant>
        <vt:i4>5</vt:i4>
      </vt:variant>
      <vt:variant>
        <vt:lpwstr>http://scm.oas.org/IDMS/Redirectpage.aspx?class=cidi/doc.&amp;classNum=234&amp;lang=p</vt:lpwstr>
      </vt:variant>
      <vt:variant>
        <vt:lpwstr/>
      </vt:variant>
      <vt:variant>
        <vt:i4>1769542</vt:i4>
      </vt:variant>
      <vt:variant>
        <vt:i4>228</vt:i4>
      </vt:variant>
      <vt:variant>
        <vt:i4>0</vt:i4>
      </vt:variant>
      <vt:variant>
        <vt:i4>5</vt:i4>
      </vt:variant>
      <vt:variant>
        <vt:lpwstr>http://scm.oas.org/IDMS/Redirectpage.aspx?class=cidi/doc.&amp;classNum=234&amp;lang=f</vt:lpwstr>
      </vt:variant>
      <vt:variant>
        <vt:lpwstr/>
      </vt:variant>
      <vt:variant>
        <vt:i4>1769542</vt:i4>
      </vt:variant>
      <vt:variant>
        <vt:i4>225</vt:i4>
      </vt:variant>
      <vt:variant>
        <vt:i4>0</vt:i4>
      </vt:variant>
      <vt:variant>
        <vt:i4>5</vt:i4>
      </vt:variant>
      <vt:variant>
        <vt:lpwstr>http://scm.oas.org/IDMS/Redirectpage.aspx?class=cidi/doc.&amp;classNum=234&amp;lang=e</vt:lpwstr>
      </vt:variant>
      <vt:variant>
        <vt:lpwstr/>
      </vt:variant>
      <vt:variant>
        <vt:i4>1769542</vt:i4>
      </vt:variant>
      <vt:variant>
        <vt:i4>222</vt:i4>
      </vt:variant>
      <vt:variant>
        <vt:i4>0</vt:i4>
      </vt:variant>
      <vt:variant>
        <vt:i4>5</vt:i4>
      </vt:variant>
      <vt:variant>
        <vt:lpwstr>http://scm.oas.org/IDMS/Redirectpage.aspx?class=cidi/doc.&amp;classNum=234&amp;lang=s</vt:lpwstr>
      </vt:variant>
      <vt:variant>
        <vt:lpwstr/>
      </vt:variant>
      <vt:variant>
        <vt:i4>1376327</vt:i4>
      </vt:variant>
      <vt:variant>
        <vt:i4>219</vt:i4>
      </vt:variant>
      <vt:variant>
        <vt:i4>0</vt:i4>
      </vt:variant>
      <vt:variant>
        <vt:i4>5</vt:i4>
      </vt:variant>
      <vt:variant>
        <vt:lpwstr>http://scm.oas.org/IDMS/Redirectpage.aspx?class=cidi/inf.&amp;classNum=232&amp;lang=p</vt:lpwstr>
      </vt:variant>
      <vt:variant>
        <vt:lpwstr/>
      </vt:variant>
      <vt:variant>
        <vt:i4>1376327</vt:i4>
      </vt:variant>
      <vt:variant>
        <vt:i4>216</vt:i4>
      </vt:variant>
      <vt:variant>
        <vt:i4>0</vt:i4>
      </vt:variant>
      <vt:variant>
        <vt:i4>5</vt:i4>
      </vt:variant>
      <vt:variant>
        <vt:lpwstr>http://scm.oas.org/IDMS/Redirectpage.aspx?class=cidi/inf.&amp;classNum=232&amp;lang=f</vt:lpwstr>
      </vt:variant>
      <vt:variant>
        <vt:lpwstr/>
      </vt:variant>
      <vt:variant>
        <vt:i4>1376327</vt:i4>
      </vt:variant>
      <vt:variant>
        <vt:i4>213</vt:i4>
      </vt:variant>
      <vt:variant>
        <vt:i4>0</vt:i4>
      </vt:variant>
      <vt:variant>
        <vt:i4>5</vt:i4>
      </vt:variant>
      <vt:variant>
        <vt:lpwstr>http://scm.oas.org/IDMS/Redirectpage.aspx?class=cidi/inf.&amp;classNum=232&amp;lang=e</vt:lpwstr>
      </vt:variant>
      <vt:variant>
        <vt:lpwstr/>
      </vt:variant>
      <vt:variant>
        <vt:i4>1376327</vt:i4>
      </vt:variant>
      <vt:variant>
        <vt:i4>210</vt:i4>
      </vt:variant>
      <vt:variant>
        <vt:i4>0</vt:i4>
      </vt:variant>
      <vt:variant>
        <vt:i4>5</vt:i4>
      </vt:variant>
      <vt:variant>
        <vt:lpwstr>http://scm.oas.org/IDMS/Redirectpage.aspx?class=cidi/inf.&amp;classNum=232&amp;lang=s</vt:lpwstr>
      </vt:variant>
      <vt:variant>
        <vt:lpwstr/>
      </vt:variant>
      <vt:variant>
        <vt:i4>5701634</vt:i4>
      </vt:variant>
      <vt:variant>
        <vt:i4>207</vt:i4>
      </vt:variant>
      <vt:variant>
        <vt:i4>0</vt:i4>
      </vt:variant>
      <vt:variant>
        <vt:i4>5</vt:i4>
      </vt:variant>
      <vt:variant>
        <vt:lpwstr>http://scm.oas.org/IDMS/Redirectpage.aspx?class=XX.1.18%20CECIP/doc%20&amp;classNum=5&amp;lang=e</vt:lpwstr>
      </vt:variant>
      <vt:variant>
        <vt:lpwstr/>
      </vt:variant>
      <vt:variant>
        <vt:i4>4259842</vt:i4>
      </vt:variant>
      <vt:variant>
        <vt:i4>204</vt:i4>
      </vt:variant>
      <vt:variant>
        <vt:i4>0</vt:i4>
      </vt:variant>
      <vt:variant>
        <vt:i4>5</vt:i4>
      </vt:variant>
      <vt:variant>
        <vt:lpwstr>http://scm.oas.org/IDMS/Redirectpage.aspx?class=XX.1.18%20CECIP/doc%20&amp;classNum=5&amp;lang=s</vt:lpwstr>
      </vt:variant>
      <vt:variant>
        <vt:lpwstr/>
      </vt:variant>
      <vt:variant>
        <vt:i4>5701635</vt:i4>
      </vt:variant>
      <vt:variant>
        <vt:i4>201</vt:i4>
      </vt:variant>
      <vt:variant>
        <vt:i4>0</vt:i4>
      </vt:variant>
      <vt:variant>
        <vt:i4>5</vt:i4>
      </vt:variant>
      <vt:variant>
        <vt:lpwstr>http://scm.oas.org/IDMS/Redirectpage.aspx?class=XX.1.18%20CECIP/doc%20&amp;classNum=4&amp;lang=e</vt:lpwstr>
      </vt:variant>
      <vt:variant>
        <vt:lpwstr/>
      </vt:variant>
      <vt:variant>
        <vt:i4>4259843</vt:i4>
      </vt:variant>
      <vt:variant>
        <vt:i4>198</vt:i4>
      </vt:variant>
      <vt:variant>
        <vt:i4>0</vt:i4>
      </vt:variant>
      <vt:variant>
        <vt:i4>5</vt:i4>
      </vt:variant>
      <vt:variant>
        <vt:lpwstr>http://scm.oas.org/IDMS/Redirectpage.aspx?class=XX.1.18%20CECIP/doc%20&amp;classNum=4&amp;lang=s</vt:lpwstr>
      </vt:variant>
      <vt:variant>
        <vt:lpwstr/>
      </vt:variant>
      <vt:variant>
        <vt:i4>5701636</vt:i4>
      </vt:variant>
      <vt:variant>
        <vt:i4>195</vt:i4>
      </vt:variant>
      <vt:variant>
        <vt:i4>0</vt:i4>
      </vt:variant>
      <vt:variant>
        <vt:i4>5</vt:i4>
      </vt:variant>
      <vt:variant>
        <vt:lpwstr>http://scm.oas.org/IDMS/Redirectpage.aspx?class=XX.1.18%20CECIP/doc%20&amp;classNum=3&amp;lang=e</vt:lpwstr>
      </vt:variant>
      <vt:variant>
        <vt:lpwstr/>
      </vt:variant>
      <vt:variant>
        <vt:i4>4259844</vt:i4>
      </vt:variant>
      <vt:variant>
        <vt:i4>192</vt:i4>
      </vt:variant>
      <vt:variant>
        <vt:i4>0</vt:i4>
      </vt:variant>
      <vt:variant>
        <vt:i4>5</vt:i4>
      </vt:variant>
      <vt:variant>
        <vt:lpwstr>http://scm.oas.org/IDMS/Redirectpage.aspx?class=XX.1.18%20CECIP/doc%20&amp;classNum=3&amp;lang=s</vt:lpwstr>
      </vt:variant>
      <vt:variant>
        <vt:lpwstr/>
      </vt:variant>
      <vt:variant>
        <vt:i4>5701637</vt:i4>
      </vt:variant>
      <vt:variant>
        <vt:i4>189</vt:i4>
      </vt:variant>
      <vt:variant>
        <vt:i4>0</vt:i4>
      </vt:variant>
      <vt:variant>
        <vt:i4>5</vt:i4>
      </vt:variant>
      <vt:variant>
        <vt:lpwstr>http://scm.oas.org/IDMS/Redirectpage.aspx?class=XX.1.18%20CECIP/doc%20&amp;classNum=2&amp;lang=e</vt:lpwstr>
      </vt:variant>
      <vt:variant>
        <vt:lpwstr/>
      </vt:variant>
      <vt:variant>
        <vt:i4>4259845</vt:i4>
      </vt:variant>
      <vt:variant>
        <vt:i4>186</vt:i4>
      </vt:variant>
      <vt:variant>
        <vt:i4>0</vt:i4>
      </vt:variant>
      <vt:variant>
        <vt:i4>5</vt:i4>
      </vt:variant>
      <vt:variant>
        <vt:lpwstr>http://scm.oas.org/IDMS/Redirectpage.aspx?class=XX.1.18%20CECIP/doc%20&amp;classNum=2&amp;lang=s</vt:lpwstr>
      </vt:variant>
      <vt:variant>
        <vt:lpwstr/>
      </vt:variant>
      <vt:variant>
        <vt:i4>1966150</vt:i4>
      </vt:variant>
      <vt:variant>
        <vt:i4>183</vt:i4>
      </vt:variant>
      <vt:variant>
        <vt:i4>0</vt:i4>
      </vt:variant>
      <vt:variant>
        <vt:i4>5</vt:i4>
      </vt:variant>
      <vt:variant>
        <vt:lpwstr>http://scm.oas.org/IDMS/Redirectpage.aspx?class=cidi/inf.&amp;classNum=229&amp;lang=s</vt:lpwstr>
      </vt:variant>
      <vt:variant>
        <vt:lpwstr/>
      </vt:variant>
      <vt:variant>
        <vt:i4>2031686</vt:i4>
      </vt:variant>
      <vt:variant>
        <vt:i4>180</vt:i4>
      </vt:variant>
      <vt:variant>
        <vt:i4>0</vt:i4>
      </vt:variant>
      <vt:variant>
        <vt:i4>5</vt:i4>
      </vt:variant>
      <vt:variant>
        <vt:lpwstr>http://scm.oas.org/IDMS/Redirectpage.aspx?class=cidi/inf.&amp;classNum=228&amp;lang=s</vt:lpwstr>
      </vt:variant>
      <vt:variant>
        <vt:lpwstr/>
      </vt:variant>
      <vt:variant>
        <vt:i4>1048646</vt:i4>
      </vt:variant>
      <vt:variant>
        <vt:i4>177</vt:i4>
      </vt:variant>
      <vt:variant>
        <vt:i4>0</vt:i4>
      </vt:variant>
      <vt:variant>
        <vt:i4>5</vt:i4>
      </vt:variant>
      <vt:variant>
        <vt:lpwstr>http://scm.oas.org/IDMS/Redirectpage.aspx?class=cidi/inf.&amp;classNum=227&amp;lang=s</vt:lpwstr>
      </vt:variant>
      <vt:variant>
        <vt:lpwstr/>
      </vt:variant>
      <vt:variant>
        <vt:i4>1114182</vt:i4>
      </vt:variant>
      <vt:variant>
        <vt:i4>174</vt:i4>
      </vt:variant>
      <vt:variant>
        <vt:i4>0</vt:i4>
      </vt:variant>
      <vt:variant>
        <vt:i4>5</vt:i4>
      </vt:variant>
      <vt:variant>
        <vt:lpwstr>http://scm.oas.org/IDMS/Redirectpage.aspx?class=cidi/inf.&amp;classNum=226&amp;lang=s</vt:lpwstr>
      </vt:variant>
      <vt:variant>
        <vt:lpwstr/>
      </vt:variant>
      <vt:variant>
        <vt:i4>8323110</vt:i4>
      </vt:variant>
      <vt:variant>
        <vt:i4>171</vt:i4>
      </vt:variant>
      <vt:variant>
        <vt:i4>0</vt:i4>
      </vt:variant>
      <vt:variant>
        <vt:i4>5</vt:i4>
      </vt:variant>
      <vt:variant>
        <vt:lpwstr>http://scm.oas.org/IDMS/Redirectpage.aspx?class=XII.20.1TRABAJO/RTP/doc.&amp;classNum=5&amp;lang=p</vt:lpwstr>
      </vt:variant>
      <vt:variant>
        <vt:lpwstr/>
      </vt:variant>
      <vt:variant>
        <vt:i4>6881318</vt:i4>
      </vt:variant>
      <vt:variant>
        <vt:i4>168</vt:i4>
      </vt:variant>
      <vt:variant>
        <vt:i4>0</vt:i4>
      </vt:variant>
      <vt:variant>
        <vt:i4>5</vt:i4>
      </vt:variant>
      <vt:variant>
        <vt:lpwstr>http://scm.oas.org/IDMS/Redirectpage.aspx?class=XII.20.1TRABAJO/RTP/doc.&amp;classNum=5&amp;lang=f</vt:lpwstr>
      </vt:variant>
      <vt:variant>
        <vt:lpwstr/>
      </vt:variant>
      <vt:variant>
        <vt:i4>6946854</vt:i4>
      </vt:variant>
      <vt:variant>
        <vt:i4>165</vt:i4>
      </vt:variant>
      <vt:variant>
        <vt:i4>0</vt:i4>
      </vt:variant>
      <vt:variant>
        <vt:i4>5</vt:i4>
      </vt:variant>
      <vt:variant>
        <vt:lpwstr>http://scm.oas.org/IDMS/Redirectpage.aspx?class=XII.20.1TRABAJO/RTP/doc.&amp;classNum=5&amp;lang=e</vt:lpwstr>
      </vt:variant>
      <vt:variant>
        <vt:lpwstr/>
      </vt:variant>
      <vt:variant>
        <vt:i4>8126502</vt:i4>
      </vt:variant>
      <vt:variant>
        <vt:i4>162</vt:i4>
      </vt:variant>
      <vt:variant>
        <vt:i4>0</vt:i4>
      </vt:variant>
      <vt:variant>
        <vt:i4>5</vt:i4>
      </vt:variant>
      <vt:variant>
        <vt:lpwstr>http://scm.oas.org/IDMS/Redirectpage.aspx?class=XII.20.1TRABAJO/RTP/doc.&amp;classNum=5&amp;lang=s</vt:lpwstr>
      </vt:variant>
      <vt:variant>
        <vt:lpwstr/>
      </vt:variant>
      <vt:variant>
        <vt:i4>1966150</vt:i4>
      </vt:variant>
      <vt:variant>
        <vt:i4>159</vt:i4>
      </vt:variant>
      <vt:variant>
        <vt:i4>0</vt:i4>
      </vt:variant>
      <vt:variant>
        <vt:i4>5</vt:i4>
      </vt:variant>
      <vt:variant>
        <vt:lpwstr>http://scm.oas.org/IDMS/Redirectpage.aspx?class=cidi/doc.&amp;classNum=231&amp;lang=e</vt:lpwstr>
      </vt:variant>
      <vt:variant>
        <vt:lpwstr/>
      </vt:variant>
      <vt:variant>
        <vt:i4>1966150</vt:i4>
      </vt:variant>
      <vt:variant>
        <vt:i4>156</vt:i4>
      </vt:variant>
      <vt:variant>
        <vt:i4>0</vt:i4>
      </vt:variant>
      <vt:variant>
        <vt:i4>5</vt:i4>
      </vt:variant>
      <vt:variant>
        <vt:lpwstr>http://scm.oas.org/IDMS/Redirectpage.aspx?class=cidi/doc.&amp;classNum=231&amp;lang=s</vt:lpwstr>
      </vt:variant>
      <vt:variant>
        <vt:lpwstr/>
      </vt:variant>
      <vt:variant>
        <vt:i4>1769543</vt:i4>
      </vt:variant>
      <vt:variant>
        <vt:i4>153</vt:i4>
      </vt:variant>
      <vt:variant>
        <vt:i4>0</vt:i4>
      </vt:variant>
      <vt:variant>
        <vt:i4>5</vt:i4>
      </vt:variant>
      <vt:variant>
        <vt:lpwstr>http://scm.oas.org/IDMS/Redirectpage.aspx?class=cidi/doc.&amp;classNum=224&amp;lang=p</vt:lpwstr>
      </vt:variant>
      <vt:variant>
        <vt:lpwstr/>
      </vt:variant>
      <vt:variant>
        <vt:i4>1769543</vt:i4>
      </vt:variant>
      <vt:variant>
        <vt:i4>150</vt:i4>
      </vt:variant>
      <vt:variant>
        <vt:i4>0</vt:i4>
      </vt:variant>
      <vt:variant>
        <vt:i4>5</vt:i4>
      </vt:variant>
      <vt:variant>
        <vt:lpwstr>http://scm.oas.org/IDMS/Redirectpage.aspx?class=cidi/doc.&amp;classNum=224&amp;lang=f</vt:lpwstr>
      </vt:variant>
      <vt:variant>
        <vt:lpwstr/>
      </vt:variant>
      <vt:variant>
        <vt:i4>1769543</vt:i4>
      </vt:variant>
      <vt:variant>
        <vt:i4>147</vt:i4>
      </vt:variant>
      <vt:variant>
        <vt:i4>0</vt:i4>
      </vt:variant>
      <vt:variant>
        <vt:i4>5</vt:i4>
      </vt:variant>
      <vt:variant>
        <vt:lpwstr>http://scm.oas.org/IDMS/Redirectpage.aspx?class=cidi/doc.&amp;classNum=224&amp;lang=e</vt:lpwstr>
      </vt:variant>
      <vt:variant>
        <vt:lpwstr/>
      </vt:variant>
      <vt:variant>
        <vt:i4>1769543</vt:i4>
      </vt:variant>
      <vt:variant>
        <vt:i4>144</vt:i4>
      </vt:variant>
      <vt:variant>
        <vt:i4>0</vt:i4>
      </vt:variant>
      <vt:variant>
        <vt:i4>5</vt:i4>
      </vt:variant>
      <vt:variant>
        <vt:lpwstr>http://scm.oas.org/IDMS/Redirectpage.aspx?class=cidi/doc.&amp;classNum=224&amp;lang=s</vt:lpwstr>
      </vt:variant>
      <vt:variant>
        <vt:lpwstr/>
      </vt:variant>
      <vt:variant>
        <vt:i4>1638470</vt:i4>
      </vt:variant>
      <vt:variant>
        <vt:i4>141</vt:i4>
      </vt:variant>
      <vt:variant>
        <vt:i4>0</vt:i4>
      </vt:variant>
      <vt:variant>
        <vt:i4>5</vt:i4>
      </vt:variant>
      <vt:variant>
        <vt:lpwstr>http://scm.oas.org/IDMS/Redirectpage.aspx?class=cidi/doc.&amp;classNum=236&amp;lang=e</vt:lpwstr>
      </vt:variant>
      <vt:variant>
        <vt:lpwstr/>
      </vt:variant>
      <vt:variant>
        <vt:i4>1638470</vt:i4>
      </vt:variant>
      <vt:variant>
        <vt:i4>138</vt:i4>
      </vt:variant>
      <vt:variant>
        <vt:i4>0</vt:i4>
      </vt:variant>
      <vt:variant>
        <vt:i4>5</vt:i4>
      </vt:variant>
      <vt:variant>
        <vt:lpwstr>http://scm.oas.org/IDMS/Redirectpage.aspx?class=cidi/doc.&amp;classNum=236&amp;lang=s</vt:lpwstr>
      </vt:variant>
      <vt:variant>
        <vt:lpwstr/>
      </vt:variant>
      <vt:variant>
        <vt:i4>1704006</vt:i4>
      </vt:variant>
      <vt:variant>
        <vt:i4>135</vt:i4>
      </vt:variant>
      <vt:variant>
        <vt:i4>0</vt:i4>
      </vt:variant>
      <vt:variant>
        <vt:i4>5</vt:i4>
      </vt:variant>
      <vt:variant>
        <vt:lpwstr>http://scm.oas.org/IDMS/Redirectpage.aspx?class=cidi/doc.&amp;classNum=235&amp;lang=p</vt:lpwstr>
      </vt:variant>
      <vt:variant>
        <vt:lpwstr/>
      </vt:variant>
      <vt:variant>
        <vt:i4>1704006</vt:i4>
      </vt:variant>
      <vt:variant>
        <vt:i4>132</vt:i4>
      </vt:variant>
      <vt:variant>
        <vt:i4>0</vt:i4>
      </vt:variant>
      <vt:variant>
        <vt:i4>5</vt:i4>
      </vt:variant>
      <vt:variant>
        <vt:lpwstr>http://scm.oas.org/IDMS/Redirectpage.aspx?class=cidi/doc.&amp;classNum=235&amp;lang=f</vt:lpwstr>
      </vt:variant>
      <vt:variant>
        <vt:lpwstr/>
      </vt:variant>
      <vt:variant>
        <vt:i4>1704006</vt:i4>
      </vt:variant>
      <vt:variant>
        <vt:i4>129</vt:i4>
      </vt:variant>
      <vt:variant>
        <vt:i4>0</vt:i4>
      </vt:variant>
      <vt:variant>
        <vt:i4>5</vt:i4>
      </vt:variant>
      <vt:variant>
        <vt:lpwstr>http://scm.oas.org/IDMS/Redirectpage.aspx?class=cidi/doc.&amp;classNum=235&amp;lang=e</vt:lpwstr>
      </vt:variant>
      <vt:variant>
        <vt:lpwstr/>
      </vt:variant>
      <vt:variant>
        <vt:i4>1704006</vt:i4>
      </vt:variant>
      <vt:variant>
        <vt:i4>126</vt:i4>
      </vt:variant>
      <vt:variant>
        <vt:i4>0</vt:i4>
      </vt:variant>
      <vt:variant>
        <vt:i4>5</vt:i4>
      </vt:variant>
      <vt:variant>
        <vt:lpwstr>http://scm.oas.org/IDMS/Redirectpage.aspx?class=cidi/doc.&amp;classNum=235&amp;lang=s</vt:lpwstr>
      </vt:variant>
      <vt:variant>
        <vt:lpwstr/>
      </vt:variant>
      <vt:variant>
        <vt:i4>1900615</vt:i4>
      </vt:variant>
      <vt:variant>
        <vt:i4>123</vt:i4>
      </vt:variant>
      <vt:variant>
        <vt:i4>0</vt:i4>
      </vt:variant>
      <vt:variant>
        <vt:i4>5</vt:i4>
      </vt:variant>
      <vt:variant>
        <vt:lpwstr>http://scm.oas.org/IDMS/Redirectpage.aspx?class=cidi/doc.&amp;classNum=222&amp;lang=p</vt:lpwstr>
      </vt:variant>
      <vt:variant>
        <vt:lpwstr/>
      </vt:variant>
      <vt:variant>
        <vt:i4>1900615</vt:i4>
      </vt:variant>
      <vt:variant>
        <vt:i4>120</vt:i4>
      </vt:variant>
      <vt:variant>
        <vt:i4>0</vt:i4>
      </vt:variant>
      <vt:variant>
        <vt:i4>5</vt:i4>
      </vt:variant>
      <vt:variant>
        <vt:lpwstr>http://scm.oas.org/IDMS/Redirectpage.aspx?class=cidi/doc.&amp;classNum=222&amp;lang=f</vt:lpwstr>
      </vt:variant>
      <vt:variant>
        <vt:lpwstr/>
      </vt:variant>
      <vt:variant>
        <vt:i4>1900615</vt:i4>
      </vt:variant>
      <vt:variant>
        <vt:i4>117</vt:i4>
      </vt:variant>
      <vt:variant>
        <vt:i4>0</vt:i4>
      </vt:variant>
      <vt:variant>
        <vt:i4>5</vt:i4>
      </vt:variant>
      <vt:variant>
        <vt:lpwstr>http://scm.oas.org/IDMS/Redirectpage.aspx?class=cidi/doc.&amp;classNum=222&amp;lang=e</vt:lpwstr>
      </vt:variant>
      <vt:variant>
        <vt:lpwstr/>
      </vt:variant>
      <vt:variant>
        <vt:i4>1900615</vt:i4>
      </vt:variant>
      <vt:variant>
        <vt:i4>114</vt:i4>
      </vt:variant>
      <vt:variant>
        <vt:i4>0</vt:i4>
      </vt:variant>
      <vt:variant>
        <vt:i4>5</vt:i4>
      </vt:variant>
      <vt:variant>
        <vt:lpwstr>http://scm.oas.org/IDMS/Redirectpage.aspx?class=cidi/doc.&amp;classNum=222&amp;lang=s</vt:lpwstr>
      </vt:variant>
      <vt:variant>
        <vt:lpwstr/>
      </vt:variant>
      <vt:variant>
        <vt:i4>1114183</vt:i4>
      </vt:variant>
      <vt:variant>
        <vt:i4>111</vt:i4>
      </vt:variant>
      <vt:variant>
        <vt:i4>0</vt:i4>
      </vt:variant>
      <vt:variant>
        <vt:i4>5</vt:i4>
      </vt:variant>
      <vt:variant>
        <vt:lpwstr>http://scm.oas.org/IDMS/Redirectpage.aspx?class=cidi/inf.&amp;classNum=236&amp;lang=p</vt:lpwstr>
      </vt:variant>
      <vt:variant>
        <vt:lpwstr/>
      </vt:variant>
      <vt:variant>
        <vt:i4>1114183</vt:i4>
      </vt:variant>
      <vt:variant>
        <vt:i4>108</vt:i4>
      </vt:variant>
      <vt:variant>
        <vt:i4>0</vt:i4>
      </vt:variant>
      <vt:variant>
        <vt:i4>5</vt:i4>
      </vt:variant>
      <vt:variant>
        <vt:lpwstr>http://scm.oas.org/IDMS/Redirectpage.aspx?class=cidi/inf.&amp;classNum=236&amp;lang=f</vt:lpwstr>
      </vt:variant>
      <vt:variant>
        <vt:lpwstr/>
      </vt:variant>
      <vt:variant>
        <vt:i4>1114183</vt:i4>
      </vt:variant>
      <vt:variant>
        <vt:i4>105</vt:i4>
      </vt:variant>
      <vt:variant>
        <vt:i4>0</vt:i4>
      </vt:variant>
      <vt:variant>
        <vt:i4>5</vt:i4>
      </vt:variant>
      <vt:variant>
        <vt:lpwstr>http://scm.oas.org/IDMS/Redirectpage.aspx?class=cidi/inf.&amp;classNum=236&amp;lang=e</vt:lpwstr>
      </vt:variant>
      <vt:variant>
        <vt:lpwstr/>
      </vt:variant>
      <vt:variant>
        <vt:i4>1114183</vt:i4>
      </vt:variant>
      <vt:variant>
        <vt:i4>102</vt:i4>
      </vt:variant>
      <vt:variant>
        <vt:i4>0</vt:i4>
      </vt:variant>
      <vt:variant>
        <vt:i4>5</vt:i4>
      </vt:variant>
      <vt:variant>
        <vt:lpwstr>http://scm.oas.org/IDMS/Redirectpage.aspx?class=cidi/inf.&amp;classNum=236&amp;lang=s</vt:lpwstr>
      </vt:variant>
      <vt:variant>
        <vt:lpwstr/>
      </vt:variant>
      <vt:variant>
        <vt:i4>1179719</vt:i4>
      </vt:variant>
      <vt:variant>
        <vt:i4>99</vt:i4>
      </vt:variant>
      <vt:variant>
        <vt:i4>0</vt:i4>
      </vt:variant>
      <vt:variant>
        <vt:i4>5</vt:i4>
      </vt:variant>
      <vt:variant>
        <vt:lpwstr>http://scm.oas.org/IDMS/Redirectpage.aspx?class=cidi/inf.&amp;classNum=235&amp;lang=p</vt:lpwstr>
      </vt:variant>
      <vt:variant>
        <vt:lpwstr/>
      </vt:variant>
      <vt:variant>
        <vt:i4>1179719</vt:i4>
      </vt:variant>
      <vt:variant>
        <vt:i4>96</vt:i4>
      </vt:variant>
      <vt:variant>
        <vt:i4>0</vt:i4>
      </vt:variant>
      <vt:variant>
        <vt:i4>5</vt:i4>
      </vt:variant>
      <vt:variant>
        <vt:lpwstr>http://scm.oas.org/IDMS/Redirectpage.aspx?class=cidi/inf.&amp;classNum=235&amp;lang=f</vt:lpwstr>
      </vt:variant>
      <vt:variant>
        <vt:lpwstr/>
      </vt:variant>
      <vt:variant>
        <vt:i4>1179719</vt:i4>
      </vt:variant>
      <vt:variant>
        <vt:i4>93</vt:i4>
      </vt:variant>
      <vt:variant>
        <vt:i4>0</vt:i4>
      </vt:variant>
      <vt:variant>
        <vt:i4>5</vt:i4>
      </vt:variant>
      <vt:variant>
        <vt:lpwstr>http://scm.oas.org/IDMS/Redirectpage.aspx?class=cidi/inf.&amp;classNum=235&amp;lang=e</vt:lpwstr>
      </vt:variant>
      <vt:variant>
        <vt:lpwstr/>
      </vt:variant>
      <vt:variant>
        <vt:i4>1179719</vt:i4>
      </vt:variant>
      <vt:variant>
        <vt:i4>90</vt:i4>
      </vt:variant>
      <vt:variant>
        <vt:i4>0</vt:i4>
      </vt:variant>
      <vt:variant>
        <vt:i4>5</vt:i4>
      </vt:variant>
      <vt:variant>
        <vt:lpwstr>http://scm.oas.org/IDMS/Redirectpage.aspx?class=cidi/inf.&amp;classNum=235&amp;lang=s</vt:lpwstr>
      </vt:variant>
      <vt:variant>
        <vt:lpwstr/>
      </vt:variant>
      <vt:variant>
        <vt:i4>1310791</vt:i4>
      </vt:variant>
      <vt:variant>
        <vt:i4>87</vt:i4>
      </vt:variant>
      <vt:variant>
        <vt:i4>0</vt:i4>
      </vt:variant>
      <vt:variant>
        <vt:i4>5</vt:i4>
      </vt:variant>
      <vt:variant>
        <vt:lpwstr>http://scm.oas.org/IDMS/Redirectpage.aspx?class=cidi/inf.&amp;classNum=233&amp;lang=p</vt:lpwstr>
      </vt:variant>
      <vt:variant>
        <vt:lpwstr/>
      </vt:variant>
      <vt:variant>
        <vt:i4>1310791</vt:i4>
      </vt:variant>
      <vt:variant>
        <vt:i4>84</vt:i4>
      </vt:variant>
      <vt:variant>
        <vt:i4>0</vt:i4>
      </vt:variant>
      <vt:variant>
        <vt:i4>5</vt:i4>
      </vt:variant>
      <vt:variant>
        <vt:lpwstr>http://scm.oas.org/IDMS/Redirectpage.aspx?class=cidi/inf.&amp;classNum=233&amp;lang=f</vt:lpwstr>
      </vt:variant>
      <vt:variant>
        <vt:lpwstr/>
      </vt:variant>
      <vt:variant>
        <vt:i4>1310791</vt:i4>
      </vt:variant>
      <vt:variant>
        <vt:i4>81</vt:i4>
      </vt:variant>
      <vt:variant>
        <vt:i4>0</vt:i4>
      </vt:variant>
      <vt:variant>
        <vt:i4>5</vt:i4>
      </vt:variant>
      <vt:variant>
        <vt:lpwstr>http://scm.oas.org/IDMS/Redirectpage.aspx?class=cidi/inf.&amp;classNum=233&amp;lang=e</vt:lpwstr>
      </vt:variant>
      <vt:variant>
        <vt:lpwstr/>
      </vt:variant>
      <vt:variant>
        <vt:i4>1310791</vt:i4>
      </vt:variant>
      <vt:variant>
        <vt:i4>78</vt:i4>
      </vt:variant>
      <vt:variant>
        <vt:i4>0</vt:i4>
      </vt:variant>
      <vt:variant>
        <vt:i4>5</vt:i4>
      </vt:variant>
      <vt:variant>
        <vt:lpwstr>http://scm.oas.org/IDMS/Redirectpage.aspx?class=cidi/inf.&amp;classNum=233&amp;lang=s</vt:lpwstr>
      </vt:variant>
      <vt:variant>
        <vt:lpwstr/>
      </vt:variant>
      <vt:variant>
        <vt:i4>1441863</vt:i4>
      </vt:variant>
      <vt:variant>
        <vt:i4>75</vt:i4>
      </vt:variant>
      <vt:variant>
        <vt:i4>0</vt:i4>
      </vt:variant>
      <vt:variant>
        <vt:i4>5</vt:i4>
      </vt:variant>
      <vt:variant>
        <vt:lpwstr>http://scm.oas.org/IDMS/Redirectpage.aspx?class=cidi/inf.&amp;classNum=231&amp;lang=p</vt:lpwstr>
      </vt:variant>
      <vt:variant>
        <vt:lpwstr/>
      </vt:variant>
      <vt:variant>
        <vt:i4>1441863</vt:i4>
      </vt:variant>
      <vt:variant>
        <vt:i4>72</vt:i4>
      </vt:variant>
      <vt:variant>
        <vt:i4>0</vt:i4>
      </vt:variant>
      <vt:variant>
        <vt:i4>5</vt:i4>
      </vt:variant>
      <vt:variant>
        <vt:lpwstr>http://scm.oas.org/IDMS/Redirectpage.aspx?class=cidi/inf.&amp;classNum=231&amp;lang=f</vt:lpwstr>
      </vt:variant>
      <vt:variant>
        <vt:lpwstr/>
      </vt:variant>
      <vt:variant>
        <vt:i4>1441863</vt:i4>
      </vt:variant>
      <vt:variant>
        <vt:i4>69</vt:i4>
      </vt:variant>
      <vt:variant>
        <vt:i4>0</vt:i4>
      </vt:variant>
      <vt:variant>
        <vt:i4>5</vt:i4>
      </vt:variant>
      <vt:variant>
        <vt:lpwstr>http://scm.oas.org/IDMS/Redirectpage.aspx?class=cidi/inf.&amp;classNum=231&amp;lang=e</vt:lpwstr>
      </vt:variant>
      <vt:variant>
        <vt:lpwstr/>
      </vt:variant>
      <vt:variant>
        <vt:i4>1441863</vt:i4>
      </vt:variant>
      <vt:variant>
        <vt:i4>66</vt:i4>
      </vt:variant>
      <vt:variant>
        <vt:i4>0</vt:i4>
      </vt:variant>
      <vt:variant>
        <vt:i4>5</vt:i4>
      </vt:variant>
      <vt:variant>
        <vt:lpwstr>http://scm.oas.org/IDMS/Redirectpage.aspx?class=cidi/inf.&amp;classNum=231&amp;lang=s</vt:lpwstr>
      </vt:variant>
      <vt:variant>
        <vt:lpwstr/>
      </vt:variant>
      <vt:variant>
        <vt:i4>1507399</vt:i4>
      </vt:variant>
      <vt:variant>
        <vt:i4>63</vt:i4>
      </vt:variant>
      <vt:variant>
        <vt:i4>0</vt:i4>
      </vt:variant>
      <vt:variant>
        <vt:i4>5</vt:i4>
      </vt:variant>
      <vt:variant>
        <vt:lpwstr>http://scm.oas.org/IDMS/Redirectpage.aspx?class=cidi/inf.&amp;classNum=230&amp;lang=p</vt:lpwstr>
      </vt:variant>
      <vt:variant>
        <vt:lpwstr/>
      </vt:variant>
      <vt:variant>
        <vt:i4>1507399</vt:i4>
      </vt:variant>
      <vt:variant>
        <vt:i4>60</vt:i4>
      </vt:variant>
      <vt:variant>
        <vt:i4>0</vt:i4>
      </vt:variant>
      <vt:variant>
        <vt:i4>5</vt:i4>
      </vt:variant>
      <vt:variant>
        <vt:lpwstr>http://scm.oas.org/IDMS/Redirectpage.aspx?class=cidi/inf.&amp;classNum=230&amp;lang=f</vt:lpwstr>
      </vt:variant>
      <vt:variant>
        <vt:lpwstr/>
      </vt:variant>
      <vt:variant>
        <vt:i4>1507399</vt:i4>
      </vt:variant>
      <vt:variant>
        <vt:i4>57</vt:i4>
      </vt:variant>
      <vt:variant>
        <vt:i4>0</vt:i4>
      </vt:variant>
      <vt:variant>
        <vt:i4>5</vt:i4>
      </vt:variant>
      <vt:variant>
        <vt:lpwstr>http://scm.oas.org/IDMS/Redirectpage.aspx?class=cidi/inf.&amp;classNum=230&amp;lang=e</vt:lpwstr>
      </vt:variant>
      <vt:variant>
        <vt:lpwstr/>
      </vt:variant>
      <vt:variant>
        <vt:i4>1507399</vt:i4>
      </vt:variant>
      <vt:variant>
        <vt:i4>54</vt:i4>
      </vt:variant>
      <vt:variant>
        <vt:i4>0</vt:i4>
      </vt:variant>
      <vt:variant>
        <vt:i4>5</vt:i4>
      </vt:variant>
      <vt:variant>
        <vt:lpwstr>http://scm.oas.org/IDMS/Redirectpage.aspx?class=cidi/inf.&amp;classNum=230&amp;lang=s</vt:lpwstr>
      </vt:variant>
      <vt:variant>
        <vt:lpwstr/>
      </vt:variant>
      <vt:variant>
        <vt:i4>1835078</vt:i4>
      </vt:variant>
      <vt:variant>
        <vt:i4>51</vt:i4>
      </vt:variant>
      <vt:variant>
        <vt:i4>0</vt:i4>
      </vt:variant>
      <vt:variant>
        <vt:i4>5</vt:i4>
      </vt:variant>
      <vt:variant>
        <vt:lpwstr>http://scm.oas.org/IDMS/Redirectpage.aspx?class=cidi/doc.&amp;classNum=233&amp;lang=p</vt:lpwstr>
      </vt:variant>
      <vt:variant>
        <vt:lpwstr/>
      </vt:variant>
      <vt:variant>
        <vt:i4>1835078</vt:i4>
      </vt:variant>
      <vt:variant>
        <vt:i4>48</vt:i4>
      </vt:variant>
      <vt:variant>
        <vt:i4>0</vt:i4>
      </vt:variant>
      <vt:variant>
        <vt:i4>5</vt:i4>
      </vt:variant>
      <vt:variant>
        <vt:lpwstr>http://scm.oas.org/IDMS/Redirectpage.aspx?class=cidi/doc.&amp;classNum=233&amp;lang=f</vt:lpwstr>
      </vt:variant>
      <vt:variant>
        <vt:lpwstr/>
      </vt:variant>
      <vt:variant>
        <vt:i4>1835078</vt:i4>
      </vt:variant>
      <vt:variant>
        <vt:i4>45</vt:i4>
      </vt:variant>
      <vt:variant>
        <vt:i4>0</vt:i4>
      </vt:variant>
      <vt:variant>
        <vt:i4>5</vt:i4>
      </vt:variant>
      <vt:variant>
        <vt:lpwstr>http://scm.oas.org/IDMS/Redirectpage.aspx?class=cidi/doc.&amp;classNum=233&amp;lang=e</vt:lpwstr>
      </vt:variant>
      <vt:variant>
        <vt:lpwstr/>
      </vt:variant>
      <vt:variant>
        <vt:i4>1835078</vt:i4>
      </vt:variant>
      <vt:variant>
        <vt:i4>42</vt:i4>
      </vt:variant>
      <vt:variant>
        <vt:i4>0</vt:i4>
      </vt:variant>
      <vt:variant>
        <vt:i4>5</vt:i4>
      </vt:variant>
      <vt:variant>
        <vt:lpwstr>http://scm.oas.org/IDMS/Redirectpage.aspx?class=cidi/doc.&amp;classNum=233&amp;lang=s</vt:lpwstr>
      </vt:variant>
      <vt:variant>
        <vt:lpwstr/>
      </vt:variant>
      <vt:variant>
        <vt:i4>1966158</vt:i4>
      </vt:variant>
      <vt:variant>
        <vt:i4>39</vt:i4>
      </vt:variant>
      <vt:variant>
        <vt:i4>0</vt:i4>
      </vt:variant>
      <vt:variant>
        <vt:i4>5</vt:i4>
      </vt:variant>
      <vt:variant>
        <vt:lpwstr>http://scm.oas.org/IDMS/Redirectpage.aspx?class=cidi/RES.&amp;classNum=316&amp;lang=p</vt:lpwstr>
      </vt:variant>
      <vt:variant>
        <vt:lpwstr/>
      </vt:variant>
      <vt:variant>
        <vt:i4>1966158</vt:i4>
      </vt:variant>
      <vt:variant>
        <vt:i4>36</vt:i4>
      </vt:variant>
      <vt:variant>
        <vt:i4>0</vt:i4>
      </vt:variant>
      <vt:variant>
        <vt:i4>5</vt:i4>
      </vt:variant>
      <vt:variant>
        <vt:lpwstr>http://scm.oas.org/IDMS/Redirectpage.aspx?class=cidi/RES.&amp;classNum=316&amp;lang=f</vt:lpwstr>
      </vt:variant>
      <vt:variant>
        <vt:lpwstr/>
      </vt:variant>
      <vt:variant>
        <vt:i4>1966158</vt:i4>
      </vt:variant>
      <vt:variant>
        <vt:i4>33</vt:i4>
      </vt:variant>
      <vt:variant>
        <vt:i4>0</vt:i4>
      </vt:variant>
      <vt:variant>
        <vt:i4>5</vt:i4>
      </vt:variant>
      <vt:variant>
        <vt:lpwstr>http://scm.oas.org/IDMS/Redirectpage.aspx?class=cidi/RES.&amp;classNum=316&amp;lang=e</vt:lpwstr>
      </vt:variant>
      <vt:variant>
        <vt:lpwstr/>
      </vt:variant>
      <vt:variant>
        <vt:i4>1966158</vt:i4>
      </vt:variant>
      <vt:variant>
        <vt:i4>30</vt:i4>
      </vt:variant>
      <vt:variant>
        <vt:i4>0</vt:i4>
      </vt:variant>
      <vt:variant>
        <vt:i4>5</vt:i4>
      </vt:variant>
      <vt:variant>
        <vt:lpwstr>http://scm.oas.org/IDMS/Redirectpage.aspx?class=cidi/RES.&amp;classNum=316&amp;lang=s</vt:lpwstr>
      </vt:variant>
      <vt:variant>
        <vt:lpwstr/>
      </vt:variant>
      <vt:variant>
        <vt:i4>1900614</vt:i4>
      </vt:variant>
      <vt:variant>
        <vt:i4>27</vt:i4>
      </vt:variant>
      <vt:variant>
        <vt:i4>0</vt:i4>
      </vt:variant>
      <vt:variant>
        <vt:i4>5</vt:i4>
      </vt:variant>
      <vt:variant>
        <vt:lpwstr>http://scm.oas.org/IDMS/Redirectpage.aspx?class=cidi/doc.&amp;classNum=232&amp;lang=e</vt:lpwstr>
      </vt:variant>
      <vt:variant>
        <vt:lpwstr/>
      </vt:variant>
      <vt:variant>
        <vt:i4>1900614</vt:i4>
      </vt:variant>
      <vt:variant>
        <vt:i4>24</vt:i4>
      </vt:variant>
      <vt:variant>
        <vt:i4>0</vt:i4>
      </vt:variant>
      <vt:variant>
        <vt:i4>5</vt:i4>
      </vt:variant>
      <vt:variant>
        <vt:lpwstr>http://scm.oas.org/IDMS/Redirectpage.aspx?class=cidi/doc.&amp;classNum=232&amp;lang=s</vt:lpwstr>
      </vt:variant>
      <vt:variant>
        <vt:lpwstr/>
      </vt:variant>
      <vt:variant>
        <vt:i4>1245255</vt:i4>
      </vt:variant>
      <vt:variant>
        <vt:i4>21</vt:i4>
      </vt:variant>
      <vt:variant>
        <vt:i4>0</vt:i4>
      </vt:variant>
      <vt:variant>
        <vt:i4>5</vt:i4>
      </vt:variant>
      <vt:variant>
        <vt:lpwstr>http://scm.oas.org/IDMS/Redirectpage.aspx?class=cidi/inf.&amp;classNum=234&amp;lang=p</vt:lpwstr>
      </vt:variant>
      <vt:variant>
        <vt:lpwstr/>
      </vt:variant>
      <vt:variant>
        <vt:i4>1245255</vt:i4>
      </vt:variant>
      <vt:variant>
        <vt:i4>18</vt:i4>
      </vt:variant>
      <vt:variant>
        <vt:i4>0</vt:i4>
      </vt:variant>
      <vt:variant>
        <vt:i4>5</vt:i4>
      </vt:variant>
      <vt:variant>
        <vt:lpwstr>http://scm.oas.org/IDMS/Redirectpage.aspx?class=cidi/inf.&amp;classNum=234&amp;lang=f</vt:lpwstr>
      </vt:variant>
      <vt:variant>
        <vt:lpwstr/>
      </vt:variant>
      <vt:variant>
        <vt:i4>1245255</vt:i4>
      </vt:variant>
      <vt:variant>
        <vt:i4>15</vt:i4>
      </vt:variant>
      <vt:variant>
        <vt:i4>0</vt:i4>
      </vt:variant>
      <vt:variant>
        <vt:i4>5</vt:i4>
      </vt:variant>
      <vt:variant>
        <vt:lpwstr>http://scm.oas.org/IDMS/Redirectpage.aspx?class=cidi/inf.&amp;classNum=234&amp;lang=e</vt:lpwstr>
      </vt:variant>
      <vt:variant>
        <vt:lpwstr/>
      </vt:variant>
      <vt:variant>
        <vt:i4>1245255</vt:i4>
      </vt:variant>
      <vt:variant>
        <vt:i4>12</vt:i4>
      </vt:variant>
      <vt:variant>
        <vt:i4>0</vt:i4>
      </vt:variant>
      <vt:variant>
        <vt:i4>5</vt:i4>
      </vt:variant>
      <vt:variant>
        <vt:lpwstr>http://scm.oas.org/IDMS/Redirectpage.aspx?class=cidi/inf.&amp;classNum=234&amp;lang=s</vt:lpwstr>
      </vt:variant>
      <vt:variant>
        <vt:lpwstr/>
      </vt:variant>
      <vt:variant>
        <vt:i4>1572934</vt:i4>
      </vt:variant>
      <vt:variant>
        <vt:i4>9</vt:i4>
      </vt:variant>
      <vt:variant>
        <vt:i4>0</vt:i4>
      </vt:variant>
      <vt:variant>
        <vt:i4>5</vt:i4>
      </vt:variant>
      <vt:variant>
        <vt:lpwstr>http://scm.oas.org/IDMS/Redirectpage.aspx?class=cidi/doc.&amp;classNum=237&amp;lang=p</vt:lpwstr>
      </vt:variant>
      <vt:variant>
        <vt:lpwstr/>
      </vt:variant>
      <vt:variant>
        <vt:i4>1572934</vt:i4>
      </vt:variant>
      <vt:variant>
        <vt:i4>6</vt:i4>
      </vt:variant>
      <vt:variant>
        <vt:i4>0</vt:i4>
      </vt:variant>
      <vt:variant>
        <vt:i4>5</vt:i4>
      </vt:variant>
      <vt:variant>
        <vt:lpwstr>http://scm.oas.org/IDMS/Redirectpage.aspx?class=cidi/doc.&amp;classNum=237&amp;lang=f</vt:lpwstr>
      </vt:variant>
      <vt:variant>
        <vt:lpwstr/>
      </vt:variant>
      <vt:variant>
        <vt:i4>1572934</vt:i4>
      </vt:variant>
      <vt:variant>
        <vt:i4>3</vt:i4>
      </vt:variant>
      <vt:variant>
        <vt:i4>0</vt:i4>
      </vt:variant>
      <vt:variant>
        <vt:i4>5</vt:i4>
      </vt:variant>
      <vt:variant>
        <vt:lpwstr>http://scm.oas.org/IDMS/Redirectpage.aspx?class=cidi/doc.&amp;classNum=237&amp;lang=e</vt:lpwstr>
      </vt:variant>
      <vt:variant>
        <vt:lpwstr/>
      </vt:variant>
      <vt:variant>
        <vt:i4>1572934</vt:i4>
      </vt:variant>
      <vt:variant>
        <vt:i4>0</vt:i4>
      </vt:variant>
      <vt:variant>
        <vt:i4>0</vt:i4>
      </vt:variant>
      <vt:variant>
        <vt:i4>5</vt:i4>
      </vt:variant>
      <vt:variant>
        <vt:lpwstr>http://scm.oas.org/IDMS/Redirectpage.aspx?class=cidi/doc.&amp;classNum=237&amp;lang=s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 Diaz-Avalos</dc:creator>
  <cp:keywords/>
  <cp:lastModifiedBy>Diaz - Avalos,  Estela</cp:lastModifiedBy>
  <cp:revision>3</cp:revision>
  <cp:lastPrinted>2017-08-08T19:49:00Z</cp:lastPrinted>
  <dcterms:created xsi:type="dcterms:W3CDTF">2022-04-28T02:42:00Z</dcterms:created>
  <dcterms:modified xsi:type="dcterms:W3CDTF">2022-04-28T02:43:00Z</dcterms:modified>
</cp:coreProperties>
</file>