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6B32CE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6B32CE">
        <w:rPr>
          <w:b/>
          <w:sz w:val="22"/>
          <w:szCs w:val="22"/>
        </w:rPr>
        <w:tab/>
      </w:r>
    </w:p>
    <w:p w14:paraId="54D4CCB2" w14:textId="77777777" w:rsidR="00DC72CB" w:rsidRPr="006B32CE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6B32CE">
        <w:rPr>
          <w:sz w:val="22"/>
          <w:szCs w:val="22"/>
        </w:rPr>
        <w:tab/>
      </w:r>
    </w:p>
    <w:p w14:paraId="51DF4BE5" w14:textId="6AB79E53" w:rsidR="00F03F16" w:rsidRPr="00B3283F" w:rsidRDefault="00DC72CB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6B32CE">
        <w:rPr>
          <w:sz w:val="22"/>
          <w:szCs w:val="22"/>
          <w:lang w:val="es"/>
        </w:rPr>
        <w:tab/>
      </w:r>
      <w:r w:rsidRPr="00B3283F">
        <w:rPr>
          <w:sz w:val="22"/>
          <w:szCs w:val="22"/>
          <w:lang w:val="es-US"/>
        </w:rPr>
        <w:t>OEA/Ser.W</w:t>
      </w:r>
    </w:p>
    <w:p w14:paraId="190B89F5" w14:textId="107AAAC5" w:rsidR="00C33235" w:rsidRPr="00B3283F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3283F">
        <w:rPr>
          <w:b/>
          <w:sz w:val="22"/>
          <w:szCs w:val="22"/>
          <w:lang w:val="es-US"/>
        </w:rPr>
        <w:tab/>
      </w:r>
      <w:r w:rsidRPr="00B3283F">
        <w:rPr>
          <w:sz w:val="22"/>
          <w:szCs w:val="22"/>
          <w:lang w:val="es-US"/>
        </w:rPr>
        <w:t>CIDI/OD</w:t>
      </w:r>
      <w:r w:rsidR="00965813" w:rsidRPr="00B3283F">
        <w:rPr>
          <w:sz w:val="22"/>
          <w:szCs w:val="22"/>
          <w:lang w:val="es-US"/>
        </w:rPr>
        <w:t>-</w:t>
      </w:r>
      <w:r w:rsidR="00257159" w:rsidRPr="00B3283F">
        <w:rPr>
          <w:sz w:val="22"/>
          <w:szCs w:val="22"/>
          <w:lang w:val="es-US"/>
        </w:rPr>
        <w:t>132</w:t>
      </w:r>
      <w:r w:rsidRPr="00B3283F">
        <w:rPr>
          <w:sz w:val="22"/>
          <w:szCs w:val="22"/>
          <w:lang w:val="es-US"/>
        </w:rPr>
        <w:t>/2</w:t>
      </w:r>
      <w:r w:rsidR="00C33235" w:rsidRPr="00B3283F">
        <w:rPr>
          <w:sz w:val="22"/>
          <w:szCs w:val="22"/>
          <w:lang w:val="es-US"/>
        </w:rPr>
        <w:t>3</w:t>
      </w:r>
      <w:r w:rsidR="00DB6D72" w:rsidRPr="00B3283F">
        <w:rPr>
          <w:sz w:val="22"/>
          <w:szCs w:val="22"/>
          <w:lang w:val="es-US"/>
        </w:rPr>
        <w:t xml:space="preserve"> </w:t>
      </w:r>
      <w:r w:rsidR="004D6B45" w:rsidRPr="00B3283F">
        <w:rPr>
          <w:sz w:val="22"/>
          <w:szCs w:val="22"/>
          <w:lang w:val="es-US"/>
        </w:rPr>
        <w:t>rev.1</w:t>
      </w:r>
    </w:p>
    <w:p w14:paraId="12E1CAFA" w14:textId="14F457EE" w:rsidR="00F03F16" w:rsidRPr="006B32CE" w:rsidRDefault="00C33235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3283F">
        <w:rPr>
          <w:sz w:val="22"/>
          <w:szCs w:val="22"/>
          <w:lang w:val="es-US"/>
        </w:rPr>
        <w:tab/>
      </w:r>
      <w:r w:rsidR="00257159">
        <w:rPr>
          <w:sz w:val="22"/>
          <w:szCs w:val="22"/>
          <w:lang w:val="es-US"/>
        </w:rPr>
        <w:t>2</w:t>
      </w:r>
      <w:r w:rsidR="004D6B45">
        <w:rPr>
          <w:sz w:val="22"/>
          <w:szCs w:val="22"/>
          <w:lang w:val="es-US"/>
        </w:rPr>
        <w:t>8</w:t>
      </w:r>
      <w:r w:rsidR="00257159">
        <w:rPr>
          <w:sz w:val="22"/>
          <w:szCs w:val="22"/>
          <w:lang w:val="es-US"/>
        </w:rPr>
        <w:t xml:space="preserve"> </w:t>
      </w:r>
      <w:r w:rsidR="00DF741E" w:rsidRPr="006B32CE">
        <w:rPr>
          <w:sz w:val="22"/>
          <w:szCs w:val="22"/>
          <w:lang w:val="es-US"/>
        </w:rPr>
        <w:t>marzo</w:t>
      </w:r>
      <w:r w:rsidRPr="006B32CE">
        <w:rPr>
          <w:sz w:val="22"/>
          <w:szCs w:val="22"/>
          <w:lang w:val="es-US"/>
        </w:rPr>
        <w:t xml:space="preserve"> </w:t>
      </w:r>
      <w:r w:rsidR="00DE4204" w:rsidRPr="006B32CE">
        <w:rPr>
          <w:sz w:val="22"/>
          <w:szCs w:val="22"/>
          <w:lang w:val="es-US"/>
        </w:rPr>
        <w:t>202</w:t>
      </w:r>
      <w:r w:rsidRPr="006B32CE">
        <w:rPr>
          <w:sz w:val="22"/>
          <w:szCs w:val="22"/>
          <w:lang w:val="es-US"/>
        </w:rPr>
        <w:t>3</w:t>
      </w:r>
    </w:p>
    <w:p w14:paraId="7B34A4DF" w14:textId="1C3E1613" w:rsidR="00F03F16" w:rsidRPr="006B32CE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6B32CE">
        <w:rPr>
          <w:sz w:val="22"/>
          <w:szCs w:val="22"/>
          <w:lang w:val="es-US"/>
        </w:rPr>
        <w:tab/>
        <w:t xml:space="preserve">Original: </w:t>
      </w:r>
      <w:r w:rsidR="002911B1" w:rsidRPr="006B32CE">
        <w:rPr>
          <w:sz w:val="22"/>
          <w:szCs w:val="22"/>
          <w:lang w:val="es-US"/>
        </w:rPr>
        <w:t>español</w:t>
      </w:r>
    </w:p>
    <w:p w14:paraId="30A59A17" w14:textId="205BFC20" w:rsidR="00DE4204" w:rsidRPr="006B32CE" w:rsidRDefault="00DE4204" w:rsidP="00D418AD">
      <w:pPr>
        <w:jc w:val="center"/>
        <w:rPr>
          <w:sz w:val="22"/>
          <w:szCs w:val="22"/>
          <w:lang w:val="es-US"/>
        </w:rPr>
      </w:pPr>
    </w:p>
    <w:p w14:paraId="03E42089" w14:textId="77777777" w:rsidR="00DB5748" w:rsidRPr="006B32CE" w:rsidRDefault="00DB5748" w:rsidP="00D418AD">
      <w:pPr>
        <w:jc w:val="center"/>
        <w:rPr>
          <w:sz w:val="22"/>
          <w:szCs w:val="22"/>
          <w:lang w:val="es-US"/>
        </w:rPr>
      </w:pPr>
    </w:p>
    <w:p w14:paraId="04CE318F" w14:textId="3CE80944" w:rsidR="00F03F16" w:rsidRPr="006B32CE" w:rsidRDefault="00BE3075" w:rsidP="00D418AD">
      <w:pPr>
        <w:jc w:val="center"/>
        <w:rPr>
          <w:sz w:val="22"/>
          <w:szCs w:val="22"/>
          <w:lang w:val="es-US"/>
        </w:rPr>
      </w:pPr>
      <w:r w:rsidRPr="006B32CE">
        <w:rPr>
          <w:sz w:val="22"/>
          <w:szCs w:val="22"/>
          <w:lang w:val="es-US"/>
        </w:rPr>
        <w:t>ORDEN DEL DÍA</w:t>
      </w:r>
    </w:p>
    <w:p w14:paraId="75500114" w14:textId="77777777" w:rsidR="00F03F16" w:rsidRPr="006B32CE" w:rsidRDefault="00F03F16" w:rsidP="00D418AD">
      <w:pPr>
        <w:pStyle w:val="CPTitle"/>
        <w:jc w:val="left"/>
        <w:rPr>
          <w:lang w:val="es-US"/>
        </w:rPr>
      </w:pPr>
    </w:p>
    <w:p w14:paraId="19465D12" w14:textId="10784514" w:rsidR="00F03F16" w:rsidRPr="006B32CE" w:rsidRDefault="00D9724D" w:rsidP="00D418AD">
      <w:pPr>
        <w:ind w:left="2880"/>
        <w:rPr>
          <w:sz w:val="22"/>
          <w:szCs w:val="22"/>
          <w:lang w:val="es-US"/>
        </w:rPr>
      </w:pPr>
      <w:r w:rsidRPr="006B32CE">
        <w:rPr>
          <w:sz w:val="22"/>
          <w:szCs w:val="22"/>
          <w:u w:val="single"/>
          <w:lang w:val="es-US"/>
        </w:rPr>
        <w:t>D</w:t>
      </w:r>
      <w:r w:rsidR="00BE3075" w:rsidRPr="006B32CE">
        <w:rPr>
          <w:sz w:val="22"/>
          <w:szCs w:val="22"/>
          <w:u w:val="single"/>
          <w:lang w:val="es-US"/>
        </w:rPr>
        <w:t>ía</w:t>
      </w:r>
      <w:r w:rsidR="00F03F16" w:rsidRPr="006B32CE">
        <w:rPr>
          <w:sz w:val="22"/>
          <w:szCs w:val="22"/>
          <w:lang w:val="es-US"/>
        </w:rPr>
        <w:t>:</w:t>
      </w:r>
      <w:r w:rsidR="006730DB" w:rsidRPr="006B32CE">
        <w:rPr>
          <w:sz w:val="22"/>
          <w:szCs w:val="22"/>
          <w:lang w:val="es-US"/>
        </w:rPr>
        <w:tab/>
      </w:r>
      <w:proofErr w:type="gramStart"/>
      <w:r w:rsidR="00BE3075" w:rsidRPr="006B32CE">
        <w:rPr>
          <w:sz w:val="22"/>
          <w:szCs w:val="22"/>
          <w:lang w:val="es-US"/>
        </w:rPr>
        <w:t>Martes</w:t>
      </w:r>
      <w:proofErr w:type="gramEnd"/>
      <w:r w:rsidR="00BE3075" w:rsidRPr="006B32CE">
        <w:rPr>
          <w:sz w:val="22"/>
          <w:szCs w:val="22"/>
          <w:lang w:val="es-US"/>
        </w:rPr>
        <w:t>,</w:t>
      </w:r>
      <w:r w:rsidR="004430DA" w:rsidRPr="006B32CE">
        <w:rPr>
          <w:sz w:val="22"/>
          <w:szCs w:val="22"/>
          <w:lang w:val="es-US"/>
        </w:rPr>
        <w:t xml:space="preserve"> </w:t>
      </w:r>
      <w:r w:rsidR="00C33235" w:rsidRPr="006B32CE">
        <w:rPr>
          <w:sz w:val="22"/>
          <w:szCs w:val="22"/>
          <w:lang w:val="es-US"/>
        </w:rPr>
        <w:t xml:space="preserve">28 de </w:t>
      </w:r>
      <w:r w:rsidR="00DF741E" w:rsidRPr="006B32CE">
        <w:rPr>
          <w:sz w:val="22"/>
          <w:szCs w:val="22"/>
          <w:lang w:val="es-US"/>
        </w:rPr>
        <w:t xml:space="preserve">marzo </w:t>
      </w:r>
      <w:r w:rsidR="00C33235" w:rsidRPr="006B32CE">
        <w:rPr>
          <w:sz w:val="22"/>
          <w:szCs w:val="22"/>
          <w:lang w:val="es-US"/>
        </w:rPr>
        <w:t>de 2023</w:t>
      </w:r>
    </w:p>
    <w:p w14:paraId="3B6D384E" w14:textId="08DB2A6A" w:rsidR="00F03F16" w:rsidRPr="006B32CE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6B32CE">
        <w:rPr>
          <w:sz w:val="22"/>
          <w:szCs w:val="22"/>
          <w:u w:val="single"/>
          <w:lang w:val="es-US"/>
        </w:rPr>
        <w:t>Hora</w:t>
      </w:r>
      <w:r w:rsidR="00F03F16" w:rsidRPr="006B32CE">
        <w:rPr>
          <w:sz w:val="22"/>
          <w:szCs w:val="22"/>
          <w:u w:val="single"/>
          <w:lang w:val="es-US"/>
        </w:rPr>
        <w:t>:</w:t>
      </w:r>
      <w:r w:rsidR="00F03F16" w:rsidRPr="006B32CE">
        <w:rPr>
          <w:sz w:val="22"/>
          <w:szCs w:val="22"/>
          <w:lang w:val="es-US"/>
        </w:rPr>
        <w:tab/>
      </w:r>
      <w:r w:rsidR="00C33235" w:rsidRPr="006B32CE">
        <w:rPr>
          <w:sz w:val="22"/>
          <w:szCs w:val="22"/>
          <w:lang w:val="es-US"/>
        </w:rPr>
        <w:t>10</w:t>
      </w:r>
      <w:r w:rsidR="00D0027D" w:rsidRPr="006B32CE">
        <w:rPr>
          <w:sz w:val="22"/>
          <w:szCs w:val="22"/>
          <w:lang w:val="es-US"/>
        </w:rPr>
        <w:t>:</w:t>
      </w:r>
      <w:r w:rsidR="00C33235" w:rsidRPr="006B32CE">
        <w:rPr>
          <w:sz w:val="22"/>
          <w:szCs w:val="22"/>
          <w:lang w:val="es-US"/>
        </w:rPr>
        <w:t>00 a.m.</w:t>
      </w:r>
      <w:r w:rsidR="00D0027D" w:rsidRPr="006B32CE">
        <w:rPr>
          <w:sz w:val="22"/>
          <w:szCs w:val="22"/>
          <w:lang w:val="es-US"/>
        </w:rPr>
        <w:t xml:space="preserve"> </w:t>
      </w:r>
      <w:r w:rsidR="00F03F16" w:rsidRPr="006B32CE">
        <w:rPr>
          <w:sz w:val="22"/>
          <w:szCs w:val="22"/>
          <w:lang w:val="es-US"/>
        </w:rPr>
        <w:t xml:space="preserve"> - </w:t>
      </w:r>
      <w:r w:rsidR="00C33235" w:rsidRPr="006B32CE">
        <w:rPr>
          <w:sz w:val="22"/>
          <w:szCs w:val="22"/>
          <w:lang w:val="es-US"/>
        </w:rPr>
        <w:t>1</w:t>
      </w:r>
      <w:r w:rsidR="00D0027D" w:rsidRPr="006B32CE">
        <w:rPr>
          <w:sz w:val="22"/>
          <w:szCs w:val="22"/>
          <w:lang w:val="es-US"/>
        </w:rPr>
        <w:t>:</w:t>
      </w:r>
      <w:r w:rsidR="00C33235" w:rsidRPr="006B32CE">
        <w:rPr>
          <w:sz w:val="22"/>
          <w:szCs w:val="22"/>
          <w:lang w:val="es-US"/>
        </w:rPr>
        <w:t>0</w:t>
      </w:r>
      <w:r w:rsidR="00D0027D" w:rsidRPr="006B32CE">
        <w:rPr>
          <w:sz w:val="22"/>
          <w:szCs w:val="22"/>
          <w:lang w:val="es-US"/>
        </w:rPr>
        <w:t xml:space="preserve">0 </w:t>
      </w:r>
      <w:r w:rsidR="00F03F16" w:rsidRPr="006B32CE">
        <w:rPr>
          <w:sz w:val="22"/>
          <w:szCs w:val="22"/>
          <w:lang w:val="es-US"/>
        </w:rPr>
        <w:t>p.m.</w:t>
      </w:r>
    </w:p>
    <w:p w14:paraId="6815EE16" w14:textId="03F54637" w:rsidR="00F03F16" w:rsidRPr="006B32CE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6B32CE">
        <w:rPr>
          <w:sz w:val="22"/>
          <w:szCs w:val="22"/>
          <w:u w:val="single"/>
          <w:lang w:val="es-US"/>
        </w:rPr>
        <w:t>Lugar</w:t>
      </w:r>
      <w:r w:rsidR="00F03F16" w:rsidRPr="006B32CE">
        <w:rPr>
          <w:sz w:val="22"/>
          <w:szCs w:val="22"/>
          <w:lang w:val="es-US"/>
        </w:rPr>
        <w:t>:</w:t>
      </w:r>
      <w:r w:rsidR="006730DB" w:rsidRPr="006B32CE">
        <w:rPr>
          <w:sz w:val="22"/>
          <w:szCs w:val="22"/>
          <w:lang w:val="es-US"/>
        </w:rPr>
        <w:tab/>
      </w:r>
      <w:r w:rsidR="00C33235" w:rsidRPr="006B32CE">
        <w:rPr>
          <w:sz w:val="22"/>
          <w:szCs w:val="22"/>
          <w:lang w:val="es-US"/>
        </w:rPr>
        <w:t>Salón de las Américas</w:t>
      </w:r>
    </w:p>
    <w:p w14:paraId="54C8BCEA" w14:textId="51200ACC" w:rsidR="00486F02" w:rsidRPr="006B32CE" w:rsidRDefault="00486F02" w:rsidP="00D418AD">
      <w:pPr>
        <w:tabs>
          <w:tab w:val="left" w:pos="3600"/>
        </w:tabs>
        <w:ind w:left="2880"/>
        <w:rPr>
          <w:b/>
          <w:bCs/>
          <w:sz w:val="22"/>
          <w:szCs w:val="22"/>
          <w:lang w:val="es-US"/>
        </w:rPr>
      </w:pPr>
    </w:p>
    <w:p w14:paraId="554B1870" w14:textId="77777777" w:rsidR="009A1686" w:rsidRPr="006B32CE" w:rsidRDefault="009A1686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69BD5960" w:rsidR="00F03F16" w:rsidRPr="006B32CE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6B32CE">
        <w:rPr>
          <w:sz w:val="22"/>
          <w:szCs w:val="22"/>
          <w:lang w:val="es-US"/>
        </w:rPr>
        <w:t>Considera</w:t>
      </w:r>
      <w:r w:rsidR="00BE3075" w:rsidRPr="006B32CE">
        <w:rPr>
          <w:sz w:val="22"/>
          <w:szCs w:val="22"/>
          <w:lang w:val="es-US"/>
        </w:rPr>
        <w:t>ción y aprobación del proyecto de orden del día</w:t>
      </w:r>
      <w:r w:rsidR="00F03F16" w:rsidRPr="006B32CE">
        <w:rPr>
          <w:sz w:val="22"/>
          <w:szCs w:val="22"/>
          <w:lang w:val="es-US"/>
        </w:rPr>
        <w:t xml:space="preserve"> </w:t>
      </w:r>
      <w:bookmarkStart w:id="0" w:name="_Hlt341702838"/>
      <w:bookmarkStart w:id="1" w:name="_Hlt341702839"/>
      <w:bookmarkEnd w:id="0"/>
      <w:bookmarkEnd w:id="1"/>
      <w:r w:rsidR="00257159">
        <w:rPr>
          <w:sz w:val="22"/>
          <w:szCs w:val="22"/>
          <w:lang w:val="es-US"/>
        </w:rPr>
        <w:t>(CIDI/OD-132/23)</w:t>
      </w:r>
    </w:p>
    <w:p w14:paraId="66E72334" w14:textId="1F900E09" w:rsidR="00AD5BC9" w:rsidRPr="006B32CE" w:rsidRDefault="00AD5BC9" w:rsidP="00D418AD">
      <w:pPr>
        <w:rPr>
          <w:sz w:val="22"/>
          <w:szCs w:val="22"/>
          <w:lang w:val="es-US"/>
        </w:rPr>
      </w:pPr>
    </w:p>
    <w:p w14:paraId="314AEE1E" w14:textId="402DC603" w:rsidR="004E0E93" w:rsidRPr="004E0E93" w:rsidRDefault="004E0E93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Conmemoración del Día Mundial del Agua</w:t>
      </w:r>
    </w:p>
    <w:p w14:paraId="229DB497" w14:textId="77777777" w:rsidR="004E0E93" w:rsidRDefault="004E0E93" w:rsidP="004E0E93">
      <w:pPr>
        <w:pStyle w:val="ListParagraph0"/>
        <w:rPr>
          <w:sz w:val="22"/>
          <w:szCs w:val="22"/>
          <w:lang w:val="es-ES"/>
        </w:rPr>
      </w:pPr>
    </w:p>
    <w:p w14:paraId="29571913" w14:textId="40FFD2E8" w:rsidR="00DF741E" w:rsidRPr="00DF741E" w:rsidRDefault="00DF741E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DF741E">
        <w:rPr>
          <w:sz w:val="22"/>
          <w:szCs w:val="22"/>
          <w:lang w:val="es-ES"/>
        </w:rPr>
        <w:t xml:space="preserve">Ciencia y datos para la toma </w:t>
      </w:r>
      <w:r w:rsidR="006B32CE" w:rsidRPr="006B32CE">
        <w:rPr>
          <w:sz w:val="22"/>
          <w:szCs w:val="22"/>
          <w:lang w:val="es-ES"/>
        </w:rPr>
        <w:t xml:space="preserve">de decisiones </w:t>
      </w:r>
      <w:r w:rsidRPr="00DF741E">
        <w:rPr>
          <w:sz w:val="22"/>
          <w:szCs w:val="22"/>
          <w:lang w:val="es-ES"/>
        </w:rPr>
        <w:t>sobre la creación de resiliencia y la gestión del riesgo de desastres</w:t>
      </w:r>
    </w:p>
    <w:p w14:paraId="214CD84C" w14:textId="7F5FC9CD" w:rsidR="00C33235" w:rsidRPr="006B32CE" w:rsidRDefault="00C33235" w:rsidP="00D418A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2" w:name="_Hlk93515236"/>
      <w:r w:rsidRPr="006B32CE">
        <w:rPr>
          <w:bCs/>
          <w:sz w:val="22"/>
          <w:szCs w:val="22"/>
          <w:lang w:val="pt-BR" w:eastAsia="ar-SA"/>
        </w:rPr>
        <w:t>-</w:t>
      </w:r>
      <w:r w:rsidRPr="006B32CE">
        <w:rPr>
          <w:bCs/>
          <w:sz w:val="22"/>
          <w:szCs w:val="22"/>
          <w:lang w:val="pt-BR" w:eastAsia="ar-SA"/>
        </w:rPr>
        <w:tab/>
      </w:r>
      <w:r w:rsidR="00DF741E" w:rsidRPr="006B32CE">
        <w:rPr>
          <w:bCs/>
          <w:sz w:val="22"/>
          <w:szCs w:val="22"/>
          <w:lang w:val="pt-BR" w:eastAsia="ar-SA"/>
        </w:rPr>
        <w:t>Nota Conceptual</w:t>
      </w:r>
      <w:r w:rsidRPr="006B32CE">
        <w:rPr>
          <w:bCs/>
          <w:sz w:val="22"/>
          <w:szCs w:val="22"/>
          <w:lang w:val="pt-BR" w:eastAsia="ar-SA"/>
        </w:rPr>
        <w:t xml:space="preserve">: </w:t>
      </w:r>
      <w:bookmarkEnd w:id="2"/>
      <w:r w:rsidRPr="006B32CE">
        <w:rPr>
          <w:bCs/>
          <w:sz w:val="22"/>
          <w:szCs w:val="22"/>
          <w:lang w:val="pt-BR" w:eastAsia="ar-SA"/>
        </w:rPr>
        <w:t xml:space="preserve"> </w:t>
      </w:r>
      <w:r w:rsidR="005C34F5">
        <w:rPr>
          <w:bCs/>
          <w:sz w:val="22"/>
          <w:szCs w:val="22"/>
          <w:lang w:val="pt-BR" w:eastAsia="ar-SA"/>
        </w:rPr>
        <w:t xml:space="preserve">documento </w:t>
      </w:r>
      <w:r w:rsidR="00DF741E" w:rsidRPr="006B32CE">
        <w:rPr>
          <w:bCs/>
          <w:sz w:val="22"/>
          <w:szCs w:val="22"/>
          <w:lang w:val="pt-BR"/>
        </w:rPr>
        <w:t xml:space="preserve">CIDI/INF. 536/23: </w:t>
      </w:r>
      <w:hyperlink r:id="rId8" w:history="1">
        <w:r w:rsidR="00DF741E" w:rsidRPr="006B32CE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="00DF741E" w:rsidRPr="006B32CE">
        <w:rPr>
          <w:bCs/>
          <w:sz w:val="22"/>
          <w:szCs w:val="22"/>
          <w:lang w:val="pt-BR"/>
        </w:rPr>
        <w:t xml:space="preserve"> | </w:t>
      </w:r>
      <w:hyperlink r:id="rId9" w:history="1">
        <w:r w:rsidR="00DF741E" w:rsidRPr="006B32CE">
          <w:rPr>
            <w:rStyle w:val="Hyperlink"/>
            <w:bCs/>
            <w:color w:val="0563C1"/>
            <w:sz w:val="22"/>
            <w:szCs w:val="22"/>
            <w:lang w:val="pt-BR"/>
          </w:rPr>
          <w:t>Español</w:t>
        </w:r>
      </w:hyperlink>
      <w:r w:rsidR="00DF741E" w:rsidRPr="006B32CE">
        <w:rPr>
          <w:bCs/>
          <w:sz w:val="22"/>
          <w:szCs w:val="22"/>
          <w:lang w:val="pt-BR"/>
        </w:rPr>
        <w:t xml:space="preserve">  </w:t>
      </w:r>
      <w:hyperlink r:id="rId10" w:history="1">
        <w:r w:rsidR="00DF741E" w:rsidRPr="006B32CE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DF741E" w:rsidRPr="006B32CE">
        <w:rPr>
          <w:bCs/>
          <w:color w:val="FF0000"/>
          <w:sz w:val="22"/>
          <w:szCs w:val="22"/>
          <w:lang w:val="pt-BR"/>
        </w:rPr>
        <w:t xml:space="preserve"> </w:t>
      </w:r>
      <w:r w:rsidR="00DF741E" w:rsidRPr="006B32CE">
        <w:rPr>
          <w:bCs/>
          <w:sz w:val="22"/>
          <w:szCs w:val="22"/>
          <w:lang w:val="pt-BR"/>
        </w:rPr>
        <w:t xml:space="preserve">| </w:t>
      </w:r>
      <w:r w:rsidR="00B3283F">
        <w:fldChar w:fldCharType="begin"/>
      </w:r>
      <w:r w:rsidR="00B3283F" w:rsidRPr="00B3283F">
        <w:rPr>
          <w:lang w:val="pt-BR"/>
        </w:rPr>
        <w:instrText>HYPERLINK "https://scm.oas.org/IDMS/Redirectpage.aspx?class=CIDI/INF.&amp;classNum=536&amp;lang=p"</w:instrText>
      </w:r>
      <w:r w:rsidR="00B3283F">
        <w:fldChar w:fldCharType="separate"/>
      </w:r>
      <w:r w:rsidR="00DF741E" w:rsidRPr="006B32CE">
        <w:rPr>
          <w:rStyle w:val="Hyperlink"/>
          <w:bCs/>
          <w:color w:val="0563C1"/>
          <w:sz w:val="22"/>
          <w:szCs w:val="22"/>
          <w:lang w:val="pt-BR"/>
        </w:rPr>
        <w:t>Português</w:t>
      </w:r>
      <w:r w:rsidR="00B3283F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</w:p>
    <w:p w14:paraId="1310023D" w14:textId="7CF8BF21" w:rsidR="00C33235" w:rsidRPr="006B32CE" w:rsidRDefault="00C33235" w:rsidP="00D418AD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  <w:lang w:val="pt-BR"/>
        </w:rPr>
      </w:pPr>
    </w:p>
    <w:p w14:paraId="6DC94FB8" w14:textId="109909E1" w:rsidR="00DF741E" w:rsidRPr="006B32CE" w:rsidRDefault="00DF741E" w:rsidP="00DF741E">
      <w:pPr>
        <w:pStyle w:val="ListParagraph0"/>
        <w:numPr>
          <w:ilvl w:val="4"/>
          <w:numId w:val="1"/>
        </w:numPr>
        <w:tabs>
          <w:tab w:val="clear" w:pos="3960"/>
          <w:tab w:val="num" w:pos="1440"/>
          <w:tab w:val="left" w:pos="3600"/>
        </w:tabs>
        <w:ind w:left="1440"/>
        <w:jc w:val="both"/>
        <w:rPr>
          <w:rStyle w:val="ts-alignment-element"/>
          <w:sz w:val="22"/>
          <w:szCs w:val="22"/>
          <w:u w:val="single"/>
          <w:lang w:val="es-US"/>
        </w:rPr>
      </w:pPr>
      <w:r w:rsidRPr="006B32CE">
        <w:rPr>
          <w:rStyle w:val="ts-alignment-element"/>
          <w:sz w:val="22"/>
          <w:szCs w:val="22"/>
          <w:lang w:val="es-ES"/>
        </w:rPr>
        <w:t>Presentación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del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informe</w:t>
      </w:r>
      <w:r w:rsidRPr="006B32CE">
        <w:rPr>
          <w:sz w:val="22"/>
          <w:szCs w:val="22"/>
          <w:lang w:val="es-ES"/>
        </w:rPr>
        <w:t xml:space="preserve"> de la </w:t>
      </w:r>
      <w:r w:rsidRPr="006B32CE">
        <w:rPr>
          <w:rStyle w:val="ts-alignment-element"/>
          <w:sz w:val="22"/>
          <w:szCs w:val="22"/>
          <w:lang w:val="es-ES"/>
        </w:rPr>
        <w:t>primera conferencia</w:t>
      </w:r>
      <w:r w:rsidRPr="006B32CE">
        <w:rPr>
          <w:sz w:val="22"/>
          <w:szCs w:val="22"/>
          <w:lang w:val="es-ES"/>
        </w:rPr>
        <w:t xml:space="preserve"> de la </w:t>
      </w:r>
      <w:r w:rsidRPr="006B32CE">
        <w:rPr>
          <w:rStyle w:val="ts-alignment-element"/>
          <w:sz w:val="22"/>
          <w:szCs w:val="22"/>
          <w:lang w:val="es-ES"/>
        </w:rPr>
        <w:t>OEA</w:t>
      </w:r>
      <w:r w:rsidRPr="006B32CE">
        <w:rPr>
          <w:sz w:val="22"/>
          <w:szCs w:val="22"/>
          <w:lang w:val="es-ES"/>
        </w:rPr>
        <w:t xml:space="preserve"> sobre la </w:t>
      </w:r>
      <w:r w:rsidRPr="006B32CE">
        <w:rPr>
          <w:rStyle w:val="ts-alignment-element"/>
          <w:sz w:val="22"/>
          <w:szCs w:val="22"/>
          <w:lang w:val="es-ES"/>
        </w:rPr>
        <w:t>Construcción</w:t>
      </w:r>
      <w:r w:rsidRPr="006B32CE">
        <w:rPr>
          <w:sz w:val="22"/>
          <w:szCs w:val="22"/>
          <w:lang w:val="es-ES"/>
        </w:rPr>
        <w:t xml:space="preserve"> de </w:t>
      </w:r>
      <w:r w:rsidRPr="006B32CE">
        <w:rPr>
          <w:rStyle w:val="ts-alignment-element"/>
          <w:sz w:val="22"/>
          <w:szCs w:val="22"/>
          <w:lang w:val="es-ES"/>
        </w:rPr>
        <w:t>una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Agenda</w:t>
      </w:r>
      <w:r w:rsidRPr="006B32CE">
        <w:rPr>
          <w:sz w:val="22"/>
          <w:szCs w:val="22"/>
          <w:lang w:val="es-ES"/>
        </w:rPr>
        <w:t xml:space="preserve"> de </w:t>
      </w:r>
      <w:r w:rsidRPr="006B32CE">
        <w:rPr>
          <w:rStyle w:val="ts-alignment-element"/>
          <w:sz w:val="22"/>
          <w:szCs w:val="22"/>
          <w:lang w:val="es-ES"/>
        </w:rPr>
        <w:t>Ciencia</w:t>
      </w:r>
      <w:r w:rsidRPr="006B32CE">
        <w:rPr>
          <w:sz w:val="22"/>
          <w:szCs w:val="22"/>
          <w:lang w:val="es-ES"/>
        </w:rPr>
        <w:t xml:space="preserve"> y </w:t>
      </w:r>
      <w:r w:rsidRPr="006B32CE">
        <w:rPr>
          <w:rStyle w:val="ts-alignment-element"/>
          <w:sz w:val="22"/>
          <w:szCs w:val="22"/>
          <w:lang w:val="es-ES"/>
        </w:rPr>
        <w:t>Datos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para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la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Toma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de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Decisiones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sobre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Resiliencia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y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Gestión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del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Riesgo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de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Desastres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en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el</w:t>
      </w:r>
      <w:r w:rsidRPr="006B32CE">
        <w:rPr>
          <w:sz w:val="22"/>
          <w:szCs w:val="22"/>
          <w:lang w:val="es-ES"/>
        </w:rPr>
        <w:t xml:space="preserve"> </w:t>
      </w:r>
      <w:r w:rsidRPr="006B32CE">
        <w:rPr>
          <w:rStyle w:val="ts-alignment-element"/>
          <w:sz w:val="22"/>
          <w:szCs w:val="22"/>
          <w:lang w:val="es-ES"/>
        </w:rPr>
        <w:t>Caribe</w:t>
      </w:r>
    </w:p>
    <w:p w14:paraId="5A1CC8CA" w14:textId="40D5DDB8" w:rsidR="00DF741E" w:rsidRPr="006B32CE" w:rsidRDefault="00DF741E" w:rsidP="00DF741E">
      <w:pPr>
        <w:pStyle w:val="ListParagraph0"/>
        <w:tabs>
          <w:tab w:val="left" w:pos="1440"/>
          <w:tab w:val="left" w:pos="3600"/>
        </w:tabs>
        <w:ind w:left="1440"/>
        <w:jc w:val="both"/>
        <w:rPr>
          <w:sz w:val="22"/>
          <w:szCs w:val="22"/>
          <w:u w:val="single"/>
          <w:lang w:val="es-US"/>
        </w:rPr>
      </w:pPr>
      <w:r w:rsidRPr="006B32CE">
        <w:rPr>
          <w:rStyle w:val="ts-alignment-element"/>
          <w:sz w:val="22"/>
          <w:szCs w:val="22"/>
          <w:lang w:val="es-US"/>
        </w:rPr>
        <w:t xml:space="preserve">Señora Kim Osborne, </w:t>
      </w:r>
      <w:proofErr w:type="gramStart"/>
      <w:r w:rsidRPr="006B32CE">
        <w:rPr>
          <w:rStyle w:val="ts-alignment-element"/>
          <w:sz w:val="22"/>
          <w:szCs w:val="22"/>
          <w:lang w:val="es-US"/>
        </w:rPr>
        <w:t>Secretaria Ejecutiva</w:t>
      </w:r>
      <w:proofErr w:type="gramEnd"/>
      <w:r w:rsidRPr="006B32CE">
        <w:rPr>
          <w:rStyle w:val="ts-alignment-element"/>
          <w:sz w:val="22"/>
          <w:szCs w:val="22"/>
          <w:lang w:val="es-US"/>
        </w:rPr>
        <w:t xml:space="preserve"> para el Desarrollo Integral</w:t>
      </w:r>
    </w:p>
    <w:p w14:paraId="054A4301" w14:textId="77777777" w:rsidR="00DF741E" w:rsidRPr="006B32CE" w:rsidRDefault="00DF741E" w:rsidP="00D418AD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  <w:lang w:val="es-US"/>
        </w:rPr>
      </w:pPr>
    </w:p>
    <w:p w14:paraId="49B276F7" w14:textId="3F8CB8BF" w:rsidR="00C33235" w:rsidRPr="007F40E3" w:rsidRDefault="00C33235" w:rsidP="00D418AD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es-US"/>
        </w:rPr>
      </w:pPr>
      <w:r w:rsidRPr="007F40E3">
        <w:rPr>
          <w:sz w:val="22"/>
          <w:szCs w:val="22"/>
          <w:u w:val="single"/>
          <w:lang w:val="es-US"/>
        </w:rPr>
        <w:t>Panelistas</w:t>
      </w:r>
      <w:r w:rsidRPr="007F40E3">
        <w:rPr>
          <w:sz w:val="22"/>
          <w:szCs w:val="22"/>
          <w:lang w:val="es-US"/>
        </w:rPr>
        <w:t>:</w:t>
      </w:r>
    </w:p>
    <w:p w14:paraId="0A8A0A61" w14:textId="7E4EABA9" w:rsidR="00C33235" w:rsidRPr="006B32CE" w:rsidRDefault="00DF741E" w:rsidP="00DF741E">
      <w:pPr>
        <w:tabs>
          <w:tab w:val="left" w:pos="1440"/>
          <w:tab w:val="left" w:pos="1800"/>
          <w:tab w:val="left" w:pos="2160"/>
          <w:tab w:val="left" w:pos="2520"/>
        </w:tabs>
        <w:jc w:val="both"/>
        <w:rPr>
          <w:sz w:val="22"/>
          <w:szCs w:val="22"/>
          <w:lang w:val="es-US"/>
        </w:rPr>
      </w:pPr>
      <w:r w:rsidRPr="007F40E3">
        <w:rPr>
          <w:sz w:val="22"/>
          <w:szCs w:val="22"/>
          <w:lang w:val="es-US"/>
        </w:rPr>
        <w:tab/>
      </w:r>
      <w:r w:rsidRPr="007F40E3">
        <w:rPr>
          <w:sz w:val="22"/>
          <w:szCs w:val="22"/>
          <w:lang w:val="es-US"/>
        </w:rPr>
        <w:tab/>
      </w:r>
      <w:r w:rsidRPr="007F40E3">
        <w:rPr>
          <w:sz w:val="22"/>
          <w:szCs w:val="22"/>
          <w:lang w:val="es-US"/>
        </w:rPr>
        <w:tab/>
      </w:r>
      <w:r w:rsidRPr="006B32CE">
        <w:rPr>
          <w:sz w:val="22"/>
          <w:szCs w:val="22"/>
          <w:lang w:val="es-US"/>
        </w:rPr>
        <w:t>-</w:t>
      </w:r>
      <w:r w:rsidRPr="006B32CE">
        <w:rPr>
          <w:sz w:val="22"/>
          <w:szCs w:val="22"/>
          <w:lang w:val="es-US"/>
        </w:rPr>
        <w:tab/>
        <w:t>Biografía de los panelistas: documento CIDI/INF.537/23</w:t>
      </w:r>
      <w:r w:rsidR="00F56852">
        <w:rPr>
          <w:sz w:val="22"/>
          <w:szCs w:val="22"/>
          <w:lang w:val="es-US"/>
        </w:rPr>
        <w:t xml:space="preserve"> rev.1</w:t>
      </w:r>
      <w:r w:rsidRPr="006B32CE">
        <w:rPr>
          <w:sz w:val="22"/>
          <w:szCs w:val="22"/>
          <w:lang w:val="es-US"/>
        </w:rPr>
        <w:t xml:space="preserve">: </w:t>
      </w:r>
      <w:hyperlink r:id="rId11" w:history="1">
        <w:r w:rsidRPr="00E8116C">
          <w:rPr>
            <w:rStyle w:val="Hyperlink"/>
            <w:rFonts w:eastAsiaTheme="minorHAnsi"/>
            <w:sz w:val="22"/>
            <w:szCs w:val="22"/>
            <w:lang w:val="es-US"/>
          </w:rPr>
          <w:t>Textual</w:t>
        </w:r>
      </w:hyperlink>
    </w:p>
    <w:p w14:paraId="4EF9AEAB" w14:textId="26A2858F" w:rsidR="00C87669" w:rsidRPr="006B32CE" w:rsidRDefault="00C87669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es-US"/>
        </w:rPr>
      </w:pPr>
    </w:p>
    <w:p w14:paraId="1A89557D" w14:textId="3258673D" w:rsidR="00DF741E" w:rsidRPr="00D0053B" w:rsidRDefault="00DF741E" w:rsidP="00DF741E">
      <w:pPr>
        <w:tabs>
          <w:tab w:val="left" w:pos="1800"/>
        </w:tabs>
        <w:ind w:left="1800" w:hanging="360"/>
        <w:jc w:val="both"/>
        <w:rPr>
          <w:sz w:val="22"/>
          <w:szCs w:val="22"/>
          <w:lang w:val="es-US"/>
        </w:rPr>
      </w:pPr>
      <w:r w:rsidRPr="006B32CE">
        <w:rPr>
          <w:sz w:val="22"/>
          <w:szCs w:val="22"/>
          <w:lang w:val="es-US"/>
        </w:rPr>
        <w:t xml:space="preserve">- </w:t>
      </w:r>
      <w:r w:rsidRPr="006B32CE">
        <w:rPr>
          <w:sz w:val="22"/>
          <w:szCs w:val="22"/>
          <w:lang w:val="es-US"/>
        </w:rPr>
        <w:tab/>
        <w:t xml:space="preserve">Embajadora </w:t>
      </w:r>
      <w:proofErr w:type="spellStart"/>
      <w:r w:rsidRPr="006B32CE">
        <w:rPr>
          <w:sz w:val="22"/>
          <w:szCs w:val="22"/>
          <w:lang w:val="es"/>
        </w:rPr>
        <w:t>Francine</w:t>
      </w:r>
      <w:proofErr w:type="spellEnd"/>
      <w:r w:rsidRPr="006B32CE">
        <w:rPr>
          <w:sz w:val="22"/>
          <w:szCs w:val="22"/>
          <w:lang w:val="es"/>
        </w:rPr>
        <w:t xml:space="preserve"> </w:t>
      </w:r>
      <w:proofErr w:type="spellStart"/>
      <w:r w:rsidRPr="006B32CE">
        <w:rPr>
          <w:sz w:val="22"/>
          <w:szCs w:val="22"/>
          <w:lang w:val="es"/>
        </w:rPr>
        <w:t>Baron</w:t>
      </w:r>
      <w:proofErr w:type="spellEnd"/>
      <w:r w:rsidRPr="006B32CE">
        <w:rPr>
          <w:sz w:val="22"/>
          <w:szCs w:val="22"/>
          <w:lang w:val="es"/>
        </w:rPr>
        <w:t xml:space="preserve">, </w:t>
      </w:r>
      <w:proofErr w:type="gramStart"/>
      <w:r w:rsidRPr="006B32CE">
        <w:rPr>
          <w:sz w:val="22"/>
          <w:szCs w:val="22"/>
          <w:lang w:val="es"/>
        </w:rPr>
        <w:t>Directora Ejecutiva</w:t>
      </w:r>
      <w:proofErr w:type="gramEnd"/>
      <w:r w:rsidRPr="006B32CE">
        <w:rPr>
          <w:sz w:val="22"/>
          <w:szCs w:val="22"/>
          <w:lang w:val="es"/>
        </w:rPr>
        <w:t xml:space="preserve">, Agencia de Ejecución de Resiliencia </w:t>
      </w:r>
      <w:r w:rsidRPr="00D0053B">
        <w:rPr>
          <w:sz w:val="22"/>
          <w:szCs w:val="22"/>
          <w:lang w:val="es"/>
        </w:rPr>
        <w:t>Climática para Dominica (CREAD)</w:t>
      </w:r>
    </w:p>
    <w:p w14:paraId="21A16458" w14:textId="05D2DAFA" w:rsidR="00DF741E" w:rsidRPr="00D0053B" w:rsidRDefault="00DF741E" w:rsidP="00DF741E">
      <w:pPr>
        <w:tabs>
          <w:tab w:val="left" w:pos="1080"/>
        </w:tabs>
        <w:ind w:left="1800" w:hanging="360"/>
        <w:jc w:val="both"/>
        <w:rPr>
          <w:sz w:val="22"/>
          <w:szCs w:val="22"/>
          <w:lang w:val="es-US"/>
        </w:rPr>
      </w:pPr>
      <w:r w:rsidRPr="00D0053B">
        <w:rPr>
          <w:sz w:val="22"/>
          <w:szCs w:val="22"/>
          <w:lang w:val="es-US"/>
        </w:rPr>
        <w:t>-</w:t>
      </w:r>
      <w:r w:rsidRPr="00D0053B">
        <w:rPr>
          <w:sz w:val="22"/>
          <w:szCs w:val="22"/>
          <w:lang w:val="es-US"/>
        </w:rPr>
        <w:tab/>
      </w:r>
      <w:r w:rsidRPr="00D0053B">
        <w:rPr>
          <w:sz w:val="22"/>
          <w:szCs w:val="22"/>
          <w:lang w:val="es"/>
        </w:rPr>
        <w:t xml:space="preserve">Ingeniero Raúl </w:t>
      </w:r>
      <w:proofErr w:type="spellStart"/>
      <w:r w:rsidRPr="00D0053B">
        <w:rPr>
          <w:sz w:val="22"/>
          <w:szCs w:val="22"/>
          <w:lang w:val="es"/>
        </w:rPr>
        <w:t>Kulichevsky</w:t>
      </w:r>
      <w:proofErr w:type="spellEnd"/>
      <w:r w:rsidRPr="00D0053B">
        <w:rPr>
          <w:sz w:val="22"/>
          <w:szCs w:val="22"/>
          <w:lang w:val="es"/>
        </w:rPr>
        <w:t xml:space="preserve">, </w:t>
      </w:r>
      <w:proofErr w:type="gramStart"/>
      <w:r w:rsidRPr="00D0053B">
        <w:rPr>
          <w:sz w:val="22"/>
          <w:szCs w:val="22"/>
          <w:lang w:val="es"/>
        </w:rPr>
        <w:t>Director</w:t>
      </w:r>
      <w:r w:rsidR="00F56852">
        <w:rPr>
          <w:sz w:val="22"/>
          <w:szCs w:val="22"/>
          <w:lang w:val="es"/>
        </w:rPr>
        <w:t xml:space="preserve"> </w:t>
      </w:r>
      <w:r w:rsidRPr="00D0053B">
        <w:rPr>
          <w:sz w:val="22"/>
          <w:szCs w:val="22"/>
          <w:lang w:val="es"/>
        </w:rPr>
        <w:t>Ejecutivo</w:t>
      </w:r>
      <w:proofErr w:type="gramEnd"/>
      <w:r w:rsidRPr="00D0053B">
        <w:rPr>
          <w:sz w:val="22"/>
          <w:szCs w:val="22"/>
          <w:lang w:val="es"/>
        </w:rPr>
        <w:t xml:space="preserve"> y Técnico, Comisión Nacional de Actividades Espaciales de la Argentina (CONAE)</w:t>
      </w:r>
    </w:p>
    <w:p w14:paraId="5DAC4A25" w14:textId="6414E967" w:rsidR="00DF741E" w:rsidRPr="00D0053B" w:rsidRDefault="00DF741E" w:rsidP="003A13ED">
      <w:pPr>
        <w:tabs>
          <w:tab w:val="left" w:pos="1080"/>
        </w:tabs>
        <w:ind w:left="1800" w:hanging="360"/>
        <w:jc w:val="both"/>
        <w:rPr>
          <w:sz w:val="22"/>
          <w:szCs w:val="22"/>
          <w:lang w:val="es-US"/>
        </w:rPr>
      </w:pPr>
      <w:r w:rsidRPr="00D0053B">
        <w:rPr>
          <w:sz w:val="22"/>
          <w:szCs w:val="22"/>
          <w:lang w:val="es-US"/>
        </w:rPr>
        <w:t>-</w:t>
      </w:r>
      <w:r w:rsidRPr="00D0053B">
        <w:rPr>
          <w:sz w:val="22"/>
          <w:szCs w:val="22"/>
          <w:lang w:val="es-US"/>
        </w:rPr>
        <w:tab/>
      </w:r>
      <w:r w:rsidRPr="00D0053B">
        <w:rPr>
          <w:sz w:val="22"/>
          <w:szCs w:val="22"/>
          <w:lang w:val="es"/>
        </w:rPr>
        <w:t>D</w:t>
      </w:r>
      <w:r w:rsidR="00C72CEB" w:rsidRPr="00D0053B">
        <w:rPr>
          <w:sz w:val="22"/>
          <w:szCs w:val="22"/>
          <w:lang w:val="es"/>
        </w:rPr>
        <w:t>octor</w:t>
      </w:r>
      <w:r w:rsidRPr="00D0053B">
        <w:rPr>
          <w:sz w:val="22"/>
          <w:szCs w:val="22"/>
          <w:lang w:val="es"/>
        </w:rPr>
        <w:t xml:space="preserve"> Roger </w:t>
      </w:r>
      <w:proofErr w:type="spellStart"/>
      <w:r w:rsidRPr="00D0053B">
        <w:rPr>
          <w:sz w:val="22"/>
          <w:szCs w:val="22"/>
          <w:lang w:val="es"/>
        </w:rPr>
        <w:t>Pulwarty</w:t>
      </w:r>
      <w:proofErr w:type="spellEnd"/>
      <w:r w:rsidRPr="00D0053B">
        <w:rPr>
          <w:sz w:val="22"/>
          <w:szCs w:val="22"/>
          <w:lang w:val="es"/>
        </w:rPr>
        <w:t>, Científico Senior, Administración Nacional Oceánica y Atmosférica, Estados Unidos (NOAA)</w:t>
      </w:r>
    </w:p>
    <w:p w14:paraId="77EAC941" w14:textId="17029C79" w:rsidR="00DF741E" w:rsidRPr="00D0053B" w:rsidRDefault="00DF741E" w:rsidP="00DF741E">
      <w:pPr>
        <w:tabs>
          <w:tab w:val="left" w:pos="1080"/>
        </w:tabs>
        <w:ind w:left="1800" w:hanging="360"/>
        <w:jc w:val="both"/>
        <w:rPr>
          <w:sz w:val="22"/>
          <w:szCs w:val="22"/>
          <w:lang w:val="es-US"/>
        </w:rPr>
      </w:pPr>
      <w:r w:rsidRPr="00D0053B">
        <w:rPr>
          <w:sz w:val="22"/>
          <w:szCs w:val="22"/>
          <w:lang w:val="es-US"/>
        </w:rPr>
        <w:t>-</w:t>
      </w:r>
      <w:r w:rsidRPr="00D0053B">
        <w:rPr>
          <w:sz w:val="22"/>
          <w:szCs w:val="22"/>
          <w:lang w:val="es-US"/>
        </w:rPr>
        <w:tab/>
      </w:r>
      <w:r w:rsidRPr="00D0053B">
        <w:rPr>
          <w:sz w:val="22"/>
          <w:szCs w:val="22"/>
          <w:lang w:val="es"/>
        </w:rPr>
        <w:t>S</w:t>
      </w:r>
      <w:r w:rsidR="00C72CEB" w:rsidRPr="00D0053B">
        <w:rPr>
          <w:sz w:val="22"/>
          <w:szCs w:val="22"/>
          <w:lang w:val="es"/>
        </w:rPr>
        <w:t>eñor</w:t>
      </w:r>
      <w:r w:rsidRPr="00D0053B">
        <w:rPr>
          <w:sz w:val="22"/>
          <w:szCs w:val="22"/>
          <w:lang w:val="es"/>
        </w:rPr>
        <w:t xml:space="preserve"> Pierre </w:t>
      </w:r>
      <w:proofErr w:type="spellStart"/>
      <w:r w:rsidRPr="00D0053B">
        <w:rPr>
          <w:sz w:val="22"/>
          <w:szCs w:val="22"/>
          <w:lang w:val="es"/>
        </w:rPr>
        <w:t>Chrzanowski</w:t>
      </w:r>
      <w:proofErr w:type="spellEnd"/>
      <w:r w:rsidRPr="00D0053B">
        <w:rPr>
          <w:sz w:val="22"/>
          <w:szCs w:val="22"/>
          <w:lang w:val="es"/>
        </w:rPr>
        <w:t>, Ciencia, Tecnología y Datos Abiertos para el Clima y el Riesgo de Desastres, Fondo Mundial para la Reducción de los Desastres y la Recuperación (GFDRR), Banco Mundial</w:t>
      </w:r>
    </w:p>
    <w:p w14:paraId="0537AA65" w14:textId="166DB2AC" w:rsidR="00DF741E" w:rsidRPr="005C34F5" w:rsidRDefault="00DF741E" w:rsidP="00DF741E">
      <w:pPr>
        <w:tabs>
          <w:tab w:val="left" w:pos="1080"/>
        </w:tabs>
        <w:ind w:left="1800" w:hanging="360"/>
        <w:jc w:val="both"/>
        <w:rPr>
          <w:sz w:val="22"/>
          <w:szCs w:val="22"/>
          <w:lang w:val="es-US"/>
        </w:rPr>
      </w:pPr>
      <w:r w:rsidRPr="00D0053B">
        <w:rPr>
          <w:sz w:val="22"/>
          <w:szCs w:val="22"/>
          <w:lang w:val="es-US"/>
        </w:rPr>
        <w:t>-</w:t>
      </w:r>
      <w:r w:rsidRPr="00D0053B">
        <w:rPr>
          <w:sz w:val="22"/>
          <w:szCs w:val="22"/>
          <w:lang w:val="es-US"/>
        </w:rPr>
        <w:tab/>
      </w:r>
      <w:r w:rsidRPr="00D0053B">
        <w:rPr>
          <w:sz w:val="22"/>
          <w:szCs w:val="22"/>
          <w:lang w:val="es"/>
        </w:rPr>
        <w:t>D</w:t>
      </w:r>
      <w:r w:rsidR="00C72CEB" w:rsidRPr="00D0053B">
        <w:rPr>
          <w:sz w:val="22"/>
          <w:szCs w:val="22"/>
          <w:lang w:val="es"/>
        </w:rPr>
        <w:t>octor</w:t>
      </w:r>
      <w:r w:rsidRPr="00D0053B">
        <w:rPr>
          <w:sz w:val="22"/>
          <w:szCs w:val="22"/>
          <w:lang w:val="es"/>
        </w:rPr>
        <w:t xml:space="preserve"> Juan </w:t>
      </w:r>
      <w:r w:rsidRPr="005C34F5">
        <w:rPr>
          <w:sz w:val="22"/>
          <w:szCs w:val="22"/>
          <w:lang w:val="es"/>
        </w:rPr>
        <w:t>Villagrán de León, Oficina de Asuntos del Espacio Ultraterrestre de las Naciones Unidas (ONUSPIDER)</w:t>
      </w:r>
    </w:p>
    <w:p w14:paraId="014087A4" w14:textId="2B0B11F8" w:rsidR="00F56852" w:rsidRPr="005C34F5" w:rsidRDefault="00DF741E" w:rsidP="00F56852">
      <w:pPr>
        <w:tabs>
          <w:tab w:val="left" w:pos="1080"/>
        </w:tabs>
        <w:ind w:left="1800" w:hanging="360"/>
        <w:jc w:val="both"/>
        <w:rPr>
          <w:color w:val="000000"/>
          <w:sz w:val="22"/>
          <w:szCs w:val="22"/>
          <w:shd w:val="clear" w:color="auto" w:fill="FFFFFF"/>
          <w:lang w:val="es-PE"/>
        </w:rPr>
      </w:pPr>
      <w:r w:rsidRPr="005C34F5">
        <w:rPr>
          <w:sz w:val="22"/>
          <w:szCs w:val="22"/>
          <w:lang w:val="es-US"/>
        </w:rPr>
        <w:t>-</w:t>
      </w:r>
      <w:r w:rsidRPr="005C34F5">
        <w:rPr>
          <w:sz w:val="22"/>
          <w:szCs w:val="22"/>
          <w:lang w:val="es-US"/>
        </w:rPr>
        <w:tab/>
      </w:r>
      <w:r w:rsidR="00F56852" w:rsidRPr="005C34F5">
        <w:rPr>
          <w:noProof/>
          <w:sz w:val="22"/>
          <w:szCs w:val="22"/>
          <w:lang w:val="es-PE"/>
        </w:rPr>
        <w:t xml:space="preserve">Dr. Dimitri Gutierrez Aguilar, </w:t>
      </w:r>
      <w:r w:rsidR="00F56852" w:rsidRPr="005C34F5">
        <w:rPr>
          <w:color w:val="000000"/>
          <w:sz w:val="22"/>
          <w:szCs w:val="22"/>
          <w:shd w:val="clear" w:color="auto" w:fill="FFFFFF"/>
          <w:lang w:val="es-PE"/>
        </w:rPr>
        <w:t xml:space="preserve">Especialista de la Dirección General de Investigaciones Oceanográficas y de Cambio Climático </w:t>
      </w:r>
      <w:r w:rsidR="00257159">
        <w:rPr>
          <w:color w:val="000000"/>
          <w:sz w:val="22"/>
          <w:szCs w:val="22"/>
          <w:shd w:val="clear" w:color="auto" w:fill="FFFFFF"/>
          <w:lang w:val="es-PE"/>
        </w:rPr>
        <w:t>del Instituto del Mar del Perú (</w:t>
      </w:r>
      <w:r w:rsidR="00F56852" w:rsidRPr="005C34F5">
        <w:rPr>
          <w:color w:val="000000"/>
          <w:sz w:val="22"/>
          <w:szCs w:val="22"/>
          <w:shd w:val="clear" w:color="auto" w:fill="FFFFFF"/>
          <w:lang w:val="es-PE"/>
        </w:rPr>
        <w:t>IMARPE</w:t>
      </w:r>
      <w:r w:rsidR="00257159">
        <w:rPr>
          <w:color w:val="000000"/>
          <w:sz w:val="22"/>
          <w:szCs w:val="22"/>
          <w:shd w:val="clear" w:color="auto" w:fill="FFFFFF"/>
          <w:lang w:val="es-PE"/>
        </w:rPr>
        <w:t>)</w:t>
      </w:r>
    </w:p>
    <w:p w14:paraId="1F5A8BB0" w14:textId="657D18DE" w:rsidR="00D0053B" w:rsidRPr="00D0053B" w:rsidRDefault="00D0053B" w:rsidP="00D0053B">
      <w:pPr>
        <w:tabs>
          <w:tab w:val="left" w:pos="1080"/>
        </w:tabs>
        <w:ind w:left="1800" w:hanging="360"/>
        <w:jc w:val="both"/>
        <w:rPr>
          <w:sz w:val="22"/>
          <w:szCs w:val="22"/>
          <w:lang w:val="es"/>
        </w:rPr>
      </w:pPr>
      <w:r w:rsidRPr="005C34F5">
        <w:rPr>
          <w:sz w:val="22"/>
          <w:szCs w:val="22"/>
          <w:lang w:val="es"/>
        </w:rPr>
        <w:t>-</w:t>
      </w:r>
      <w:r w:rsidRPr="005C34F5">
        <w:rPr>
          <w:sz w:val="22"/>
          <w:szCs w:val="22"/>
          <w:lang w:val="es"/>
        </w:rPr>
        <w:tab/>
        <w:t xml:space="preserve">Señor </w:t>
      </w:r>
      <w:r w:rsidRPr="005C34F5">
        <w:rPr>
          <w:color w:val="000000"/>
          <w:sz w:val="22"/>
          <w:szCs w:val="22"/>
          <w:lang w:val="es-US"/>
        </w:rPr>
        <w:t xml:space="preserve">Luis Alonso Amaya Durán, </w:t>
      </w:r>
      <w:proofErr w:type="gramStart"/>
      <w:r w:rsidRPr="005C34F5">
        <w:rPr>
          <w:color w:val="000000"/>
          <w:sz w:val="22"/>
          <w:szCs w:val="22"/>
          <w:lang w:val="es-US"/>
        </w:rPr>
        <w:t>Director General</w:t>
      </w:r>
      <w:proofErr w:type="gramEnd"/>
      <w:r w:rsidRPr="005C34F5">
        <w:rPr>
          <w:color w:val="000000"/>
          <w:sz w:val="22"/>
          <w:szCs w:val="22"/>
          <w:lang w:val="es-US"/>
        </w:rPr>
        <w:t xml:space="preserve"> de Protección Civil, Prevención y Mitigación de Desastres de El</w:t>
      </w:r>
      <w:r w:rsidRPr="00D0053B">
        <w:rPr>
          <w:color w:val="000000"/>
          <w:sz w:val="22"/>
          <w:szCs w:val="22"/>
          <w:lang w:val="es-US"/>
        </w:rPr>
        <w:t xml:space="preserve"> Salvador</w:t>
      </w:r>
    </w:p>
    <w:p w14:paraId="3EFB2ED1" w14:textId="11B43FEC" w:rsidR="00DF741E" w:rsidRPr="006B32CE" w:rsidRDefault="00DF741E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es-US"/>
        </w:rPr>
      </w:pPr>
    </w:p>
    <w:p w14:paraId="724370C0" w14:textId="27A6CFF4" w:rsidR="00DF741E" w:rsidRDefault="00DF741E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6B32CE">
        <w:rPr>
          <w:sz w:val="22"/>
          <w:szCs w:val="22"/>
          <w:lang w:val="es-US"/>
        </w:rPr>
        <w:t xml:space="preserve">Presentación del </w:t>
      </w:r>
      <w:r w:rsidR="00D0053B">
        <w:rPr>
          <w:sz w:val="22"/>
          <w:szCs w:val="22"/>
          <w:lang w:val="es-US"/>
        </w:rPr>
        <w:t xml:space="preserve">Proyecto de </w:t>
      </w:r>
      <w:r w:rsidR="00E8116C">
        <w:rPr>
          <w:sz w:val="22"/>
          <w:szCs w:val="22"/>
          <w:lang w:val="es-US"/>
        </w:rPr>
        <w:t>P</w:t>
      </w:r>
      <w:r w:rsidRPr="006B32CE">
        <w:rPr>
          <w:sz w:val="22"/>
          <w:szCs w:val="22"/>
          <w:lang w:val="es-US"/>
        </w:rPr>
        <w:t xml:space="preserve">lan de </w:t>
      </w:r>
      <w:r w:rsidR="00E8116C">
        <w:rPr>
          <w:sz w:val="22"/>
          <w:szCs w:val="22"/>
          <w:lang w:val="es-US"/>
        </w:rPr>
        <w:t>T</w:t>
      </w:r>
      <w:r w:rsidRPr="006B32CE">
        <w:rPr>
          <w:sz w:val="22"/>
          <w:szCs w:val="22"/>
          <w:lang w:val="es-US"/>
        </w:rPr>
        <w:t>rabajo de la Secretaría Ejecutiva para el Desarrollo Integral</w:t>
      </w:r>
      <w:r w:rsidR="00257159">
        <w:rPr>
          <w:sz w:val="22"/>
          <w:szCs w:val="22"/>
          <w:lang w:val="es-US"/>
        </w:rPr>
        <w:t xml:space="preserve"> para 2023</w:t>
      </w:r>
    </w:p>
    <w:p w14:paraId="47F90BEA" w14:textId="22975ACF" w:rsidR="00D0053B" w:rsidRPr="00D0053B" w:rsidRDefault="00D0053B" w:rsidP="00D0053B">
      <w:pPr>
        <w:pStyle w:val="ListParagraph0"/>
        <w:numPr>
          <w:ilvl w:val="4"/>
          <w:numId w:val="1"/>
        </w:numPr>
        <w:tabs>
          <w:tab w:val="left" w:pos="1080"/>
          <w:tab w:val="left" w:pos="3600"/>
        </w:tabs>
        <w:snapToGrid w:val="0"/>
        <w:ind w:hanging="3240"/>
        <w:rPr>
          <w:sz w:val="22"/>
          <w:szCs w:val="22"/>
          <w:lang w:val="pt-BR"/>
        </w:rPr>
      </w:pPr>
      <w:r w:rsidRPr="00D0053B">
        <w:rPr>
          <w:sz w:val="22"/>
          <w:szCs w:val="22"/>
          <w:lang w:val="pt-BR"/>
        </w:rPr>
        <w:t>Documento CIDI</w:t>
      </w:r>
      <w:r>
        <w:rPr>
          <w:sz w:val="22"/>
          <w:szCs w:val="22"/>
          <w:lang w:val="pt-BR"/>
        </w:rPr>
        <w:t>/</w:t>
      </w:r>
      <w:r w:rsidRPr="00D0053B">
        <w:rPr>
          <w:sz w:val="22"/>
          <w:szCs w:val="22"/>
          <w:lang w:val="pt-BR"/>
        </w:rPr>
        <w:t xml:space="preserve">doc. 381/23: </w:t>
      </w:r>
      <w:r>
        <w:fldChar w:fldCharType="begin"/>
      </w:r>
      <w:r w:rsidRPr="00F56852">
        <w:rPr>
          <w:lang w:val="pt-BR"/>
        </w:rPr>
        <w:instrText>HYPERLINK "https://scm.oas.org/IDMS/Redirectpage.aspx?class=CIDI/doc.&amp;classNum=381&amp;lang=e"</w:instrText>
      </w:r>
      <w:r>
        <w:fldChar w:fldCharType="separate"/>
      </w:r>
      <w:r w:rsidRPr="00E8116C">
        <w:rPr>
          <w:rStyle w:val="Hyperlink"/>
          <w:sz w:val="22"/>
          <w:szCs w:val="22"/>
          <w:lang w:val="pt-BR"/>
        </w:rPr>
        <w:t>English</w:t>
      </w:r>
      <w:r>
        <w:rPr>
          <w:rStyle w:val="Hyperlink"/>
          <w:sz w:val="22"/>
          <w:szCs w:val="22"/>
          <w:lang w:val="pt-BR"/>
        </w:rPr>
        <w:fldChar w:fldCharType="end"/>
      </w:r>
      <w:r w:rsidRPr="00E8116C">
        <w:rPr>
          <w:color w:val="0563C1"/>
          <w:sz w:val="22"/>
          <w:szCs w:val="22"/>
          <w:lang w:val="pt-BR"/>
        </w:rPr>
        <w:t xml:space="preserve"> |</w:t>
      </w:r>
      <w:r w:rsidRPr="00E8116C">
        <w:rPr>
          <w:sz w:val="22"/>
          <w:szCs w:val="22"/>
          <w:lang w:val="pt-BR"/>
        </w:rPr>
        <w:t xml:space="preserve"> </w:t>
      </w:r>
      <w:hyperlink r:id="rId12" w:history="1">
        <w:r w:rsidRPr="00E8116C">
          <w:rPr>
            <w:rStyle w:val="Hyperlink"/>
            <w:sz w:val="22"/>
            <w:szCs w:val="22"/>
            <w:lang w:val="pt-BR"/>
          </w:rPr>
          <w:t>Español</w:t>
        </w:r>
      </w:hyperlink>
      <w:r w:rsidRPr="00E8116C">
        <w:rPr>
          <w:sz w:val="22"/>
          <w:szCs w:val="22"/>
          <w:lang w:val="pt-BR"/>
        </w:rPr>
        <w:t xml:space="preserve"> | </w:t>
      </w:r>
      <w:r>
        <w:fldChar w:fldCharType="begin"/>
      </w:r>
      <w:r w:rsidRPr="00F56852">
        <w:rPr>
          <w:lang w:val="pt-BR"/>
        </w:rPr>
        <w:instrText>HYPERLINK "https://scm.oas.org/IDMS/Redirectpage.aspx?class=CIDI/doc.&amp;classNum=381&amp;lang=f"</w:instrText>
      </w:r>
      <w:r>
        <w:fldChar w:fldCharType="separate"/>
      </w:r>
      <w:r w:rsidRPr="00E8116C">
        <w:rPr>
          <w:rStyle w:val="Hyperlink"/>
          <w:sz w:val="22"/>
          <w:szCs w:val="22"/>
          <w:shd w:val="clear" w:color="auto" w:fill="FFFFFF"/>
          <w:lang w:val="pt-BR"/>
        </w:rPr>
        <w:t>Français</w:t>
      </w:r>
      <w:r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E8116C">
        <w:rPr>
          <w:sz w:val="22"/>
          <w:szCs w:val="22"/>
          <w:lang w:val="pt-BR"/>
        </w:rPr>
        <w:t xml:space="preserve"> |</w:t>
      </w:r>
      <w:r w:rsidRPr="00E8116C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3" w:history="1">
        <w:r w:rsidRPr="00E8116C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3B08B3DE" w14:textId="34FE37AA" w:rsidR="00DF741E" w:rsidRPr="00D0053B" w:rsidRDefault="00DF741E" w:rsidP="00DF741E">
      <w:pPr>
        <w:pStyle w:val="ListParagraph0"/>
        <w:snapToGrid w:val="0"/>
        <w:rPr>
          <w:sz w:val="22"/>
          <w:szCs w:val="22"/>
          <w:lang w:val="pt-BR"/>
        </w:rPr>
      </w:pPr>
    </w:p>
    <w:p w14:paraId="446BB5DD" w14:textId="6B6A85CE" w:rsidR="006468C4" w:rsidRPr="006B32CE" w:rsidRDefault="00DF741E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6B32CE">
        <w:rPr>
          <w:sz w:val="22"/>
          <w:szCs w:val="22"/>
          <w:lang w:val="es"/>
        </w:rPr>
        <w:t xml:space="preserve">Reuniones de comisiones interamericanas del </w:t>
      </w:r>
      <w:r w:rsidR="00C33235" w:rsidRPr="006B32CE">
        <w:rPr>
          <w:sz w:val="22"/>
          <w:szCs w:val="22"/>
          <w:lang w:val="es"/>
        </w:rPr>
        <w:t>CIDI</w:t>
      </w:r>
    </w:p>
    <w:p w14:paraId="746C5867" w14:textId="7B886345" w:rsidR="00C72CEB" w:rsidRDefault="00C72CEB" w:rsidP="00D418AD">
      <w:pPr>
        <w:pStyle w:val="ListParagraph0"/>
        <w:snapToGrid w:val="0"/>
        <w:rPr>
          <w:sz w:val="22"/>
          <w:szCs w:val="22"/>
          <w:lang w:val="es-US"/>
        </w:rPr>
      </w:pPr>
    </w:p>
    <w:p w14:paraId="771E2DFF" w14:textId="7E520CC5" w:rsidR="00C72CEB" w:rsidRPr="006B32CE" w:rsidRDefault="00C72CEB" w:rsidP="00C72CEB">
      <w:pPr>
        <w:tabs>
          <w:tab w:val="left" w:pos="720"/>
          <w:tab w:val="left" w:pos="3240"/>
          <w:tab w:val="left" w:pos="3600"/>
        </w:tabs>
        <w:snapToGrid w:val="0"/>
        <w:ind w:left="2880" w:hanging="2160"/>
        <w:jc w:val="both"/>
        <w:rPr>
          <w:rStyle w:val="Hyperlink"/>
          <w:color w:val="auto"/>
          <w:sz w:val="22"/>
          <w:szCs w:val="22"/>
          <w:u w:val="none"/>
          <w:lang w:val="es-US" w:eastAsia="ar-SA"/>
        </w:rPr>
      </w:pPr>
      <w:r w:rsidRPr="006B32CE">
        <w:rPr>
          <w:rStyle w:val="Hyperlink"/>
          <w:color w:val="auto"/>
          <w:sz w:val="22"/>
          <w:szCs w:val="22"/>
          <w:lang w:val="es-US" w:eastAsia="ar-SA"/>
        </w:rPr>
        <w:t>Turismo</w:t>
      </w:r>
      <w:r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 xml:space="preserve">: </w:t>
      </w:r>
      <w:r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ab/>
      </w:r>
      <w:r w:rsidR="00E8116C">
        <w:rPr>
          <w:rStyle w:val="Hyperlink"/>
          <w:color w:val="auto"/>
          <w:sz w:val="22"/>
          <w:szCs w:val="22"/>
          <w:u w:val="none"/>
          <w:lang w:val="es-US" w:eastAsia="ar-SA"/>
        </w:rPr>
        <w:t>V</w:t>
      </w:r>
      <w:r w:rsidRPr="00C72CEB">
        <w:rPr>
          <w:rStyle w:val="Hyperlink"/>
          <w:color w:val="auto"/>
          <w:sz w:val="22"/>
          <w:szCs w:val="22"/>
          <w:u w:val="none"/>
          <w:lang w:val="es-US" w:eastAsia="ar-SA"/>
        </w:rPr>
        <w:t xml:space="preserve"> </w:t>
      </w:r>
      <w:r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 xml:space="preserve">Reunión </w:t>
      </w:r>
      <w:r w:rsidR="00E8116C">
        <w:rPr>
          <w:rStyle w:val="Hyperlink"/>
          <w:color w:val="auto"/>
          <w:sz w:val="22"/>
          <w:szCs w:val="22"/>
          <w:u w:val="none"/>
          <w:lang w:val="es-US" w:eastAsia="ar-SA"/>
        </w:rPr>
        <w:t>Extrao</w:t>
      </w:r>
      <w:r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>rdinaria de la Comisión Interamericana de Turismo (CITUR)</w:t>
      </w:r>
    </w:p>
    <w:p w14:paraId="29DD3DB7" w14:textId="3024A09F" w:rsidR="00E8116C" w:rsidRPr="00B810B9" w:rsidRDefault="00C72CEB" w:rsidP="00F2052B">
      <w:pPr>
        <w:pStyle w:val="ListParagraph0"/>
        <w:numPr>
          <w:ilvl w:val="4"/>
          <w:numId w:val="31"/>
        </w:numPr>
        <w:tabs>
          <w:tab w:val="clear" w:pos="3960"/>
          <w:tab w:val="num" w:pos="3240"/>
        </w:tabs>
        <w:snapToGrid w:val="0"/>
        <w:ind w:left="3240"/>
        <w:rPr>
          <w:sz w:val="22"/>
          <w:szCs w:val="22"/>
          <w:lang w:val="es-US"/>
        </w:rPr>
      </w:pPr>
      <w:r w:rsidRPr="00B810B9">
        <w:rPr>
          <w:rStyle w:val="Hyperlink"/>
          <w:color w:val="auto"/>
          <w:sz w:val="22"/>
          <w:szCs w:val="22"/>
          <w:u w:val="none"/>
          <w:lang w:val="es-US"/>
        </w:rPr>
        <w:t>Proyecto de temario</w:t>
      </w:r>
      <w:r w:rsidR="00E8116C" w:rsidRPr="00B810B9">
        <w:rPr>
          <w:rStyle w:val="Hyperlink"/>
          <w:color w:val="auto"/>
          <w:sz w:val="22"/>
          <w:szCs w:val="22"/>
          <w:u w:val="none"/>
          <w:lang w:val="es-US"/>
        </w:rPr>
        <w:t xml:space="preserve">: </w:t>
      </w:r>
      <w:r w:rsidR="005C34F5">
        <w:rPr>
          <w:rStyle w:val="Hyperlink"/>
          <w:color w:val="auto"/>
          <w:sz w:val="22"/>
          <w:szCs w:val="22"/>
          <w:u w:val="none"/>
          <w:lang w:val="es-US"/>
        </w:rPr>
        <w:t xml:space="preserve">documento </w:t>
      </w:r>
      <w:r w:rsidR="00D44EA2" w:rsidRPr="00B810B9">
        <w:rPr>
          <w:sz w:val="22"/>
          <w:szCs w:val="22"/>
          <w:lang w:val="es-US"/>
        </w:rPr>
        <w:t>CIDI/CITUR/RE/doc. 1/23:</w:t>
      </w:r>
      <w:r w:rsidR="00B810B9" w:rsidRPr="00B810B9">
        <w:rPr>
          <w:sz w:val="22"/>
          <w:szCs w:val="22"/>
          <w:lang w:val="es-US"/>
        </w:rPr>
        <w:t xml:space="preserve"> </w:t>
      </w:r>
      <w:hyperlink r:id="rId14" w:history="1">
        <w:r w:rsidR="00B810B9" w:rsidRPr="00B810B9">
          <w:rPr>
            <w:rStyle w:val="Hyperlink"/>
            <w:sz w:val="22"/>
            <w:szCs w:val="22"/>
            <w:lang w:val="es-US"/>
          </w:rPr>
          <w:t>English</w:t>
        </w:r>
      </w:hyperlink>
      <w:r w:rsidR="00B810B9" w:rsidRPr="00B810B9">
        <w:rPr>
          <w:sz w:val="22"/>
          <w:szCs w:val="22"/>
          <w:lang w:val="es-US"/>
        </w:rPr>
        <w:t xml:space="preserve"> | </w:t>
      </w:r>
      <w:hyperlink r:id="rId15" w:history="1">
        <w:r w:rsidR="00B810B9" w:rsidRPr="00B810B9">
          <w:rPr>
            <w:rStyle w:val="Hyperlink"/>
            <w:sz w:val="22"/>
            <w:szCs w:val="22"/>
            <w:lang w:val="es-US"/>
          </w:rPr>
          <w:t>Español</w:t>
        </w:r>
      </w:hyperlink>
    </w:p>
    <w:p w14:paraId="28C2E6A6" w14:textId="721ABF3D" w:rsidR="00E8116C" w:rsidRPr="00B810B9" w:rsidRDefault="00E8116C" w:rsidP="004E0E93">
      <w:pPr>
        <w:pStyle w:val="ListParagraph0"/>
        <w:snapToGrid w:val="0"/>
        <w:ind w:left="3240"/>
        <w:rPr>
          <w:sz w:val="22"/>
          <w:szCs w:val="22"/>
          <w:lang w:val="es-US"/>
        </w:rPr>
      </w:pPr>
    </w:p>
    <w:p w14:paraId="117841B3" w14:textId="2652D06A" w:rsidR="00DF741E" w:rsidRPr="006B32CE" w:rsidRDefault="00DF741E" w:rsidP="004E0E93">
      <w:pPr>
        <w:tabs>
          <w:tab w:val="left" w:pos="1890"/>
          <w:tab w:val="left" w:pos="2880"/>
        </w:tabs>
        <w:snapToGrid w:val="0"/>
        <w:ind w:left="2880" w:hanging="2160"/>
        <w:jc w:val="both"/>
        <w:rPr>
          <w:sz w:val="22"/>
          <w:szCs w:val="22"/>
          <w:lang w:val="es-US"/>
        </w:rPr>
      </w:pPr>
      <w:r w:rsidRPr="006B32CE">
        <w:rPr>
          <w:sz w:val="22"/>
          <w:szCs w:val="22"/>
          <w:u w:val="single"/>
          <w:lang w:val="es-US"/>
        </w:rPr>
        <w:t>Desarrollo Sostenible</w:t>
      </w:r>
      <w:r w:rsidRPr="006B32CE">
        <w:rPr>
          <w:sz w:val="22"/>
          <w:szCs w:val="22"/>
          <w:lang w:val="es-US"/>
        </w:rPr>
        <w:t xml:space="preserve">: </w:t>
      </w:r>
      <w:r w:rsidRPr="006B32CE">
        <w:rPr>
          <w:sz w:val="22"/>
          <w:szCs w:val="22"/>
          <w:lang w:val="es-US"/>
        </w:rPr>
        <w:tab/>
        <w:t>VI Re</w:t>
      </w:r>
      <w:r w:rsidR="006B32CE" w:rsidRPr="006B32CE">
        <w:rPr>
          <w:sz w:val="22"/>
          <w:szCs w:val="22"/>
          <w:lang w:val="es-US"/>
        </w:rPr>
        <w:t>unión</w:t>
      </w:r>
      <w:r w:rsidRPr="006B32CE">
        <w:rPr>
          <w:sz w:val="22"/>
          <w:szCs w:val="22"/>
          <w:lang w:val="es-US"/>
        </w:rPr>
        <w:t xml:space="preserve"> </w:t>
      </w:r>
      <w:r w:rsidR="006B32CE" w:rsidRPr="006B32CE">
        <w:rPr>
          <w:sz w:val="22"/>
          <w:szCs w:val="22"/>
          <w:lang w:val="es-US"/>
        </w:rPr>
        <w:t xml:space="preserve">Ordinaria de la Comisión Interamericana de Desarrollo Sostenible (CIDS) </w:t>
      </w:r>
    </w:p>
    <w:p w14:paraId="55FB7B33" w14:textId="14A0F684" w:rsidR="00DF741E" w:rsidRPr="00E8116C" w:rsidRDefault="006B32CE" w:rsidP="00E8116C">
      <w:pPr>
        <w:pStyle w:val="ListParagraph0"/>
        <w:numPr>
          <w:ilvl w:val="4"/>
          <w:numId w:val="31"/>
        </w:numPr>
        <w:tabs>
          <w:tab w:val="clear" w:pos="3960"/>
          <w:tab w:val="left" w:pos="2880"/>
          <w:tab w:val="left" w:pos="3330"/>
          <w:tab w:val="left" w:pos="3600"/>
        </w:tabs>
        <w:snapToGrid w:val="0"/>
        <w:ind w:left="3330" w:hanging="450"/>
        <w:jc w:val="both"/>
        <w:rPr>
          <w:rStyle w:val="Hyperlink"/>
          <w:bCs/>
          <w:color w:val="0563C1"/>
          <w:sz w:val="22"/>
          <w:szCs w:val="22"/>
          <w:lang w:val="pt-BR"/>
        </w:rPr>
      </w:pPr>
      <w:r w:rsidRPr="005C34F5">
        <w:rPr>
          <w:rStyle w:val="Hyperlink"/>
          <w:color w:val="auto"/>
          <w:sz w:val="22"/>
          <w:szCs w:val="22"/>
          <w:u w:val="none"/>
          <w:lang w:val="pt-BR"/>
        </w:rPr>
        <w:t xml:space="preserve">Proyecto de </w:t>
      </w:r>
      <w:r w:rsidR="004E0E93" w:rsidRPr="005C34F5">
        <w:rPr>
          <w:rStyle w:val="Hyperlink"/>
          <w:color w:val="auto"/>
          <w:sz w:val="22"/>
          <w:szCs w:val="22"/>
          <w:u w:val="none"/>
          <w:lang w:val="pt-BR"/>
        </w:rPr>
        <w:t>t</w:t>
      </w:r>
      <w:r w:rsidRPr="005C34F5">
        <w:rPr>
          <w:rStyle w:val="Hyperlink"/>
          <w:color w:val="auto"/>
          <w:sz w:val="22"/>
          <w:szCs w:val="22"/>
          <w:u w:val="none"/>
          <w:lang w:val="pt-BR"/>
        </w:rPr>
        <w:t>emario</w:t>
      </w:r>
      <w:r w:rsidR="00E8116C" w:rsidRPr="005C34F5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5C34F5" w:rsidRPr="005C34F5">
        <w:rPr>
          <w:rStyle w:val="Hyperlink"/>
          <w:color w:val="auto"/>
          <w:sz w:val="22"/>
          <w:szCs w:val="22"/>
          <w:u w:val="none"/>
          <w:lang w:val="pt-BR"/>
        </w:rPr>
        <w:t xml:space="preserve"> documento</w:t>
      </w:r>
      <w:r w:rsidR="00E8116C" w:rsidRPr="005C34F5">
        <w:rPr>
          <w:rStyle w:val="Hyperlink"/>
          <w:color w:val="auto"/>
          <w:sz w:val="22"/>
          <w:szCs w:val="22"/>
          <w:u w:val="none"/>
          <w:lang w:val="pt-BR"/>
        </w:rPr>
        <w:t xml:space="preserve"> CIDI/doc. 379/23: </w:t>
      </w:r>
      <w:r w:rsidR="00B3283F">
        <w:fldChar w:fldCharType="begin"/>
      </w:r>
      <w:r w:rsidR="00B3283F" w:rsidRPr="00B3283F">
        <w:rPr>
          <w:lang w:val="pt-BR"/>
        </w:rPr>
        <w:instrText>HYPERLINK "https://scm.oas.org/IDMS/Redirectpage.aspx?class=CIDI/doc.&amp;classNum=379&amp;lang=e"</w:instrText>
      </w:r>
      <w:r w:rsidR="00B3283F">
        <w:fldChar w:fldCharType="separate"/>
      </w:r>
      <w:r w:rsidR="00E8116C" w:rsidRPr="00E8116C">
        <w:rPr>
          <w:rStyle w:val="Hyperlink"/>
          <w:bCs/>
          <w:color w:val="0563C1"/>
          <w:sz w:val="22"/>
          <w:szCs w:val="22"/>
          <w:lang w:val="pt-BR"/>
        </w:rPr>
        <w:t>English</w:t>
      </w:r>
      <w:r w:rsidR="00B3283F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  <w:r w:rsidR="00E8116C" w:rsidRPr="00E8116C">
        <w:rPr>
          <w:bCs/>
          <w:sz w:val="22"/>
          <w:szCs w:val="22"/>
          <w:lang w:val="pt-BR"/>
        </w:rPr>
        <w:t xml:space="preserve"> | </w:t>
      </w:r>
      <w:r>
        <w:fldChar w:fldCharType="begin"/>
      </w:r>
      <w:r w:rsidRPr="005C34F5">
        <w:rPr>
          <w:lang w:val="pt-BR"/>
        </w:rPr>
        <w:instrText>HYPERLINK "https://scm.oas.org/IDMS/Redirectpage.aspx?class=CIDI/doc.&amp;classNum=379&amp;lang=s"</w:instrText>
      </w:r>
      <w:r>
        <w:fldChar w:fldCharType="separate"/>
      </w:r>
      <w:r w:rsidR="00E8116C" w:rsidRPr="00E8116C">
        <w:rPr>
          <w:rStyle w:val="Hyperlink"/>
          <w:bCs/>
          <w:color w:val="0563C1"/>
          <w:sz w:val="22"/>
          <w:szCs w:val="22"/>
          <w:lang w:val="pt-BR"/>
        </w:rPr>
        <w:t>Español</w:t>
      </w:r>
      <w:r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  <w:r w:rsidR="00E8116C" w:rsidRPr="00E8116C">
        <w:rPr>
          <w:bCs/>
          <w:sz w:val="22"/>
          <w:szCs w:val="22"/>
          <w:lang w:val="pt-BR"/>
        </w:rPr>
        <w:t xml:space="preserve"> </w:t>
      </w:r>
      <w:r w:rsidR="00E8116C">
        <w:rPr>
          <w:bCs/>
          <w:sz w:val="22"/>
          <w:szCs w:val="22"/>
          <w:lang w:val="pt-BR"/>
        </w:rPr>
        <w:t>|</w:t>
      </w:r>
      <w:r w:rsidR="00E8116C" w:rsidRPr="00E8116C">
        <w:rPr>
          <w:bCs/>
          <w:sz w:val="22"/>
          <w:szCs w:val="22"/>
          <w:lang w:val="pt-BR"/>
        </w:rPr>
        <w:t xml:space="preserve"> </w:t>
      </w:r>
      <w:hyperlink r:id="rId16" w:history="1">
        <w:r w:rsidR="00E8116C" w:rsidRPr="00E8116C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E8116C" w:rsidRPr="00E8116C">
        <w:rPr>
          <w:bCs/>
          <w:color w:val="FF0000"/>
          <w:sz w:val="22"/>
          <w:szCs w:val="22"/>
          <w:lang w:val="pt-BR"/>
        </w:rPr>
        <w:t xml:space="preserve"> </w:t>
      </w:r>
      <w:r w:rsidR="00E8116C" w:rsidRPr="00E8116C">
        <w:rPr>
          <w:bCs/>
          <w:sz w:val="22"/>
          <w:szCs w:val="22"/>
          <w:lang w:val="pt-BR"/>
        </w:rPr>
        <w:t xml:space="preserve">| </w:t>
      </w:r>
      <w:r>
        <w:fldChar w:fldCharType="begin"/>
      </w:r>
      <w:r w:rsidRPr="005C34F5">
        <w:rPr>
          <w:lang w:val="pt-BR"/>
        </w:rPr>
        <w:instrText>HYPERLINK "https://scm.oas.org/IDMS/Redirectpage.aspx?class=CIDI/doc.&amp;classNum=379&amp;lang=p"</w:instrText>
      </w:r>
      <w:r>
        <w:fldChar w:fldCharType="separate"/>
      </w:r>
      <w:r w:rsidR="00E8116C" w:rsidRPr="00E8116C">
        <w:rPr>
          <w:rStyle w:val="Hyperlink"/>
          <w:bCs/>
          <w:color w:val="0563C1"/>
          <w:sz w:val="22"/>
          <w:szCs w:val="22"/>
          <w:lang w:val="pt-BR"/>
        </w:rPr>
        <w:t>Português</w:t>
      </w:r>
      <w:r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</w:p>
    <w:p w14:paraId="71E4A229" w14:textId="77777777" w:rsidR="00E8116C" w:rsidRDefault="00E8116C" w:rsidP="00DF741E">
      <w:pPr>
        <w:tabs>
          <w:tab w:val="left" w:pos="3060"/>
          <w:tab w:val="left" w:pos="3600"/>
        </w:tabs>
        <w:snapToGrid w:val="0"/>
        <w:jc w:val="both"/>
        <w:rPr>
          <w:rStyle w:val="Hyperlink"/>
          <w:bCs/>
          <w:color w:val="0563C1"/>
          <w:sz w:val="22"/>
          <w:szCs w:val="22"/>
          <w:lang w:val="pt-BR"/>
        </w:rPr>
      </w:pPr>
    </w:p>
    <w:p w14:paraId="063CE9F0" w14:textId="61CB1D58" w:rsidR="00DF741E" w:rsidRPr="006B32CE" w:rsidRDefault="006B32CE" w:rsidP="004E0E93">
      <w:pPr>
        <w:pStyle w:val="ListParagraph0"/>
        <w:tabs>
          <w:tab w:val="left" w:pos="2880"/>
          <w:tab w:val="left" w:pos="3240"/>
          <w:tab w:val="left" w:pos="3600"/>
        </w:tabs>
        <w:snapToGrid w:val="0"/>
        <w:ind w:left="2880" w:hanging="2160"/>
        <w:jc w:val="both"/>
        <w:rPr>
          <w:rStyle w:val="Hyperlink"/>
          <w:color w:val="auto"/>
          <w:sz w:val="22"/>
          <w:szCs w:val="22"/>
          <w:u w:val="none"/>
          <w:lang w:val="es-US" w:eastAsia="ar-SA"/>
        </w:rPr>
      </w:pPr>
      <w:r w:rsidRPr="006B32CE">
        <w:rPr>
          <w:rStyle w:val="Hyperlink"/>
          <w:color w:val="auto"/>
          <w:sz w:val="22"/>
          <w:szCs w:val="22"/>
          <w:lang w:val="es-US" w:eastAsia="ar-SA"/>
        </w:rPr>
        <w:t>Ciencia y Tecnología</w:t>
      </w:r>
      <w:r w:rsidR="00DF741E"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 xml:space="preserve">: </w:t>
      </w:r>
      <w:r w:rsidR="00DF741E"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ab/>
        <w:t>X Re</w:t>
      </w:r>
      <w:r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 xml:space="preserve">unión Ordinaria de la Comisión Interamericana de Ciencia y Tecnología </w:t>
      </w:r>
      <w:r w:rsidR="00DF741E" w:rsidRPr="006B32CE">
        <w:rPr>
          <w:rStyle w:val="Hyperlink"/>
          <w:color w:val="auto"/>
          <w:sz w:val="22"/>
          <w:szCs w:val="22"/>
          <w:u w:val="none"/>
          <w:lang w:val="es-US" w:eastAsia="ar-SA"/>
        </w:rPr>
        <w:t>(COMCYT)</w:t>
      </w:r>
    </w:p>
    <w:p w14:paraId="69E759B4" w14:textId="45847EE9" w:rsidR="00DF741E" w:rsidRPr="00E8116C" w:rsidRDefault="006B32CE" w:rsidP="00E8116C">
      <w:pPr>
        <w:pStyle w:val="ListParagraph0"/>
        <w:numPr>
          <w:ilvl w:val="4"/>
          <w:numId w:val="36"/>
        </w:numPr>
        <w:tabs>
          <w:tab w:val="num" w:pos="2520"/>
          <w:tab w:val="left" w:pos="3240"/>
          <w:tab w:val="left" w:pos="3600"/>
        </w:tabs>
        <w:snapToGrid w:val="0"/>
        <w:ind w:left="3330" w:hanging="450"/>
        <w:jc w:val="both"/>
        <w:rPr>
          <w:rStyle w:val="Hyperlink"/>
          <w:color w:val="auto"/>
          <w:sz w:val="22"/>
          <w:szCs w:val="22"/>
          <w:u w:val="none"/>
          <w:lang w:val="es-US" w:eastAsia="ar-SA"/>
        </w:rPr>
      </w:pPr>
      <w:r w:rsidRPr="00E8116C">
        <w:rPr>
          <w:rStyle w:val="Hyperlink"/>
          <w:color w:val="auto"/>
          <w:sz w:val="22"/>
          <w:szCs w:val="22"/>
          <w:u w:val="none"/>
          <w:lang w:val="es-US"/>
        </w:rPr>
        <w:t>Proyecto de resolución de convocatoria</w:t>
      </w:r>
      <w:r w:rsidR="00E8116C" w:rsidRPr="00E8116C">
        <w:rPr>
          <w:rStyle w:val="Hyperlink"/>
          <w:color w:val="auto"/>
          <w:sz w:val="22"/>
          <w:szCs w:val="22"/>
          <w:u w:val="none"/>
          <w:lang w:val="es-US"/>
        </w:rPr>
        <w:t xml:space="preserve">: </w:t>
      </w:r>
      <w:r w:rsidR="005C34F5">
        <w:rPr>
          <w:rStyle w:val="Hyperlink"/>
          <w:color w:val="auto"/>
          <w:sz w:val="22"/>
          <w:szCs w:val="22"/>
          <w:u w:val="none"/>
          <w:lang w:val="es-US"/>
        </w:rPr>
        <w:t xml:space="preserve">documento </w:t>
      </w:r>
      <w:r w:rsidR="00E8116C" w:rsidRPr="00E8116C">
        <w:rPr>
          <w:rStyle w:val="Hyperlink"/>
          <w:color w:val="auto"/>
          <w:sz w:val="22"/>
          <w:szCs w:val="22"/>
          <w:u w:val="none"/>
          <w:lang w:val="es-US"/>
        </w:rPr>
        <w:t>CIDI/doc. 380/2</w:t>
      </w:r>
      <w:r w:rsidR="00257159">
        <w:rPr>
          <w:rStyle w:val="Hyperlink"/>
          <w:color w:val="auto"/>
          <w:sz w:val="22"/>
          <w:szCs w:val="22"/>
          <w:u w:val="none"/>
          <w:lang w:val="es-US"/>
        </w:rPr>
        <w:t>3</w:t>
      </w:r>
      <w:r w:rsidR="00E8116C" w:rsidRPr="00E8116C">
        <w:rPr>
          <w:rStyle w:val="Hyperlink"/>
          <w:color w:val="auto"/>
          <w:sz w:val="22"/>
          <w:szCs w:val="22"/>
          <w:u w:val="none"/>
          <w:lang w:val="es-US"/>
        </w:rPr>
        <w:t xml:space="preserve">: </w:t>
      </w:r>
      <w:hyperlink r:id="rId17" w:history="1">
        <w:r w:rsidR="00E8116C" w:rsidRPr="00E8116C">
          <w:rPr>
            <w:rStyle w:val="Hyperlink"/>
            <w:sz w:val="22"/>
            <w:szCs w:val="22"/>
            <w:lang w:val="es-US"/>
          </w:rPr>
          <w:t>English</w:t>
        </w:r>
      </w:hyperlink>
      <w:r w:rsidR="00E8116C" w:rsidRPr="00E8116C">
        <w:rPr>
          <w:rStyle w:val="Hyperlink"/>
          <w:color w:val="auto"/>
          <w:sz w:val="22"/>
          <w:szCs w:val="22"/>
          <w:u w:val="none"/>
          <w:lang w:val="es-US"/>
        </w:rPr>
        <w:t xml:space="preserve"> | </w:t>
      </w:r>
      <w:hyperlink r:id="rId18" w:history="1">
        <w:r w:rsidR="00E8116C" w:rsidRPr="00E8116C">
          <w:rPr>
            <w:rStyle w:val="Hyperlink"/>
            <w:sz w:val="22"/>
            <w:szCs w:val="22"/>
            <w:lang w:val="es-US"/>
          </w:rPr>
          <w:t>Español</w:t>
        </w:r>
      </w:hyperlink>
      <w:r w:rsidR="00E8116C" w:rsidRPr="00E8116C">
        <w:rPr>
          <w:rStyle w:val="Hyperlink"/>
          <w:color w:val="auto"/>
          <w:sz w:val="22"/>
          <w:szCs w:val="22"/>
          <w:u w:val="none"/>
          <w:lang w:val="es-US"/>
        </w:rPr>
        <w:t xml:space="preserve"> | </w:t>
      </w:r>
      <w:hyperlink r:id="rId19" w:history="1">
        <w:r w:rsidR="00E8116C" w:rsidRPr="00E8116C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E8116C" w:rsidRPr="00E8116C">
        <w:rPr>
          <w:bCs/>
          <w:color w:val="FF0000"/>
          <w:sz w:val="22"/>
          <w:szCs w:val="22"/>
          <w:lang w:val="pt-BR"/>
        </w:rPr>
        <w:t xml:space="preserve"> </w:t>
      </w:r>
      <w:r w:rsidR="00E8116C" w:rsidRPr="00E8116C">
        <w:rPr>
          <w:bCs/>
          <w:sz w:val="22"/>
          <w:szCs w:val="22"/>
          <w:lang w:val="pt-BR"/>
        </w:rPr>
        <w:t xml:space="preserve">| </w:t>
      </w:r>
      <w:hyperlink r:id="rId20" w:history="1">
        <w:r w:rsidR="00E8116C" w:rsidRPr="00E8116C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74615FA7" w14:textId="07057E20" w:rsidR="00F56852" w:rsidRPr="00257159" w:rsidRDefault="006B32CE" w:rsidP="00F56852">
      <w:pPr>
        <w:pStyle w:val="ListParagraph0"/>
        <w:numPr>
          <w:ilvl w:val="4"/>
          <w:numId w:val="36"/>
        </w:numPr>
        <w:tabs>
          <w:tab w:val="num" w:pos="2520"/>
          <w:tab w:val="left" w:pos="3240"/>
          <w:tab w:val="left" w:pos="3600"/>
        </w:tabs>
        <w:snapToGrid w:val="0"/>
        <w:ind w:left="3330" w:hanging="45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257159">
        <w:rPr>
          <w:rStyle w:val="Hyperlink"/>
          <w:color w:val="auto"/>
          <w:sz w:val="22"/>
          <w:szCs w:val="22"/>
          <w:u w:val="none"/>
          <w:lang w:val="pt-BR"/>
        </w:rPr>
        <w:t>Proyecto de temario anotado</w:t>
      </w:r>
      <w:r w:rsidR="00F56852" w:rsidRPr="00257159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5C34F5" w:rsidRPr="00257159">
        <w:rPr>
          <w:rStyle w:val="Hyperlink"/>
          <w:color w:val="auto"/>
          <w:sz w:val="22"/>
          <w:szCs w:val="22"/>
          <w:u w:val="none"/>
          <w:lang w:val="pt-BR"/>
        </w:rPr>
        <w:t xml:space="preserve"> documento</w:t>
      </w:r>
      <w:r w:rsidR="00F56852" w:rsidRPr="00257159">
        <w:rPr>
          <w:rStyle w:val="Hyperlink"/>
          <w:color w:val="auto"/>
          <w:sz w:val="22"/>
          <w:szCs w:val="22"/>
          <w:u w:val="none"/>
          <w:lang w:val="pt-BR"/>
        </w:rPr>
        <w:t xml:space="preserve"> CIDI/doc. 382/2</w:t>
      </w:r>
      <w:r w:rsidR="00257159">
        <w:rPr>
          <w:rStyle w:val="Hyperlink"/>
          <w:color w:val="auto"/>
          <w:sz w:val="22"/>
          <w:szCs w:val="22"/>
          <w:u w:val="none"/>
          <w:lang w:val="pt-BR"/>
        </w:rPr>
        <w:t>3</w:t>
      </w:r>
      <w:r w:rsidR="00F56852" w:rsidRPr="00257159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r w:rsidR="00B3283F">
        <w:fldChar w:fldCharType="begin"/>
      </w:r>
      <w:r w:rsidR="00B3283F" w:rsidRPr="00B3283F">
        <w:rPr>
          <w:lang w:val="pt-BR"/>
        </w:rPr>
        <w:instrText>HYPERLINK "https://scm.oas.org/IDMS/Redirectpage.aspx?class=C</w:instrText>
      </w:r>
      <w:r w:rsidR="00B3283F" w:rsidRPr="00B3283F">
        <w:rPr>
          <w:lang w:val="pt-BR"/>
        </w:rPr>
        <w:instrText>IDI/doc.&amp;classNum=382&amp;lang=e"</w:instrText>
      </w:r>
      <w:r w:rsidR="00B3283F">
        <w:fldChar w:fldCharType="separate"/>
      </w:r>
      <w:r w:rsidR="00F56852" w:rsidRPr="00257159">
        <w:rPr>
          <w:rStyle w:val="Hyperlink"/>
          <w:sz w:val="22"/>
          <w:szCs w:val="22"/>
          <w:lang w:val="pt-BR"/>
        </w:rPr>
        <w:t>English</w:t>
      </w:r>
      <w:r w:rsidR="00B3283F">
        <w:rPr>
          <w:rStyle w:val="Hyperlink"/>
          <w:sz w:val="22"/>
          <w:szCs w:val="22"/>
          <w:lang w:val="pt-BR"/>
        </w:rPr>
        <w:fldChar w:fldCharType="end"/>
      </w:r>
      <w:r w:rsidR="00F56852" w:rsidRPr="00257159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r w:rsidR="00B3283F">
        <w:fldChar w:fldCharType="begin"/>
      </w:r>
      <w:r w:rsidR="00B3283F" w:rsidRPr="00B3283F">
        <w:rPr>
          <w:lang w:val="pt-BR"/>
        </w:rPr>
        <w:instrText>HYPERLINK "https://scm.oas.org/IDMS/Redirectpage.aspx?class=CIDI/doc.&amp;classNum=382&amp;lang=s"</w:instrText>
      </w:r>
      <w:r w:rsidR="00B3283F">
        <w:fldChar w:fldCharType="separate"/>
      </w:r>
      <w:r w:rsidR="00F56852" w:rsidRPr="00257159">
        <w:rPr>
          <w:rStyle w:val="Hyperlink"/>
          <w:sz w:val="22"/>
          <w:szCs w:val="22"/>
          <w:lang w:val="pt-BR"/>
        </w:rPr>
        <w:t>Español</w:t>
      </w:r>
      <w:r w:rsidR="00B3283F">
        <w:rPr>
          <w:rStyle w:val="Hyperlink"/>
          <w:sz w:val="22"/>
          <w:szCs w:val="22"/>
          <w:lang w:val="pt-BR"/>
        </w:rPr>
        <w:fldChar w:fldCharType="end"/>
      </w:r>
      <w:r w:rsidR="00F56852" w:rsidRPr="00257159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r w:rsidR="00B3283F">
        <w:fldChar w:fldCharType="begin"/>
      </w:r>
      <w:r w:rsidR="00B3283F" w:rsidRPr="00B3283F">
        <w:rPr>
          <w:lang w:val="pt-BR"/>
        </w:rPr>
        <w:instrText>HYPERLINK "https://scm.oas.org/IDMS/Redi</w:instrText>
      </w:r>
      <w:r w:rsidR="00B3283F" w:rsidRPr="00B3283F">
        <w:rPr>
          <w:lang w:val="pt-BR"/>
        </w:rPr>
        <w:instrText>rectpage.aspx?class=CIDI/doc.&amp;classNum=382&amp;lang=f"</w:instrText>
      </w:r>
      <w:r w:rsidR="00B3283F">
        <w:fldChar w:fldCharType="separate"/>
      </w:r>
      <w:r w:rsidR="00F56852" w:rsidRPr="00E8116C">
        <w:rPr>
          <w:rStyle w:val="Hyperlink"/>
          <w:bCs/>
          <w:color w:val="0563C1"/>
          <w:sz w:val="22"/>
          <w:szCs w:val="22"/>
          <w:lang w:val="pt-BR"/>
        </w:rPr>
        <w:t>Français</w:t>
      </w:r>
      <w:r w:rsidR="00B3283F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  <w:r w:rsidR="00F56852" w:rsidRPr="00E8116C">
        <w:rPr>
          <w:bCs/>
          <w:color w:val="FF0000"/>
          <w:sz w:val="22"/>
          <w:szCs w:val="22"/>
          <w:lang w:val="pt-BR"/>
        </w:rPr>
        <w:t xml:space="preserve"> </w:t>
      </w:r>
      <w:r w:rsidR="00F56852" w:rsidRPr="00E8116C">
        <w:rPr>
          <w:bCs/>
          <w:sz w:val="22"/>
          <w:szCs w:val="22"/>
          <w:lang w:val="pt-BR"/>
        </w:rPr>
        <w:t xml:space="preserve">| </w:t>
      </w:r>
      <w:r w:rsidR="00B3283F">
        <w:fldChar w:fldCharType="begin"/>
      </w:r>
      <w:r w:rsidR="00B3283F" w:rsidRPr="00B3283F">
        <w:rPr>
          <w:lang w:val="pt-BR"/>
        </w:rPr>
        <w:instrText>HYPERLINK "https://scm.oas.org/IDMS/Redirectpage.aspx?class=CIDI/doc.&amp;classNum=382&amp;lang=p"</w:instrText>
      </w:r>
      <w:r w:rsidR="00B3283F">
        <w:fldChar w:fldCharType="separate"/>
      </w:r>
      <w:r w:rsidR="00F56852" w:rsidRPr="00E8116C">
        <w:rPr>
          <w:rStyle w:val="Hyperlink"/>
          <w:bCs/>
          <w:color w:val="0563C1"/>
          <w:sz w:val="22"/>
          <w:szCs w:val="22"/>
          <w:lang w:val="pt-BR"/>
        </w:rPr>
        <w:t>Português</w:t>
      </w:r>
      <w:r w:rsidR="00B3283F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</w:p>
    <w:p w14:paraId="3CF408B3" w14:textId="77777777" w:rsidR="00DF741E" w:rsidRPr="00257159" w:rsidRDefault="00DF741E" w:rsidP="00DF741E">
      <w:pPr>
        <w:pStyle w:val="ListParagraph0"/>
        <w:tabs>
          <w:tab w:val="left" w:pos="3060"/>
          <w:tab w:val="left" w:pos="3240"/>
          <w:tab w:val="left" w:pos="3600"/>
        </w:tabs>
        <w:snapToGrid w:val="0"/>
        <w:ind w:left="3240" w:hanging="2520"/>
        <w:jc w:val="both"/>
        <w:rPr>
          <w:sz w:val="22"/>
          <w:szCs w:val="22"/>
          <w:lang w:val="pt-BR"/>
        </w:rPr>
      </w:pPr>
    </w:p>
    <w:p w14:paraId="74E1E528" w14:textId="1B8D9447" w:rsidR="006B32CE" w:rsidRPr="00B810B9" w:rsidRDefault="006B32CE" w:rsidP="00B810B9">
      <w:pPr>
        <w:pStyle w:val="ListParagraph0"/>
        <w:numPr>
          <w:ilvl w:val="0"/>
          <w:numId w:val="31"/>
        </w:numPr>
        <w:snapToGrid w:val="0"/>
        <w:ind w:hanging="720"/>
        <w:contextualSpacing/>
        <w:jc w:val="both"/>
        <w:rPr>
          <w:sz w:val="22"/>
          <w:szCs w:val="22"/>
          <w:lang w:val="es-US"/>
        </w:rPr>
      </w:pPr>
      <w:r w:rsidRPr="00B810B9">
        <w:rPr>
          <w:sz w:val="22"/>
          <w:szCs w:val="22"/>
          <w:lang w:val="es-US"/>
        </w:rPr>
        <w:t>Recomendación de la Junta Directiva de la Agencia Interamericana para la Cooperación y el Desarrollo sobre la aprobación de pagos por la auditoría externa del Fondo de Cooperación para el Desarrollo (FCD) de los años fiscales 2022, 2023 and 2024</w:t>
      </w:r>
    </w:p>
    <w:p w14:paraId="7D4FC99A" w14:textId="5807F3B5" w:rsidR="004E0E93" w:rsidRPr="00E8116C" w:rsidRDefault="004E0E93" w:rsidP="00B810B9">
      <w:pPr>
        <w:pStyle w:val="ListParagraph0"/>
        <w:numPr>
          <w:ilvl w:val="4"/>
          <w:numId w:val="31"/>
        </w:numPr>
        <w:tabs>
          <w:tab w:val="left" w:pos="1080"/>
          <w:tab w:val="left" w:pos="1800"/>
          <w:tab w:val="left" w:pos="2520"/>
        </w:tabs>
        <w:snapToGrid w:val="0"/>
        <w:ind w:hanging="3240"/>
        <w:contextualSpacing/>
        <w:jc w:val="both"/>
        <w:rPr>
          <w:sz w:val="22"/>
          <w:szCs w:val="22"/>
          <w:lang w:val="pt-BR"/>
        </w:rPr>
      </w:pPr>
      <w:r w:rsidRPr="00E8116C">
        <w:rPr>
          <w:sz w:val="22"/>
          <w:szCs w:val="22"/>
          <w:lang w:val="pt-BR"/>
        </w:rPr>
        <w:t>Documentos:</w:t>
      </w:r>
      <w:r w:rsidRPr="00E8116C">
        <w:rPr>
          <w:sz w:val="22"/>
          <w:szCs w:val="22"/>
          <w:lang w:val="pt-BR"/>
        </w:rPr>
        <w:tab/>
      </w:r>
      <w:r w:rsidRPr="00E8116C">
        <w:rPr>
          <w:sz w:val="22"/>
          <w:szCs w:val="22"/>
          <w:lang w:val="pt-BR" w:eastAsia="ar-SA"/>
        </w:rPr>
        <w:t xml:space="preserve">CIDI/doc. 378/23: </w:t>
      </w:r>
      <w:r w:rsidR="004D6B45">
        <w:fldChar w:fldCharType="begin"/>
      </w:r>
      <w:r w:rsidR="004D6B45" w:rsidRPr="004D6B45">
        <w:rPr>
          <w:lang w:val="pt-BR"/>
        </w:rPr>
        <w:instrText>HYPERLINK "https://scm.oas.org/IDMS/Redirectpage.aspx?class=CIDI/doc.&amp;classNum=378&amp;lang=e"</w:instrText>
      </w:r>
      <w:r w:rsidR="004D6B45">
        <w:fldChar w:fldCharType="separate"/>
      </w:r>
      <w:r w:rsidRPr="00E8116C">
        <w:rPr>
          <w:rStyle w:val="Hyperlink"/>
          <w:sz w:val="22"/>
          <w:szCs w:val="22"/>
          <w:lang w:val="pt-BR"/>
        </w:rPr>
        <w:t>English</w:t>
      </w:r>
      <w:r w:rsidR="004D6B45">
        <w:rPr>
          <w:rStyle w:val="Hyperlink"/>
          <w:sz w:val="22"/>
          <w:szCs w:val="22"/>
          <w:lang w:val="pt-BR"/>
        </w:rPr>
        <w:fldChar w:fldCharType="end"/>
      </w:r>
      <w:r w:rsidRPr="00E8116C">
        <w:rPr>
          <w:color w:val="0563C1"/>
          <w:sz w:val="22"/>
          <w:szCs w:val="22"/>
          <w:lang w:val="pt-BR"/>
        </w:rPr>
        <w:t xml:space="preserve"> |</w:t>
      </w:r>
      <w:r w:rsidRPr="00E8116C">
        <w:rPr>
          <w:sz w:val="22"/>
          <w:szCs w:val="22"/>
          <w:lang w:val="pt-BR"/>
        </w:rPr>
        <w:t xml:space="preserve"> </w:t>
      </w:r>
      <w:hyperlink r:id="rId21" w:history="1">
        <w:r w:rsidRPr="00E8116C">
          <w:rPr>
            <w:rStyle w:val="Hyperlink"/>
            <w:sz w:val="22"/>
            <w:szCs w:val="22"/>
            <w:lang w:val="pt-BR"/>
          </w:rPr>
          <w:t>Español</w:t>
        </w:r>
      </w:hyperlink>
      <w:r w:rsidRPr="00E8116C">
        <w:rPr>
          <w:sz w:val="22"/>
          <w:szCs w:val="22"/>
          <w:lang w:val="pt-BR"/>
        </w:rPr>
        <w:t xml:space="preserve"> | </w:t>
      </w:r>
      <w:r w:rsidR="004D6B45">
        <w:fldChar w:fldCharType="begin"/>
      </w:r>
      <w:r w:rsidR="004D6B45" w:rsidRPr="004D6B45">
        <w:rPr>
          <w:lang w:val="pt-BR"/>
        </w:rPr>
        <w:instrText>HYPERLINK "https://scm.oas.org/IDMS/Redirectpage.aspx?class=CIDI/doc.&amp;classNum=378&amp;lang=f"</w:instrText>
      </w:r>
      <w:r w:rsidR="004D6B45">
        <w:fldChar w:fldCharType="separate"/>
      </w:r>
      <w:r w:rsidRPr="00E8116C">
        <w:rPr>
          <w:rStyle w:val="Hyperlink"/>
          <w:sz w:val="22"/>
          <w:szCs w:val="22"/>
          <w:shd w:val="clear" w:color="auto" w:fill="FFFFFF"/>
          <w:lang w:val="pt-BR"/>
        </w:rPr>
        <w:t>Français</w:t>
      </w:r>
      <w:r w:rsidR="004D6B45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Pr="00E8116C">
        <w:rPr>
          <w:sz w:val="22"/>
          <w:szCs w:val="22"/>
          <w:lang w:val="pt-BR"/>
        </w:rPr>
        <w:t xml:space="preserve"> |</w:t>
      </w:r>
      <w:r w:rsidRPr="00E8116C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22" w:history="1">
        <w:r w:rsidRPr="00E8116C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  <w:r w:rsidRPr="00E8116C">
        <w:rPr>
          <w:color w:val="000000"/>
          <w:sz w:val="22"/>
          <w:szCs w:val="22"/>
          <w:shd w:val="clear" w:color="auto" w:fill="FFFFFF"/>
          <w:lang w:val="pt-BR"/>
        </w:rPr>
        <w:t>; y</w:t>
      </w:r>
    </w:p>
    <w:p w14:paraId="0F96FB76" w14:textId="217E1E91" w:rsidR="004E0E93" w:rsidRDefault="004E0E93" w:rsidP="004E0E93">
      <w:pPr>
        <w:tabs>
          <w:tab w:val="left" w:pos="1080"/>
          <w:tab w:val="left" w:pos="1800"/>
          <w:tab w:val="left" w:pos="2520"/>
        </w:tabs>
        <w:snapToGrid w:val="0"/>
        <w:ind w:left="720"/>
        <w:contextualSpacing/>
        <w:jc w:val="both"/>
        <w:rPr>
          <w:sz w:val="22"/>
          <w:szCs w:val="22"/>
          <w:lang w:val="es-ES" w:eastAsia="es-ES"/>
        </w:rPr>
      </w:pPr>
      <w:r w:rsidRPr="004E0E93">
        <w:rPr>
          <w:sz w:val="22"/>
          <w:szCs w:val="22"/>
          <w:lang w:val="pt-BR" w:eastAsia="es-ES"/>
        </w:rPr>
        <w:tab/>
      </w:r>
      <w:r w:rsidRPr="004E0E93">
        <w:rPr>
          <w:sz w:val="22"/>
          <w:szCs w:val="22"/>
          <w:lang w:val="pt-BR" w:eastAsia="es-ES"/>
        </w:rPr>
        <w:tab/>
      </w:r>
      <w:r w:rsidRPr="004E0E93">
        <w:rPr>
          <w:sz w:val="22"/>
          <w:szCs w:val="22"/>
          <w:lang w:val="pt-BR" w:eastAsia="es-ES"/>
        </w:rPr>
        <w:tab/>
      </w:r>
      <w:r w:rsidRPr="004E0E93">
        <w:rPr>
          <w:sz w:val="22"/>
          <w:szCs w:val="22"/>
          <w:lang w:val="es-ES" w:eastAsia="es-ES"/>
        </w:rPr>
        <w:t>CIDI/JD/INF.</w:t>
      </w:r>
      <w:r w:rsidR="00257159">
        <w:rPr>
          <w:sz w:val="22"/>
          <w:szCs w:val="22"/>
          <w:lang w:val="es-ES" w:eastAsia="es-ES"/>
        </w:rPr>
        <w:t xml:space="preserve"> </w:t>
      </w:r>
      <w:r w:rsidRPr="004E0E93">
        <w:rPr>
          <w:sz w:val="22"/>
          <w:szCs w:val="22"/>
          <w:lang w:val="es-ES" w:eastAsia="es-ES"/>
        </w:rPr>
        <w:t xml:space="preserve">89/23 - </w:t>
      </w:r>
      <w:hyperlink r:id="rId23" w:history="1">
        <w:r w:rsidRPr="004E0E93">
          <w:rPr>
            <w:rStyle w:val="Hyperlink"/>
            <w:sz w:val="22"/>
            <w:szCs w:val="22"/>
            <w:shd w:val="clear" w:color="auto" w:fill="FFFFFF"/>
            <w:lang w:val="es-ES" w:eastAsia="es-ES"/>
          </w:rPr>
          <w:t>Español</w:t>
        </w:r>
      </w:hyperlink>
      <w:r w:rsidRPr="004E0E93">
        <w:rPr>
          <w:color w:val="000000"/>
          <w:sz w:val="22"/>
          <w:szCs w:val="22"/>
          <w:shd w:val="clear" w:color="auto" w:fill="FFFFFF"/>
          <w:lang w:val="es-ES" w:eastAsia="es-ES"/>
        </w:rPr>
        <w:t xml:space="preserve"> - </w:t>
      </w:r>
      <w:hyperlink r:id="rId24" w:history="1">
        <w:r w:rsidRPr="004E0E93">
          <w:rPr>
            <w:rStyle w:val="Hyperlink"/>
            <w:sz w:val="22"/>
            <w:szCs w:val="22"/>
            <w:shd w:val="clear" w:color="auto" w:fill="FFFFFF"/>
            <w:lang w:val="es-ES" w:eastAsia="es-ES"/>
          </w:rPr>
          <w:t>English</w:t>
        </w:r>
      </w:hyperlink>
    </w:p>
    <w:p w14:paraId="73EDF317" w14:textId="77777777" w:rsidR="004E0E93" w:rsidRDefault="004E0E93" w:rsidP="004E0E93">
      <w:pPr>
        <w:tabs>
          <w:tab w:val="left" w:pos="1080"/>
          <w:tab w:val="left" w:pos="1800"/>
          <w:tab w:val="left" w:pos="2520"/>
        </w:tabs>
        <w:snapToGrid w:val="0"/>
        <w:ind w:left="720"/>
        <w:contextualSpacing/>
        <w:jc w:val="both"/>
        <w:rPr>
          <w:lang w:val="es-US"/>
        </w:rPr>
      </w:pPr>
    </w:p>
    <w:p w14:paraId="36865D05" w14:textId="4347BC81" w:rsidR="006B32CE" w:rsidRPr="00E8116C" w:rsidRDefault="006B32CE" w:rsidP="00B810B9">
      <w:pPr>
        <w:pStyle w:val="ListParagraph0"/>
        <w:numPr>
          <w:ilvl w:val="0"/>
          <w:numId w:val="31"/>
        </w:numPr>
        <w:snapToGrid w:val="0"/>
        <w:ind w:hanging="720"/>
        <w:rPr>
          <w:sz w:val="22"/>
          <w:szCs w:val="22"/>
          <w:lang w:val="es-US"/>
        </w:rPr>
      </w:pPr>
      <w:r w:rsidRPr="00E8116C">
        <w:rPr>
          <w:sz w:val="22"/>
          <w:szCs w:val="22"/>
          <w:lang w:val="es"/>
        </w:rPr>
        <w:t>Enfoque de los trabajos preparatorios para el quincuagésimo tercer período ordinario de sesiones de la Asamblea General</w:t>
      </w:r>
    </w:p>
    <w:p w14:paraId="3FA4947D" w14:textId="77777777" w:rsidR="00DF741E" w:rsidRPr="006B32CE" w:rsidRDefault="00DF741E" w:rsidP="006B32CE">
      <w:pPr>
        <w:pStyle w:val="ListParagraph0"/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es-US" w:eastAsia="ar-SA"/>
        </w:rPr>
      </w:pPr>
    </w:p>
    <w:p w14:paraId="27E15B33" w14:textId="52C75DA5" w:rsidR="00DF741E" w:rsidRPr="00E8116C" w:rsidRDefault="00DF741E" w:rsidP="00B810B9">
      <w:pPr>
        <w:pStyle w:val="ListParagraph0"/>
        <w:numPr>
          <w:ilvl w:val="0"/>
          <w:numId w:val="3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eastAsia="ar-SA"/>
        </w:rPr>
      </w:pPr>
      <w:proofErr w:type="spellStart"/>
      <w:r w:rsidRPr="00E8116C">
        <w:rPr>
          <w:sz w:val="22"/>
          <w:szCs w:val="22"/>
        </w:rPr>
        <w:t>Ot</w:t>
      </w:r>
      <w:r w:rsidR="006B32CE" w:rsidRPr="00E8116C">
        <w:rPr>
          <w:sz w:val="22"/>
          <w:szCs w:val="22"/>
        </w:rPr>
        <w:t>ros</w:t>
      </w:r>
      <w:proofErr w:type="spellEnd"/>
      <w:r w:rsidR="006B32CE" w:rsidRPr="00E8116C">
        <w:rPr>
          <w:sz w:val="22"/>
          <w:szCs w:val="22"/>
        </w:rPr>
        <w:t xml:space="preserve"> </w:t>
      </w:r>
      <w:proofErr w:type="spellStart"/>
      <w:r w:rsidR="006B32CE" w:rsidRPr="00E8116C">
        <w:rPr>
          <w:sz w:val="22"/>
          <w:szCs w:val="22"/>
        </w:rPr>
        <w:t>asuntos</w:t>
      </w:r>
      <w:proofErr w:type="spellEnd"/>
    </w:p>
    <w:p w14:paraId="18D721B2" w14:textId="301CE5D8" w:rsidR="00D0027D" w:rsidRPr="006B32CE" w:rsidRDefault="00B3283F" w:rsidP="00D418AD">
      <w:pPr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AA6350" wp14:editId="109DACA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9130892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EFC3AC" w14:textId="1E91C67D" w:rsidR="00B3283F" w:rsidRPr="00B3283F" w:rsidRDefault="00B328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63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1EFC3AC" w14:textId="1E91C67D" w:rsidR="00B3283F" w:rsidRPr="00B3283F" w:rsidRDefault="00B328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6B32CE" w:rsidSect="00C27634">
      <w:headerReference w:type="even" r:id="rId25"/>
      <w:headerReference w:type="default" r:id="rId26"/>
      <w:headerReference w:type="first" r:id="rId27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729D" w14:textId="77777777" w:rsidR="00F623A1" w:rsidRDefault="00F623A1">
      <w:r>
        <w:rPr>
          <w:lang w:val="es"/>
        </w:rPr>
        <w:separator/>
      </w:r>
    </w:p>
  </w:endnote>
  <w:endnote w:type="continuationSeparator" w:id="0">
    <w:p w14:paraId="79F4967C" w14:textId="77777777" w:rsidR="00F623A1" w:rsidRDefault="00F623A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EC3A" w14:textId="77777777" w:rsidR="00F623A1" w:rsidRDefault="00F623A1">
      <w:r>
        <w:rPr>
          <w:lang w:val="es"/>
        </w:rPr>
        <w:separator/>
      </w:r>
    </w:p>
  </w:footnote>
  <w:footnote w:type="continuationSeparator" w:id="0">
    <w:p w14:paraId="3E91BE70" w14:textId="77777777" w:rsidR="00F623A1" w:rsidRDefault="00F623A1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BE3075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2911B1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Inter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a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merican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BE3075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2911B1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Inter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a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merican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8"/>
  </w:num>
  <w:num w:numId="2" w16cid:durableId="1857377181">
    <w:abstractNumId w:val="11"/>
  </w:num>
  <w:num w:numId="3" w16cid:durableId="1977761539">
    <w:abstractNumId w:val="12"/>
  </w:num>
  <w:num w:numId="4" w16cid:durableId="490829395">
    <w:abstractNumId w:val="29"/>
  </w:num>
  <w:num w:numId="5" w16cid:durableId="798453924">
    <w:abstractNumId w:val="30"/>
  </w:num>
  <w:num w:numId="6" w16cid:durableId="1367952414">
    <w:abstractNumId w:val="21"/>
  </w:num>
  <w:num w:numId="7" w16cid:durableId="1459300943">
    <w:abstractNumId w:val="5"/>
  </w:num>
  <w:num w:numId="8" w16cid:durableId="344403317">
    <w:abstractNumId w:val="25"/>
  </w:num>
  <w:num w:numId="9" w16cid:durableId="1145732189">
    <w:abstractNumId w:val="14"/>
  </w:num>
  <w:num w:numId="10" w16cid:durableId="2063361474">
    <w:abstractNumId w:val="22"/>
  </w:num>
  <w:num w:numId="11" w16cid:durableId="395668174">
    <w:abstractNumId w:val="27"/>
  </w:num>
  <w:num w:numId="12" w16cid:durableId="127213587">
    <w:abstractNumId w:val="31"/>
  </w:num>
  <w:num w:numId="13" w16cid:durableId="1307396159">
    <w:abstractNumId w:val="1"/>
  </w:num>
  <w:num w:numId="14" w16cid:durableId="1152450888">
    <w:abstractNumId w:val="10"/>
  </w:num>
  <w:num w:numId="15" w16cid:durableId="891817738">
    <w:abstractNumId w:val="12"/>
  </w:num>
  <w:num w:numId="16" w16cid:durableId="786318650">
    <w:abstractNumId w:val="32"/>
  </w:num>
  <w:num w:numId="17" w16cid:durableId="226956333">
    <w:abstractNumId w:val="15"/>
  </w:num>
  <w:num w:numId="18" w16cid:durableId="1456286978">
    <w:abstractNumId w:val="7"/>
  </w:num>
  <w:num w:numId="19" w16cid:durableId="2139452632">
    <w:abstractNumId w:val="13"/>
  </w:num>
  <w:num w:numId="20" w16cid:durableId="1245454065">
    <w:abstractNumId w:val="24"/>
  </w:num>
  <w:num w:numId="21" w16cid:durableId="1099182897">
    <w:abstractNumId w:val="3"/>
  </w:num>
  <w:num w:numId="22" w16cid:durableId="46878494">
    <w:abstractNumId w:val="16"/>
  </w:num>
  <w:num w:numId="23" w16cid:durableId="331489166">
    <w:abstractNumId w:val="8"/>
  </w:num>
  <w:num w:numId="24" w16cid:durableId="1744445894">
    <w:abstractNumId w:val="9"/>
  </w:num>
  <w:num w:numId="25" w16cid:durableId="1898516260">
    <w:abstractNumId w:val="2"/>
  </w:num>
  <w:num w:numId="26" w16cid:durableId="1245065998">
    <w:abstractNumId w:val="4"/>
  </w:num>
  <w:num w:numId="27" w16cid:durableId="2111778044">
    <w:abstractNumId w:val="17"/>
  </w:num>
  <w:num w:numId="28" w16cid:durableId="313074446">
    <w:abstractNumId w:val="6"/>
  </w:num>
  <w:num w:numId="29" w16cid:durableId="116667646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0"/>
  </w:num>
  <w:num w:numId="31" w16cid:durableId="7627278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5723468">
    <w:abstractNumId w:val="1"/>
  </w:num>
  <w:num w:numId="33" w16cid:durableId="1778404445">
    <w:abstractNumId w:val="0"/>
  </w:num>
  <w:num w:numId="34" w16cid:durableId="1366562618">
    <w:abstractNumId w:val="28"/>
  </w:num>
  <w:num w:numId="35" w16cid:durableId="1145388593">
    <w:abstractNumId w:val="26"/>
  </w:num>
  <w:num w:numId="36" w16cid:durableId="302776758">
    <w:abstractNumId w:val="19"/>
  </w:num>
  <w:num w:numId="37" w16cid:durableId="36510320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0F6336"/>
    <w:rsid w:val="001036EF"/>
    <w:rsid w:val="00112F80"/>
    <w:rsid w:val="00120BAE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6936"/>
    <w:rsid w:val="002216AF"/>
    <w:rsid w:val="002253E0"/>
    <w:rsid w:val="00257159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724CF"/>
    <w:rsid w:val="0038567A"/>
    <w:rsid w:val="00387415"/>
    <w:rsid w:val="003962D8"/>
    <w:rsid w:val="003A2EFA"/>
    <w:rsid w:val="003B6EF3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62D1"/>
    <w:rsid w:val="004C1EE7"/>
    <w:rsid w:val="004D1B2D"/>
    <w:rsid w:val="004D40BC"/>
    <w:rsid w:val="004D6B45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34F5"/>
    <w:rsid w:val="005C5B82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4957"/>
    <w:rsid w:val="006730DB"/>
    <w:rsid w:val="006746A6"/>
    <w:rsid w:val="00676482"/>
    <w:rsid w:val="00686CCB"/>
    <w:rsid w:val="00692662"/>
    <w:rsid w:val="006B18A7"/>
    <w:rsid w:val="006B32CE"/>
    <w:rsid w:val="006B52F1"/>
    <w:rsid w:val="006C26F0"/>
    <w:rsid w:val="006F1111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2E4C"/>
    <w:rsid w:val="008462DC"/>
    <w:rsid w:val="00846C4C"/>
    <w:rsid w:val="00866B89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AD5BC9"/>
    <w:rsid w:val="00B02CAC"/>
    <w:rsid w:val="00B3283F"/>
    <w:rsid w:val="00B34310"/>
    <w:rsid w:val="00B516A1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D52B9"/>
    <w:rsid w:val="00CD7C35"/>
    <w:rsid w:val="00CE0615"/>
    <w:rsid w:val="00CE4176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36&amp;lang=e" TargetMode="External"/><Relationship Id="rId13" Type="http://schemas.openxmlformats.org/officeDocument/2006/relationships/hyperlink" Target="https://scm.oas.org/IDMS/Redirectpage.aspx?class=CIDI/doc.&amp;classNum=381&amp;lang=p" TargetMode="External"/><Relationship Id="rId18" Type="http://schemas.openxmlformats.org/officeDocument/2006/relationships/hyperlink" Target="https://scm.oas.org/IDMS/Redirectpage.aspx?class=CIDI/doc.&amp;classNum=380&amp;lang=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doc.&amp;classNum=378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81&amp;lang=s" TargetMode="External"/><Relationship Id="rId17" Type="http://schemas.openxmlformats.org/officeDocument/2006/relationships/hyperlink" Target="https://scm.oas.org/IDMS/Redirectpage.aspx?class=CIDI/doc.&amp;classNum=380&amp;lang=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79&amp;lang=f" TargetMode="External"/><Relationship Id="rId20" Type="http://schemas.openxmlformats.org/officeDocument/2006/relationships/hyperlink" Target="https://scm.oas.org/IDMS/Redirectpage.aspx?class=CIDI/doc.&amp;classNum=380&amp;lang=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37&amp;lang=t" TargetMode="External"/><Relationship Id="rId24" Type="http://schemas.openxmlformats.org/officeDocument/2006/relationships/hyperlink" Target="http://scm.oas.org/IDMS/Redirectpage.aspx?class=AICD/JD/INF.&amp;classNum=89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XIII.8.5E%20CIDI/CITUR/RE/DOC&amp;classNum=1&amp;lang=s" TargetMode="External"/><Relationship Id="rId23" Type="http://schemas.openxmlformats.org/officeDocument/2006/relationships/hyperlink" Target="http://scm.oas.org/IDMS/Redirectpage.aspx?class=AICD/JD/INF.&amp;classNum=89&amp;lang=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m.oas.org/IDMS/Redirectpage.aspx?class=CIDI/INF.&amp;classNum=536&amp;lang=f" TargetMode="External"/><Relationship Id="rId19" Type="http://schemas.openxmlformats.org/officeDocument/2006/relationships/hyperlink" Target="https://scm.oas.org/IDMS/Redirectpage.aspx?class=CIDI/doc.&amp;classNum=380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6&amp;lang=s" TargetMode="External"/><Relationship Id="rId14" Type="http://schemas.openxmlformats.org/officeDocument/2006/relationships/hyperlink" Target="http://scm.oas.org/IDMS/Redirectpage.aspx?class=XIII.8.5E%20CIDI/CITUR/RE/DOC&amp;classNum=1&amp;lang=e" TargetMode="External"/><Relationship Id="rId22" Type="http://schemas.openxmlformats.org/officeDocument/2006/relationships/hyperlink" Target="https://scm.oas.org/IDMS/Redirectpage.aspx?class=CIDI/doc.&amp;classNum=378&amp;lang=p" TargetMode="External"/><Relationship Id="rId27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5978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2023-05-12T00:30:00Z</dcterms:created>
  <dcterms:modified xsi:type="dcterms:W3CDTF">2023-05-12T00:30:00Z</dcterms:modified>
</cp:coreProperties>
</file>