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24A4" w14:textId="77777777" w:rsidR="00640CB2" w:rsidRPr="00640CB2" w:rsidRDefault="00640CB2" w:rsidP="00640CB2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640CB2">
        <w:rPr>
          <w:rFonts w:ascii="Times New Roman" w:eastAsia="Times New Roman" w:hAnsi="Times New Roman" w:cs="Times New Roman"/>
          <w:b/>
          <w:kern w:val="0"/>
          <w14:ligatures w14:val="none"/>
        </w:rPr>
        <w:tab/>
      </w:r>
    </w:p>
    <w:p w14:paraId="0874A636" w14:textId="77777777" w:rsidR="00640CB2" w:rsidRPr="00640CB2" w:rsidRDefault="00640CB2" w:rsidP="00640CB2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14:ligatures w14:val="none"/>
        </w:rPr>
        <w:tab/>
      </w:r>
    </w:p>
    <w:p w14:paraId="7E191831" w14:textId="77777777" w:rsidR="00640CB2" w:rsidRPr="00EB3445" w:rsidRDefault="00640CB2" w:rsidP="00640CB2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 w:rsidRPr="00EB3445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OEA/Ser.W</w:t>
      </w:r>
    </w:p>
    <w:p w14:paraId="23C200F2" w14:textId="4831DF81" w:rsidR="00640CB2" w:rsidRPr="005506F8" w:rsidRDefault="00640CB2" w:rsidP="00640CB2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EB3445">
        <w:rPr>
          <w:rFonts w:ascii="Times New Roman" w:eastAsia="Times New Roman" w:hAnsi="Times New Roman" w:cs="Times New Roman"/>
          <w:b/>
          <w:kern w:val="0"/>
          <w:lang w:val="es-US"/>
          <w14:ligatures w14:val="none"/>
        </w:rPr>
        <w:tab/>
      </w:r>
      <w:r w:rsidRPr="005506F8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CIDI/OD-140/23 </w:t>
      </w:r>
      <w:r w:rsidR="005506F8" w:rsidRPr="005506F8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re</w:t>
      </w:r>
      <w:r w:rsidR="005506F8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v.1</w:t>
      </w:r>
    </w:p>
    <w:p w14:paraId="64AB022D" w14:textId="7F582DA3" w:rsidR="00640CB2" w:rsidRPr="00640CB2" w:rsidRDefault="006356A7" w:rsidP="00640CB2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5506F8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11</w:t>
      </w:r>
      <w:r w:rsid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 diciembre</w:t>
      </w:r>
      <w:r w:rsidR="00640CB2"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 2023</w:t>
      </w:r>
    </w:p>
    <w:p w14:paraId="0F7F7661" w14:textId="77777777" w:rsidR="00640CB2" w:rsidRPr="00640CB2" w:rsidRDefault="00640CB2" w:rsidP="00640CB2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  <w:t>Original: español</w:t>
      </w:r>
    </w:p>
    <w:p w14:paraId="27ED2EA6" w14:textId="77777777" w:rsidR="00640CB2" w:rsidRPr="00640CB2" w:rsidRDefault="00640CB2" w:rsidP="00640C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51234DC0" w14:textId="77777777" w:rsidR="00640CB2" w:rsidRPr="00640CB2" w:rsidRDefault="00640CB2" w:rsidP="00640CB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>PROYECTO DE ORDEN DEL DÍA</w:t>
      </w:r>
    </w:p>
    <w:p w14:paraId="526AA879" w14:textId="77777777" w:rsidR="00640CB2" w:rsidRPr="00640CB2" w:rsidRDefault="00640CB2" w:rsidP="00640CB2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60CE0F1C" w14:textId="26076DA5" w:rsidR="00640CB2" w:rsidRPr="00640CB2" w:rsidRDefault="00640CB2" w:rsidP="00640CB2">
      <w:pPr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u w:val="single"/>
          <w:lang w:val="es"/>
          <w14:ligatures w14:val="none"/>
        </w:rPr>
        <w:t>Fecha</w:t>
      </w: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>:</w:t>
      </w: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proofErr w:type="gramStart"/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>Martes</w:t>
      </w:r>
      <w:proofErr w:type="gramEnd"/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12 de diciembre</w:t>
      </w: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de 2023</w:t>
      </w:r>
    </w:p>
    <w:p w14:paraId="5C268740" w14:textId="6845B833" w:rsidR="00640CB2" w:rsidRPr="00640CB2" w:rsidRDefault="00640CB2" w:rsidP="00640CB2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u w:val="single"/>
          <w:lang w:val="es-US"/>
          <w14:ligatures w14:val="none"/>
        </w:rPr>
        <w:t>Hora: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2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3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0 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p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.m. - 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5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3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0 p.m.</w:t>
      </w:r>
    </w:p>
    <w:p w14:paraId="4D1F9989" w14:textId="77777777" w:rsidR="00640CB2" w:rsidRPr="00640CB2" w:rsidRDefault="00640CB2" w:rsidP="00640CB2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u w:val="single"/>
          <w:lang w:val="es-US"/>
          <w14:ligatures w14:val="none"/>
        </w:rPr>
        <w:t>Lugar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: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  <w:t>Salón Simón Bolívar</w:t>
      </w:r>
    </w:p>
    <w:p w14:paraId="5051FD34" w14:textId="77777777" w:rsidR="00640CB2" w:rsidRPr="00640CB2" w:rsidRDefault="00640CB2" w:rsidP="00640CB2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746B84F6" w14:textId="77777777" w:rsidR="00640CB2" w:rsidRPr="00640CB2" w:rsidRDefault="00640CB2" w:rsidP="00640CB2">
      <w:pPr>
        <w:tabs>
          <w:tab w:val="left" w:pos="3600"/>
        </w:tabs>
        <w:spacing w:after="0" w:line="240" w:lineRule="auto"/>
        <w:ind w:left="28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5BD8BFBC" w14:textId="271FA8FF" w:rsidR="00640CB2" w:rsidRPr="00640CB2" w:rsidRDefault="00640CB2" w:rsidP="00640CB2">
      <w:pPr>
        <w:numPr>
          <w:ilvl w:val="0"/>
          <w:numId w:val="1"/>
        </w:numPr>
        <w:tabs>
          <w:tab w:val="num" w:pos="720"/>
          <w:tab w:val="num" w:pos="1440"/>
        </w:tabs>
        <w:snapToGrid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Consideración y </w:t>
      </w: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>aprobación del proyecto de orden del día (CIDI/OD-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140</w:t>
      </w: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>/23</w:t>
      </w:r>
      <w:r w:rsidR="005506F8">
        <w:rPr>
          <w:rFonts w:ascii="Times New Roman" w:eastAsia="Times New Roman" w:hAnsi="Times New Roman" w:cs="Times New Roman"/>
          <w:kern w:val="0"/>
          <w:lang w:val="es"/>
          <w14:ligatures w14:val="none"/>
        </w:rPr>
        <w:t xml:space="preserve"> rev.1</w:t>
      </w:r>
      <w:r w:rsidRPr="00640CB2">
        <w:rPr>
          <w:rFonts w:ascii="Times New Roman" w:eastAsia="Times New Roman" w:hAnsi="Times New Roman" w:cs="Times New Roman"/>
          <w:kern w:val="0"/>
          <w:lang w:val="es"/>
          <w14:ligatures w14:val="none"/>
        </w:rPr>
        <w:t>)</w:t>
      </w:r>
      <w:bookmarkStart w:id="0" w:name="_Hlt341702838"/>
      <w:bookmarkStart w:id="1" w:name="_Hlt341702839"/>
      <w:bookmarkStart w:id="2" w:name="_Hlk137045420"/>
      <w:bookmarkEnd w:id="0"/>
      <w:bookmarkEnd w:id="1"/>
    </w:p>
    <w:p w14:paraId="25407E91" w14:textId="77777777" w:rsidR="00640CB2" w:rsidRPr="00640CB2" w:rsidRDefault="00640CB2" w:rsidP="00640CB2">
      <w:pPr>
        <w:tabs>
          <w:tab w:val="num" w:pos="1440"/>
        </w:tabs>
        <w:snapToGri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36445067" w14:textId="77777777" w:rsidR="00640CB2" w:rsidRPr="00640CB2" w:rsidRDefault="00640CB2" w:rsidP="00640CB2">
      <w:pPr>
        <w:numPr>
          <w:ilvl w:val="0"/>
          <w:numId w:val="1"/>
        </w:numPr>
        <w:tabs>
          <w:tab w:val="num" w:pos="720"/>
          <w:tab w:val="num" w:pos="1440"/>
        </w:tabs>
        <w:snapToGrid w:val="0"/>
        <w:spacing w:after="0" w:line="240" w:lineRule="auto"/>
        <w:ind w:left="700" w:hanging="70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Calibri" w:hAnsi="Times New Roman" w:cs="Times New Roman"/>
          <w:bCs/>
          <w:lang w:val="es-US"/>
        </w:rPr>
        <w:t>Acelerando la transición a la energía limpia en las Américas</w:t>
      </w:r>
    </w:p>
    <w:p w14:paraId="75CD3D15" w14:textId="77777777" w:rsidR="00640CB2" w:rsidRPr="00640CB2" w:rsidRDefault="00640CB2" w:rsidP="00640CB2">
      <w:pPr>
        <w:spacing w:after="0" w:line="240" w:lineRule="auto"/>
        <w:ind w:left="720"/>
        <w:rPr>
          <w:rFonts w:ascii="Times New Roman" w:eastAsia="Calibri" w:hAnsi="Times New Roman" w:cs="Times New Roman"/>
          <w:bCs/>
          <w:lang w:val="es-US"/>
        </w:rPr>
      </w:pPr>
    </w:p>
    <w:p w14:paraId="5DAD3B46" w14:textId="77777777" w:rsidR="00640CB2" w:rsidRPr="00640CB2" w:rsidRDefault="00640CB2" w:rsidP="00640CB2">
      <w:pPr>
        <w:tabs>
          <w:tab w:val="left" w:pos="108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color w:val="FF0000"/>
          <w:kern w:val="0"/>
          <w:lang w:val="pt-BR" w:eastAsia="ar-SA"/>
          <w14:ligatures w14:val="none"/>
        </w:rPr>
      </w:pPr>
      <w:r w:rsidRPr="00640CB2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 xml:space="preserve">- </w:t>
      </w:r>
      <w:r w:rsidRPr="00640CB2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ab/>
        <w:t xml:space="preserve">Nota conceptual: documento CIDI/INF. 571/23: </w:t>
      </w:r>
      <w:r w:rsidR="00EB3445">
        <w:fldChar w:fldCharType="begin"/>
      </w:r>
      <w:r w:rsidR="00EB3445" w:rsidRPr="00EB3445">
        <w:rPr>
          <w:lang w:val="pt-BR"/>
        </w:rPr>
        <w:instrText>HYPERLINK "https://scm.oas.org/IDMS/Redirectpage.aspx?class=CIDI/INF.&amp;classNum=571&amp;lang=e"</w:instrText>
      </w:r>
      <w:r w:rsidR="00EB3445">
        <w:fldChar w:fldCharType="separate"/>
      </w:r>
      <w:r w:rsidRPr="00640CB2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Inglés</w:t>
      </w:r>
      <w:r w:rsidR="00EB3445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  <w:r w:rsidRPr="00640CB2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 </w:t>
      </w:r>
      <w:r w:rsidRPr="00640CB2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| </w:t>
      </w:r>
      <w:r w:rsidR="00EB3445">
        <w:fldChar w:fldCharType="begin"/>
      </w:r>
      <w:r w:rsidR="00EB3445" w:rsidRPr="00EB3445">
        <w:rPr>
          <w:lang w:val="pt-BR"/>
        </w:rPr>
        <w:instrText>HYPERLINK "https://scm.oas.org/IDMS/Redirectpage.aspx?class=CIDI/INF.&amp;classNum=571&amp;lang=s"</w:instrText>
      </w:r>
      <w:r w:rsidR="00EB3445">
        <w:fldChar w:fldCharType="separate"/>
      </w:r>
      <w:r w:rsidRPr="00640CB2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Español</w:t>
      </w:r>
      <w:r w:rsidR="00EB3445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  <w:r w:rsidRPr="00640CB2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</w:t>
      </w:r>
      <w:r w:rsidRPr="00640CB2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|  </w:t>
      </w:r>
      <w:r w:rsidR="00EB3445">
        <w:fldChar w:fldCharType="begin"/>
      </w:r>
      <w:r w:rsidR="00EB3445" w:rsidRPr="00EB3445">
        <w:rPr>
          <w:lang w:val="pt-BR"/>
        </w:rPr>
        <w:instrText>HYPERLINK "https://scm.oas.org/IDMS/Redirectpage.aspx?class=CIDI/INF.&amp;classNum=571&amp;lang=f"</w:instrText>
      </w:r>
      <w:r w:rsidR="00EB3445">
        <w:fldChar w:fldCharType="separate"/>
      </w:r>
      <w:r w:rsidRPr="00640CB2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Français</w:t>
      </w:r>
      <w:r w:rsidR="00EB3445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  <w:r w:rsidRPr="00640CB2">
        <w:rPr>
          <w:rFonts w:ascii="Times New Roman" w:eastAsia="Times New Roman" w:hAnsi="Times New Roman" w:cs="Times New Roman"/>
          <w:bCs/>
          <w:color w:val="FF0000"/>
          <w:kern w:val="0"/>
          <w:lang w:val="pt-BR"/>
          <w14:ligatures w14:val="none"/>
        </w:rPr>
        <w:t xml:space="preserve"> </w:t>
      </w:r>
      <w:r w:rsidRPr="00640CB2">
        <w:rPr>
          <w:rFonts w:ascii="Times New Roman" w:eastAsia="Times New Roman" w:hAnsi="Times New Roman" w:cs="Times New Roman"/>
          <w:bCs/>
          <w:kern w:val="0"/>
          <w:lang w:val="pt-BR"/>
          <w14:ligatures w14:val="none"/>
        </w:rPr>
        <w:t xml:space="preserve">| </w:t>
      </w:r>
      <w:r w:rsidR="00EB3445">
        <w:fldChar w:fldCharType="begin"/>
      </w:r>
      <w:r w:rsidR="00EB3445" w:rsidRPr="00EB3445">
        <w:rPr>
          <w:lang w:val="pt-BR"/>
        </w:rPr>
        <w:instrText>HYPERLINK "https://scm.oas.org/IDMS/Redirectpage.aspx?class=CIDI/INF.&amp;classNum=571&amp;lang=p"</w:instrText>
      </w:r>
      <w:r w:rsidR="00EB3445">
        <w:fldChar w:fldCharType="separate"/>
      </w:r>
      <w:r w:rsidRPr="00640CB2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t>Português</w:t>
      </w:r>
      <w:r w:rsidR="00EB3445">
        <w:rPr>
          <w:rFonts w:ascii="Times New Roman" w:eastAsia="Times New Roman" w:hAnsi="Times New Roman" w:cs="Times New Roman"/>
          <w:bCs/>
          <w:color w:val="0563C1"/>
          <w:kern w:val="0"/>
          <w:u w:val="single"/>
          <w:lang w:val="pt-BR"/>
          <w14:ligatures w14:val="none"/>
        </w:rPr>
        <w:fldChar w:fldCharType="end"/>
      </w:r>
    </w:p>
    <w:p w14:paraId="59C7D4F4" w14:textId="77777777" w:rsidR="00640CB2" w:rsidRPr="00640CB2" w:rsidRDefault="00640CB2" w:rsidP="00640CB2">
      <w:pPr>
        <w:suppressLineNumbers/>
        <w:tabs>
          <w:tab w:val="left" w:pos="900"/>
        </w:tabs>
        <w:suppressAutoHyphens/>
        <w:snapToGri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</w:pPr>
    </w:p>
    <w:p w14:paraId="62417D63" w14:textId="77777777" w:rsidR="00640CB2" w:rsidRPr="00640CB2" w:rsidRDefault="00640CB2" w:rsidP="00640CB2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bCs/>
          <w:kern w:val="0"/>
          <w:lang w:val="pt-BR" w:eastAsia="ar-SA"/>
          <w14:ligatures w14:val="none"/>
        </w:rPr>
        <w:tab/>
        <w:t xml:space="preserve">                </w:t>
      </w:r>
      <w:proofErr w:type="spellStart"/>
      <w:r w:rsidRPr="00640CB2">
        <w:rPr>
          <w:rFonts w:ascii="Times New Roman" w:eastAsia="Times New Roman" w:hAnsi="Times New Roman" w:cs="Times New Roman"/>
          <w:kern w:val="0"/>
          <w:u w:val="single"/>
          <w14:ligatures w14:val="none"/>
        </w:rPr>
        <w:t>Panelistas</w:t>
      </w:r>
      <w:proofErr w:type="spellEnd"/>
      <w:r w:rsidRPr="00640CB2">
        <w:rPr>
          <w:rFonts w:ascii="Times New Roman" w:eastAsia="Times New Roman" w:hAnsi="Times New Roman" w:cs="Times New Roman"/>
          <w:kern w:val="0"/>
          <w14:ligatures w14:val="none"/>
        </w:rPr>
        <w:t>:</w:t>
      </w:r>
    </w:p>
    <w:p w14:paraId="05743CA0" w14:textId="77777777" w:rsidR="00640CB2" w:rsidRPr="00640CB2" w:rsidRDefault="00640CB2" w:rsidP="00640CB2">
      <w:pPr>
        <w:spacing w:after="0" w:line="240" w:lineRule="auto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57466AB0" w14:textId="311564DF" w:rsidR="00640CB2" w:rsidRPr="00640CB2" w:rsidRDefault="00640CB2" w:rsidP="00640CB2">
      <w:pPr>
        <w:numPr>
          <w:ilvl w:val="0"/>
          <w:numId w:val="2"/>
        </w:numPr>
        <w:spacing w:after="0" w:line="240" w:lineRule="auto"/>
        <w:ind w:left="1980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Biografía de los panelistas: documento CIDI/INF. 572/23 rev.</w:t>
      </w:r>
      <w:r w:rsidR="0082118D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2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: </w:t>
      </w:r>
      <w:hyperlink r:id="rId7" w:history="1">
        <w:r w:rsidRPr="00640CB2">
          <w:rPr>
            <w:rFonts w:ascii="Times New Roman" w:eastAsia="Times New Roman" w:hAnsi="Times New Roman" w:cs="Times New Roman"/>
            <w:color w:val="0000FF"/>
            <w:kern w:val="0"/>
            <w:u w:val="single"/>
            <w:lang w:val="es-US"/>
            <w14:ligatures w14:val="none"/>
          </w:rPr>
          <w:t>Textual</w:t>
        </w:r>
      </w:hyperlink>
    </w:p>
    <w:p w14:paraId="4377D45A" w14:textId="77777777" w:rsidR="00640CB2" w:rsidRPr="00640CB2" w:rsidRDefault="00640CB2" w:rsidP="00640CB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671A688B" w14:textId="77777777" w:rsidR="00640CB2" w:rsidRPr="007F573A" w:rsidRDefault="00640CB2" w:rsidP="00640CB2">
      <w:pPr>
        <w:keepNext/>
        <w:keepLines/>
        <w:tabs>
          <w:tab w:val="left" w:pos="144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- </w:t>
      </w: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</w:r>
      <w:r w:rsidRPr="007F573A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Kenneth Lobo Méndez, </w:t>
      </w:r>
      <w:proofErr w:type="gramStart"/>
      <w:r w:rsidRPr="007F573A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Director</w:t>
      </w:r>
      <w:proofErr w:type="gramEnd"/>
      <w:r w:rsidRPr="007F573A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 xml:space="preserve"> de Planificación y Sustentabilidad, Instituto Costarricense de Electricidad</w:t>
      </w:r>
    </w:p>
    <w:p w14:paraId="7B299341" w14:textId="77777777" w:rsidR="00640CB2" w:rsidRPr="007F573A" w:rsidRDefault="00640CB2" w:rsidP="00640CB2">
      <w:pPr>
        <w:keepNext/>
        <w:keepLines/>
        <w:tabs>
          <w:tab w:val="left" w:pos="144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</w:pPr>
      <w:r w:rsidRPr="007F573A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-</w:t>
      </w:r>
      <w:r w:rsidRPr="007F573A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ab/>
      </w:r>
      <w:proofErr w:type="spellStart"/>
      <w:r w:rsidRPr="007F573A"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  <w:t>Chadia</w:t>
      </w:r>
      <w:proofErr w:type="spellEnd"/>
      <w:r w:rsidRPr="007F573A">
        <w:rPr>
          <w:rFonts w:ascii="Times New Roman" w:eastAsia="Times New Roman" w:hAnsi="Times New Roman" w:cs="Times New Roman"/>
          <w:color w:val="000000"/>
          <w:kern w:val="0"/>
          <w:lang w:val="es-US"/>
          <w14:ligatures w14:val="none"/>
        </w:rPr>
        <w:t xml:space="preserve"> Abreu Manon, Asesora en Energía Limpia y Soluciones Climáticas, </w:t>
      </w:r>
      <w:r w:rsidRPr="007F573A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Ministerio de Energía y Minas, República Dominicana</w:t>
      </w:r>
    </w:p>
    <w:p w14:paraId="4D7703BD" w14:textId="73326D4B" w:rsidR="00421944" w:rsidRPr="007F573A" w:rsidRDefault="00640CB2" w:rsidP="007F573A">
      <w:pPr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eastAsia="Calibri" w:hAnsi="Times New Roman" w:cs="Times New Roman"/>
          <w:lang w:val="es-US"/>
        </w:rPr>
      </w:pPr>
      <w:r w:rsidRPr="007F573A">
        <w:rPr>
          <w:rFonts w:ascii="Times New Roman" w:eastAsia="Calibri" w:hAnsi="Times New Roman" w:cs="Times New Roman"/>
          <w:lang w:val="es-US"/>
        </w:rPr>
        <w:t xml:space="preserve">- </w:t>
      </w:r>
      <w:r w:rsidRPr="007F573A">
        <w:rPr>
          <w:rFonts w:ascii="Times New Roman" w:eastAsia="Calibri" w:hAnsi="Times New Roman" w:cs="Times New Roman"/>
          <w:lang w:val="es-US"/>
        </w:rPr>
        <w:tab/>
      </w:r>
      <w:bookmarkStart w:id="3" w:name="_Hlk153217122"/>
      <w:r w:rsidR="005506F8" w:rsidRPr="007F573A">
        <w:rPr>
          <w:rFonts w:ascii="Times New Roman" w:eastAsia="Calibri" w:hAnsi="Times New Roman" w:cs="Times New Roman"/>
          <w:lang w:val="es-US"/>
        </w:rPr>
        <w:t>Medardo Cadena</w:t>
      </w:r>
      <w:r w:rsidR="007F573A" w:rsidRPr="007F573A">
        <w:rPr>
          <w:rFonts w:ascii="Times New Roman" w:eastAsia="Calibri" w:hAnsi="Times New Roman" w:cs="Times New Roman"/>
          <w:lang w:val="es-US"/>
        </w:rPr>
        <w:t xml:space="preserve">, </w:t>
      </w:r>
      <w:proofErr w:type="gramStart"/>
      <w:r w:rsidR="007F573A" w:rsidRPr="007F573A">
        <w:rPr>
          <w:rFonts w:ascii="Times New Roman" w:eastAsia="Calibri" w:hAnsi="Times New Roman" w:cs="Times New Roman"/>
          <w:lang w:val="es-US"/>
        </w:rPr>
        <w:t>Di</w:t>
      </w:r>
      <w:r w:rsidR="007F573A" w:rsidRPr="007F573A">
        <w:rPr>
          <w:rFonts w:ascii="Times New Roman" w:hAnsi="Times New Roman" w:cs="Times New Roman"/>
          <w:lang w:val="es-ES"/>
        </w:rPr>
        <w:t>rector</w:t>
      </w:r>
      <w:proofErr w:type="gramEnd"/>
      <w:r w:rsidR="007F573A" w:rsidRPr="007F573A">
        <w:rPr>
          <w:rFonts w:ascii="Times New Roman" w:hAnsi="Times New Roman" w:cs="Times New Roman"/>
          <w:lang w:val="es-ES"/>
        </w:rPr>
        <w:t xml:space="preserve"> de Estudios, Proyectos e información </w:t>
      </w:r>
      <w:r w:rsidRPr="007F573A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de la Organización Latinoamericana de Energía (OLADE)</w:t>
      </w:r>
    </w:p>
    <w:bookmarkEnd w:id="3"/>
    <w:p w14:paraId="242FB0E8" w14:textId="2B823D75" w:rsidR="0091666A" w:rsidRPr="007F573A" w:rsidRDefault="00421944" w:rsidP="00640CB2">
      <w:pPr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eastAsia="Calibri" w:hAnsi="Times New Roman" w:cs="Times New Roman"/>
          <w:lang w:val="es-US"/>
        </w:rPr>
      </w:pPr>
      <w:r w:rsidRPr="007F573A">
        <w:rPr>
          <w:rFonts w:ascii="Times New Roman" w:eastAsia="Calibri" w:hAnsi="Times New Roman" w:cs="Times New Roman"/>
          <w:lang w:val="es-US"/>
        </w:rPr>
        <w:t>-</w:t>
      </w:r>
      <w:r w:rsidRPr="007F573A">
        <w:rPr>
          <w:rFonts w:ascii="Times New Roman" w:hAnsi="Times New Roman" w:cs="Times New Roman"/>
          <w:color w:val="000000"/>
          <w:lang w:val="es-US"/>
        </w:rPr>
        <w:t xml:space="preserve"> </w:t>
      </w:r>
      <w:r w:rsidRPr="007F573A">
        <w:rPr>
          <w:rFonts w:ascii="Times New Roman" w:hAnsi="Times New Roman" w:cs="Times New Roman"/>
          <w:color w:val="000000"/>
          <w:lang w:val="es-US"/>
        </w:rPr>
        <w:tab/>
      </w:r>
      <w:proofErr w:type="spellStart"/>
      <w:r w:rsidRPr="007F573A">
        <w:rPr>
          <w:rFonts w:ascii="Times New Roman" w:hAnsi="Times New Roman" w:cs="Times New Roman"/>
          <w:color w:val="000000"/>
          <w:lang w:val="es-US"/>
        </w:rPr>
        <w:t>Rosilena</w:t>
      </w:r>
      <w:proofErr w:type="spellEnd"/>
      <w:r w:rsidRPr="007F573A">
        <w:rPr>
          <w:rFonts w:ascii="Times New Roman" w:hAnsi="Times New Roman" w:cs="Times New Roman"/>
          <w:color w:val="000000"/>
          <w:lang w:val="es-US"/>
        </w:rPr>
        <w:t xml:space="preserve"> Lindo, Subsecretaria de Energía de Panamá</w:t>
      </w:r>
    </w:p>
    <w:p w14:paraId="600F4157" w14:textId="24C951A5" w:rsidR="00640CB2" w:rsidRPr="00640CB2" w:rsidRDefault="00640CB2" w:rsidP="00640CB2">
      <w:pPr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444A8C82" w14:textId="77777777" w:rsidR="00640CB2" w:rsidRPr="00640CB2" w:rsidRDefault="00640CB2" w:rsidP="00640CB2">
      <w:pPr>
        <w:keepNext/>
        <w:keepLines/>
        <w:tabs>
          <w:tab w:val="left" w:pos="720"/>
          <w:tab w:val="left" w:pos="1440"/>
          <w:tab w:val="left" w:pos="2160"/>
        </w:tabs>
        <w:spacing w:after="0" w:line="240" w:lineRule="auto"/>
        <w:ind w:left="2160" w:hanging="540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  <w:r w:rsidRPr="00640CB2">
        <w:rPr>
          <w:rFonts w:ascii="Times New Roman" w:eastAsia="Times New Roman" w:hAnsi="Times New Roman" w:cs="Times New Roman"/>
          <w:kern w:val="0"/>
          <w:lang w:val="es-US"/>
          <w14:ligatures w14:val="none"/>
        </w:rPr>
        <w:t>Diálogo con los Estados miembros</w:t>
      </w:r>
    </w:p>
    <w:p w14:paraId="7AFD3243" w14:textId="77777777" w:rsidR="00640CB2" w:rsidRPr="00640CB2" w:rsidRDefault="00640CB2" w:rsidP="00640CB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es-US"/>
        </w:rPr>
      </w:pPr>
    </w:p>
    <w:bookmarkEnd w:id="2"/>
    <w:p w14:paraId="2ED03410" w14:textId="77777777" w:rsidR="00640CB2" w:rsidRPr="00640CB2" w:rsidRDefault="00640CB2" w:rsidP="00640CB2">
      <w:pPr>
        <w:numPr>
          <w:ilvl w:val="0"/>
          <w:numId w:val="1"/>
        </w:numPr>
        <w:tabs>
          <w:tab w:val="left" w:pos="1440"/>
          <w:tab w:val="left" w:pos="3780"/>
        </w:tabs>
        <w:snapToGrid w:val="0"/>
        <w:spacing w:after="0" w:line="240" w:lineRule="auto"/>
        <w:ind w:left="720" w:hanging="630"/>
        <w:jc w:val="both"/>
        <w:rPr>
          <w:rFonts w:ascii="Times New Roman" w:eastAsia="Calibri" w:hAnsi="Times New Roman" w:cs="Times New Roman"/>
        </w:rPr>
      </w:pPr>
      <w:proofErr w:type="spellStart"/>
      <w:r w:rsidRPr="00640CB2">
        <w:rPr>
          <w:rFonts w:ascii="Times New Roman" w:eastAsia="Calibri" w:hAnsi="Times New Roman" w:cs="Times New Roman"/>
        </w:rPr>
        <w:t>Otros</w:t>
      </w:r>
      <w:proofErr w:type="spellEnd"/>
      <w:r w:rsidRPr="00640CB2">
        <w:rPr>
          <w:rFonts w:ascii="Times New Roman" w:eastAsia="Calibri" w:hAnsi="Times New Roman" w:cs="Times New Roman"/>
        </w:rPr>
        <w:t xml:space="preserve"> </w:t>
      </w:r>
      <w:proofErr w:type="spellStart"/>
      <w:r w:rsidRPr="00640CB2">
        <w:rPr>
          <w:rFonts w:ascii="Times New Roman" w:eastAsia="Calibri" w:hAnsi="Times New Roman" w:cs="Times New Roman"/>
        </w:rPr>
        <w:t>asuntos</w:t>
      </w:r>
      <w:proofErr w:type="spellEnd"/>
    </w:p>
    <w:p w14:paraId="046A1126" w14:textId="77777777" w:rsidR="00640CB2" w:rsidRPr="00640CB2" w:rsidRDefault="00640CB2" w:rsidP="00640CB2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208F48" w14:textId="77777777" w:rsidR="00640CB2" w:rsidRPr="00640CB2" w:rsidRDefault="00640CB2" w:rsidP="00640CB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s-US"/>
          <w14:ligatures w14:val="none"/>
        </w:rPr>
      </w:pPr>
    </w:p>
    <w:p w14:paraId="1ED6ABEA" w14:textId="037C2C42" w:rsidR="00640CB2" w:rsidRPr="00E277FC" w:rsidRDefault="00640CB2" w:rsidP="00640CB2">
      <w:pPr>
        <w:snapToGrid w:val="0"/>
        <w:spacing w:after="0" w:line="240" w:lineRule="auto"/>
        <w:jc w:val="both"/>
        <w:rPr>
          <w:rFonts w:eastAsia="Calibri"/>
        </w:rPr>
      </w:pPr>
    </w:p>
    <w:p w14:paraId="629331DE" w14:textId="32762150" w:rsidR="00640CB2" w:rsidRDefault="00EB34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E8D4CC" wp14:editId="547A62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4540119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8222BA6" w14:textId="33F43DC1" w:rsidR="00EB3445" w:rsidRPr="00EB3445" w:rsidRDefault="00EB344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CIDRP04033S01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D4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8222BA6" w14:textId="33F43DC1" w:rsidR="00EB3445" w:rsidRPr="00EB3445" w:rsidRDefault="00EB344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CIDRP04033S01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40CB2" w:rsidSect="00E76B7E">
      <w:headerReference w:type="even" r:id="rId8"/>
      <w:headerReference w:type="default" r:id="rId9"/>
      <w:headerReference w:type="first" r:id="rId10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3D1A" w14:textId="77777777" w:rsidR="00A8471A" w:rsidRDefault="00A8471A">
      <w:pPr>
        <w:spacing w:after="0" w:line="240" w:lineRule="auto"/>
      </w:pPr>
      <w:r>
        <w:separator/>
      </w:r>
    </w:p>
  </w:endnote>
  <w:endnote w:type="continuationSeparator" w:id="0">
    <w:p w14:paraId="3695E891" w14:textId="77777777" w:rsidR="00A8471A" w:rsidRDefault="00A8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64E5" w14:textId="77777777" w:rsidR="00A8471A" w:rsidRDefault="00A8471A">
      <w:pPr>
        <w:spacing w:after="0" w:line="240" w:lineRule="auto"/>
      </w:pPr>
      <w:r>
        <w:separator/>
      </w:r>
    </w:p>
  </w:footnote>
  <w:footnote w:type="continuationSeparator" w:id="0">
    <w:p w14:paraId="2102AC24" w14:textId="77777777" w:rsidR="00A8471A" w:rsidRDefault="00A8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91DB" w14:textId="77777777" w:rsidR="00640CB2" w:rsidRDefault="00640CB2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  <w:p w14:paraId="35AD382E" w14:textId="77777777" w:rsidR="00640CB2" w:rsidRDefault="00640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65FA" w14:textId="77777777" w:rsidR="00640CB2" w:rsidRPr="00EB121A" w:rsidRDefault="00640CB2" w:rsidP="00F03F16">
    <w:pPr>
      <w:pStyle w:val="Header"/>
      <w:jc w:val="center"/>
    </w:pPr>
    <w:r w:rsidRPr="00EB121A">
      <w:rPr>
        <w:lang w:val="es"/>
      </w:rPr>
      <w:t xml:space="preserve">- </w:t>
    </w:r>
    <w:r w:rsidRPr="00EB121A">
      <w:rPr>
        <w:rStyle w:val="PageNumber"/>
        <w:lang w:val="es"/>
      </w:rPr>
      <w:fldChar w:fldCharType="begin"/>
    </w:r>
    <w:r w:rsidRPr="00EB121A">
      <w:rPr>
        <w:rStyle w:val="PageNumber"/>
        <w:lang w:val="es"/>
      </w:rPr>
      <w:instrText xml:space="preserve"> PAGE </w:instrText>
    </w:r>
    <w:r w:rsidRPr="00EB121A">
      <w:rPr>
        <w:rStyle w:val="PageNumber"/>
        <w:lang w:val="es"/>
      </w:rPr>
      <w:fldChar w:fldCharType="separate"/>
    </w:r>
    <w:r>
      <w:rPr>
        <w:rStyle w:val="PageNumber"/>
        <w:noProof/>
        <w:lang w:val="es"/>
      </w:rPr>
      <w:t>2</w:t>
    </w:r>
    <w:r w:rsidRPr="00EB121A">
      <w:rPr>
        <w:rStyle w:val="PageNumber"/>
        <w:lang w:val="es"/>
      </w:rPr>
      <w:fldChar w:fldCharType="end"/>
    </w:r>
    <w:r w:rsidRPr="00EB121A">
      <w:rPr>
        <w:rStyle w:val="PageNumber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C34D" w14:textId="77777777" w:rsidR="00640CB2" w:rsidRDefault="00640CB2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B72D7" wp14:editId="1C116F82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1E081" w14:textId="77777777" w:rsidR="00640CB2" w:rsidRPr="004A0977" w:rsidRDefault="00640CB2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ORGANIZACIÓN DE LOS ESTADOS AMERICANOS</w:t>
                          </w:r>
                        </w:p>
                        <w:p w14:paraId="367E6DE2" w14:textId="77777777" w:rsidR="00640CB2" w:rsidRPr="004A0977" w:rsidRDefault="00640CB2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Consejo Interamericano para el Desarrollo Integral</w:t>
                          </w:r>
                        </w:p>
                        <w:p w14:paraId="2B4A59B5" w14:textId="77777777" w:rsidR="00640CB2" w:rsidRPr="004A0977" w:rsidRDefault="00640CB2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B72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0A31E081" w14:textId="77777777" w:rsidR="00640CB2" w:rsidRPr="004A0977" w:rsidRDefault="00640CB2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ORGANIZACIÓN DE LOS ESTADOS AMERICANOS</w:t>
                    </w:r>
                  </w:p>
                  <w:p w14:paraId="367E6DE2" w14:textId="77777777" w:rsidR="00640CB2" w:rsidRPr="004A0977" w:rsidRDefault="00640CB2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Consejo Interamericano para el Desarrollo Integral</w:t>
                    </w:r>
                  </w:p>
                  <w:p w14:paraId="2B4A59B5" w14:textId="77777777" w:rsidR="00640CB2" w:rsidRPr="004A0977" w:rsidRDefault="00640CB2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9A0D" wp14:editId="79F5DE0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D6C4E" w14:textId="77777777" w:rsidR="00640CB2" w:rsidRDefault="00640CB2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14B3C8A1" wp14:editId="5024742C">
                                <wp:extent cx="1104900" cy="771525"/>
                                <wp:effectExtent l="0" t="0" r="0" b="0"/>
                                <wp:docPr id="903137232" name="Picture 90313723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F9A0D" id="Text Box 3" o:spid="_x0000_s1028" type="#_x0000_t202" style="position:absolute;margin-left:400pt;margin-top:-2.8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FED6C4E" w14:textId="77777777" w:rsidR="00640CB2" w:rsidRDefault="00640CB2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14B3C8A1" wp14:editId="5024742C">
                          <wp:extent cx="1104900" cy="771525"/>
                          <wp:effectExtent l="0" t="0" r="0" b="0"/>
                          <wp:docPr id="903137232" name="Picture 90313723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6853B5AA" wp14:editId="6E6D362A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04151714" name="Picture 14041517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151AA" w14:textId="77777777" w:rsidR="00640CB2" w:rsidRDefault="0064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841"/>
    <w:multiLevelType w:val="hybridMultilevel"/>
    <w:tmpl w:val="FFFFFFFF"/>
    <w:lvl w:ilvl="0" w:tplc="7DB29918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578465">
    <w:abstractNumId w:val="1"/>
  </w:num>
  <w:num w:numId="2" w16cid:durableId="103057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2"/>
    <w:rsid w:val="00421944"/>
    <w:rsid w:val="004A3BBE"/>
    <w:rsid w:val="005506F8"/>
    <w:rsid w:val="006356A7"/>
    <w:rsid w:val="00640CB2"/>
    <w:rsid w:val="007C41D1"/>
    <w:rsid w:val="007F573A"/>
    <w:rsid w:val="0082118D"/>
    <w:rsid w:val="0091666A"/>
    <w:rsid w:val="00A8471A"/>
    <w:rsid w:val="00D20F80"/>
    <w:rsid w:val="00E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3C80BF"/>
  <w15:chartTrackingRefBased/>
  <w15:docId w15:val="{2A4F6403-73A4-4BFD-92FF-C23DB1F7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CB2"/>
  </w:style>
  <w:style w:type="character" w:styleId="PageNumber">
    <w:name w:val="page number"/>
    <w:basedOn w:val="DefaultParagraphFont"/>
    <w:rsid w:val="0064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m.oas.org/IDMS/Redirectpage.aspx?class=CIDI/INF.&amp;classNum=572&amp;lang=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2023-12-12T01:05:00Z</dcterms:created>
  <dcterms:modified xsi:type="dcterms:W3CDTF">2023-12-12T01:06:00Z</dcterms:modified>
</cp:coreProperties>
</file>