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8CB6" w14:textId="77777777" w:rsidR="00A16BDB" w:rsidRPr="00A16BDB" w:rsidRDefault="000324CC" w:rsidP="00D726D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  <w:t>OEA/Ser.W</w:t>
      </w:r>
    </w:p>
    <w:p w14:paraId="7225E8EC" w14:textId="313C3B4D" w:rsidR="00A16BDB" w:rsidRPr="00A16BDB" w:rsidRDefault="000324CC" w:rsidP="00D726D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F9553C" w:rsidRPr="003C4134">
        <w:rPr>
          <w:rFonts w:ascii="Times New Roman" w:eastAsia="Times New Roman" w:hAnsi="Times New Roman"/>
        </w:rPr>
        <w:t>CIDI/</w:t>
      </w:r>
      <w:r w:rsidR="00CE08B6">
        <w:rPr>
          <w:rFonts w:ascii="Times New Roman" w:eastAsia="Times New Roman" w:hAnsi="Times New Roman"/>
        </w:rPr>
        <w:t>RES.</w:t>
      </w:r>
      <w:r w:rsidR="00617682">
        <w:rPr>
          <w:rFonts w:ascii="Times New Roman" w:eastAsia="Times New Roman" w:hAnsi="Times New Roman"/>
        </w:rPr>
        <w:t xml:space="preserve"> </w:t>
      </w:r>
      <w:r w:rsidR="006A729B">
        <w:rPr>
          <w:rFonts w:ascii="Times New Roman" w:eastAsia="Times New Roman" w:hAnsi="Times New Roman"/>
        </w:rPr>
        <w:t>34</w:t>
      </w:r>
      <w:r w:rsidR="00D726DA">
        <w:rPr>
          <w:rFonts w:ascii="Times New Roman" w:eastAsia="Times New Roman" w:hAnsi="Times New Roman"/>
        </w:rPr>
        <w:t>8</w:t>
      </w:r>
      <w:r w:rsidR="00D42125">
        <w:rPr>
          <w:rFonts w:ascii="Times New Roman" w:eastAsia="Times New Roman" w:hAnsi="Times New Roman"/>
        </w:rPr>
        <w:t xml:space="preserve"> </w:t>
      </w:r>
      <w:r w:rsidR="00CE08B6">
        <w:rPr>
          <w:rFonts w:ascii="Times New Roman" w:eastAsia="Times New Roman" w:hAnsi="Times New Roman"/>
        </w:rPr>
        <w:t>(CX</w:t>
      </w:r>
      <w:r w:rsidR="00480E4D">
        <w:rPr>
          <w:rFonts w:ascii="Times New Roman" w:eastAsia="Times New Roman" w:hAnsi="Times New Roman"/>
        </w:rPr>
        <w:t>II</w:t>
      </w:r>
      <w:r w:rsidR="00CE08B6">
        <w:rPr>
          <w:rFonts w:ascii="Times New Roman" w:eastAsia="Times New Roman" w:hAnsi="Times New Roman"/>
        </w:rPr>
        <w:t xml:space="preserve">-O/21) </w:t>
      </w:r>
    </w:p>
    <w:p w14:paraId="33659887" w14:textId="422270F4" w:rsidR="00A16BDB" w:rsidRPr="00A16BDB" w:rsidRDefault="009A4643" w:rsidP="00D726D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CE08B6">
        <w:rPr>
          <w:rFonts w:ascii="Times New Roman" w:hAnsi="Times New Roman"/>
        </w:rPr>
        <w:t>27</w:t>
      </w:r>
      <w:r w:rsidR="00B13E83">
        <w:rPr>
          <w:rFonts w:ascii="Times New Roman" w:hAnsi="Times New Roman"/>
        </w:rPr>
        <w:t xml:space="preserve"> </w:t>
      </w:r>
      <w:r w:rsidR="00480E4D">
        <w:rPr>
          <w:rFonts w:ascii="Times New Roman" w:hAnsi="Times New Roman"/>
        </w:rPr>
        <w:t>abril</w:t>
      </w:r>
      <w:r w:rsidR="00B13E83">
        <w:rPr>
          <w:rFonts w:ascii="Times New Roman" w:hAnsi="Times New Roman"/>
        </w:rPr>
        <w:t xml:space="preserve"> 2021</w:t>
      </w:r>
    </w:p>
    <w:p w14:paraId="5B993102" w14:textId="1D0CF5FC" w:rsidR="00A16BDB" w:rsidRPr="00A16BDB" w:rsidRDefault="000324CC" w:rsidP="00D726DA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 xml:space="preserve">Original: </w:t>
      </w:r>
      <w:r w:rsidR="00D726DA" w:rsidRPr="00007C07">
        <w:rPr>
          <w:rFonts w:ascii="Times New Roman" w:hAnsi="Times New Roman"/>
        </w:rPr>
        <w:t>inglês</w:t>
      </w:r>
    </w:p>
    <w:p w14:paraId="1EF9FBE3" w14:textId="77777777" w:rsidR="00A16BDB" w:rsidRPr="006625AF" w:rsidRDefault="00A16BDB" w:rsidP="00D726DA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7740E4FD" w14:textId="77777777" w:rsidR="00A16BDB" w:rsidRPr="006625AF" w:rsidRDefault="00A16BDB" w:rsidP="00D726D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0F9DC097" w14:textId="77777777" w:rsidR="00CE08B6" w:rsidRPr="0076041F" w:rsidRDefault="00CE08B6" w:rsidP="00D726DA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14:paraId="31F20BF1" w14:textId="357C17CE" w:rsidR="00B13E83" w:rsidRPr="00CE08B6" w:rsidRDefault="00D42125" w:rsidP="00D726DA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CIDI/RES.</w:t>
      </w:r>
      <w:r w:rsidR="00617682">
        <w:rPr>
          <w:rFonts w:ascii="Times New Roman" w:eastAsia="Times New Roman" w:hAnsi="Times New Roman"/>
        </w:rPr>
        <w:t xml:space="preserve"> </w:t>
      </w:r>
      <w:r w:rsidR="006A729B">
        <w:rPr>
          <w:rFonts w:ascii="Times New Roman" w:eastAsia="Times New Roman" w:hAnsi="Times New Roman"/>
        </w:rPr>
        <w:t>34</w:t>
      </w:r>
      <w:r w:rsidR="00D726DA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 xml:space="preserve"> </w:t>
      </w:r>
      <w:r w:rsidR="00CE08B6" w:rsidRPr="00CE08B6">
        <w:rPr>
          <w:rFonts w:ascii="Times New Roman" w:eastAsia="Times New Roman" w:hAnsi="Times New Roman"/>
        </w:rPr>
        <w:t>(</w:t>
      </w:r>
      <w:r w:rsidR="00CE08B6" w:rsidRPr="00CE08B6">
        <w:rPr>
          <w:rFonts w:ascii="Times New Roman" w:hAnsi="Times New Roman"/>
        </w:rPr>
        <w:t>CX</w:t>
      </w:r>
      <w:r w:rsidR="00480E4D">
        <w:rPr>
          <w:rFonts w:ascii="Times New Roman" w:hAnsi="Times New Roman"/>
        </w:rPr>
        <w:t>II</w:t>
      </w:r>
      <w:r w:rsidR="00CE08B6" w:rsidRPr="00CE08B6">
        <w:rPr>
          <w:rFonts w:ascii="Times New Roman" w:hAnsi="Times New Roman"/>
        </w:rPr>
        <w:t>-O/21)</w:t>
      </w:r>
    </w:p>
    <w:p w14:paraId="2DC0E109" w14:textId="77777777" w:rsidR="00CE08B6" w:rsidRPr="00B13E83" w:rsidRDefault="00CE08B6" w:rsidP="00D726DA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14:paraId="1FC0C7E5" w14:textId="77777777" w:rsidR="00D726DA" w:rsidRDefault="00D726DA" w:rsidP="00D726D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</w:rPr>
      </w:pPr>
      <w:r w:rsidRPr="00007C07">
        <w:rPr>
          <w:rFonts w:ascii="Times New Roman" w:eastAsia="Times New Roman" w:hAnsi="Times New Roman"/>
          <w:bCs/>
        </w:rPr>
        <w:t>CONVOCAÇÃO DA SEXTA REUNIÃO DE MINISTROS E ALTAS AUTORIDADES</w:t>
      </w:r>
    </w:p>
    <w:p w14:paraId="61AE7192" w14:textId="41C15AC2" w:rsidR="00D726DA" w:rsidRPr="00007C07" w:rsidRDefault="00D726DA" w:rsidP="00D726D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</w:rPr>
      </w:pPr>
      <w:r w:rsidRPr="00007C07">
        <w:rPr>
          <w:rFonts w:ascii="Times New Roman" w:eastAsia="Times New Roman" w:hAnsi="Times New Roman"/>
          <w:bCs/>
        </w:rPr>
        <w:t>DE CIÊNCIA E TECNOLOGIA</w:t>
      </w:r>
    </w:p>
    <w:p w14:paraId="4B937A10" w14:textId="77777777" w:rsidR="00D726DA" w:rsidRDefault="00D726DA" w:rsidP="00D726DA">
      <w:pPr>
        <w:spacing w:after="0" w:line="240" w:lineRule="auto"/>
        <w:jc w:val="center"/>
        <w:rPr>
          <w:rFonts w:ascii="Times New Roman" w:eastAsia="Times New Roman" w:hAnsi="Times New Roman"/>
        </w:rPr>
      </w:pPr>
      <w:bookmarkStart w:id="1" w:name="_Toc231628779"/>
      <w:bookmarkStart w:id="2" w:name="_Toc231844531"/>
      <w:bookmarkStart w:id="3" w:name="_Toc231851814"/>
    </w:p>
    <w:p w14:paraId="1B6FEE2D" w14:textId="0B68B925" w:rsidR="00CE08B6" w:rsidRDefault="00B13E83" w:rsidP="00D726D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B13E83">
        <w:rPr>
          <w:rFonts w:ascii="Times New Roman" w:eastAsia="Times New Roman" w:hAnsi="Times New Roman"/>
        </w:rPr>
        <w:t>(</w:t>
      </w:r>
      <w:bookmarkEnd w:id="1"/>
      <w:bookmarkEnd w:id="2"/>
      <w:bookmarkEnd w:id="3"/>
      <w:r w:rsidR="00CE08B6" w:rsidRPr="00EE3A09">
        <w:rPr>
          <w:rFonts w:ascii="Times New Roman" w:eastAsia="Times New Roman" w:hAnsi="Times New Roman"/>
          <w:sz w:val="24"/>
          <w:szCs w:val="24"/>
        </w:rPr>
        <w:t xml:space="preserve">Aprovada na sessão ordinária de </w:t>
      </w:r>
      <w:r w:rsidR="00CE08B6">
        <w:rPr>
          <w:rFonts w:ascii="Times New Roman" w:eastAsia="Times New Roman" w:hAnsi="Times New Roman"/>
          <w:sz w:val="24"/>
          <w:szCs w:val="24"/>
        </w:rPr>
        <w:t>27</w:t>
      </w:r>
      <w:r w:rsidR="00CE08B6" w:rsidRPr="00CE08B6">
        <w:rPr>
          <w:rFonts w:ascii="Times New Roman" w:eastAsia="Times New Roman" w:hAnsi="Times New Roman"/>
          <w:sz w:val="24"/>
          <w:szCs w:val="24"/>
        </w:rPr>
        <w:t xml:space="preserve"> de </w:t>
      </w:r>
      <w:r w:rsidR="00480E4D">
        <w:rPr>
          <w:rFonts w:ascii="Times New Roman" w:eastAsia="Times New Roman" w:hAnsi="Times New Roman"/>
          <w:sz w:val="24"/>
          <w:szCs w:val="24"/>
        </w:rPr>
        <w:t>abril</w:t>
      </w:r>
      <w:r w:rsidR="00CE08B6" w:rsidRPr="00CE08B6">
        <w:rPr>
          <w:rFonts w:ascii="Times New Roman" w:eastAsia="Times New Roman" w:hAnsi="Times New Roman"/>
          <w:sz w:val="24"/>
          <w:szCs w:val="24"/>
        </w:rPr>
        <w:t xml:space="preserve"> de 2021</w:t>
      </w:r>
      <w:r w:rsidR="00CE08B6" w:rsidRPr="00EE3A09">
        <w:rPr>
          <w:rFonts w:ascii="Times New Roman" w:eastAsia="Times New Roman" w:hAnsi="Times New Roman"/>
          <w:sz w:val="24"/>
        </w:rPr>
        <w:t>)</w:t>
      </w:r>
    </w:p>
    <w:p w14:paraId="707F8904" w14:textId="7ED5ED09" w:rsidR="00480E4D" w:rsidRDefault="00480E4D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FF37BE9" w14:textId="77777777" w:rsidR="006A729B" w:rsidRDefault="006A729B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AB8576C" w14:textId="17569ADB" w:rsidR="00480E4D" w:rsidRPr="00480E4D" w:rsidRDefault="00480E4D" w:rsidP="00D726DA">
      <w:pPr>
        <w:spacing w:after="0" w:line="240" w:lineRule="auto"/>
        <w:jc w:val="both"/>
        <w:rPr>
          <w:rFonts w:ascii="Times New Roman" w:hAnsi="Times New Roman"/>
          <w:noProof/>
        </w:rPr>
      </w:pPr>
      <w:r w:rsidRPr="00480E4D">
        <w:rPr>
          <w:rFonts w:ascii="Times New Roman" w:eastAsia="Times New Roman" w:hAnsi="Times New Roman"/>
        </w:rPr>
        <w:tab/>
        <w:t>O CONSELHO INTERAMERICANO DE DESENVOLVIMENTO INTEGRAL (CIDI),</w:t>
      </w:r>
    </w:p>
    <w:p w14:paraId="0CFEB89B" w14:textId="77777777" w:rsidR="00480E4D" w:rsidRPr="00480E4D" w:rsidRDefault="00480E4D" w:rsidP="00D726DA">
      <w:pPr>
        <w:spacing w:after="0" w:line="240" w:lineRule="auto"/>
        <w:rPr>
          <w:rFonts w:ascii="Times New Roman" w:hAnsi="Times New Roman"/>
          <w:caps/>
          <w:noProof/>
        </w:rPr>
      </w:pPr>
    </w:p>
    <w:p w14:paraId="2F706A2C" w14:textId="77777777" w:rsidR="00D726DA" w:rsidRPr="00007C07" w:rsidRDefault="00D726DA" w:rsidP="00D726D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bookmarkStart w:id="4" w:name="_Toc398801780"/>
      <w:r w:rsidRPr="00007C07">
        <w:rPr>
          <w:rFonts w:ascii="Times New Roman" w:eastAsia="Times New Roman" w:hAnsi="Times New Roman"/>
        </w:rPr>
        <w:t xml:space="preserve">TENDO VISTO a resolução </w:t>
      </w:r>
      <w:bookmarkEnd w:id="4"/>
      <w:r w:rsidRPr="00007C07">
        <w:rPr>
          <w:rFonts w:ascii="Times New Roman" w:eastAsia="Times New Roman" w:hAnsi="Times New Roman"/>
        </w:rPr>
        <w:t>AG/RES. 2955 (L-O/20), “Promovendo iniciativas hemisféricas em matéria de desenvolvimento integral: promoção da resiliência”; e</w:t>
      </w:r>
    </w:p>
    <w:p w14:paraId="06A5F819" w14:textId="77777777" w:rsidR="00D726DA" w:rsidRPr="00007C07" w:rsidRDefault="00D726DA" w:rsidP="00D726D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282B8FF4" w14:textId="77777777" w:rsidR="00D726DA" w:rsidRPr="00007C07" w:rsidRDefault="00D726DA" w:rsidP="00D726D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 xml:space="preserve">TENDO VISTO TAMBÉM o Plano de Ação da Guatemala 2016-2020, “Inovação inclusiva: chave para reduzir a desigualdade e aumentar a produtividade na região” (CIDI/REMCYT-IV/doc.5/15 rev. 2), a Declaração de Medellín, “A ciência, a tecnologia e a inovação como pilares da transformação nas Américas” (CIDI/REMCYT-V/DEC. 1/17 rev. 1), e o Plano de Trabalho da COMCYT 2018-2020 (CIDI/COMCYT/RPA/doc.4/18), prorrogado até 2021; </w:t>
      </w:r>
    </w:p>
    <w:p w14:paraId="2A3E5850" w14:textId="77777777" w:rsidR="00D726DA" w:rsidRPr="00007C07" w:rsidRDefault="00D726DA" w:rsidP="00D726D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34CEB248" w14:textId="77777777" w:rsidR="00D726DA" w:rsidRPr="00007C07" w:rsidRDefault="00D726DA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>CONSIDERANDO:</w:t>
      </w:r>
    </w:p>
    <w:p w14:paraId="789A36FD" w14:textId="77777777" w:rsidR="00D726DA" w:rsidRPr="00007C07" w:rsidRDefault="00D726DA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F3C8903" w14:textId="77777777" w:rsidR="00D726DA" w:rsidRPr="00007C07" w:rsidRDefault="00D726DA" w:rsidP="00D726D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>Que a Reunião de Ministros e Altas Autoridades de Ciência e Tecnologia é um processo ministerial especializado da Organização dos Estados Americanos; e</w:t>
      </w:r>
    </w:p>
    <w:p w14:paraId="606110BA" w14:textId="77777777" w:rsidR="00D726DA" w:rsidRPr="00007C07" w:rsidRDefault="00D726DA" w:rsidP="00D726D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06CBAB35" w14:textId="77777777" w:rsidR="00D726DA" w:rsidRPr="00007C07" w:rsidRDefault="00D726DA" w:rsidP="00D726D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 xml:space="preserve"> Que os Estados membros da Organização dos Estados Americanos foram significativamente afetados pelos impactos sociais, econômicos e ambientais da pandemia de Covid-19;</w:t>
      </w:r>
    </w:p>
    <w:p w14:paraId="4E73B87D" w14:textId="77777777" w:rsidR="00D726DA" w:rsidRPr="00007C07" w:rsidRDefault="00D726DA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8798201" w14:textId="77777777" w:rsidR="00D726DA" w:rsidRPr="00007C07" w:rsidRDefault="00D726DA" w:rsidP="00D726D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>TENDO EM MENTE que a pandemia reforça a necessidade de que os Estados membros da OEA urgentemente formulem e implementem políticas, estratégias e programas destinados a reduzir sua vulnerabilidade e construir resiliência a choques externos, inclusive os efeitos adversos da mudança do clima, em coerência com suas obrigações nacionais e internacionais;</w:t>
      </w:r>
    </w:p>
    <w:p w14:paraId="787D3E18" w14:textId="77777777" w:rsidR="00D726DA" w:rsidRPr="00007C07" w:rsidRDefault="00D726DA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7C427D6" w14:textId="77777777" w:rsidR="00D726DA" w:rsidRPr="00007C07" w:rsidRDefault="00D726DA" w:rsidP="00D726D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 xml:space="preserve">CIENTE do potencial da ciência, da tecnologia e da inovação para abordar os imperativos do desenvolvimento nas Américas, inclusive os que surjam como consequência da Covid-19; e </w:t>
      </w:r>
    </w:p>
    <w:p w14:paraId="3B39262B" w14:textId="77777777" w:rsidR="00D726DA" w:rsidRPr="00007C07" w:rsidRDefault="00D726DA" w:rsidP="00D726DA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1A7A08FA" w14:textId="77777777" w:rsidR="00D726DA" w:rsidRPr="00007C07" w:rsidRDefault="00D726DA" w:rsidP="00D726DA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  <w:r w:rsidRPr="00007C07">
        <w:rPr>
          <w:rFonts w:ascii="Times New Roman" w:eastAsia="Times New Roman" w:hAnsi="Times New Roman"/>
        </w:rPr>
        <w:t>LEVANDO EM CONTA a resolução do Conselho Permanente CP/RES. 982 (1797/11), “Atualização dos custos de conferências e reuniões financiadas pela OEA”,</w:t>
      </w:r>
    </w:p>
    <w:p w14:paraId="56B731FD" w14:textId="2995E488" w:rsidR="00D726DA" w:rsidRDefault="00D726DA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66CFBB0" w14:textId="0259DAC9" w:rsidR="00D726DA" w:rsidRDefault="00D726DA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C2AF0B7" w14:textId="266186F3" w:rsidR="00D726DA" w:rsidRDefault="00D726DA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682EEC0" w14:textId="77777777" w:rsidR="00D726DA" w:rsidRPr="00007C07" w:rsidRDefault="00D726DA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D05A893" w14:textId="77777777" w:rsidR="00D726DA" w:rsidRPr="00007C07" w:rsidRDefault="00D726DA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lastRenderedPageBreak/>
        <w:t>RESOLVE:</w:t>
      </w:r>
    </w:p>
    <w:p w14:paraId="6D20FE4B" w14:textId="77777777" w:rsidR="00D726DA" w:rsidRPr="00007C07" w:rsidRDefault="00D726DA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5C87CDB" w14:textId="77777777" w:rsidR="00D726DA" w:rsidRPr="00007C07" w:rsidRDefault="00D726DA" w:rsidP="00D726DA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</w:rPr>
      </w:pPr>
      <w:r w:rsidRPr="00007C07">
        <w:rPr>
          <w:rFonts w:ascii="Times New Roman" w:hAnsi="Times New Roman"/>
        </w:rPr>
        <w:t>Convocar a Sexta Reunião de Ministros e Altas Autoridades de Ciência e Tecnologia (Sexta REMCYT), virtualmente, para o dia 7 de dezembro de 2021.</w:t>
      </w:r>
    </w:p>
    <w:p w14:paraId="176AAFE8" w14:textId="77777777" w:rsidR="00D726DA" w:rsidRPr="00007C07" w:rsidRDefault="00D726DA" w:rsidP="00D726DA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14:paraId="72EB22A8" w14:textId="77777777" w:rsidR="00D726DA" w:rsidRPr="00007C07" w:rsidRDefault="00D726DA" w:rsidP="00D726D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007C07">
        <w:rPr>
          <w:rFonts w:ascii="Times New Roman" w:hAnsi="Times New Roman"/>
        </w:rPr>
        <w:t>Determinar que os recursos máximos disponíveis, previstos no Capítulo 7, Subprograma 74F, sejam alocados em conformidade com as diretrizes estabelecidas na CP/RES. 982 (1797/11), para a preparação e realização da Sexta REMCYT.</w:t>
      </w:r>
    </w:p>
    <w:p w14:paraId="419D7CE5" w14:textId="77777777" w:rsidR="00D726DA" w:rsidRPr="00007C07" w:rsidRDefault="00D726DA" w:rsidP="00D726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CD2C64" w14:textId="5639022D" w:rsidR="00D726DA" w:rsidRPr="00007C07" w:rsidRDefault="00D726DA" w:rsidP="00D726D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 xml:space="preserve">Encarregar a Secretaria-Geral de prestar assistência, por intermédio da Secretaria Executiva de Desenvolvimento Integral, na preparação e organização da Sexta REMCYT, e de informar o Conselho Interamericano de Desenvolvimento Integral sobre o processo preparatório e os resultados respectivos. </w:t>
      </w:r>
      <w:r w:rsidR="0088552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156178" wp14:editId="30A7302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F9572A" w14:textId="747755BC" w:rsidR="00885525" w:rsidRPr="00885525" w:rsidRDefault="0088552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CIDRP03177P01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561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FF9572A" w14:textId="747755BC" w:rsidR="00885525" w:rsidRPr="00885525" w:rsidRDefault="0088552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CIDRP03177P01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26DA" w:rsidRPr="00007C07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DA0E" w14:textId="77777777" w:rsidR="00F10F05" w:rsidRDefault="00F10F05">
      <w:pPr>
        <w:spacing w:after="0" w:line="240" w:lineRule="auto"/>
      </w:pPr>
      <w:r>
        <w:separator/>
      </w:r>
    </w:p>
  </w:endnote>
  <w:endnote w:type="continuationSeparator" w:id="0">
    <w:p w14:paraId="1555E12F" w14:textId="77777777" w:rsidR="00F10F05" w:rsidRDefault="00F1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C3C5" w14:textId="77777777" w:rsidR="00F10F05" w:rsidRDefault="00F10F05">
      <w:pPr>
        <w:spacing w:after="0" w:line="240" w:lineRule="auto"/>
      </w:pPr>
      <w:r>
        <w:separator/>
      </w:r>
    </w:p>
  </w:footnote>
  <w:footnote w:type="continuationSeparator" w:id="0">
    <w:p w14:paraId="7C1D99D0" w14:textId="77777777" w:rsidR="00F10F05" w:rsidRDefault="00F1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354E" w14:textId="77777777"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682">
      <w:rPr>
        <w:noProof/>
      </w:rPr>
      <w:t>- 2 -</w:t>
    </w:r>
    <w:r>
      <w:fldChar w:fldCharType="end"/>
    </w:r>
  </w:p>
  <w:p w14:paraId="794EBF2F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1DD9" w14:textId="77777777"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4405AB" wp14:editId="109A2D38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50A6C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774D9D82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77A080FB" w14:textId="77777777"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405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" stroked="f">
              <v:textbox>
                <w:txbxContent>
                  <w:p w14:paraId="18650A6C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774D9D82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77A080FB" w14:textId="77777777"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C56463" wp14:editId="00A8CF6F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F9637" w14:textId="77777777"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768878B7" wp14:editId="6C8BEA28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56463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680F9637" w14:textId="77777777"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768878B7" wp14:editId="6C8BEA28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72A81E8" wp14:editId="64C67E0B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CFAC7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324CC"/>
    <w:rsid w:val="00117AC8"/>
    <w:rsid w:val="00133A15"/>
    <w:rsid w:val="001C0443"/>
    <w:rsid w:val="002129C3"/>
    <w:rsid w:val="00294280"/>
    <w:rsid w:val="002B1B1F"/>
    <w:rsid w:val="002F4C52"/>
    <w:rsid w:val="00365666"/>
    <w:rsid w:val="003B1FC2"/>
    <w:rsid w:val="003C4134"/>
    <w:rsid w:val="003D0F80"/>
    <w:rsid w:val="00480E4D"/>
    <w:rsid w:val="004B4EE3"/>
    <w:rsid w:val="004C6E54"/>
    <w:rsid w:val="004D39DD"/>
    <w:rsid w:val="004E5544"/>
    <w:rsid w:val="0054631F"/>
    <w:rsid w:val="00617682"/>
    <w:rsid w:val="00633ECE"/>
    <w:rsid w:val="006625AF"/>
    <w:rsid w:val="006A729B"/>
    <w:rsid w:val="006E5D13"/>
    <w:rsid w:val="00757E12"/>
    <w:rsid w:val="0076041F"/>
    <w:rsid w:val="00771FAF"/>
    <w:rsid w:val="00782C57"/>
    <w:rsid w:val="007F3406"/>
    <w:rsid w:val="008146E4"/>
    <w:rsid w:val="00885525"/>
    <w:rsid w:val="009372BF"/>
    <w:rsid w:val="00952C5B"/>
    <w:rsid w:val="009A4643"/>
    <w:rsid w:val="00A06E9B"/>
    <w:rsid w:val="00A14971"/>
    <w:rsid w:val="00A16BDB"/>
    <w:rsid w:val="00A44C86"/>
    <w:rsid w:val="00AB142D"/>
    <w:rsid w:val="00AC1C78"/>
    <w:rsid w:val="00B13E83"/>
    <w:rsid w:val="00C57DA7"/>
    <w:rsid w:val="00CE08B6"/>
    <w:rsid w:val="00D42125"/>
    <w:rsid w:val="00D726DA"/>
    <w:rsid w:val="00D85882"/>
    <w:rsid w:val="00DA1C91"/>
    <w:rsid w:val="00DB73EB"/>
    <w:rsid w:val="00EA7DE7"/>
    <w:rsid w:val="00EE33B1"/>
    <w:rsid w:val="00F10F05"/>
    <w:rsid w:val="00F14C92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DFED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FD27-E8A8-402E-81B4-A7BE7381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2021-04-27T21:26:00Z</dcterms:created>
  <dcterms:modified xsi:type="dcterms:W3CDTF">2021-04-27T21:29:00Z</dcterms:modified>
</cp:coreProperties>
</file>