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C1EE" w14:textId="77777777"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comisiÓn de POLÍTICAS de CooperaciÓn</w:t>
      </w:r>
      <w:r w:rsidR="00D57A42" w:rsidRPr="001178A1">
        <w:rPr>
          <w:lang w:val="es-CO"/>
        </w:rPr>
        <w:tab/>
        <w:t>OEA/Ser. W</w:t>
      </w:r>
    </w:p>
    <w:p w14:paraId="344FBA54" w14:textId="7FD55E25"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Solidaria para el Desarrollo</w:t>
      </w:r>
      <w:r w:rsidRPr="001178A1">
        <w:rPr>
          <w:caps/>
          <w:lang w:val="es-CO"/>
        </w:rPr>
        <w:tab/>
      </w:r>
      <w:r w:rsidR="002B4B97" w:rsidRPr="001178A1">
        <w:rPr>
          <w:lang w:val="es-CO"/>
        </w:rPr>
        <w:t>CIDI/</w:t>
      </w:r>
      <w:r w:rsidRPr="001178A1">
        <w:rPr>
          <w:lang w:val="es-CO"/>
        </w:rPr>
        <w:t>C</w:t>
      </w:r>
      <w:r w:rsidR="00A06141" w:rsidRPr="001178A1">
        <w:rPr>
          <w:lang w:val="es-CO"/>
        </w:rPr>
        <w:t>PD/O</w:t>
      </w:r>
      <w:r w:rsidR="00394BEA" w:rsidRPr="001178A1">
        <w:rPr>
          <w:lang w:val="es-CO"/>
        </w:rPr>
        <w:t>D</w:t>
      </w:r>
      <w:r w:rsidR="00481E06">
        <w:rPr>
          <w:lang w:val="es-CO"/>
        </w:rPr>
        <w:t>-</w:t>
      </w:r>
      <w:r w:rsidR="00052524">
        <w:rPr>
          <w:lang w:val="es-CO"/>
        </w:rPr>
        <w:t>126</w:t>
      </w:r>
      <w:r w:rsidR="0079258F">
        <w:rPr>
          <w:lang w:val="es-CO"/>
        </w:rPr>
        <w:t>/</w:t>
      </w:r>
      <w:r w:rsidR="00E728C2">
        <w:rPr>
          <w:lang w:val="es-CO"/>
        </w:rPr>
        <w:t>21</w:t>
      </w:r>
    </w:p>
    <w:p w14:paraId="71ABED72" w14:textId="360C944F"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</w:r>
      <w:r w:rsidR="00013011">
        <w:rPr>
          <w:lang w:val="es-CO"/>
        </w:rPr>
        <w:t>1</w:t>
      </w:r>
      <w:r w:rsidR="00052524">
        <w:rPr>
          <w:lang w:val="es-CO"/>
        </w:rPr>
        <w:t>1</w:t>
      </w:r>
      <w:r w:rsidR="00013011">
        <w:rPr>
          <w:lang w:val="es-CO"/>
        </w:rPr>
        <w:t xml:space="preserve"> mayo</w:t>
      </w:r>
      <w:r w:rsidR="00E728C2">
        <w:rPr>
          <w:lang w:val="es-CO"/>
        </w:rPr>
        <w:t xml:space="preserve"> 2021</w:t>
      </w:r>
    </w:p>
    <w:p w14:paraId="6BC132CF" w14:textId="2E3E62B2"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  <w:t xml:space="preserve">Original: </w:t>
      </w:r>
      <w:r w:rsidR="00013011">
        <w:rPr>
          <w:lang w:val="es-CO"/>
        </w:rPr>
        <w:t>español</w:t>
      </w:r>
    </w:p>
    <w:p w14:paraId="6DC72DE7" w14:textId="77777777" w:rsidR="00F2016E" w:rsidRPr="001178A1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14:paraId="0D38D6C1" w14:textId="77777777" w:rsidR="006665DE" w:rsidRPr="001178A1" w:rsidRDefault="006665DE" w:rsidP="005B4FB5">
      <w:pPr>
        <w:rPr>
          <w:lang w:val="es-CO"/>
        </w:rPr>
      </w:pPr>
    </w:p>
    <w:p w14:paraId="589369E0" w14:textId="77777777" w:rsidR="0038111E" w:rsidRPr="0038111E" w:rsidRDefault="0038111E" w:rsidP="005B4FB5">
      <w:pPr>
        <w:rPr>
          <w:highlight w:val="yellow"/>
          <w:lang w:val="es-ES"/>
        </w:rPr>
      </w:pPr>
    </w:p>
    <w:p w14:paraId="2A51A652" w14:textId="77777777" w:rsidR="0038111E" w:rsidRPr="0038111E" w:rsidRDefault="0038111E" w:rsidP="005B4FB5">
      <w:pPr>
        <w:rPr>
          <w:highlight w:val="yellow"/>
          <w:lang w:val="es-ES"/>
        </w:rPr>
      </w:pPr>
    </w:p>
    <w:p w14:paraId="19665981" w14:textId="77777777" w:rsidR="0038111E" w:rsidRPr="0038111E" w:rsidRDefault="0038111E" w:rsidP="005B4FB5">
      <w:pPr>
        <w:jc w:val="center"/>
        <w:rPr>
          <w:lang w:val="es-ES"/>
        </w:rPr>
      </w:pPr>
      <w:r w:rsidRPr="0038111E">
        <w:rPr>
          <w:lang w:val="es-ES"/>
        </w:rPr>
        <w:t>PROYECTO DE ORDEN DEL DÍA</w:t>
      </w:r>
    </w:p>
    <w:p w14:paraId="068468CF" w14:textId="77777777" w:rsidR="0038111E" w:rsidRPr="0038111E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14:paraId="20B5707E" w14:textId="0958D177" w:rsidR="0038111E" w:rsidRPr="0038111E" w:rsidRDefault="0038111E" w:rsidP="005B4FB5">
      <w:pPr>
        <w:ind w:left="2880"/>
        <w:rPr>
          <w:lang w:val="es-ES"/>
        </w:rPr>
      </w:pPr>
      <w:r w:rsidRPr="0038111E">
        <w:rPr>
          <w:u w:val="single"/>
          <w:lang w:val="es-ES"/>
        </w:rPr>
        <w:t>Fecha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proofErr w:type="gramStart"/>
      <w:r w:rsidR="00013011">
        <w:rPr>
          <w:lang w:val="es-ES"/>
        </w:rPr>
        <w:t>Jueves</w:t>
      </w:r>
      <w:proofErr w:type="gramEnd"/>
      <w:r w:rsidR="00700AD5">
        <w:rPr>
          <w:lang w:val="es-ES"/>
        </w:rPr>
        <w:t xml:space="preserve">, </w:t>
      </w:r>
      <w:r w:rsidR="0023270F">
        <w:rPr>
          <w:lang w:val="es-ES"/>
        </w:rPr>
        <w:t>13</w:t>
      </w:r>
      <w:r w:rsidR="004538E0">
        <w:rPr>
          <w:lang w:val="es-ES"/>
        </w:rPr>
        <w:t xml:space="preserve"> de </w:t>
      </w:r>
      <w:r w:rsidR="00013011">
        <w:rPr>
          <w:lang w:val="es-ES"/>
        </w:rPr>
        <w:t>mayo</w:t>
      </w:r>
      <w:r w:rsidR="0023270F">
        <w:rPr>
          <w:lang w:val="es-ES"/>
        </w:rPr>
        <w:t xml:space="preserve"> </w:t>
      </w:r>
      <w:r w:rsidR="00E728C2">
        <w:rPr>
          <w:lang w:val="es-ES"/>
        </w:rPr>
        <w:t xml:space="preserve">de </w:t>
      </w:r>
      <w:r w:rsidRPr="0038111E">
        <w:rPr>
          <w:lang w:val="es-ES"/>
        </w:rPr>
        <w:t>20</w:t>
      </w:r>
      <w:r w:rsidR="00E728C2">
        <w:rPr>
          <w:lang w:val="es-ES"/>
        </w:rPr>
        <w:t>21</w:t>
      </w:r>
    </w:p>
    <w:p w14:paraId="6BA95A74" w14:textId="53A6C760"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Hora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2:</w:t>
      </w:r>
      <w:r w:rsidR="00013011">
        <w:rPr>
          <w:lang w:val="es-ES"/>
        </w:rPr>
        <w:t>3</w:t>
      </w:r>
      <w:r w:rsidR="004538E0">
        <w:rPr>
          <w:lang w:val="es-ES"/>
        </w:rPr>
        <w:t>0</w:t>
      </w:r>
      <w:r w:rsidRPr="0038111E">
        <w:rPr>
          <w:lang w:val="es-ES"/>
        </w:rPr>
        <w:t xml:space="preserve"> </w:t>
      </w:r>
      <w:r w:rsidR="00E728C2">
        <w:rPr>
          <w:lang w:val="es-ES"/>
        </w:rPr>
        <w:t xml:space="preserve">– </w:t>
      </w:r>
      <w:r w:rsidR="00525BE4">
        <w:rPr>
          <w:lang w:val="es-ES"/>
        </w:rPr>
        <w:t>5</w:t>
      </w:r>
      <w:r w:rsidR="00E728C2">
        <w:rPr>
          <w:lang w:val="es-ES"/>
        </w:rPr>
        <w:t>:</w:t>
      </w:r>
      <w:r w:rsidR="00525BE4">
        <w:rPr>
          <w:lang w:val="es-ES"/>
        </w:rPr>
        <w:t>30</w:t>
      </w:r>
      <w:r w:rsidR="00E728C2">
        <w:rPr>
          <w:lang w:val="es-ES"/>
        </w:rPr>
        <w:t xml:space="preserve"> </w:t>
      </w:r>
      <w:r w:rsidRPr="0038111E">
        <w:rPr>
          <w:lang w:val="es-ES"/>
        </w:rPr>
        <w:t>p.m.</w:t>
      </w:r>
    </w:p>
    <w:p w14:paraId="5AFFF552" w14:textId="77777777"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Lugar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reunión virtual</w:t>
      </w:r>
    </w:p>
    <w:p w14:paraId="28733B42" w14:textId="77777777" w:rsidR="0038111E" w:rsidRPr="0038111E" w:rsidRDefault="0038111E" w:rsidP="005B4FB5">
      <w:pPr>
        <w:tabs>
          <w:tab w:val="left" w:pos="700"/>
        </w:tabs>
        <w:jc w:val="both"/>
        <w:rPr>
          <w:bCs/>
          <w:lang w:val="es-ES"/>
        </w:rPr>
      </w:pPr>
    </w:p>
    <w:p w14:paraId="67B51F1A" w14:textId="77777777" w:rsidR="0038111E" w:rsidRPr="0038111E" w:rsidRDefault="0038111E" w:rsidP="00013011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14:paraId="2A771744" w14:textId="67DD1645" w:rsidR="0038111E" w:rsidRPr="0038111E" w:rsidRDefault="0038111E" w:rsidP="00013011">
      <w:pPr>
        <w:numPr>
          <w:ilvl w:val="0"/>
          <w:numId w:val="11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38111E">
        <w:rPr>
          <w:lang w:val="es-ES"/>
        </w:rPr>
        <w:t>Consideración del proyecto de orden del día (CIDI/CPD/OD-</w:t>
      </w:r>
      <w:r w:rsidR="00052524">
        <w:rPr>
          <w:lang w:val="es-ES"/>
        </w:rPr>
        <w:t>126</w:t>
      </w:r>
      <w:r w:rsidR="00845346">
        <w:rPr>
          <w:lang w:val="es-ES"/>
        </w:rPr>
        <w:t>/</w:t>
      </w:r>
      <w:r w:rsidR="00ED57AD">
        <w:rPr>
          <w:lang w:val="es-ES"/>
        </w:rPr>
        <w:t>2</w:t>
      </w:r>
      <w:r w:rsidR="00E728C2">
        <w:rPr>
          <w:lang w:val="es-ES"/>
        </w:rPr>
        <w:t>1</w:t>
      </w:r>
      <w:r w:rsidRPr="0038111E">
        <w:rPr>
          <w:lang w:val="es-ES"/>
        </w:rPr>
        <w:t>)</w:t>
      </w:r>
    </w:p>
    <w:p w14:paraId="35C457FB" w14:textId="77777777" w:rsidR="0038111E" w:rsidRPr="0038111E" w:rsidRDefault="0038111E" w:rsidP="00013011">
      <w:pPr>
        <w:ind w:left="2160" w:hanging="720"/>
        <w:rPr>
          <w:rFonts w:eastAsia="Calibri"/>
          <w:lang w:val="es-ES"/>
        </w:rPr>
      </w:pPr>
    </w:p>
    <w:p w14:paraId="08AAA3AF" w14:textId="3B90C06F" w:rsidR="00013011" w:rsidRPr="00BA5E17" w:rsidRDefault="00013011" w:rsidP="00BA5E17">
      <w:pPr>
        <w:pStyle w:val="ListParagraph"/>
        <w:numPr>
          <w:ilvl w:val="0"/>
          <w:numId w:val="11"/>
        </w:numPr>
        <w:snapToGrid w:val="0"/>
        <w:ind w:left="1440" w:hanging="720"/>
        <w:jc w:val="both"/>
        <w:rPr>
          <w:lang w:val="es-ES"/>
        </w:rPr>
      </w:pPr>
      <w:r w:rsidRPr="00BA5E17">
        <w:rPr>
          <w:lang w:val="es-ES"/>
        </w:rPr>
        <w:t>Presentación sobre la Alianza de Energía y Clima de las Américas (ECPA)</w:t>
      </w:r>
    </w:p>
    <w:p w14:paraId="58A8A005" w14:textId="77777777" w:rsidR="00BA5E17" w:rsidRPr="006F0777" w:rsidRDefault="00BA5E17" w:rsidP="00013011">
      <w:pPr>
        <w:snapToGrid w:val="0"/>
        <w:ind w:left="1440" w:hanging="720"/>
        <w:jc w:val="both"/>
        <w:rPr>
          <w:b/>
          <w:lang w:val="es-ES"/>
        </w:rPr>
      </w:pPr>
    </w:p>
    <w:p w14:paraId="20FF9959" w14:textId="1FCEE34F" w:rsidR="00013011" w:rsidRPr="00013011" w:rsidRDefault="00013011" w:rsidP="00013011">
      <w:pPr>
        <w:pStyle w:val="ListParagraph"/>
        <w:numPr>
          <w:ilvl w:val="0"/>
          <w:numId w:val="20"/>
        </w:numPr>
        <w:tabs>
          <w:tab w:val="left" w:pos="1800"/>
        </w:tabs>
        <w:snapToGrid w:val="0"/>
        <w:ind w:left="1800"/>
        <w:jc w:val="both"/>
        <w:rPr>
          <w:lang w:val="es-US"/>
        </w:rPr>
      </w:pPr>
      <w:r w:rsidRPr="00013011">
        <w:rPr>
          <w:lang w:val="es-US"/>
        </w:rPr>
        <w:t>Juan Cruz Monticelli</w:t>
      </w:r>
      <w:r w:rsidR="00BA5E17">
        <w:rPr>
          <w:lang w:val="es-US"/>
        </w:rPr>
        <w:t>,</w:t>
      </w:r>
      <w:r w:rsidRPr="00013011">
        <w:rPr>
          <w:lang w:val="es-US"/>
        </w:rPr>
        <w:t xml:space="preserve"> </w:t>
      </w:r>
      <w:proofErr w:type="gramStart"/>
      <w:r w:rsidRPr="00013011">
        <w:rPr>
          <w:lang w:val="es-US"/>
        </w:rPr>
        <w:t>Jefe</w:t>
      </w:r>
      <w:proofErr w:type="gramEnd"/>
      <w:r w:rsidRPr="00013011">
        <w:rPr>
          <w:lang w:val="es-US"/>
        </w:rPr>
        <w:t xml:space="preserve"> de la </w:t>
      </w:r>
      <w:r>
        <w:rPr>
          <w:lang w:val="es-US"/>
        </w:rPr>
        <w:t>S</w:t>
      </w:r>
      <w:r w:rsidRPr="00013011">
        <w:rPr>
          <w:lang w:val="es-US"/>
        </w:rPr>
        <w:t>ección</w:t>
      </w:r>
      <w:r>
        <w:rPr>
          <w:lang w:val="es-US"/>
        </w:rPr>
        <w:t xml:space="preserve"> de Energía Sostenible </w:t>
      </w:r>
      <w:r w:rsidRPr="00013011">
        <w:rPr>
          <w:lang w:val="es-US"/>
        </w:rPr>
        <w:t>del Departamento de Desarrollo Sostenible</w:t>
      </w:r>
      <w:r w:rsidR="00BA5E17">
        <w:rPr>
          <w:lang w:val="es-US"/>
        </w:rPr>
        <w:t>, SEDI</w:t>
      </w:r>
    </w:p>
    <w:p w14:paraId="7DECBC9E" w14:textId="77777777" w:rsidR="0023270F" w:rsidRDefault="0023270F" w:rsidP="00013011">
      <w:pPr>
        <w:suppressLineNumbers/>
        <w:tabs>
          <w:tab w:val="left" w:pos="322"/>
          <w:tab w:val="left" w:pos="1440"/>
        </w:tabs>
        <w:snapToGrid w:val="0"/>
        <w:ind w:left="322"/>
        <w:rPr>
          <w:bCs/>
          <w:lang w:val="es-US"/>
        </w:rPr>
      </w:pPr>
    </w:p>
    <w:p w14:paraId="7E0D06DC" w14:textId="0A66AB2C" w:rsidR="0023270F" w:rsidRDefault="0023270F" w:rsidP="00013011">
      <w:pPr>
        <w:pStyle w:val="ListParagraph"/>
        <w:numPr>
          <w:ilvl w:val="0"/>
          <w:numId w:val="11"/>
        </w:numPr>
        <w:suppressLineNumbers/>
        <w:tabs>
          <w:tab w:val="left" w:pos="322"/>
          <w:tab w:val="left" w:pos="1440"/>
        </w:tabs>
        <w:snapToGrid w:val="0"/>
        <w:ind w:left="1440" w:right="-88" w:hanging="810"/>
        <w:rPr>
          <w:bCs/>
          <w:lang w:val="es-ES"/>
        </w:rPr>
      </w:pPr>
      <w:r w:rsidRPr="0023270F">
        <w:rPr>
          <w:bCs/>
          <w:lang w:val="es-ES"/>
        </w:rPr>
        <w:t xml:space="preserve">Presentación sobre </w:t>
      </w:r>
      <w:r w:rsidR="00D661C8">
        <w:rPr>
          <w:bCs/>
          <w:lang w:val="es-ES"/>
        </w:rPr>
        <w:t>el estado de los trabajos en la</w:t>
      </w:r>
      <w:r w:rsidR="00013011">
        <w:rPr>
          <w:bCs/>
          <w:lang w:val="es-ES"/>
        </w:rPr>
        <w:t>s</w:t>
      </w:r>
      <w:r w:rsidR="00D661C8">
        <w:rPr>
          <w:bCs/>
          <w:lang w:val="es-ES"/>
        </w:rPr>
        <w:t xml:space="preserve"> siguiente</w:t>
      </w:r>
      <w:r w:rsidR="00013011">
        <w:rPr>
          <w:bCs/>
          <w:lang w:val="es-ES"/>
        </w:rPr>
        <w:t>s</w:t>
      </w:r>
      <w:r w:rsidR="00D661C8">
        <w:rPr>
          <w:bCs/>
          <w:lang w:val="es-ES"/>
        </w:rPr>
        <w:t xml:space="preserve"> área</w:t>
      </w:r>
      <w:r w:rsidR="00013011">
        <w:rPr>
          <w:bCs/>
          <w:lang w:val="es-ES"/>
        </w:rPr>
        <w:t xml:space="preserve">s </w:t>
      </w:r>
      <w:r w:rsidR="00D661C8">
        <w:rPr>
          <w:bCs/>
          <w:lang w:val="es-ES"/>
        </w:rPr>
        <w:t>temática</w:t>
      </w:r>
      <w:r w:rsidR="00013011">
        <w:rPr>
          <w:bCs/>
          <w:lang w:val="es-ES"/>
        </w:rPr>
        <w:t>s</w:t>
      </w:r>
      <w:r w:rsidRPr="0023270F">
        <w:rPr>
          <w:bCs/>
          <w:lang w:val="es-ES"/>
        </w:rPr>
        <w:t xml:space="preserve"> del CIDI:</w:t>
      </w:r>
    </w:p>
    <w:p w14:paraId="1FC166F1" w14:textId="77777777" w:rsidR="00BA5E17" w:rsidRPr="0023270F" w:rsidRDefault="00BA5E17" w:rsidP="00BA5E17">
      <w:pPr>
        <w:pStyle w:val="ListParagraph"/>
        <w:suppressLineNumbers/>
        <w:tabs>
          <w:tab w:val="left" w:pos="322"/>
          <w:tab w:val="left" w:pos="1440"/>
        </w:tabs>
        <w:snapToGrid w:val="0"/>
        <w:ind w:left="1440" w:right="-88"/>
        <w:rPr>
          <w:bCs/>
          <w:lang w:val="es-ES"/>
        </w:rPr>
      </w:pPr>
    </w:p>
    <w:p w14:paraId="54CD23BA" w14:textId="7E717A56" w:rsidR="0023270F" w:rsidRPr="00013011" w:rsidRDefault="00013011" w:rsidP="00013011">
      <w:pPr>
        <w:pStyle w:val="ListParagraph"/>
        <w:numPr>
          <w:ilvl w:val="0"/>
          <w:numId w:val="21"/>
        </w:numPr>
        <w:tabs>
          <w:tab w:val="num" w:pos="1800"/>
          <w:tab w:val="num" w:pos="4680"/>
        </w:tabs>
        <w:snapToGrid w:val="0"/>
        <w:ind w:hanging="3600"/>
        <w:contextualSpacing/>
        <w:rPr>
          <w:lang w:val="es-ES"/>
        </w:rPr>
      </w:pPr>
      <w:r>
        <w:rPr>
          <w:lang w:val="es-ES"/>
        </w:rPr>
        <w:t xml:space="preserve"> </w:t>
      </w:r>
      <w:r w:rsidRPr="00013011">
        <w:rPr>
          <w:lang w:val="es-ES"/>
        </w:rPr>
        <w:t>Educación</w:t>
      </w:r>
    </w:p>
    <w:p w14:paraId="022EF525" w14:textId="55A73344" w:rsidR="00013011" w:rsidRDefault="00013011" w:rsidP="00013011">
      <w:pPr>
        <w:numPr>
          <w:ilvl w:val="4"/>
          <w:numId w:val="18"/>
        </w:numPr>
        <w:tabs>
          <w:tab w:val="clear" w:pos="4680"/>
          <w:tab w:val="num" w:pos="1800"/>
          <w:tab w:val="num" w:pos="2160"/>
        </w:tabs>
        <w:snapToGrid w:val="0"/>
        <w:ind w:left="2160"/>
        <w:contextualSpacing/>
        <w:rPr>
          <w:lang w:val="es-ES"/>
        </w:rPr>
      </w:pPr>
      <w:r>
        <w:rPr>
          <w:lang w:val="es-ES"/>
        </w:rPr>
        <w:t xml:space="preserve">Jesus </w:t>
      </w:r>
      <w:proofErr w:type="spellStart"/>
      <w:r>
        <w:rPr>
          <w:lang w:val="es-ES"/>
        </w:rPr>
        <w:t>Schucry</w:t>
      </w:r>
      <w:proofErr w:type="spellEnd"/>
      <w:r>
        <w:rPr>
          <w:lang w:val="es-ES"/>
        </w:rPr>
        <w:t xml:space="preserve"> Giacoman, </w:t>
      </w:r>
      <w:proofErr w:type="gramStart"/>
      <w:r>
        <w:rPr>
          <w:lang w:val="es-ES"/>
        </w:rPr>
        <w:t>Director</w:t>
      </w:r>
      <w:proofErr w:type="gramEnd"/>
      <w:r>
        <w:rPr>
          <w:lang w:val="es-ES"/>
        </w:rPr>
        <w:t xml:space="preserve"> del Departamento de Desarrollo Humano, Educación y Empleo</w:t>
      </w:r>
      <w:r w:rsidR="00BA5E17">
        <w:rPr>
          <w:lang w:val="es-ES"/>
        </w:rPr>
        <w:t>, SEDI</w:t>
      </w:r>
    </w:p>
    <w:p w14:paraId="6A43DF92" w14:textId="77777777" w:rsidR="00013011" w:rsidRDefault="00013011" w:rsidP="00013011">
      <w:pPr>
        <w:tabs>
          <w:tab w:val="num" w:pos="1800"/>
          <w:tab w:val="num" w:pos="2160"/>
        </w:tabs>
        <w:snapToGrid w:val="0"/>
        <w:ind w:left="2160"/>
        <w:contextualSpacing/>
        <w:rPr>
          <w:lang w:val="es-ES"/>
        </w:rPr>
      </w:pPr>
    </w:p>
    <w:p w14:paraId="3F773814" w14:textId="724439DD" w:rsidR="00013011" w:rsidRPr="00013011" w:rsidRDefault="00013011" w:rsidP="00013011">
      <w:pPr>
        <w:pStyle w:val="ListParagraph"/>
        <w:numPr>
          <w:ilvl w:val="0"/>
          <w:numId w:val="21"/>
        </w:numPr>
        <w:tabs>
          <w:tab w:val="num" w:pos="1800"/>
          <w:tab w:val="num" w:pos="4680"/>
        </w:tabs>
        <w:snapToGrid w:val="0"/>
        <w:ind w:hanging="3600"/>
        <w:contextualSpacing/>
        <w:rPr>
          <w:lang w:val="es-ES"/>
        </w:rPr>
      </w:pPr>
      <w:r w:rsidRPr="00013011">
        <w:rPr>
          <w:lang w:val="es-ES"/>
        </w:rPr>
        <w:t>Cultura</w:t>
      </w:r>
    </w:p>
    <w:p w14:paraId="4B8B8AB4" w14:textId="040FD15C" w:rsidR="00013011" w:rsidRPr="006F0777" w:rsidRDefault="00013011" w:rsidP="00052524">
      <w:pPr>
        <w:numPr>
          <w:ilvl w:val="4"/>
          <w:numId w:val="18"/>
        </w:numPr>
        <w:tabs>
          <w:tab w:val="num" w:pos="522"/>
          <w:tab w:val="num" w:pos="1800"/>
        </w:tabs>
        <w:snapToGrid w:val="0"/>
        <w:ind w:left="2160"/>
        <w:contextualSpacing/>
        <w:jc w:val="both"/>
        <w:rPr>
          <w:lang w:val="es-ES"/>
        </w:rPr>
      </w:pPr>
      <w:r>
        <w:rPr>
          <w:lang w:val="es-ES"/>
        </w:rPr>
        <w:t xml:space="preserve">Richard Campbell, </w:t>
      </w:r>
      <w:proofErr w:type="gramStart"/>
      <w:r>
        <w:rPr>
          <w:lang w:val="es-ES"/>
        </w:rPr>
        <w:t>Jefe</w:t>
      </w:r>
      <w:proofErr w:type="gramEnd"/>
      <w:r>
        <w:rPr>
          <w:lang w:val="es-ES"/>
        </w:rPr>
        <w:t xml:space="preserve"> de la Sección de Cultura y Turismo del Departamento de Desarrollo Económico, SEDI</w:t>
      </w:r>
    </w:p>
    <w:p w14:paraId="5CE06F82" w14:textId="77777777" w:rsidR="0023270F" w:rsidRDefault="0023270F" w:rsidP="00013011">
      <w:pPr>
        <w:snapToGrid w:val="0"/>
        <w:ind w:left="1440"/>
        <w:jc w:val="both"/>
        <w:rPr>
          <w:lang w:val="es-US"/>
        </w:rPr>
      </w:pPr>
    </w:p>
    <w:p w14:paraId="2922BF5F" w14:textId="3196B018" w:rsidR="004538E0" w:rsidRPr="00013011" w:rsidRDefault="0023270F" w:rsidP="00013011">
      <w:pPr>
        <w:pStyle w:val="ListParagraph"/>
        <w:numPr>
          <w:ilvl w:val="0"/>
          <w:numId w:val="11"/>
        </w:numPr>
        <w:suppressLineNumbers/>
        <w:tabs>
          <w:tab w:val="left" w:pos="221"/>
          <w:tab w:val="left" w:pos="1440"/>
        </w:tabs>
        <w:suppressAutoHyphens/>
        <w:snapToGrid w:val="0"/>
        <w:ind w:hanging="1170"/>
        <w:rPr>
          <w:bCs/>
        </w:rPr>
      </w:pPr>
      <w:r w:rsidRPr="0023270F">
        <w:rPr>
          <w:lang w:val="es-ES"/>
        </w:rPr>
        <w:t>Otros asuntos</w:t>
      </w:r>
      <w:r w:rsidR="00B9685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EE5930" wp14:editId="4D82528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B78F36" w14:textId="7261589C" w:rsidR="00B9685A" w:rsidRPr="00B9685A" w:rsidRDefault="00B968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CIDRP03183S01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E59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BB78F36" w14:textId="7261589C" w:rsidR="00B9685A" w:rsidRPr="00B9685A" w:rsidRDefault="00B968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CIDRP03183S01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38E0" w:rsidRPr="00013011" w:rsidSect="00624ACD">
      <w:headerReference w:type="even" r:id="rId8"/>
      <w:headerReference w:type="default" r:id="rId9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50C8" w14:textId="77777777" w:rsidR="006C075D" w:rsidRDefault="006C075D">
      <w:r>
        <w:separator/>
      </w:r>
    </w:p>
  </w:endnote>
  <w:endnote w:type="continuationSeparator" w:id="0">
    <w:p w14:paraId="6CDA002A" w14:textId="77777777" w:rsidR="006C075D" w:rsidRDefault="006C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04F7" w14:textId="77777777" w:rsidR="006C075D" w:rsidRDefault="006C075D">
      <w:r>
        <w:separator/>
      </w:r>
    </w:p>
  </w:footnote>
  <w:footnote w:type="continuationSeparator" w:id="0">
    <w:p w14:paraId="615895D3" w14:textId="77777777" w:rsidR="006C075D" w:rsidRDefault="006C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DA7A" w14:textId="77777777"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3463F7" w14:textId="77777777"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2D12" w14:textId="77777777"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2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F418A"/>
    <w:multiLevelType w:val="hybridMultilevel"/>
    <w:tmpl w:val="38C0A756"/>
    <w:lvl w:ilvl="0" w:tplc="524EE9A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C459BC"/>
    <w:multiLevelType w:val="hybridMultilevel"/>
    <w:tmpl w:val="BDB690BC"/>
    <w:lvl w:ilvl="0" w:tplc="FE04A47C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D54688D"/>
    <w:multiLevelType w:val="hybridMultilevel"/>
    <w:tmpl w:val="1C52E57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311FEE"/>
    <w:multiLevelType w:val="hybridMultilevel"/>
    <w:tmpl w:val="9BB4D0DA"/>
    <w:lvl w:ilvl="0" w:tplc="D15683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D207C2"/>
    <w:multiLevelType w:val="hybridMultilevel"/>
    <w:tmpl w:val="8100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D8383C"/>
    <w:multiLevelType w:val="hybridMultilevel"/>
    <w:tmpl w:val="771A9312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1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2" w15:restartNumberingAfterBreak="0">
    <w:nsid w:val="45C02BCD"/>
    <w:multiLevelType w:val="hybridMultilevel"/>
    <w:tmpl w:val="80D276B6"/>
    <w:lvl w:ilvl="0" w:tplc="6C822E1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4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6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8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18"/>
  </w:num>
  <w:num w:numId="15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9"/>
  </w:num>
  <w:num w:numId="19">
    <w:abstractNumId w:val="7"/>
  </w:num>
  <w:num w:numId="20">
    <w:abstractNumId w:val="8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C6"/>
    <w:rsid w:val="00005E09"/>
    <w:rsid w:val="00013011"/>
    <w:rsid w:val="00015A09"/>
    <w:rsid w:val="00017904"/>
    <w:rsid w:val="00020719"/>
    <w:rsid w:val="000264D7"/>
    <w:rsid w:val="00031525"/>
    <w:rsid w:val="0003234C"/>
    <w:rsid w:val="00033E0A"/>
    <w:rsid w:val="0003503B"/>
    <w:rsid w:val="00036BD4"/>
    <w:rsid w:val="00036DF3"/>
    <w:rsid w:val="00037075"/>
    <w:rsid w:val="0004348B"/>
    <w:rsid w:val="00045ED2"/>
    <w:rsid w:val="00046A18"/>
    <w:rsid w:val="00050A56"/>
    <w:rsid w:val="00052524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43C73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270F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264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E7564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4D3C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38E0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1E06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25BE4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075D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346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3EC9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2FF2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685A"/>
    <w:rsid w:val="00B97997"/>
    <w:rsid w:val="00B97D86"/>
    <w:rsid w:val="00BA14BD"/>
    <w:rsid w:val="00BA1CBB"/>
    <w:rsid w:val="00BA2282"/>
    <w:rsid w:val="00BA38F7"/>
    <w:rsid w:val="00BA3988"/>
    <w:rsid w:val="00BA48AE"/>
    <w:rsid w:val="00BA5E17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1C8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398F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28C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5FF9EE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23270F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E02A-9C7A-449D-B581-7069BA7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820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3</cp:revision>
  <cp:lastPrinted>2020-02-16T05:13:00Z</cp:lastPrinted>
  <dcterms:created xsi:type="dcterms:W3CDTF">2021-05-11T17:49:00Z</dcterms:created>
  <dcterms:modified xsi:type="dcterms:W3CDTF">2021-05-11T17:50:00Z</dcterms:modified>
</cp:coreProperties>
</file>