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A0" w:rsidRPr="00A40422" w:rsidRDefault="00C210A0" w:rsidP="00A4042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COMMISSION SUR LES POLITIQUES DE PARTENARIAT</w:t>
      </w:r>
      <w:r>
        <w:rPr>
          <w:sz w:val="22"/>
          <w:szCs w:val="22"/>
        </w:rPr>
        <w:tab/>
        <w:t>OEA/</w:t>
      </w:r>
      <w:proofErr w:type="spellStart"/>
      <w:r>
        <w:rPr>
          <w:sz w:val="22"/>
          <w:szCs w:val="22"/>
        </w:rPr>
        <w:t>Ser.W</w:t>
      </w:r>
      <w:proofErr w:type="spellEnd"/>
    </w:p>
    <w:p w:rsidR="00C210A0" w:rsidRPr="00A40422" w:rsidRDefault="00C210A0" w:rsidP="00A4042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>POUR LE DÉVELOPPEMENT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CIDI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CPD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doc.194</w:t>
      </w:r>
      <w:proofErr w:type="spellEnd"/>
      <w:r>
        <w:rPr>
          <w:sz w:val="22"/>
          <w:szCs w:val="22"/>
        </w:rPr>
        <w:t>/20</w:t>
      </w:r>
      <w:r w:rsidR="002E5584">
        <w:rPr>
          <w:sz w:val="22"/>
          <w:szCs w:val="22"/>
        </w:rPr>
        <w:t xml:space="preserve"> </w:t>
      </w:r>
      <w:proofErr w:type="spellStart"/>
      <w:r w:rsidR="002E5584">
        <w:rPr>
          <w:sz w:val="22"/>
          <w:szCs w:val="22"/>
        </w:rPr>
        <w:t>rev</w:t>
      </w:r>
      <w:proofErr w:type="spellEnd"/>
      <w:r w:rsidR="002E5584">
        <w:rPr>
          <w:sz w:val="22"/>
          <w:szCs w:val="22"/>
        </w:rPr>
        <w:t>. 1</w:t>
      </w:r>
    </w:p>
    <w:p w:rsidR="00C210A0" w:rsidRPr="00A40422" w:rsidRDefault="00A40422" w:rsidP="00A4042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2E5584">
        <w:rPr>
          <w:sz w:val="22"/>
          <w:szCs w:val="22"/>
        </w:rPr>
        <w:t xml:space="preserve">4 mars </w:t>
      </w:r>
      <w:r>
        <w:rPr>
          <w:sz w:val="22"/>
          <w:szCs w:val="22"/>
        </w:rPr>
        <w:t>2020</w:t>
      </w:r>
    </w:p>
    <w:p w:rsidR="00C210A0" w:rsidRPr="00A40422" w:rsidRDefault="00944E34" w:rsidP="00A4042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Original: espagnol</w:t>
      </w:r>
    </w:p>
    <w:p w:rsidR="00C210A0" w:rsidRPr="00A40422" w:rsidRDefault="00C210A0" w:rsidP="00A40422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Default="008368DA" w:rsidP="00A40422">
      <w:pPr>
        <w:rPr>
          <w:sz w:val="22"/>
          <w:szCs w:val="22"/>
          <w:highlight w:val="yellow"/>
        </w:rPr>
      </w:pPr>
    </w:p>
    <w:p w:rsidR="00A40422" w:rsidRDefault="00A40422" w:rsidP="00A40422">
      <w:pPr>
        <w:rPr>
          <w:sz w:val="22"/>
          <w:szCs w:val="22"/>
          <w:highlight w:val="yellow"/>
        </w:rPr>
      </w:pPr>
    </w:p>
    <w:p w:rsidR="00A0633A" w:rsidRPr="00A40422" w:rsidRDefault="00A0633A" w:rsidP="00A40422">
      <w:pPr>
        <w:rPr>
          <w:sz w:val="22"/>
          <w:szCs w:val="22"/>
          <w:highlight w:val="yellow"/>
        </w:rPr>
      </w:pPr>
    </w:p>
    <w:p w:rsidR="00B66879" w:rsidRPr="00A40422" w:rsidRDefault="00B66879" w:rsidP="00A40422">
      <w:pPr>
        <w:snapToGri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EXAMEN DE L’ÉTUDE SUR LES INSTRUMENTS ET ENTITÉS DU SYSTÈME INTERAMÉRICAIN VISANT À ABORDER LA RIPOSTE AUX CATASTROPHES NATURELLES (</w:t>
      </w:r>
      <w:proofErr w:type="spellStart"/>
      <w:r>
        <w:rPr>
          <w:bCs/>
          <w:sz w:val="22"/>
          <w:szCs w:val="22"/>
        </w:rPr>
        <w:t>CIDI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CPD</w:t>
      </w:r>
      <w:proofErr w:type="spellEnd"/>
      <w:r>
        <w:rPr>
          <w:bCs/>
          <w:sz w:val="22"/>
          <w:szCs w:val="22"/>
        </w:rPr>
        <w:t xml:space="preserve">/188/19 </w:t>
      </w:r>
      <w:proofErr w:type="spellStart"/>
      <w:r>
        <w:rPr>
          <w:bCs/>
          <w:sz w:val="22"/>
          <w:szCs w:val="22"/>
        </w:rPr>
        <w:t>rev</w:t>
      </w:r>
      <w:proofErr w:type="spellEnd"/>
      <w:r>
        <w:rPr>
          <w:bCs/>
          <w:sz w:val="22"/>
          <w:szCs w:val="22"/>
        </w:rPr>
        <w:t xml:space="preserve">. 1) </w:t>
      </w:r>
    </w:p>
    <w:p w:rsidR="00AB2521" w:rsidRPr="00A40422" w:rsidRDefault="00AB2521" w:rsidP="00A40422">
      <w:pPr>
        <w:snapToGrid w:val="0"/>
        <w:rPr>
          <w:bCs/>
          <w:sz w:val="22"/>
          <w:szCs w:val="22"/>
        </w:rPr>
      </w:pPr>
    </w:p>
    <w:p w:rsidR="00B66879" w:rsidRDefault="00B66879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PROJET DE RECOMMANDATION CONCERNANT :</w:t>
      </w:r>
    </w:p>
    <w:p w:rsidR="00AB2521" w:rsidRDefault="00944E34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LA CONVENTION INTERAMÉRICAINE VISANT À FACILITER L'APPORT D'ASSISTANCE DANS LES CAS DE CATASTROPHES</w:t>
      </w:r>
    </w:p>
    <w:p w:rsidR="002E5584" w:rsidRDefault="002E5584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</w:p>
    <w:p w:rsidR="002E5584" w:rsidRPr="00A40422" w:rsidRDefault="002E5584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(Convenu lors de la réunion de la Commission tenue le 3 mars 2020)</w:t>
      </w:r>
    </w:p>
    <w:p w:rsidR="00944E34" w:rsidRDefault="00944E34" w:rsidP="00944E34">
      <w:pPr>
        <w:jc w:val="both"/>
        <w:rPr>
          <w:sz w:val="22"/>
          <w:szCs w:val="22"/>
        </w:rPr>
      </w:pPr>
    </w:p>
    <w:p w:rsidR="00944E34" w:rsidRPr="00B47260" w:rsidRDefault="00944E34" w:rsidP="00944E34">
      <w:pPr>
        <w:jc w:val="both"/>
        <w:rPr>
          <w:sz w:val="22"/>
          <w:szCs w:val="22"/>
          <w:lang w:val="fr-FR"/>
        </w:rPr>
      </w:pPr>
    </w:p>
    <w:p w:rsidR="00944E34" w:rsidRDefault="00944E34" w:rsidP="00944E34">
      <w:pPr>
        <w:ind w:firstLine="720"/>
        <w:jc w:val="both"/>
      </w:pPr>
      <w:r>
        <w:rPr>
          <w:sz w:val="22"/>
          <w:szCs w:val="22"/>
        </w:rPr>
        <w:t xml:space="preserve">D'inviter les États </w:t>
      </w:r>
      <w:r w:rsidR="002E5584">
        <w:rPr>
          <w:sz w:val="22"/>
          <w:szCs w:val="22"/>
        </w:rPr>
        <w:t xml:space="preserve">membres qui ne sont pas </w:t>
      </w:r>
      <w:r>
        <w:rPr>
          <w:sz w:val="22"/>
          <w:szCs w:val="22"/>
        </w:rPr>
        <w:t xml:space="preserve">parties à </w:t>
      </w:r>
      <w:r w:rsidR="002E5584">
        <w:rPr>
          <w:sz w:val="22"/>
          <w:szCs w:val="22"/>
        </w:rPr>
        <w:t xml:space="preserve">envisager de signer, de ratifier </w:t>
      </w:r>
      <w:r>
        <w:rPr>
          <w:sz w:val="22"/>
          <w:szCs w:val="22"/>
        </w:rPr>
        <w:t>la Convention interaméricaine visant à faciliter l'apport d'assistance dans les cas de catastrophes</w:t>
      </w:r>
      <w:r w:rsidR="002E5584">
        <w:rPr>
          <w:sz w:val="22"/>
          <w:szCs w:val="22"/>
        </w:rPr>
        <w:t xml:space="preserve"> ou d’y adhérer, selon le cas</w:t>
      </w:r>
      <w:r>
        <w:rPr>
          <w:sz w:val="22"/>
          <w:szCs w:val="22"/>
        </w:rPr>
        <w:t>.</w:t>
      </w:r>
    </w:p>
    <w:p w:rsidR="002B6858" w:rsidRDefault="00AE1363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bookmarkStart w:id="0" w:name="_GoBack"/>
      <w:bookmarkEnd w:id="0"/>
      <w:r w:rsidR="00A0633A"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467" cy="23156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467" cy="23156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3A" w:rsidRPr="00A0633A" w:rsidRDefault="00A063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CIDRP02817F04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5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A0633A" w:rsidRPr="00A0633A" w:rsidRDefault="00A0633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CIDRP02817F04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6858" w:rsidSect="00A40422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05" w:rsidRDefault="000C5105">
      <w:r>
        <w:separator/>
      </w:r>
    </w:p>
  </w:endnote>
  <w:endnote w:type="continuationSeparator" w:id="0">
    <w:p w:rsidR="000C5105" w:rsidRDefault="000C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05" w:rsidRDefault="000C5105">
      <w:r>
        <w:separator/>
      </w:r>
    </w:p>
  </w:footnote>
  <w:footnote w:type="continuationSeparator" w:id="0">
    <w:p w:rsidR="000C5105" w:rsidRDefault="000C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9DB">
      <w:rPr>
        <w:rStyle w:val="PageNumber"/>
        <w:noProof/>
      </w:rPr>
      <w:t>28</w: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1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3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8"/>
  </w:num>
  <w:num w:numId="45">
    <w:abstractNumId w:val="3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44E3C"/>
    <w:rsid w:val="000526F7"/>
    <w:rsid w:val="00054103"/>
    <w:rsid w:val="00080921"/>
    <w:rsid w:val="000A5B62"/>
    <w:rsid w:val="000C5105"/>
    <w:rsid w:val="000F5B6D"/>
    <w:rsid w:val="00192248"/>
    <w:rsid w:val="002020AC"/>
    <w:rsid w:val="00236C27"/>
    <w:rsid w:val="00240BB1"/>
    <w:rsid w:val="002807E7"/>
    <w:rsid w:val="0029146C"/>
    <w:rsid w:val="002A7426"/>
    <w:rsid w:val="002B6858"/>
    <w:rsid w:val="002E5584"/>
    <w:rsid w:val="00384F12"/>
    <w:rsid w:val="0039485F"/>
    <w:rsid w:val="004022BD"/>
    <w:rsid w:val="00450E68"/>
    <w:rsid w:val="0048451A"/>
    <w:rsid w:val="005F33EE"/>
    <w:rsid w:val="00686D40"/>
    <w:rsid w:val="0071364B"/>
    <w:rsid w:val="00730D1D"/>
    <w:rsid w:val="007326CB"/>
    <w:rsid w:val="007970E5"/>
    <w:rsid w:val="007B6A2C"/>
    <w:rsid w:val="007D69BC"/>
    <w:rsid w:val="0080111E"/>
    <w:rsid w:val="008073DF"/>
    <w:rsid w:val="008264A8"/>
    <w:rsid w:val="00830B83"/>
    <w:rsid w:val="008368DA"/>
    <w:rsid w:val="0084497A"/>
    <w:rsid w:val="008873EF"/>
    <w:rsid w:val="00890F59"/>
    <w:rsid w:val="00891D06"/>
    <w:rsid w:val="00894CBC"/>
    <w:rsid w:val="00944E34"/>
    <w:rsid w:val="00954389"/>
    <w:rsid w:val="0095701C"/>
    <w:rsid w:val="00987066"/>
    <w:rsid w:val="00991C12"/>
    <w:rsid w:val="009A390B"/>
    <w:rsid w:val="009B61BC"/>
    <w:rsid w:val="00A0633A"/>
    <w:rsid w:val="00A40422"/>
    <w:rsid w:val="00A43978"/>
    <w:rsid w:val="00AB2521"/>
    <w:rsid w:val="00AD2CA7"/>
    <w:rsid w:val="00AE1363"/>
    <w:rsid w:val="00AF49DB"/>
    <w:rsid w:val="00B10591"/>
    <w:rsid w:val="00B22858"/>
    <w:rsid w:val="00B348D0"/>
    <w:rsid w:val="00B47260"/>
    <w:rsid w:val="00B66879"/>
    <w:rsid w:val="00B70281"/>
    <w:rsid w:val="00B90C9B"/>
    <w:rsid w:val="00BC30B4"/>
    <w:rsid w:val="00C210A0"/>
    <w:rsid w:val="00C60EE0"/>
    <w:rsid w:val="00CA280F"/>
    <w:rsid w:val="00CD548B"/>
    <w:rsid w:val="00CE237A"/>
    <w:rsid w:val="00D15E64"/>
    <w:rsid w:val="00D23FAC"/>
    <w:rsid w:val="00D82CA2"/>
    <w:rsid w:val="00D963E6"/>
    <w:rsid w:val="00DE5349"/>
    <w:rsid w:val="00E112F8"/>
    <w:rsid w:val="00E92FF9"/>
    <w:rsid w:val="00EE03C1"/>
    <w:rsid w:val="00EE6612"/>
    <w:rsid w:val="00F24BEC"/>
    <w:rsid w:val="00F33929"/>
    <w:rsid w:val="00F83D76"/>
    <w:rsid w:val="00F92B1A"/>
    <w:rsid w:val="00FA106A"/>
    <w:rsid w:val="00FA1524"/>
    <w:rsid w:val="00FB472D"/>
    <w:rsid w:val="00FC7642"/>
    <w:rsid w:val="00FD2574"/>
    <w:rsid w:val="00FE2BEC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3E7B-433D-48BB-975D-68316929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726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4</cp:revision>
  <cp:lastPrinted>2020-01-30T17:09:00Z</cp:lastPrinted>
  <dcterms:created xsi:type="dcterms:W3CDTF">2020-03-05T17:01:00Z</dcterms:created>
  <dcterms:modified xsi:type="dcterms:W3CDTF">2020-03-05T17:25:00Z</dcterms:modified>
</cp:coreProperties>
</file>