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A0" w:rsidRDefault="00C210A0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  <w:szCs w:val="22"/>
        </w:rPr>
        <w:t>COMMITTEE ON PARTNERSHIP</w:t>
      </w:r>
      <w:r>
        <w:rPr>
          <w:sz w:val="22"/>
          <w:szCs w:val="22"/>
        </w:rPr>
        <w:tab/>
        <w:t>OEA/</w:t>
      </w:r>
      <w:proofErr w:type="spellStart"/>
      <w:r>
        <w:rPr>
          <w:sz w:val="22"/>
          <w:szCs w:val="22"/>
        </w:rPr>
        <w:t>Ser.W</w:t>
      </w:r>
      <w:proofErr w:type="spellEnd"/>
    </w:p>
    <w:p w:rsidR="00C210A0" w:rsidRDefault="00C210A0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  <w:szCs w:val="22"/>
        </w:rPr>
        <w:t>FOR DEVELOPMENT POLICIES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CIDI/CPD/</w:t>
      </w:r>
      <w:r w:rsidR="00FD2E1E">
        <w:rPr>
          <w:sz w:val="22"/>
          <w:szCs w:val="22"/>
        </w:rPr>
        <w:t>doc.</w:t>
      </w:r>
      <w:r w:rsidR="001B0EDB">
        <w:rPr>
          <w:sz w:val="22"/>
          <w:szCs w:val="22"/>
        </w:rPr>
        <w:t>199</w:t>
      </w:r>
      <w:r>
        <w:rPr>
          <w:sz w:val="22"/>
          <w:szCs w:val="22"/>
        </w:rPr>
        <w:t>/</w:t>
      </w:r>
      <w:r w:rsidR="0080111E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="005334D2">
        <w:rPr>
          <w:sz w:val="22"/>
          <w:szCs w:val="22"/>
        </w:rPr>
        <w:t>rev.1</w:t>
      </w:r>
    </w:p>
    <w:p w:rsidR="00C210A0" w:rsidRDefault="005334D2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  <w:szCs w:val="22"/>
        </w:rPr>
        <w:tab/>
      </w:r>
      <w:r w:rsidR="00932310">
        <w:rPr>
          <w:sz w:val="22"/>
          <w:szCs w:val="22"/>
        </w:rPr>
        <w:t>3</w:t>
      </w:r>
      <w:r w:rsidR="00FD2E1E">
        <w:rPr>
          <w:sz w:val="22"/>
          <w:szCs w:val="22"/>
        </w:rPr>
        <w:t xml:space="preserve"> </w:t>
      </w:r>
      <w:r>
        <w:rPr>
          <w:sz w:val="22"/>
          <w:szCs w:val="22"/>
        </w:rPr>
        <w:t>August</w:t>
      </w:r>
      <w:r w:rsidR="0080111E">
        <w:rPr>
          <w:sz w:val="22"/>
          <w:szCs w:val="22"/>
        </w:rPr>
        <w:t xml:space="preserve"> 2020</w:t>
      </w:r>
      <w:r w:rsidR="00C210A0">
        <w:rPr>
          <w:sz w:val="22"/>
          <w:szCs w:val="22"/>
        </w:rPr>
        <w:t xml:space="preserve"> </w:t>
      </w:r>
    </w:p>
    <w:p w:rsidR="00C210A0" w:rsidRDefault="00C210A0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  <w:szCs w:val="22"/>
        </w:rPr>
        <w:tab/>
        <w:t xml:space="preserve">Original: </w:t>
      </w:r>
      <w:r w:rsidR="00932310">
        <w:rPr>
          <w:sz w:val="22"/>
          <w:szCs w:val="22"/>
        </w:rPr>
        <w:t>Spanish</w:t>
      </w:r>
    </w:p>
    <w:p w:rsidR="00C210A0" w:rsidRDefault="00C210A0" w:rsidP="00EE03C1">
      <w:pPr>
        <w:pBdr>
          <w:bottom w:val="single" w:sz="12" w:space="0" w:color="auto"/>
        </w:pBdr>
        <w:tabs>
          <w:tab w:val="left" w:pos="6750"/>
        </w:tabs>
        <w:ind w:right="-1080"/>
        <w:rPr>
          <w:b/>
          <w:bCs/>
          <w:sz w:val="22"/>
          <w:szCs w:val="22"/>
        </w:rPr>
      </w:pPr>
    </w:p>
    <w:p w:rsidR="00932310" w:rsidRDefault="00932310" w:rsidP="00932310">
      <w:pPr>
        <w:rPr>
          <w:sz w:val="22"/>
          <w:szCs w:val="22"/>
          <w:highlight w:val="yellow"/>
        </w:rPr>
      </w:pPr>
    </w:p>
    <w:p w:rsidR="00932310" w:rsidRDefault="00932310" w:rsidP="00932310">
      <w:pPr>
        <w:jc w:val="center"/>
        <w:rPr>
          <w:color w:val="000000"/>
          <w:sz w:val="22"/>
          <w:szCs w:val="22"/>
        </w:rPr>
      </w:pPr>
      <w:r w:rsidRPr="00BE3A45">
        <w:rPr>
          <w:color w:val="000000"/>
          <w:sz w:val="22"/>
          <w:szCs w:val="22"/>
        </w:rPr>
        <w:t xml:space="preserve">PROPOSED MEETINGS SCHEDULE </w:t>
      </w:r>
    </w:p>
    <w:p w:rsidR="00932310" w:rsidRDefault="00932310" w:rsidP="00932310">
      <w:pPr>
        <w:jc w:val="center"/>
        <w:rPr>
          <w:color w:val="000000"/>
          <w:sz w:val="22"/>
          <w:szCs w:val="22"/>
        </w:rPr>
      </w:pPr>
    </w:p>
    <w:p w:rsidR="00932310" w:rsidRDefault="00932310" w:rsidP="00932310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July</w:t>
      </w:r>
      <w:r w:rsidRPr="00BE3A4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 w:rsidRPr="00BE3A4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October </w:t>
      </w:r>
      <w:r w:rsidRPr="00BE3A45">
        <w:rPr>
          <w:color w:val="000000"/>
          <w:sz w:val="22"/>
          <w:szCs w:val="22"/>
        </w:rPr>
        <w:t>2020</w:t>
      </w:r>
    </w:p>
    <w:p w:rsidR="005334D2" w:rsidRDefault="005334D2" w:rsidP="00932310">
      <w:pPr>
        <w:jc w:val="center"/>
        <w:rPr>
          <w:color w:val="000000"/>
          <w:sz w:val="22"/>
          <w:szCs w:val="22"/>
        </w:rPr>
      </w:pPr>
    </w:p>
    <w:p w:rsidR="005334D2" w:rsidRPr="005334D2" w:rsidRDefault="005334D2" w:rsidP="00932310">
      <w:pPr>
        <w:jc w:val="center"/>
        <w:rPr>
          <w:b/>
          <w:color w:val="000000"/>
          <w:sz w:val="22"/>
          <w:szCs w:val="22"/>
        </w:rPr>
      </w:pPr>
      <w:r w:rsidRPr="005334D2">
        <w:rPr>
          <w:b/>
          <w:color w:val="000000"/>
          <w:sz w:val="22"/>
          <w:szCs w:val="22"/>
        </w:rPr>
        <w:t xml:space="preserve">(Agreed </w:t>
      </w:r>
      <w:r w:rsidR="00CB498C">
        <w:rPr>
          <w:b/>
          <w:color w:val="000000"/>
          <w:sz w:val="22"/>
          <w:szCs w:val="22"/>
        </w:rPr>
        <w:t xml:space="preserve">during the meeting of the Committee held </w:t>
      </w:r>
      <w:r w:rsidRPr="005334D2">
        <w:rPr>
          <w:b/>
          <w:color w:val="000000"/>
          <w:sz w:val="22"/>
          <w:szCs w:val="22"/>
        </w:rPr>
        <w:t>on July 28, 2020)</w:t>
      </w:r>
    </w:p>
    <w:p w:rsidR="00932310" w:rsidRPr="00BE3A45" w:rsidRDefault="00932310" w:rsidP="00932310">
      <w:pPr>
        <w:jc w:val="center"/>
        <w:rPr>
          <w:color w:val="000000"/>
          <w:sz w:val="22"/>
          <w:szCs w:val="22"/>
        </w:rPr>
      </w:pPr>
    </w:p>
    <w:tbl>
      <w:tblPr>
        <w:tblW w:w="1035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00"/>
        <w:gridCol w:w="5940"/>
      </w:tblGrid>
      <w:tr w:rsidR="00932310" w:rsidRPr="00BE3A45" w:rsidTr="0093231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1B0EDB" w:rsidRDefault="001B0EDB" w:rsidP="00887D30">
            <w:pPr>
              <w:jc w:val="center"/>
              <w:rPr>
                <w:sz w:val="22"/>
                <w:szCs w:val="22"/>
              </w:rPr>
            </w:pPr>
          </w:p>
          <w:p w:rsidR="00932310" w:rsidRDefault="00932310" w:rsidP="00887D30">
            <w:pPr>
              <w:jc w:val="center"/>
              <w:rPr>
                <w:sz w:val="22"/>
                <w:szCs w:val="22"/>
              </w:rPr>
            </w:pPr>
            <w:r w:rsidRPr="00BE3A45">
              <w:rPr>
                <w:sz w:val="22"/>
                <w:szCs w:val="22"/>
              </w:rPr>
              <w:t>Meeting</w:t>
            </w:r>
          </w:p>
          <w:p w:rsidR="001B0EDB" w:rsidRPr="00BE3A45" w:rsidRDefault="001B0EDB" w:rsidP="00887D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1B0EDB" w:rsidRDefault="001B0EDB" w:rsidP="00887D30">
            <w:pPr>
              <w:jc w:val="center"/>
              <w:rPr>
                <w:sz w:val="22"/>
                <w:szCs w:val="22"/>
              </w:rPr>
            </w:pPr>
          </w:p>
          <w:p w:rsidR="00932310" w:rsidRPr="00BE3A45" w:rsidRDefault="00932310" w:rsidP="00887D30">
            <w:pPr>
              <w:jc w:val="center"/>
              <w:rPr>
                <w:sz w:val="22"/>
                <w:szCs w:val="22"/>
              </w:rPr>
            </w:pPr>
            <w:r w:rsidRPr="00BE3A45">
              <w:rPr>
                <w:sz w:val="22"/>
                <w:szCs w:val="22"/>
              </w:rPr>
              <w:t>Proposed date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1B0EDB" w:rsidRDefault="001B0EDB" w:rsidP="00887D30">
            <w:pPr>
              <w:jc w:val="center"/>
              <w:rPr>
                <w:sz w:val="22"/>
                <w:szCs w:val="22"/>
              </w:rPr>
            </w:pPr>
          </w:p>
          <w:p w:rsidR="00932310" w:rsidRDefault="00932310" w:rsidP="00887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</w:t>
            </w:r>
            <w:r w:rsidRPr="00BE3A45">
              <w:rPr>
                <w:sz w:val="22"/>
                <w:szCs w:val="22"/>
              </w:rPr>
              <w:t>s</w:t>
            </w:r>
          </w:p>
          <w:p w:rsidR="00932310" w:rsidRPr="00BE3A45" w:rsidRDefault="00932310" w:rsidP="00887D30">
            <w:pPr>
              <w:jc w:val="center"/>
              <w:rPr>
                <w:sz w:val="22"/>
                <w:szCs w:val="22"/>
              </w:rPr>
            </w:pPr>
          </w:p>
        </w:tc>
      </w:tr>
      <w:tr w:rsidR="00932310" w:rsidRPr="00BE3A45" w:rsidTr="0093231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0" w:rsidRPr="0055361C" w:rsidRDefault="00932310" w:rsidP="00887D30">
            <w:pPr>
              <w:rPr>
                <w:sz w:val="22"/>
                <w:szCs w:val="22"/>
              </w:rPr>
            </w:pPr>
            <w:r w:rsidRPr="0055361C">
              <w:rPr>
                <w:sz w:val="22"/>
                <w:szCs w:val="22"/>
              </w:rPr>
              <w:t>Informal meeting</w:t>
            </w:r>
          </w:p>
          <w:p w:rsidR="00932310" w:rsidRPr="0055361C" w:rsidRDefault="00932310" w:rsidP="00887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0" w:rsidRDefault="00932310" w:rsidP="00887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9</w:t>
            </w:r>
          </w:p>
          <w:p w:rsidR="00932310" w:rsidRDefault="00932310" w:rsidP="00887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 pm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0" w:rsidRDefault="00932310" w:rsidP="00932310">
            <w:pPr>
              <w:pStyle w:val="ListParagraph0"/>
              <w:numPr>
                <w:ilvl w:val="0"/>
                <w:numId w:val="46"/>
              </w:numPr>
              <w:suppressLineNumbers/>
              <w:tabs>
                <w:tab w:val="left" w:pos="221"/>
              </w:tabs>
              <w:suppressAutoHyphens/>
              <w:snapToGrid w:val="0"/>
              <w:ind w:left="256" w:hanging="180"/>
              <w:contextualSpacing/>
              <w:jc w:val="both"/>
              <w:rPr>
                <w:bCs/>
                <w:sz w:val="22"/>
                <w:szCs w:val="22"/>
                <w:lang w:eastAsia="ar-SA"/>
              </w:rPr>
            </w:pPr>
            <w:r w:rsidRPr="00BE3A45">
              <w:rPr>
                <w:bCs/>
                <w:sz w:val="22"/>
                <w:szCs w:val="22"/>
              </w:rPr>
              <w:t>Study on tools and entities of the inter-American system for dealing with natural-disaster response</w:t>
            </w:r>
          </w:p>
          <w:p w:rsidR="00932310" w:rsidRDefault="00932310" w:rsidP="00932310">
            <w:pPr>
              <w:pStyle w:val="ListParagraph0"/>
              <w:numPr>
                <w:ilvl w:val="0"/>
                <w:numId w:val="46"/>
              </w:numPr>
              <w:suppressLineNumbers/>
              <w:tabs>
                <w:tab w:val="left" w:pos="886"/>
              </w:tabs>
              <w:suppressAutoHyphens/>
              <w:snapToGrid w:val="0"/>
              <w:ind w:left="886" w:hanging="450"/>
              <w:contextualSpacing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Consideration of </w:t>
            </w:r>
            <w:r w:rsidRPr="00B80207">
              <w:rPr>
                <w:bCs/>
                <w:sz w:val="22"/>
                <w:szCs w:val="22"/>
                <w:lang w:eastAsia="ar-SA"/>
              </w:rPr>
              <w:t xml:space="preserve">recommendations relating to the </w:t>
            </w:r>
            <w:r>
              <w:rPr>
                <w:bCs/>
                <w:sz w:val="22"/>
                <w:szCs w:val="22"/>
                <w:lang w:eastAsia="ar-SA"/>
              </w:rPr>
              <w:t xml:space="preserve">Inter-American </w:t>
            </w:r>
            <w:r w:rsidRPr="00BE3A45">
              <w:rPr>
                <w:bCs/>
                <w:sz w:val="22"/>
                <w:szCs w:val="22"/>
                <w:lang w:eastAsia="ar-SA"/>
              </w:rPr>
              <w:t>Network for Disaster Mitigation (INDM)</w:t>
            </w:r>
          </w:p>
          <w:p w:rsidR="00932310" w:rsidRDefault="00932310" w:rsidP="00887D30">
            <w:pPr>
              <w:pStyle w:val="ListParagraph0"/>
              <w:suppressLineNumbers/>
              <w:tabs>
                <w:tab w:val="left" w:pos="221"/>
              </w:tabs>
              <w:suppressAutoHyphens/>
              <w:snapToGrid w:val="0"/>
              <w:ind w:left="256"/>
              <w:contextualSpacing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932310" w:rsidRPr="0055361C" w:rsidTr="0093231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0" w:rsidRDefault="00932310" w:rsidP="00887D30">
            <w:pPr>
              <w:rPr>
                <w:sz w:val="22"/>
                <w:szCs w:val="22"/>
              </w:rPr>
            </w:pPr>
            <w:r w:rsidRPr="0055361C">
              <w:rPr>
                <w:sz w:val="22"/>
                <w:szCs w:val="22"/>
              </w:rPr>
              <w:t>Formal meeting</w:t>
            </w:r>
          </w:p>
          <w:p w:rsidR="00932310" w:rsidRPr="00D23458" w:rsidRDefault="00932310" w:rsidP="00887D3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Virtual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0" w:rsidRDefault="00932310" w:rsidP="00887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10</w:t>
            </w:r>
          </w:p>
          <w:p w:rsidR="00932310" w:rsidRDefault="00932310" w:rsidP="00887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</w:t>
            </w:r>
          </w:p>
          <w:p w:rsidR="00932310" w:rsidRDefault="00932310" w:rsidP="00887D30">
            <w:pPr>
              <w:rPr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0" w:rsidRPr="001E2307" w:rsidRDefault="00932310" w:rsidP="00932310">
            <w:pPr>
              <w:pStyle w:val="ListParagraph0"/>
              <w:numPr>
                <w:ilvl w:val="0"/>
                <w:numId w:val="47"/>
              </w:numPr>
              <w:snapToGrid w:val="0"/>
              <w:ind w:left="451"/>
              <w:jc w:val="both"/>
              <w:rPr>
                <w:sz w:val="22"/>
                <w:szCs w:val="22"/>
              </w:rPr>
            </w:pPr>
            <w:r w:rsidRPr="001E2307">
              <w:rPr>
                <w:sz w:val="22"/>
                <w:szCs w:val="22"/>
                <w:lang w:eastAsia="ar-SA"/>
              </w:rPr>
              <w:t>Follow-up on CIDI’s inter-American committees:</w:t>
            </w:r>
          </w:p>
          <w:p w:rsidR="00932310" w:rsidRPr="00DE7A4A" w:rsidRDefault="00932310" w:rsidP="00887D30">
            <w:pPr>
              <w:snapToGrid w:val="0"/>
              <w:ind w:left="631" w:hanging="180"/>
              <w:jc w:val="both"/>
              <w:rPr>
                <w:sz w:val="22"/>
                <w:szCs w:val="22"/>
              </w:rPr>
            </w:pPr>
            <w:r w:rsidRPr="0040610A">
              <w:rPr>
                <w:sz w:val="22"/>
                <w:szCs w:val="22"/>
              </w:rPr>
              <w:t xml:space="preserve">- </w:t>
            </w:r>
            <w:r w:rsidRPr="0040610A">
              <w:rPr>
                <w:sz w:val="22"/>
                <w:szCs w:val="22"/>
              </w:rPr>
              <w:tab/>
            </w:r>
            <w:r w:rsidRPr="003F60F1">
              <w:rPr>
                <w:sz w:val="22"/>
                <w:szCs w:val="22"/>
                <w:u w:val="single"/>
              </w:rPr>
              <w:t>Education</w:t>
            </w:r>
            <w:r w:rsidRPr="0040610A">
              <w:rPr>
                <w:sz w:val="22"/>
                <w:szCs w:val="22"/>
              </w:rPr>
              <w:t xml:space="preserve">: </w:t>
            </w:r>
            <w:r w:rsidRPr="00DE7A4A">
              <w:rPr>
                <w:sz w:val="22"/>
                <w:szCs w:val="22"/>
              </w:rPr>
              <w:t>considera</w:t>
            </w:r>
            <w:r w:rsidRPr="0040610A">
              <w:rPr>
                <w:sz w:val="22"/>
                <w:szCs w:val="22"/>
              </w:rPr>
              <w:t>tion and approval of the</w:t>
            </w:r>
            <w:r>
              <w:rPr>
                <w:sz w:val="22"/>
                <w:szCs w:val="22"/>
              </w:rPr>
              <w:t xml:space="preserve"> Draft 2019-2022 Work Plan of the Inter-American Committee on Education </w:t>
            </w:r>
            <w:r w:rsidRPr="00DE7A4A">
              <w:rPr>
                <w:sz w:val="22"/>
                <w:szCs w:val="22"/>
              </w:rPr>
              <w:t>(CIE)</w:t>
            </w:r>
          </w:p>
          <w:p w:rsidR="00932310" w:rsidRPr="001E2307" w:rsidRDefault="00932310" w:rsidP="00932310">
            <w:pPr>
              <w:pStyle w:val="ListParagraph0"/>
              <w:numPr>
                <w:ilvl w:val="0"/>
                <w:numId w:val="48"/>
              </w:numPr>
              <w:snapToGrid w:val="0"/>
              <w:ind w:left="631" w:hanging="180"/>
              <w:rPr>
                <w:sz w:val="22"/>
                <w:szCs w:val="22"/>
              </w:rPr>
            </w:pPr>
            <w:r w:rsidRPr="003F60F1">
              <w:rPr>
                <w:sz w:val="22"/>
                <w:szCs w:val="22"/>
                <w:u w:val="single"/>
              </w:rPr>
              <w:t>Culture</w:t>
            </w:r>
            <w:r w:rsidRPr="001E230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presentation of the 2020-2022 Draft Work Plan of the Inter-American Committee on Culture (CI)</w:t>
            </w:r>
          </w:p>
          <w:p w:rsidR="00932310" w:rsidRDefault="00932310" w:rsidP="00932310">
            <w:pPr>
              <w:numPr>
                <w:ilvl w:val="0"/>
                <w:numId w:val="47"/>
              </w:numPr>
              <w:snapToGrid w:val="0"/>
              <w:ind w:left="451"/>
              <w:jc w:val="both"/>
              <w:rPr>
                <w:sz w:val="22"/>
                <w:szCs w:val="22"/>
              </w:rPr>
            </w:pPr>
            <w:r w:rsidRPr="001E2307">
              <w:rPr>
                <w:sz w:val="22"/>
                <w:szCs w:val="22"/>
              </w:rPr>
              <w:t>Study on the Tools and Entities of the Inter-American System to address natural disaster response</w:t>
            </w:r>
          </w:p>
          <w:p w:rsidR="00932310" w:rsidRDefault="00932310" w:rsidP="00887D30">
            <w:pPr>
              <w:tabs>
                <w:tab w:val="left" w:pos="721"/>
              </w:tabs>
              <w:ind w:left="451" w:right="-9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 w:rsidRPr="001E2307">
              <w:rPr>
                <w:sz w:val="22"/>
                <w:szCs w:val="22"/>
              </w:rPr>
              <w:t>Proposed</w:t>
            </w:r>
            <w:r>
              <w:rPr>
                <w:sz w:val="22"/>
                <w:szCs w:val="22"/>
              </w:rPr>
              <w:t xml:space="preserve"> amendments to the Statutes of </w:t>
            </w:r>
            <w:r w:rsidRPr="001E2307">
              <w:rPr>
                <w:sz w:val="22"/>
                <w:szCs w:val="22"/>
              </w:rPr>
              <w:t>the IACNDR</w:t>
            </w:r>
          </w:p>
          <w:p w:rsidR="00932310" w:rsidRPr="00B93BC9" w:rsidRDefault="00932310" w:rsidP="00887D30">
            <w:pPr>
              <w:tabs>
                <w:tab w:val="left" w:pos="811"/>
              </w:tabs>
              <w:ind w:left="721" w:right="-92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Proposed recommendations on the </w:t>
            </w:r>
            <w:r>
              <w:rPr>
                <w:bCs/>
                <w:sz w:val="22"/>
                <w:szCs w:val="22"/>
                <w:lang w:eastAsia="ar-SA"/>
              </w:rPr>
              <w:t xml:space="preserve">Inter-American </w:t>
            </w:r>
            <w:r w:rsidRPr="00BE3A45">
              <w:rPr>
                <w:bCs/>
                <w:sz w:val="22"/>
                <w:szCs w:val="22"/>
                <w:lang w:eastAsia="ar-SA"/>
              </w:rPr>
              <w:t>Network for Disaster Mitigation (INDM)</w:t>
            </w:r>
          </w:p>
          <w:p w:rsidR="00932310" w:rsidRPr="0055361C" w:rsidRDefault="00932310" w:rsidP="00932310">
            <w:pPr>
              <w:numPr>
                <w:ilvl w:val="0"/>
                <w:numId w:val="47"/>
              </w:numPr>
              <w:snapToGrid w:val="0"/>
              <w:ind w:left="451"/>
              <w:jc w:val="both"/>
              <w:rPr>
                <w:sz w:val="22"/>
                <w:szCs w:val="22"/>
              </w:rPr>
            </w:pPr>
            <w:r w:rsidRPr="0055361C">
              <w:rPr>
                <w:sz w:val="22"/>
                <w:szCs w:val="22"/>
              </w:rPr>
              <w:t>Status of CIDI’s sectoral meetings</w:t>
            </w:r>
          </w:p>
          <w:p w:rsidR="00932310" w:rsidRPr="0040610A" w:rsidRDefault="00932310" w:rsidP="00932310">
            <w:pPr>
              <w:pStyle w:val="ListParagraph0"/>
              <w:numPr>
                <w:ilvl w:val="0"/>
                <w:numId w:val="48"/>
              </w:numPr>
              <w:snapToGrid w:val="0"/>
              <w:ind w:left="451" w:firstLine="0"/>
              <w:jc w:val="both"/>
              <w:rPr>
                <w:sz w:val="22"/>
                <w:szCs w:val="22"/>
                <w:lang w:val="es-US"/>
              </w:rPr>
            </w:pPr>
            <w:proofErr w:type="spellStart"/>
            <w:r>
              <w:rPr>
                <w:sz w:val="22"/>
                <w:szCs w:val="22"/>
                <w:lang w:val="es-US"/>
              </w:rPr>
              <w:t>Presentation</w:t>
            </w:r>
            <w:proofErr w:type="spellEnd"/>
            <w:r>
              <w:rPr>
                <w:sz w:val="22"/>
                <w:szCs w:val="22"/>
                <w:lang w:val="es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US"/>
              </w:rPr>
              <w:t>by</w:t>
            </w:r>
            <w:proofErr w:type="spellEnd"/>
            <w:r>
              <w:rPr>
                <w:sz w:val="22"/>
                <w:szCs w:val="22"/>
                <w:lang w:val="es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US"/>
              </w:rPr>
              <w:t>the</w:t>
            </w:r>
            <w:proofErr w:type="spellEnd"/>
            <w:r>
              <w:rPr>
                <w:sz w:val="22"/>
                <w:szCs w:val="22"/>
                <w:lang w:val="es-US"/>
              </w:rPr>
              <w:t xml:space="preserve"> Secretariat</w:t>
            </w:r>
          </w:p>
          <w:p w:rsidR="00932310" w:rsidRPr="0040610A" w:rsidRDefault="00932310" w:rsidP="00932310">
            <w:pPr>
              <w:pStyle w:val="ListParagraph0"/>
              <w:numPr>
                <w:ilvl w:val="0"/>
                <w:numId w:val="47"/>
              </w:numPr>
              <w:suppressLineNumbers/>
              <w:tabs>
                <w:tab w:val="left" w:pos="541"/>
              </w:tabs>
              <w:suppressAutoHyphens/>
              <w:snapToGrid w:val="0"/>
              <w:ind w:hanging="1709"/>
              <w:rPr>
                <w:bCs/>
                <w:sz w:val="22"/>
                <w:szCs w:val="22"/>
                <w:lang w:val="es-US"/>
              </w:rPr>
            </w:pPr>
            <w:proofErr w:type="spellStart"/>
            <w:r w:rsidRPr="0040610A">
              <w:rPr>
                <w:bCs/>
                <w:sz w:val="22"/>
                <w:szCs w:val="22"/>
                <w:lang w:val="es-US"/>
              </w:rPr>
              <w:t>Draft</w:t>
            </w:r>
            <w:proofErr w:type="spellEnd"/>
            <w:r w:rsidRPr="0040610A">
              <w:rPr>
                <w:bCs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40610A">
              <w:rPr>
                <w:bCs/>
                <w:sz w:val="22"/>
                <w:szCs w:val="22"/>
                <w:lang w:val="es-US"/>
              </w:rPr>
              <w:t>omnibus</w:t>
            </w:r>
            <w:proofErr w:type="spellEnd"/>
            <w:r w:rsidRPr="0040610A">
              <w:rPr>
                <w:bCs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40610A">
              <w:rPr>
                <w:bCs/>
                <w:sz w:val="22"/>
                <w:szCs w:val="22"/>
                <w:lang w:val="es-US"/>
              </w:rPr>
              <w:t>resolution</w:t>
            </w:r>
            <w:proofErr w:type="spellEnd"/>
          </w:p>
          <w:p w:rsidR="00932310" w:rsidRPr="0055361C" w:rsidRDefault="00932310" w:rsidP="00887D30">
            <w:pPr>
              <w:tabs>
                <w:tab w:val="left" w:pos="1800"/>
              </w:tabs>
              <w:ind w:left="1440"/>
              <w:rPr>
                <w:bCs/>
                <w:sz w:val="22"/>
                <w:szCs w:val="22"/>
                <w:lang w:val="es-US" w:eastAsia="ar-SA"/>
              </w:rPr>
            </w:pPr>
          </w:p>
        </w:tc>
      </w:tr>
      <w:tr w:rsidR="00932310" w:rsidRPr="00BE3A45" w:rsidTr="0093231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10" w:rsidRDefault="00932310" w:rsidP="00887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Formal meeting</w:t>
            </w:r>
          </w:p>
          <w:p w:rsidR="00932310" w:rsidRPr="00BE3A45" w:rsidRDefault="00932310" w:rsidP="00887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10" w:rsidRDefault="00932310" w:rsidP="00887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28</w:t>
            </w:r>
          </w:p>
          <w:p w:rsidR="00932310" w:rsidRPr="00BE3A45" w:rsidRDefault="00932310" w:rsidP="00887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 pm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10" w:rsidRDefault="00932310" w:rsidP="00887D30">
            <w:pPr>
              <w:suppressLineNumbers/>
              <w:tabs>
                <w:tab w:val="left" w:pos="221"/>
                <w:tab w:val="left" w:pos="1440"/>
              </w:tabs>
              <w:suppressAutoHyphens/>
              <w:snapToGrid w:val="0"/>
              <w:ind w:left="221" w:hanging="221"/>
              <w:rPr>
                <w:bCs/>
                <w:sz w:val="22"/>
                <w:szCs w:val="22"/>
              </w:rPr>
            </w:pPr>
            <w:r>
              <w:rPr>
                <w:rFonts w:eastAsia="Wingdings"/>
                <w:bCs/>
                <w:sz w:val="22"/>
                <w:szCs w:val="22"/>
              </w:rPr>
              <w:t xml:space="preserve">- </w:t>
            </w:r>
            <w:r w:rsidRPr="00BE3A45">
              <w:rPr>
                <w:rFonts w:eastAsia="Wingdings"/>
                <w:bCs/>
                <w:sz w:val="22"/>
                <w:szCs w:val="22"/>
              </w:rPr>
              <w:t xml:space="preserve"> </w:t>
            </w:r>
            <w:r w:rsidRPr="00BE3A45">
              <w:rPr>
                <w:bCs/>
                <w:sz w:val="22"/>
                <w:szCs w:val="22"/>
              </w:rPr>
              <w:t>Study on tools and entities of the inter-American system for dealing with natural-disaster response</w:t>
            </w:r>
          </w:p>
          <w:p w:rsidR="00932310" w:rsidRDefault="00932310" w:rsidP="00887D30">
            <w:pPr>
              <w:suppressLineNumbers/>
              <w:tabs>
                <w:tab w:val="left" w:pos="221"/>
                <w:tab w:val="num" w:pos="886"/>
                <w:tab w:val="num" w:pos="4680"/>
              </w:tabs>
              <w:suppressAutoHyphens/>
              <w:snapToGrid w:val="0"/>
              <w:ind w:left="796" w:hanging="54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-        </w:t>
            </w:r>
            <w:r w:rsidRPr="00BE3A45">
              <w:rPr>
                <w:bCs/>
                <w:sz w:val="22"/>
                <w:szCs w:val="22"/>
                <w:lang w:eastAsia="ar-SA"/>
              </w:rPr>
              <w:t>Agreement on recommendations</w:t>
            </w:r>
            <w:r>
              <w:rPr>
                <w:bCs/>
                <w:sz w:val="22"/>
                <w:szCs w:val="22"/>
                <w:lang w:eastAsia="ar-SA"/>
              </w:rPr>
              <w:t xml:space="preserve"> on :</w:t>
            </w:r>
          </w:p>
          <w:p w:rsidR="00932310" w:rsidRDefault="00932310" w:rsidP="00887D30">
            <w:pPr>
              <w:tabs>
                <w:tab w:val="left" w:pos="721"/>
              </w:tabs>
              <w:ind w:left="1081" w:right="-929" w:hanging="270"/>
              <w:rPr>
                <w:sz w:val="22"/>
                <w:szCs w:val="22"/>
              </w:rPr>
            </w:pPr>
            <w:r w:rsidRPr="00BE3A45">
              <w:rPr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 w:rsidRPr="001E2307">
              <w:rPr>
                <w:sz w:val="22"/>
                <w:szCs w:val="22"/>
              </w:rPr>
              <w:t>Proposed</w:t>
            </w:r>
            <w:r>
              <w:rPr>
                <w:sz w:val="22"/>
                <w:szCs w:val="22"/>
              </w:rPr>
              <w:t xml:space="preserve"> amendments to the Statutes of </w:t>
            </w:r>
            <w:r w:rsidRPr="001E2307">
              <w:rPr>
                <w:sz w:val="22"/>
                <w:szCs w:val="22"/>
              </w:rPr>
              <w:t>the IACNDR</w:t>
            </w:r>
          </w:p>
          <w:p w:rsidR="00932310" w:rsidRPr="00B93BC9" w:rsidRDefault="00932310" w:rsidP="00887D30">
            <w:pPr>
              <w:tabs>
                <w:tab w:val="left" w:pos="811"/>
              </w:tabs>
              <w:ind w:left="1081" w:right="-92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Proposed recommendations on the </w:t>
            </w:r>
            <w:r>
              <w:rPr>
                <w:bCs/>
                <w:sz w:val="22"/>
                <w:szCs w:val="22"/>
                <w:lang w:eastAsia="ar-SA"/>
              </w:rPr>
              <w:t xml:space="preserve">Inter-American </w:t>
            </w:r>
            <w:r w:rsidRPr="00BE3A45">
              <w:rPr>
                <w:bCs/>
                <w:sz w:val="22"/>
                <w:szCs w:val="22"/>
                <w:lang w:eastAsia="ar-SA"/>
              </w:rPr>
              <w:t>Network for Disaster Mitigation (INDM)</w:t>
            </w:r>
          </w:p>
          <w:p w:rsidR="00932310" w:rsidRPr="00BE3A45" w:rsidRDefault="00932310" w:rsidP="00887D30">
            <w:pPr>
              <w:suppressLineNumbers/>
              <w:tabs>
                <w:tab w:val="left" w:pos="221"/>
              </w:tabs>
              <w:suppressAutoHyphens/>
              <w:snapToGrid w:val="0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- </w:t>
            </w:r>
            <w:r w:rsidRPr="00BE3A45">
              <w:rPr>
                <w:sz w:val="22"/>
                <w:szCs w:val="22"/>
                <w:lang w:eastAsia="ar-SA"/>
              </w:rPr>
              <w:t xml:space="preserve">Follow-up on the </w:t>
            </w:r>
            <w:r w:rsidRPr="001E2307">
              <w:rPr>
                <w:sz w:val="22"/>
                <w:szCs w:val="22"/>
                <w:lang w:eastAsia="ar-SA"/>
              </w:rPr>
              <w:t>CIDI’s inter-American committees</w:t>
            </w:r>
            <w:r w:rsidRPr="00BE3A45">
              <w:rPr>
                <w:sz w:val="22"/>
                <w:szCs w:val="22"/>
                <w:lang w:eastAsia="ar-SA"/>
              </w:rPr>
              <w:t>:</w:t>
            </w:r>
          </w:p>
          <w:p w:rsidR="00932310" w:rsidRDefault="00932310" w:rsidP="00887D30">
            <w:pPr>
              <w:suppressLineNumbers/>
              <w:tabs>
                <w:tab w:val="left" w:pos="221"/>
                <w:tab w:val="num" w:pos="346"/>
                <w:tab w:val="num" w:pos="4680"/>
              </w:tabs>
              <w:suppressAutoHyphens/>
              <w:snapToGrid w:val="0"/>
              <w:ind w:left="346" w:hanging="180"/>
              <w:rPr>
                <w:bCs/>
                <w:sz w:val="22"/>
                <w:szCs w:val="22"/>
              </w:rPr>
            </w:pPr>
            <w:r w:rsidRPr="00BE3A45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Culture: approval of the</w:t>
            </w:r>
            <w:r w:rsidRPr="00BE3A45">
              <w:rPr>
                <w:bCs/>
                <w:sz w:val="22"/>
                <w:szCs w:val="22"/>
              </w:rPr>
              <w:t xml:space="preserve"> draft work plan </w:t>
            </w:r>
            <w:r>
              <w:rPr>
                <w:bCs/>
                <w:sz w:val="22"/>
                <w:szCs w:val="22"/>
              </w:rPr>
              <w:t>of the Inter-American Committee on Culture</w:t>
            </w:r>
          </w:p>
          <w:p w:rsidR="00932310" w:rsidRDefault="00932310" w:rsidP="00887D30">
            <w:pPr>
              <w:suppressLineNumbers/>
              <w:tabs>
                <w:tab w:val="left" w:pos="221"/>
                <w:tab w:val="num" w:pos="346"/>
                <w:tab w:val="num" w:pos="4680"/>
              </w:tabs>
              <w:suppressAutoHyphens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Proposed meetings schedule</w:t>
            </w:r>
          </w:p>
          <w:p w:rsidR="00932310" w:rsidRDefault="00932310" w:rsidP="00887D30">
            <w:pPr>
              <w:pStyle w:val="ListParagraph0"/>
              <w:suppressLineNumbers/>
              <w:tabs>
                <w:tab w:val="left" w:pos="541"/>
              </w:tabs>
              <w:suppressAutoHyphens/>
              <w:snapToGrid w:val="0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FC3519">
              <w:rPr>
                <w:bCs/>
                <w:sz w:val="22"/>
                <w:szCs w:val="22"/>
              </w:rPr>
              <w:t>Draft omnibus resolution</w:t>
            </w:r>
          </w:p>
          <w:p w:rsidR="00932310" w:rsidRPr="00FC3519" w:rsidRDefault="00932310" w:rsidP="00887D30">
            <w:pPr>
              <w:pStyle w:val="ListParagraph0"/>
              <w:suppressLineNumbers/>
              <w:tabs>
                <w:tab w:val="left" w:pos="541"/>
              </w:tabs>
              <w:suppressAutoHyphens/>
              <w:snapToGrid w:val="0"/>
              <w:ind w:left="0"/>
              <w:rPr>
                <w:bCs/>
                <w:sz w:val="22"/>
                <w:szCs w:val="22"/>
              </w:rPr>
            </w:pPr>
          </w:p>
          <w:p w:rsidR="00932310" w:rsidRPr="00BE3A45" w:rsidRDefault="00932310" w:rsidP="00887D30">
            <w:pPr>
              <w:suppressLineNumbers/>
              <w:tabs>
                <w:tab w:val="left" w:pos="221"/>
                <w:tab w:val="num" w:pos="436"/>
                <w:tab w:val="num" w:pos="4680"/>
              </w:tabs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932310" w:rsidRPr="00BE3A45" w:rsidTr="00932310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32310" w:rsidRDefault="00932310" w:rsidP="00887D30">
            <w:pPr>
              <w:jc w:val="center"/>
              <w:rPr>
                <w:sz w:val="22"/>
                <w:szCs w:val="22"/>
              </w:rPr>
            </w:pPr>
          </w:p>
          <w:p w:rsidR="00932310" w:rsidRPr="00BE3A45" w:rsidRDefault="00932310" w:rsidP="00887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 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32310" w:rsidRDefault="00932310" w:rsidP="00887D30">
            <w:pPr>
              <w:rPr>
                <w:sz w:val="22"/>
                <w:szCs w:val="22"/>
              </w:rPr>
            </w:pPr>
            <w:r w:rsidRPr="00BE3A4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 </w:t>
            </w:r>
          </w:p>
          <w:p w:rsidR="00932310" w:rsidRDefault="00932310" w:rsidP="00887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DEADLINE FOR PRESENTATION OF NEW PROPOSALS FOR THE DRAFT OMNIBUS RESOLUTION</w:t>
            </w:r>
          </w:p>
          <w:p w:rsidR="00932310" w:rsidRDefault="00932310" w:rsidP="00887D30">
            <w:pPr>
              <w:rPr>
                <w:sz w:val="22"/>
                <w:szCs w:val="22"/>
              </w:rPr>
            </w:pPr>
          </w:p>
          <w:p w:rsidR="00932310" w:rsidRPr="00BE3A45" w:rsidRDefault="00932310" w:rsidP="00887D30">
            <w:pPr>
              <w:rPr>
                <w:sz w:val="22"/>
                <w:szCs w:val="22"/>
              </w:rPr>
            </w:pPr>
          </w:p>
        </w:tc>
      </w:tr>
      <w:tr w:rsidR="00932310" w:rsidRPr="00BE3A45" w:rsidTr="0093231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0" w:rsidRDefault="00932310" w:rsidP="00887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486E21">
              <w:rPr>
                <w:sz w:val="22"/>
                <w:szCs w:val="22"/>
              </w:rPr>
              <w:t>ormal meeting</w:t>
            </w:r>
          </w:p>
          <w:p w:rsidR="00932310" w:rsidRDefault="00932310" w:rsidP="00887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0" w:rsidRDefault="00932310" w:rsidP="00887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25</w:t>
            </w:r>
          </w:p>
          <w:p w:rsidR="00932310" w:rsidRDefault="00932310" w:rsidP="00887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 pm</w:t>
            </w:r>
          </w:p>
          <w:p w:rsidR="00932310" w:rsidRDefault="00932310" w:rsidP="00887D30">
            <w:pPr>
              <w:rPr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0" w:rsidRDefault="00932310" w:rsidP="00887D30">
            <w:pPr>
              <w:ind w:left="181" w:hanging="18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  <w:r>
              <w:rPr>
                <w:rFonts w:eastAsia="Wingdings"/>
                <w:bCs/>
                <w:sz w:val="22"/>
                <w:szCs w:val="22"/>
              </w:rPr>
              <w:t xml:space="preserve"> </w:t>
            </w:r>
            <w:r w:rsidRPr="00BE3A45">
              <w:rPr>
                <w:rFonts w:eastAsia="Wingdings"/>
                <w:bCs/>
                <w:sz w:val="22"/>
                <w:szCs w:val="22"/>
              </w:rPr>
              <w:t xml:space="preserve"> </w:t>
            </w:r>
            <w:r w:rsidRPr="00BE3A45">
              <w:rPr>
                <w:bCs/>
                <w:sz w:val="22"/>
                <w:szCs w:val="22"/>
              </w:rPr>
              <w:t>Study on tools and entities of the inter-American system for dealing with natural-disaster response</w:t>
            </w:r>
          </w:p>
          <w:p w:rsidR="00932310" w:rsidRDefault="00932310" w:rsidP="00887D30">
            <w:pPr>
              <w:suppressLineNumbers/>
              <w:tabs>
                <w:tab w:val="left" w:pos="221"/>
                <w:tab w:val="num" w:pos="886"/>
                <w:tab w:val="num" w:pos="4680"/>
              </w:tabs>
              <w:suppressAutoHyphens/>
              <w:snapToGrid w:val="0"/>
              <w:ind w:left="796" w:hanging="54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-        </w:t>
            </w:r>
            <w:r w:rsidRPr="00BE3A45">
              <w:rPr>
                <w:bCs/>
                <w:sz w:val="22"/>
                <w:szCs w:val="22"/>
                <w:lang w:eastAsia="ar-SA"/>
              </w:rPr>
              <w:t>Agreement on recommendations</w:t>
            </w:r>
            <w:r>
              <w:rPr>
                <w:bCs/>
                <w:sz w:val="22"/>
                <w:szCs w:val="22"/>
                <w:lang w:eastAsia="ar-SA"/>
              </w:rPr>
              <w:t xml:space="preserve"> on all elements of the Study</w:t>
            </w:r>
            <w:r w:rsidRPr="00BE3A45">
              <w:rPr>
                <w:bCs/>
                <w:sz w:val="22"/>
                <w:szCs w:val="22"/>
                <w:lang w:eastAsia="ar-SA"/>
              </w:rPr>
              <w:t xml:space="preserve"> </w:t>
            </w:r>
          </w:p>
          <w:p w:rsidR="00932310" w:rsidRPr="002E39AA" w:rsidRDefault="00932310" w:rsidP="00932310">
            <w:pPr>
              <w:numPr>
                <w:ilvl w:val="0"/>
                <w:numId w:val="48"/>
              </w:numPr>
              <w:ind w:left="181" w:hanging="181"/>
              <w:rPr>
                <w:sz w:val="22"/>
                <w:szCs w:val="22"/>
                <w:lang w:eastAsia="ar-SA"/>
              </w:rPr>
            </w:pPr>
            <w:r w:rsidRPr="002E39AA">
              <w:rPr>
                <w:sz w:val="22"/>
                <w:szCs w:val="22"/>
                <w:lang w:eastAsia="ar-SA"/>
              </w:rPr>
              <w:t>Negotiation of draft resolution</w:t>
            </w:r>
          </w:p>
          <w:p w:rsidR="00932310" w:rsidRPr="00BE3A45" w:rsidRDefault="00932310" w:rsidP="00887D30">
            <w:pPr>
              <w:rPr>
                <w:sz w:val="22"/>
                <w:szCs w:val="22"/>
                <w:lang w:eastAsia="ar-SA"/>
              </w:rPr>
            </w:pPr>
          </w:p>
        </w:tc>
      </w:tr>
      <w:tr w:rsidR="00932310" w:rsidRPr="00BE3A45" w:rsidTr="0093231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0" w:rsidRDefault="00932310" w:rsidP="00887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Formal meeting</w:t>
            </w:r>
          </w:p>
          <w:p w:rsidR="00932310" w:rsidRPr="00BE3A45" w:rsidRDefault="00932310" w:rsidP="00887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0" w:rsidRDefault="00932310" w:rsidP="00887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3</w:t>
            </w:r>
          </w:p>
          <w:p w:rsidR="00932310" w:rsidRDefault="00932310" w:rsidP="00887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 pm</w:t>
            </w:r>
          </w:p>
          <w:p w:rsidR="00932310" w:rsidRDefault="00932310" w:rsidP="00887D30">
            <w:pPr>
              <w:rPr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0" w:rsidRPr="00BE3A45" w:rsidRDefault="00932310" w:rsidP="00887D30">
            <w:pPr>
              <w:rPr>
                <w:sz w:val="22"/>
                <w:szCs w:val="22"/>
              </w:rPr>
            </w:pPr>
            <w:r w:rsidRPr="00BE3A45">
              <w:rPr>
                <w:sz w:val="22"/>
                <w:szCs w:val="22"/>
                <w:lang w:eastAsia="ar-SA"/>
              </w:rPr>
              <w:t>- Negotiation of draft resolution</w:t>
            </w:r>
          </w:p>
          <w:p w:rsidR="00932310" w:rsidRPr="00BE3A45" w:rsidRDefault="00932310" w:rsidP="00887D30">
            <w:pPr>
              <w:rPr>
                <w:sz w:val="22"/>
                <w:szCs w:val="22"/>
                <w:lang w:eastAsia="ar-SA"/>
              </w:rPr>
            </w:pPr>
          </w:p>
        </w:tc>
      </w:tr>
      <w:tr w:rsidR="00932310" w:rsidRPr="00BE3A45" w:rsidTr="0093231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0" w:rsidRDefault="00932310" w:rsidP="00887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Formal meeting </w:t>
            </w:r>
          </w:p>
          <w:p w:rsidR="00932310" w:rsidRDefault="00932310" w:rsidP="00887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0" w:rsidRDefault="00932310" w:rsidP="00887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11</w:t>
            </w:r>
          </w:p>
          <w:p w:rsidR="00932310" w:rsidRDefault="00932310" w:rsidP="00887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 pm</w:t>
            </w:r>
          </w:p>
          <w:p w:rsidR="00932310" w:rsidRDefault="00932310" w:rsidP="00887D30">
            <w:pPr>
              <w:rPr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0" w:rsidRPr="00BE3A45" w:rsidRDefault="00932310" w:rsidP="00887D30">
            <w:pPr>
              <w:rPr>
                <w:sz w:val="22"/>
                <w:szCs w:val="22"/>
              </w:rPr>
            </w:pPr>
            <w:r w:rsidRPr="00BE3A45">
              <w:rPr>
                <w:sz w:val="22"/>
                <w:szCs w:val="22"/>
                <w:lang w:eastAsia="ar-SA"/>
              </w:rPr>
              <w:t>- Negotiation of draft resolution</w:t>
            </w:r>
          </w:p>
          <w:p w:rsidR="00932310" w:rsidRDefault="00932310" w:rsidP="00887D30">
            <w:pPr>
              <w:rPr>
                <w:sz w:val="22"/>
                <w:szCs w:val="22"/>
                <w:lang w:eastAsia="ar-SA"/>
              </w:rPr>
            </w:pPr>
          </w:p>
          <w:p w:rsidR="00932310" w:rsidRPr="00BE3A45" w:rsidRDefault="00932310" w:rsidP="00887D30">
            <w:pPr>
              <w:rPr>
                <w:sz w:val="22"/>
                <w:szCs w:val="22"/>
                <w:lang w:eastAsia="ar-SA"/>
              </w:rPr>
            </w:pPr>
          </w:p>
        </w:tc>
      </w:tr>
      <w:tr w:rsidR="00932310" w:rsidRPr="00BE3A45" w:rsidTr="0093231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10" w:rsidRDefault="00932310" w:rsidP="00887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Formal meeting </w:t>
            </w:r>
          </w:p>
          <w:p w:rsidR="00932310" w:rsidRDefault="00932310" w:rsidP="00887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Virtual</w:t>
            </w:r>
          </w:p>
          <w:p w:rsidR="00932310" w:rsidRPr="00BE3A45" w:rsidRDefault="00932310" w:rsidP="00887D3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10" w:rsidRDefault="00932310" w:rsidP="00887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22</w:t>
            </w:r>
          </w:p>
          <w:p w:rsidR="00932310" w:rsidRDefault="00932310" w:rsidP="00887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 pm</w:t>
            </w:r>
          </w:p>
          <w:p w:rsidR="00932310" w:rsidRPr="00BE3A45" w:rsidRDefault="00932310" w:rsidP="00887D30">
            <w:pPr>
              <w:rPr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10" w:rsidRPr="00BE3A45" w:rsidRDefault="00932310" w:rsidP="00887D30">
            <w:pPr>
              <w:rPr>
                <w:sz w:val="22"/>
                <w:szCs w:val="22"/>
              </w:rPr>
            </w:pPr>
            <w:r w:rsidRPr="00BE3A45">
              <w:rPr>
                <w:sz w:val="22"/>
                <w:szCs w:val="22"/>
                <w:lang w:eastAsia="ar-SA"/>
              </w:rPr>
              <w:t>- Negotiation of draft resolution</w:t>
            </w:r>
          </w:p>
          <w:p w:rsidR="00932310" w:rsidRPr="00BE3A45" w:rsidRDefault="00932310" w:rsidP="00887D30">
            <w:pPr>
              <w:rPr>
                <w:sz w:val="22"/>
                <w:szCs w:val="22"/>
              </w:rPr>
            </w:pPr>
          </w:p>
        </w:tc>
      </w:tr>
      <w:tr w:rsidR="00932310" w:rsidRPr="00BE3A45" w:rsidTr="0093231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0" w:rsidRDefault="00932310" w:rsidP="00887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Formal meeting</w:t>
            </w:r>
          </w:p>
          <w:p w:rsidR="00932310" w:rsidRDefault="00932310" w:rsidP="00887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Virtual</w:t>
            </w:r>
          </w:p>
          <w:p w:rsidR="00932310" w:rsidRDefault="00932310" w:rsidP="00887D3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0" w:rsidRDefault="00932310" w:rsidP="00887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29</w:t>
            </w:r>
          </w:p>
          <w:p w:rsidR="00932310" w:rsidRDefault="00932310" w:rsidP="00887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 pm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0" w:rsidRPr="00BE3A45" w:rsidRDefault="00932310" w:rsidP="00887D30">
            <w:pPr>
              <w:rPr>
                <w:sz w:val="22"/>
                <w:szCs w:val="22"/>
              </w:rPr>
            </w:pPr>
            <w:r w:rsidRPr="00BE3A45">
              <w:rPr>
                <w:sz w:val="22"/>
                <w:szCs w:val="22"/>
                <w:lang w:eastAsia="ar-SA"/>
              </w:rPr>
              <w:t>- Negotiation of draft resolution</w:t>
            </w:r>
          </w:p>
          <w:p w:rsidR="00932310" w:rsidRPr="00BE3A45" w:rsidRDefault="00932310" w:rsidP="00887D30">
            <w:pPr>
              <w:rPr>
                <w:sz w:val="22"/>
                <w:szCs w:val="22"/>
                <w:lang w:eastAsia="ar-SA"/>
              </w:rPr>
            </w:pPr>
          </w:p>
        </w:tc>
      </w:tr>
      <w:tr w:rsidR="00932310" w:rsidRPr="00BE3A45" w:rsidTr="0093231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0" w:rsidRDefault="00932310" w:rsidP="00887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Formal meeting</w:t>
            </w:r>
          </w:p>
          <w:p w:rsidR="00932310" w:rsidRDefault="00932310" w:rsidP="00887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0" w:rsidRDefault="00932310" w:rsidP="00887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6</w:t>
            </w:r>
          </w:p>
          <w:p w:rsidR="00932310" w:rsidRDefault="00932310" w:rsidP="00887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 pm</w:t>
            </w:r>
          </w:p>
          <w:p w:rsidR="00932310" w:rsidRDefault="00932310" w:rsidP="00887D30">
            <w:pPr>
              <w:rPr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0" w:rsidRDefault="00932310" w:rsidP="00887D30">
            <w:pPr>
              <w:rPr>
                <w:sz w:val="22"/>
                <w:szCs w:val="22"/>
              </w:rPr>
            </w:pPr>
            <w:r w:rsidRPr="00BE3A45">
              <w:rPr>
                <w:sz w:val="22"/>
                <w:szCs w:val="22"/>
                <w:lang w:eastAsia="ar-SA"/>
              </w:rPr>
              <w:t>- Negotiation and agreement on the draft resolution</w:t>
            </w:r>
            <w:r w:rsidRPr="00BE3A45">
              <w:rPr>
                <w:sz w:val="22"/>
                <w:szCs w:val="22"/>
              </w:rPr>
              <w:t> </w:t>
            </w:r>
          </w:p>
          <w:p w:rsidR="00932310" w:rsidRPr="00BE3A45" w:rsidRDefault="00932310" w:rsidP="00887D30">
            <w:pPr>
              <w:rPr>
                <w:sz w:val="22"/>
                <w:szCs w:val="22"/>
                <w:lang w:eastAsia="ar-SA"/>
              </w:rPr>
            </w:pPr>
          </w:p>
        </w:tc>
      </w:tr>
    </w:tbl>
    <w:p w:rsidR="00932310" w:rsidRDefault="00932310" w:rsidP="00932310">
      <w:pPr>
        <w:rPr>
          <w:sz w:val="22"/>
          <w:szCs w:val="22"/>
        </w:rPr>
      </w:pPr>
    </w:p>
    <w:p w:rsidR="00932310" w:rsidRDefault="00932310" w:rsidP="00932310">
      <w:pPr>
        <w:rPr>
          <w:sz w:val="22"/>
          <w:szCs w:val="22"/>
        </w:rPr>
      </w:pPr>
    </w:p>
    <w:p w:rsidR="00932310" w:rsidRDefault="00932310" w:rsidP="00932310">
      <w:pPr>
        <w:rPr>
          <w:sz w:val="22"/>
          <w:szCs w:val="22"/>
        </w:rPr>
      </w:pPr>
    </w:p>
    <w:p w:rsidR="00932310" w:rsidRDefault="00932310" w:rsidP="00932310">
      <w:pPr>
        <w:rPr>
          <w:sz w:val="22"/>
          <w:szCs w:val="22"/>
        </w:rPr>
      </w:pPr>
    </w:p>
    <w:p w:rsidR="00932310" w:rsidRDefault="00932310" w:rsidP="00932310">
      <w:pPr>
        <w:rPr>
          <w:sz w:val="22"/>
          <w:szCs w:val="22"/>
        </w:rPr>
      </w:pPr>
    </w:p>
    <w:p w:rsidR="00932310" w:rsidRDefault="00932310" w:rsidP="00932310">
      <w:pPr>
        <w:rPr>
          <w:sz w:val="22"/>
          <w:szCs w:val="22"/>
        </w:rPr>
      </w:pPr>
    </w:p>
    <w:p w:rsidR="00932310" w:rsidRDefault="00932310" w:rsidP="00932310">
      <w:pPr>
        <w:rPr>
          <w:sz w:val="22"/>
          <w:szCs w:val="22"/>
        </w:rPr>
      </w:pPr>
    </w:p>
    <w:p w:rsidR="00932310" w:rsidRDefault="00932310" w:rsidP="00932310">
      <w:pPr>
        <w:rPr>
          <w:sz w:val="22"/>
          <w:szCs w:val="22"/>
        </w:rPr>
      </w:pPr>
    </w:p>
    <w:p w:rsidR="00932310" w:rsidRDefault="00932310" w:rsidP="00932310">
      <w:pPr>
        <w:rPr>
          <w:sz w:val="22"/>
          <w:szCs w:val="22"/>
        </w:rPr>
      </w:pPr>
    </w:p>
    <w:p w:rsidR="00932310" w:rsidRDefault="00932310" w:rsidP="00932310">
      <w:pPr>
        <w:rPr>
          <w:sz w:val="22"/>
          <w:szCs w:val="22"/>
        </w:rPr>
      </w:pPr>
    </w:p>
    <w:p w:rsidR="00932310" w:rsidRDefault="00932310" w:rsidP="00932310">
      <w:pPr>
        <w:rPr>
          <w:sz w:val="22"/>
          <w:szCs w:val="22"/>
        </w:rPr>
      </w:pPr>
    </w:p>
    <w:p w:rsidR="00932310" w:rsidRDefault="00932310" w:rsidP="00932310">
      <w:pPr>
        <w:rPr>
          <w:sz w:val="22"/>
          <w:szCs w:val="22"/>
          <w:highlight w:val="yellow"/>
        </w:rPr>
      </w:pPr>
    </w:p>
    <w:p w:rsidR="00932310" w:rsidRDefault="00932310" w:rsidP="00932310">
      <w:pPr>
        <w:rPr>
          <w:sz w:val="22"/>
          <w:szCs w:val="22"/>
          <w:highlight w:val="yellow"/>
        </w:rPr>
      </w:pPr>
    </w:p>
    <w:p w:rsidR="008368DA" w:rsidRDefault="00EF2BF8">
      <w:pPr>
        <w:rPr>
          <w:sz w:val="22"/>
          <w:szCs w:val="22"/>
          <w:highlight w:val="yellow"/>
        </w:rPr>
      </w:pPr>
      <w:bookmarkStart w:id="0" w:name="_GoBack"/>
      <w:bookmarkEnd w:id="0"/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F2BF8" w:rsidRPr="00EF2BF8" w:rsidRDefault="00EF2BF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CIDRP02934E01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EF2BF8" w:rsidRPr="00EF2BF8" w:rsidRDefault="00EF2BF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CIDRP02934E01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368DA" w:rsidSect="008368DA">
      <w:headerReference w:type="even" r:id="rId8"/>
      <w:headerReference w:type="default" r:id="rId9"/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423" w:rsidRDefault="00F64423">
      <w:r>
        <w:separator/>
      </w:r>
    </w:p>
  </w:endnote>
  <w:endnote w:type="continuationSeparator" w:id="0">
    <w:p w:rsidR="00F64423" w:rsidRDefault="00F6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423" w:rsidRDefault="00F64423">
      <w:r>
        <w:separator/>
      </w:r>
    </w:p>
  </w:footnote>
  <w:footnote w:type="continuationSeparator" w:id="0">
    <w:p w:rsidR="00F64423" w:rsidRDefault="00F6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A0" w:rsidRDefault="009A39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0A0" w:rsidRDefault="00C21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A0" w:rsidRDefault="00C210A0">
    <w:pPr>
      <w:pStyle w:val="Header"/>
      <w:jc w:val="center"/>
    </w:pPr>
    <w:r>
      <w:t xml:space="preserve">- </w:t>
    </w:r>
    <w:r w:rsidR="009A390B">
      <w:rPr>
        <w:rStyle w:val="PageNumber"/>
      </w:rPr>
      <w:fldChar w:fldCharType="begin"/>
    </w:r>
    <w:r w:rsidR="009A390B">
      <w:rPr>
        <w:rStyle w:val="PageNumber"/>
      </w:rPr>
      <w:instrText xml:space="preserve"> PAGE </w:instrText>
    </w:r>
    <w:r w:rsidR="009A390B">
      <w:rPr>
        <w:rStyle w:val="PageNumber"/>
      </w:rPr>
      <w:fldChar w:fldCharType="separate"/>
    </w:r>
    <w:r w:rsidR="00EF2BF8">
      <w:rPr>
        <w:rStyle w:val="PageNumber"/>
        <w:noProof/>
      </w:rPr>
      <w:t>2</w:t>
    </w:r>
    <w:r w:rsidR="009A390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6F1"/>
    <w:multiLevelType w:val="hybridMultilevel"/>
    <w:tmpl w:val="3EFA8C0A"/>
    <w:lvl w:ilvl="0" w:tplc="2C50870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E7E6282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C0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7F568A"/>
    <w:multiLevelType w:val="hybridMultilevel"/>
    <w:tmpl w:val="4918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5E61"/>
    <w:multiLevelType w:val="hybridMultilevel"/>
    <w:tmpl w:val="180ABB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DE00A95"/>
    <w:multiLevelType w:val="hybridMultilevel"/>
    <w:tmpl w:val="E9F02E9E"/>
    <w:lvl w:ilvl="0" w:tplc="D67C084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D2A09DA"/>
    <w:multiLevelType w:val="hybridMultilevel"/>
    <w:tmpl w:val="3450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4688D"/>
    <w:multiLevelType w:val="hybridMultilevel"/>
    <w:tmpl w:val="8132D06C"/>
    <w:lvl w:ilvl="0" w:tplc="50287E1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20B44E6E"/>
    <w:multiLevelType w:val="hybridMultilevel"/>
    <w:tmpl w:val="53462470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BB754B"/>
    <w:multiLevelType w:val="hybridMultilevel"/>
    <w:tmpl w:val="435463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3D2352"/>
    <w:multiLevelType w:val="hybridMultilevel"/>
    <w:tmpl w:val="29305A94"/>
    <w:lvl w:ilvl="0" w:tplc="FFFFFFFF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  <w:sz w:val="22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0E7579C"/>
    <w:multiLevelType w:val="hybridMultilevel"/>
    <w:tmpl w:val="5444055C"/>
    <w:lvl w:ilvl="0" w:tplc="1D8614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2B17817"/>
    <w:multiLevelType w:val="hybridMultilevel"/>
    <w:tmpl w:val="A60C88EE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D8383C"/>
    <w:multiLevelType w:val="hybridMultilevel"/>
    <w:tmpl w:val="116CD8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2" w15:restartNumberingAfterBreak="0">
    <w:nsid w:val="372B1CDD"/>
    <w:multiLevelType w:val="hybridMultilevel"/>
    <w:tmpl w:val="1FB4C31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39D14163"/>
    <w:multiLevelType w:val="hybridMultilevel"/>
    <w:tmpl w:val="8778AF9C"/>
    <w:lvl w:ilvl="0" w:tplc="7FD8EFFE">
      <w:start w:val="2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B5602F8"/>
    <w:multiLevelType w:val="hybridMultilevel"/>
    <w:tmpl w:val="2A88285C"/>
    <w:lvl w:ilvl="0" w:tplc="9EF23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BF8503A"/>
    <w:multiLevelType w:val="hybridMultilevel"/>
    <w:tmpl w:val="2012D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206B0D"/>
    <w:multiLevelType w:val="hybridMultilevel"/>
    <w:tmpl w:val="E3D05DD2"/>
    <w:lvl w:ilvl="0" w:tplc="D452D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  <w:szCs w:val="22"/>
      </w:rPr>
    </w:lvl>
    <w:lvl w:ilvl="1" w:tplc="7E449E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2044DE"/>
    <w:multiLevelType w:val="hybridMultilevel"/>
    <w:tmpl w:val="7BFAA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2A97F15"/>
    <w:multiLevelType w:val="hybridMultilevel"/>
    <w:tmpl w:val="453EAF66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9" w15:restartNumberingAfterBreak="0">
    <w:nsid w:val="466F510F"/>
    <w:multiLevelType w:val="hybridMultilevel"/>
    <w:tmpl w:val="A6BABD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AE638D0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28164D"/>
    <w:multiLevelType w:val="hybridMultilevel"/>
    <w:tmpl w:val="7BB2000C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0DA0440"/>
    <w:multiLevelType w:val="hybridMultilevel"/>
    <w:tmpl w:val="5112A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9E727D"/>
    <w:multiLevelType w:val="hybridMultilevel"/>
    <w:tmpl w:val="692426E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color w:val="auto"/>
        <w:sz w:val="20"/>
      </w:rPr>
    </w:lvl>
    <w:lvl w:ilvl="2" w:tplc="1C146A8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9A7029F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D34FB9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334AF8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DE0A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E2BB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FFC75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23E546C"/>
    <w:multiLevelType w:val="hybridMultilevel"/>
    <w:tmpl w:val="FFF281C8"/>
    <w:lvl w:ilvl="0" w:tplc="C706E23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 w15:restartNumberingAfterBreak="0">
    <w:nsid w:val="53C60DB8"/>
    <w:multiLevelType w:val="hybridMultilevel"/>
    <w:tmpl w:val="11CAE1B2"/>
    <w:lvl w:ilvl="0" w:tplc="0B4A9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6412C1"/>
    <w:multiLevelType w:val="hybridMultilevel"/>
    <w:tmpl w:val="6C6E2FD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95972D2"/>
    <w:multiLevelType w:val="hybridMultilevel"/>
    <w:tmpl w:val="5B506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2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  <w:color w:val="000000"/>
        <w:sz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CEF7F17"/>
    <w:multiLevelType w:val="hybridMultilevel"/>
    <w:tmpl w:val="C36448EE"/>
    <w:lvl w:ilvl="0" w:tplc="C706E234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7D06A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EF7AB1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F7AB1C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562DA7"/>
    <w:multiLevelType w:val="hybridMultilevel"/>
    <w:tmpl w:val="59C6635E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9" w15:restartNumberingAfterBreak="0">
    <w:nsid w:val="5F742D4D"/>
    <w:multiLevelType w:val="hybridMultilevel"/>
    <w:tmpl w:val="421485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05A334C"/>
    <w:multiLevelType w:val="hybridMultilevel"/>
    <w:tmpl w:val="D748A7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09908E5"/>
    <w:multiLevelType w:val="hybridMultilevel"/>
    <w:tmpl w:val="E3583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88494C"/>
    <w:multiLevelType w:val="hybridMultilevel"/>
    <w:tmpl w:val="93E68D84"/>
    <w:lvl w:ilvl="0" w:tplc="705013A8">
      <w:numFmt w:val="bullet"/>
      <w:lvlText w:val="-"/>
      <w:lvlJc w:val="left"/>
      <w:pPr>
        <w:ind w:left="5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33" w15:restartNumberingAfterBreak="0">
    <w:nsid w:val="6DD67A81"/>
    <w:multiLevelType w:val="hybridMultilevel"/>
    <w:tmpl w:val="F262312A"/>
    <w:lvl w:ilvl="0" w:tplc="714CD526">
      <w:start w:val="1"/>
      <w:numFmt w:val="decimal"/>
      <w:lvlText w:val="%1."/>
      <w:lvlJc w:val="left"/>
      <w:pPr>
        <w:ind w:left="180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34" w15:restartNumberingAfterBreak="0">
    <w:nsid w:val="6EF153FF"/>
    <w:multiLevelType w:val="hybridMultilevel"/>
    <w:tmpl w:val="53045BD0"/>
    <w:lvl w:ilvl="0" w:tplc="91D65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0FF291C"/>
    <w:multiLevelType w:val="hybridMultilevel"/>
    <w:tmpl w:val="B268CB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BED03D5"/>
    <w:multiLevelType w:val="hybridMultilevel"/>
    <w:tmpl w:val="034615FA"/>
    <w:lvl w:ilvl="0" w:tplc="637AB40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353B5C"/>
    <w:multiLevelType w:val="hybridMultilevel"/>
    <w:tmpl w:val="22C07230"/>
    <w:lvl w:ilvl="0" w:tplc="229638FA">
      <w:start w:val="1"/>
      <w:numFmt w:val="bullet"/>
      <w:lvlText w:val=""/>
      <w:lvlJc w:val="left"/>
      <w:pPr>
        <w:ind w:left="802" w:hanging="360"/>
      </w:pPr>
      <w:rPr>
        <w:rFonts w:ascii="Wingdings" w:hAnsi="Wingdings" w:hint="default"/>
        <w:vanish w:val="0"/>
      </w:rPr>
    </w:lvl>
    <w:lvl w:ilvl="1" w:tplc="FFFFFFFF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9" w15:restartNumberingAfterBreak="0">
    <w:nsid w:val="7D655599"/>
    <w:multiLevelType w:val="hybridMultilevel"/>
    <w:tmpl w:val="EFBA54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  <w:vertAlign w:val="baseline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E8A549B"/>
    <w:multiLevelType w:val="hybridMultilevel"/>
    <w:tmpl w:val="0F1C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34"/>
  </w:num>
  <w:num w:numId="4">
    <w:abstractNumId w:val="16"/>
  </w:num>
  <w:num w:numId="5">
    <w:abstractNumId w:val="22"/>
  </w:num>
  <w:num w:numId="6">
    <w:abstractNumId w:val="27"/>
  </w:num>
  <w:num w:numId="7">
    <w:abstractNumId w:val="24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1"/>
  </w:num>
  <w:num w:numId="16">
    <w:abstractNumId w:val="2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4"/>
  </w:num>
  <w:num w:numId="19">
    <w:abstractNumId w:val="21"/>
  </w:num>
  <w:num w:numId="20">
    <w:abstractNumId w:val="31"/>
  </w:num>
  <w:num w:numId="21">
    <w:abstractNumId w:val="15"/>
  </w:num>
  <w:num w:numId="22">
    <w:abstractNumId w:val="23"/>
  </w:num>
  <w:num w:numId="23">
    <w:abstractNumId w:val="9"/>
  </w:num>
  <w:num w:numId="2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9"/>
  </w:num>
  <w:num w:numId="27">
    <w:abstractNumId w:val="10"/>
  </w:num>
  <w:num w:numId="28">
    <w:abstractNumId w:val="6"/>
  </w:num>
  <w:num w:numId="29">
    <w:abstractNumId w:val="20"/>
  </w:num>
  <w:num w:numId="30">
    <w:abstractNumId w:val="35"/>
  </w:num>
  <w:num w:numId="3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7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5"/>
  </w:num>
  <w:num w:numId="37">
    <w:abstractNumId w:val="2"/>
  </w:num>
  <w:num w:numId="38">
    <w:abstractNumId w:val="5"/>
  </w:num>
  <w:num w:numId="39">
    <w:abstractNumId w:val="12"/>
  </w:num>
  <w:num w:numId="40">
    <w:abstractNumId w:val="37"/>
  </w:num>
  <w:num w:numId="41">
    <w:abstractNumId w:val="29"/>
  </w:num>
  <w:num w:numId="42">
    <w:abstractNumId w:val="38"/>
  </w:num>
  <w:num w:numId="43">
    <w:abstractNumId w:val="28"/>
  </w:num>
  <w:num w:numId="44">
    <w:abstractNumId w:val="18"/>
  </w:num>
  <w:num w:numId="45">
    <w:abstractNumId w:val="3"/>
  </w:num>
  <w:num w:numId="46">
    <w:abstractNumId w:val="32"/>
  </w:num>
  <w:num w:numId="47">
    <w:abstractNumId w:val="33"/>
  </w:num>
  <w:num w:numId="4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DD3C13F-B639-42DA-B07E-72D12BC04F56}"/>
    <w:docVar w:name="dgnword-eventsink" w:val="284807016"/>
  </w:docVars>
  <w:rsids>
    <w:rsidRoot w:val="0048451A"/>
    <w:rsid w:val="000526F7"/>
    <w:rsid w:val="00054103"/>
    <w:rsid w:val="00080921"/>
    <w:rsid w:val="000A5B62"/>
    <w:rsid w:val="000F5B6D"/>
    <w:rsid w:val="0017244F"/>
    <w:rsid w:val="00192248"/>
    <w:rsid w:val="001B0EDB"/>
    <w:rsid w:val="002020AC"/>
    <w:rsid w:val="00236C27"/>
    <w:rsid w:val="00240BB1"/>
    <w:rsid w:val="0029146C"/>
    <w:rsid w:val="002A7426"/>
    <w:rsid w:val="00384F12"/>
    <w:rsid w:val="0039485F"/>
    <w:rsid w:val="004022BD"/>
    <w:rsid w:val="00450E68"/>
    <w:rsid w:val="0048451A"/>
    <w:rsid w:val="005334D2"/>
    <w:rsid w:val="00537A92"/>
    <w:rsid w:val="005F33EE"/>
    <w:rsid w:val="00624A0B"/>
    <w:rsid w:val="00686D40"/>
    <w:rsid w:val="0071364B"/>
    <w:rsid w:val="00730D1D"/>
    <w:rsid w:val="007970E5"/>
    <w:rsid w:val="007B6A2C"/>
    <w:rsid w:val="007D69BC"/>
    <w:rsid w:val="0080111E"/>
    <w:rsid w:val="008073DF"/>
    <w:rsid w:val="008264A8"/>
    <w:rsid w:val="008368DA"/>
    <w:rsid w:val="0084497A"/>
    <w:rsid w:val="008873EF"/>
    <w:rsid w:val="00887D30"/>
    <w:rsid w:val="00890F59"/>
    <w:rsid w:val="00891D06"/>
    <w:rsid w:val="00894CBC"/>
    <w:rsid w:val="00932310"/>
    <w:rsid w:val="00954389"/>
    <w:rsid w:val="0095701C"/>
    <w:rsid w:val="00987066"/>
    <w:rsid w:val="00991C12"/>
    <w:rsid w:val="009A390B"/>
    <w:rsid w:val="009B61BC"/>
    <w:rsid w:val="00A43978"/>
    <w:rsid w:val="00AB2521"/>
    <w:rsid w:val="00AD555D"/>
    <w:rsid w:val="00B10591"/>
    <w:rsid w:val="00B22858"/>
    <w:rsid w:val="00B348D0"/>
    <w:rsid w:val="00B70281"/>
    <w:rsid w:val="00B90C9B"/>
    <w:rsid w:val="00C210A0"/>
    <w:rsid w:val="00C60EE0"/>
    <w:rsid w:val="00CB498C"/>
    <w:rsid w:val="00CD548B"/>
    <w:rsid w:val="00CE237A"/>
    <w:rsid w:val="00D15E64"/>
    <w:rsid w:val="00D23FAC"/>
    <w:rsid w:val="00DE5349"/>
    <w:rsid w:val="00E112F8"/>
    <w:rsid w:val="00E92FF9"/>
    <w:rsid w:val="00EE03C1"/>
    <w:rsid w:val="00EE6612"/>
    <w:rsid w:val="00EF2BF8"/>
    <w:rsid w:val="00F24BEC"/>
    <w:rsid w:val="00F33929"/>
    <w:rsid w:val="00F64423"/>
    <w:rsid w:val="00F83D76"/>
    <w:rsid w:val="00F92B1A"/>
    <w:rsid w:val="00FA68C9"/>
    <w:rsid w:val="00FB472D"/>
    <w:rsid w:val="00FC7642"/>
    <w:rsid w:val="00FD2E1E"/>
    <w:rsid w:val="00FE527B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chartTrackingRefBased/>
  <w15:docId w15:val="{7AB18D4E-01A3-47C6-98AE-01DD2B24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  <w:b/>
      <w:bCs/>
      <w:sz w:val="22"/>
      <w:lang w:val="es-PR"/>
    </w:rPr>
  </w:style>
  <w:style w:type="character" w:customStyle="1" w:styleId="BodyTextChar">
    <w:name w:val="Body Text Char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pPr>
      <w:spacing w:before="180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uiPriority w:val="99"/>
    <w:semiHidden/>
  </w:style>
  <w:style w:type="paragraph" w:styleId="BodyTextIndent">
    <w:name w:val="Body Text Indent"/>
    <w:basedOn w:val="Normal"/>
    <w:link w:val="BodyTextIndentChar"/>
    <w:uiPriority w:val="99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customStyle="1" w:styleId="FootnoteTextChar">
    <w:name w:val="Footnote Text Char"/>
    <w:link w:val="FootnoteText"/>
    <w:uiPriority w:val="99"/>
    <w:locked/>
  </w:style>
  <w:style w:type="character" w:styleId="FootnoteReference">
    <w:name w:val="footnote reference"/>
    <w:aliases w:val="Ref. de nota al pie2,Nota de pie,referencia nota al pie,Texto de nota al pie,Ref,de nota al pie,Texto nota al pie,Massilia Footnote Reference"/>
    <w:uiPriority w:val="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ascii="Times New Roman" w:hAnsi="Times New Roman"/>
      <w:color w:val="0000FF"/>
      <w:u w:val="single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Pr>
      <w:b/>
    </w:rPr>
  </w:style>
  <w:style w:type="character" w:customStyle="1" w:styleId="apple-converted-space">
    <w:name w:val="apple-converted-space"/>
    <w:rPr>
      <w:rFonts w:cs="Times New Roma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hps">
    <w:name w:val="hps"/>
    <w:rPr>
      <w:rFonts w:cs="Times New Roman"/>
    </w:rPr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Pr>
      <w:i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sz w:val="24"/>
      <w:szCs w:val="24"/>
    </w:rPr>
  </w:style>
  <w:style w:type="character" w:customStyle="1" w:styleId="user">
    <w:name w:val="user"/>
    <w:semiHidden/>
    <w:rPr>
      <w:rFonts w:ascii="Calibri" w:hAnsi="Calibri"/>
      <w:color w:val="0000FF"/>
      <w:sz w:val="24"/>
      <w:u w:val="none"/>
    </w:rPr>
  </w:style>
  <w:style w:type="character" w:customStyle="1" w:styleId="style21">
    <w:name w:val="style21"/>
    <w:rPr>
      <w:sz w:val="24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735B0"/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735B0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rFonts w:cs="Times New Roman"/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customStyle="1" w:styleId="TableHeading">
    <w:name w:val="Table Heading"/>
    <w:basedOn w:val="Normal"/>
    <w:rsid w:val="0080111E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FD2E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2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2370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8B2E-7BF7-4E33-B01A-CB506585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2020-01-30T17:09:00Z</cp:lastPrinted>
  <dcterms:created xsi:type="dcterms:W3CDTF">2020-08-04T22:42:00Z</dcterms:created>
  <dcterms:modified xsi:type="dcterms:W3CDTF">2020-08-04T22:42:00Z</dcterms:modified>
</cp:coreProperties>
</file>