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7" w:rsidRPr="001C583E" w:rsidRDefault="009B5F17" w:rsidP="001E7AB2">
      <w:pPr>
        <w:tabs>
          <w:tab w:val="left" w:pos="7200"/>
        </w:tabs>
        <w:ind w:left="720" w:right="-929" w:hanging="720"/>
      </w:pPr>
      <w:r>
        <w:rPr>
          <w:caps/>
        </w:rPr>
        <w:t>Committee on Programs,</w:t>
      </w:r>
      <w:r>
        <w:t xml:space="preserve"> </w:t>
      </w:r>
      <w:r w:rsidR="00C3400D">
        <w:tab/>
      </w:r>
      <w:r w:rsidR="001E7AB2">
        <w:t>OEA/Ser.</w:t>
      </w:r>
      <w:r>
        <w:t>W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rPr>
          <w:caps/>
        </w:rPr>
        <w:t>Budget</w:t>
      </w:r>
      <w:r w:rsidR="00C3400D">
        <w:rPr>
          <w:caps/>
        </w:rPr>
        <w:t xml:space="preserve"> </w:t>
      </w:r>
      <w:r>
        <w:rPr>
          <w:caps/>
        </w:rPr>
        <w:t>and Evaluation</w:t>
      </w:r>
      <w:r>
        <w:t xml:space="preserve"> </w:t>
      </w:r>
      <w:r w:rsidR="00C3400D">
        <w:tab/>
      </w:r>
      <w:r>
        <w:t>CIDI/CPPE/OD-</w:t>
      </w:r>
      <w:r w:rsidR="0052337F">
        <w:t>6</w:t>
      </w:r>
      <w:r>
        <w:t>/</w:t>
      </w:r>
      <w:r w:rsidR="0052337F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</w:r>
      <w:r w:rsidR="0052337F">
        <w:t>12</w:t>
      </w:r>
      <w:r>
        <w:t xml:space="preserve"> </w:t>
      </w:r>
      <w:r w:rsidR="0052337F">
        <w:t>March 2020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  <w:t xml:space="preserve">Original: </w:t>
      </w:r>
      <w:r w:rsidR="0052337F">
        <w:t>English</w:t>
      </w:r>
    </w:p>
    <w:p w:rsidR="009B5F17" w:rsidRPr="001C583E" w:rsidRDefault="009B5F17" w:rsidP="009B5F17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9B5F17" w:rsidRPr="001C583E" w:rsidRDefault="009B5F17" w:rsidP="009B5F17">
      <w:pPr>
        <w:jc w:val="center"/>
      </w:pPr>
    </w:p>
    <w:p w:rsidR="009B5F17" w:rsidRDefault="009B5F17" w:rsidP="009B5F17">
      <w:pPr>
        <w:jc w:val="center"/>
      </w:pPr>
    </w:p>
    <w:p w:rsidR="009B5F17" w:rsidRPr="00DD2F1A" w:rsidRDefault="009B5F17" w:rsidP="009B5F17">
      <w:pPr>
        <w:jc w:val="center"/>
      </w:pPr>
      <w:r>
        <w:t>DRAFT ORDER OF BUSINESS</w:t>
      </w:r>
    </w:p>
    <w:p w:rsidR="009B5F17" w:rsidRPr="00DD2F1A" w:rsidRDefault="009B5F17" w:rsidP="009B5F17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</w:pPr>
    </w:p>
    <w:p w:rsidR="009B5F17" w:rsidRPr="00DD2F1A" w:rsidRDefault="009B5F17" w:rsidP="009B5F17">
      <w:pPr>
        <w:tabs>
          <w:tab w:val="left" w:pos="3600"/>
        </w:tabs>
        <w:ind w:left="2600"/>
        <w:jc w:val="both"/>
      </w:pPr>
      <w:r>
        <w:rPr>
          <w:u w:val="single"/>
        </w:rPr>
        <w:t>Date:</w:t>
      </w:r>
      <w:r>
        <w:tab/>
      </w:r>
      <w:r w:rsidR="00572FA1">
        <w:t>Thursday</w:t>
      </w:r>
      <w:r>
        <w:t xml:space="preserve">, </w:t>
      </w:r>
      <w:r w:rsidR="00572FA1">
        <w:t>March</w:t>
      </w:r>
      <w:r w:rsidR="00D20958">
        <w:t xml:space="preserve"> </w:t>
      </w:r>
      <w:r w:rsidR="00572FA1">
        <w:t>1</w:t>
      </w:r>
      <w:r w:rsidR="00D171CB">
        <w:t>2</w:t>
      </w:r>
      <w:r>
        <w:t>, 201</w:t>
      </w:r>
      <w:r w:rsidR="00D171CB">
        <w:t>9</w:t>
      </w:r>
    </w:p>
    <w:p w:rsidR="009B5F17" w:rsidRPr="003270C1" w:rsidRDefault="009B5F17" w:rsidP="009B5F17">
      <w:pPr>
        <w:ind w:left="2600"/>
        <w:jc w:val="both"/>
      </w:pPr>
      <w:r>
        <w:rPr>
          <w:u w:val="single"/>
        </w:rPr>
        <w:t>Time:</w:t>
      </w:r>
      <w:r>
        <w:tab/>
      </w:r>
      <w:r w:rsidR="00D20958">
        <w:t>2</w:t>
      </w:r>
      <w:r>
        <w:t>:</w:t>
      </w:r>
      <w:r w:rsidR="00572FA1">
        <w:t>3</w:t>
      </w:r>
      <w:r>
        <w:t xml:space="preserve">0 </w:t>
      </w:r>
      <w:r w:rsidR="00D20958">
        <w:t>p</w:t>
      </w:r>
      <w:r>
        <w:t xml:space="preserve">.m. – </w:t>
      </w:r>
      <w:r w:rsidR="00572FA1">
        <w:t>5</w:t>
      </w:r>
      <w:r>
        <w:t>:</w:t>
      </w:r>
      <w:r w:rsidR="00572FA1">
        <w:t>3</w:t>
      </w:r>
      <w:r>
        <w:t xml:space="preserve">0 p.m. </w:t>
      </w:r>
    </w:p>
    <w:p w:rsidR="009B5F17" w:rsidRDefault="009B5F17" w:rsidP="009B5F17">
      <w:pPr>
        <w:tabs>
          <w:tab w:val="left" w:pos="3600"/>
        </w:tabs>
        <w:ind w:left="2600"/>
        <w:jc w:val="both"/>
      </w:pPr>
      <w:r>
        <w:rPr>
          <w:u w:val="single"/>
        </w:rPr>
        <w:t>Place:</w:t>
      </w:r>
      <w:r>
        <w:t xml:space="preserve"> </w:t>
      </w:r>
      <w:r>
        <w:tab/>
      </w:r>
      <w:r w:rsidR="00572FA1">
        <w:t xml:space="preserve">Ruben Dario </w:t>
      </w:r>
      <w:r w:rsidR="002217CC">
        <w:t>Room (</w:t>
      </w:r>
      <w:r w:rsidR="00D171CB">
        <w:t>GSB -</w:t>
      </w:r>
      <w:r>
        <w:t xml:space="preserve"> Building)</w:t>
      </w:r>
    </w:p>
    <w:p w:rsidR="009B5F17" w:rsidRDefault="009B5F17" w:rsidP="009B5F17">
      <w:pPr>
        <w:tabs>
          <w:tab w:val="left" w:pos="700"/>
        </w:tabs>
        <w:jc w:val="both"/>
      </w:pPr>
    </w:p>
    <w:p w:rsidR="009B5F17" w:rsidRPr="001267D1" w:rsidRDefault="009B5F17" w:rsidP="009B5F17">
      <w:pPr>
        <w:tabs>
          <w:tab w:val="left" w:pos="700"/>
        </w:tabs>
        <w:jc w:val="both"/>
      </w:pPr>
    </w:p>
    <w:p w:rsidR="009B5F17" w:rsidRPr="00572FA1" w:rsidRDefault="009B5F17" w:rsidP="00572FA1">
      <w:pPr>
        <w:numPr>
          <w:ilvl w:val="0"/>
          <w:numId w:val="18"/>
        </w:numPr>
        <w:tabs>
          <w:tab w:val="clear" w:pos="1440"/>
          <w:tab w:val="num" w:pos="450"/>
          <w:tab w:val="num" w:pos="720"/>
        </w:tabs>
        <w:ind w:left="720" w:hanging="720"/>
        <w:jc w:val="both"/>
      </w:pPr>
      <w:r>
        <w:t xml:space="preserve">Consideration of the </w:t>
      </w:r>
      <w:r w:rsidR="00C3400D">
        <w:t>d</w:t>
      </w:r>
      <w:r>
        <w:t xml:space="preserve">raft </w:t>
      </w:r>
      <w:r w:rsidR="00C3400D">
        <w:t>o</w:t>
      </w:r>
      <w:r>
        <w:t xml:space="preserve">rder of </w:t>
      </w:r>
      <w:r w:rsidR="00C3400D">
        <w:t>b</w:t>
      </w:r>
      <w:r>
        <w:t xml:space="preserve">usiness </w:t>
      </w:r>
    </w:p>
    <w:p w:rsidR="009B5F17" w:rsidRPr="00C3400D" w:rsidRDefault="00E12755" w:rsidP="0018703A">
      <w:pPr>
        <w:tabs>
          <w:tab w:val="left" w:pos="3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43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F2" w:rsidRPr="000447A5" w:rsidRDefault="00975C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021F7">
                              <w:rPr>
                                <w:noProof/>
                                <w:sz w:val="18"/>
                              </w:rPr>
                              <w:t>CIDRP02826E01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738pt;width:266.4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s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" filled="f" stroked="f">
                <v:textbox>
                  <w:txbxContent>
                    <w:p w:rsidR="00975CF2" w:rsidRPr="000447A5" w:rsidRDefault="00975CF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021F7">
                        <w:rPr>
                          <w:noProof/>
                          <w:sz w:val="18"/>
                        </w:rPr>
                        <w:t>CIDRP02826E01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056B" w:rsidRPr="00F9056B" w:rsidRDefault="00F9056B" w:rsidP="00F9056B">
      <w:pPr>
        <w:numPr>
          <w:ilvl w:val="0"/>
          <w:numId w:val="18"/>
        </w:numPr>
        <w:tabs>
          <w:tab w:val="clear" w:pos="1440"/>
          <w:tab w:val="num" w:pos="450"/>
          <w:tab w:val="num" w:pos="720"/>
        </w:tabs>
        <w:ind w:left="720" w:hanging="720"/>
        <w:jc w:val="both"/>
      </w:pPr>
      <w:r w:rsidRPr="00F9056B">
        <w:t>Election of the Vice Chair of the Committee</w:t>
      </w:r>
    </w:p>
    <w:p w:rsidR="00F9056B" w:rsidRDefault="00F9056B" w:rsidP="00F9056B">
      <w:pPr>
        <w:pStyle w:val="ListParagraph"/>
        <w:rPr>
          <w:rFonts w:ascii="Calibri" w:hAnsi="Calibri" w:cs="Calibri"/>
        </w:rPr>
      </w:pPr>
    </w:p>
    <w:p w:rsidR="00F9056B" w:rsidRDefault="00F9056B" w:rsidP="00F9056B">
      <w:pPr>
        <w:numPr>
          <w:ilvl w:val="0"/>
          <w:numId w:val="18"/>
        </w:numPr>
        <w:tabs>
          <w:tab w:val="clear" w:pos="1440"/>
          <w:tab w:val="num" w:pos="450"/>
        </w:tabs>
        <w:ind w:left="450" w:hanging="450"/>
        <w:jc w:val="both"/>
      </w:pPr>
      <w:r w:rsidRPr="00F9056B">
        <w:t xml:space="preserve">Presentation on working methods to support missions/donors in conducting oversight/evaluation on project </w:t>
      </w:r>
      <w:r>
        <w:t>implementation.</w:t>
      </w:r>
    </w:p>
    <w:p w:rsidR="00F9056B" w:rsidRDefault="00F9056B" w:rsidP="00F9056B">
      <w:pPr>
        <w:tabs>
          <w:tab w:val="num" w:pos="450"/>
        </w:tabs>
        <w:ind w:left="720"/>
        <w:jc w:val="both"/>
      </w:pPr>
      <w:r w:rsidRPr="00F9056B">
        <w:t xml:space="preserve">Carla Sorani, Section Chief – Support to Project </w:t>
      </w:r>
      <w:r w:rsidR="00572FA1" w:rsidRPr="00F9056B">
        <w:t>Management,</w:t>
      </w:r>
      <w:r w:rsidRPr="00F9056B">
        <w:t xml:space="preserve"> Department of Planning and Evaluation -</w:t>
      </w:r>
      <w:r w:rsidRPr="00F9056B">
        <w:rPr>
          <w:color w:val="1F497D"/>
        </w:rPr>
        <w:t xml:space="preserve"> </w:t>
      </w:r>
      <w:r>
        <w:rPr>
          <w:bCs/>
          <w:iCs/>
        </w:rPr>
        <w:t>d</w:t>
      </w:r>
      <w:r w:rsidRPr="00F9056B">
        <w:rPr>
          <w:bCs/>
          <w:iCs/>
        </w:rPr>
        <w:t>ocument (CIDI/CPPE/INF.6/20</w:t>
      </w:r>
      <w:r w:rsidRPr="00F9056B">
        <w:rPr>
          <w:iCs/>
        </w:rPr>
        <w:t>)</w:t>
      </w:r>
      <w:r w:rsidRPr="00F9056B">
        <w:t xml:space="preserve"> - </w:t>
      </w:r>
      <w:hyperlink r:id="rId8" w:history="1">
        <w:r w:rsidRPr="00F9056B">
          <w:rPr>
            <w:rStyle w:val="Hyperlink"/>
            <w:color w:val="1F4E79" w:themeColor="accent1" w:themeShade="80"/>
          </w:rPr>
          <w:t>English</w:t>
        </w:r>
      </w:hyperlink>
      <w:r w:rsidRPr="00F9056B">
        <w:rPr>
          <w:color w:val="FF0000"/>
        </w:rPr>
        <w:t> </w:t>
      </w:r>
      <w:r>
        <w:t>|</w:t>
      </w:r>
      <w:r w:rsidRPr="00F9056B">
        <w:rPr>
          <w:color w:val="1F497D"/>
        </w:rPr>
        <w:t xml:space="preserve"> </w:t>
      </w:r>
      <w:hyperlink r:id="rId9" w:history="1">
        <w:r w:rsidRPr="00F9056B">
          <w:rPr>
            <w:rStyle w:val="Hyperlink"/>
            <w:color w:val="1F4E79" w:themeColor="accent1" w:themeShade="80"/>
          </w:rPr>
          <w:t>Español</w:t>
        </w:r>
      </w:hyperlink>
    </w:p>
    <w:p w:rsidR="00F9056B" w:rsidRDefault="00F9056B" w:rsidP="00F9056B">
      <w:pPr>
        <w:jc w:val="both"/>
      </w:pPr>
    </w:p>
    <w:p w:rsidR="00F9056B" w:rsidRPr="00F9056B" w:rsidRDefault="00F9056B" w:rsidP="00F9056B">
      <w:pPr>
        <w:numPr>
          <w:ilvl w:val="0"/>
          <w:numId w:val="18"/>
        </w:numPr>
        <w:tabs>
          <w:tab w:val="clear" w:pos="1440"/>
          <w:tab w:val="num" w:pos="450"/>
        </w:tabs>
        <w:ind w:left="450" w:hanging="450"/>
        <w:jc w:val="both"/>
      </w:pPr>
      <w:r w:rsidRPr="00F9056B">
        <w:t>Presentation on working methods for projects implementation, according to mandates by Member States</w:t>
      </w:r>
    </w:p>
    <w:p w:rsidR="00F9056B" w:rsidRDefault="00F9056B" w:rsidP="00F9056B">
      <w:pPr>
        <w:ind w:left="720"/>
        <w:jc w:val="both"/>
      </w:pPr>
      <w:r>
        <w:t>Gisela Vergara, Acting Director, Department of External and Institutional Relations</w:t>
      </w:r>
    </w:p>
    <w:p w:rsidR="008C099C" w:rsidRPr="008C099C" w:rsidRDefault="008C099C" w:rsidP="008C099C">
      <w:pPr>
        <w:pStyle w:val="ListParagraph"/>
        <w:rPr>
          <w:lang w:val="es-CO"/>
        </w:rPr>
      </w:pPr>
      <w:r>
        <w:tab/>
      </w:r>
      <w:r w:rsidRPr="008C099C">
        <w:t>Document (CIDI/CPPE/INF.8/20</w:t>
      </w:r>
      <w:r w:rsidRPr="008C099C">
        <w:rPr>
          <w:i/>
          <w:iCs/>
        </w:rPr>
        <w:t>)</w:t>
      </w:r>
      <w:r w:rsidRPr="008C099C">
        <w:t xml:space="preserve"> - </w:t>
      </w:r>
      <w:hyperlink r:id="rId10" w:history="1">
        <w:r w:rsidRPr="008C099C">
          <w:rPr>
            <w:color w:val="0070C0"/>
            <w:u w:val="single"/>
          </w:rPr>
          <w:t>English</w:t>
        </w:r>
      </w:hyperlink>
    </w:p>
    <w:p w:rsidR="008C099C" w:rsidRDefault="008C099C" w:rsidP="00F9056B">
      <w:pPr>
        <w:ind w:left="720"/>
        <w:jc w:val="both"/>
      </w:pPr>
    </w:p>
    <w:p w:rsidR="00F9056B" w:rsidRPr="00F9056B" w:rsidRDefault="00F9056B" w:rsidP="00F9056B">
      <w:pPr>
        <w:numPr>
          <w:ilvl w:val="0"/>
          <w:numId w:val="18"/>
        </w:numPr>
        <w:tabs>
          <w:tab w:val="clear" w:pos="1440"/>
          <w:tab w:val="num" w:pos="450"/>
        </w:tabs>
        <w:ind w:left="450" w:hanging="450"/>
        <w:jc w:val="both"/>
      </w:pPr>
      <w:r w:rsidRPr="00F9056B">
        <w:t>Presentation on the Administration of Scholarship Program</w:t>
      </w:r>
    </w:p>
    <w:p w:rsidR="00F9056B" w:rsidRDefault="00F9056B" w:rsidP="00F9056B">
      <w:pPr>
        <w:ind w:left="720"/>
        <w:jc w:val="both"/>
      </w:pPr>
      <w:r>
        <w:t>Jesus Giacoman, Director of the Department of Human Development, Education and Employment</w:t>
      </w:r>
    </w:p>
    <w:p w:rsidR="008C099C" w:rsidRPr="008C099C" w:rsidRDefault="008C099C" w:rsidP="00F9056B">
      <w:pPr>
        <w:ind w:left="720"/>
        <w:jc w:val="both"/>
        <w:rPr>
          <w:lang w:val="es-US"/>
        </w:rPr>
      </w:pPr>
      <w:r>
        <w:tab/>
      </w:r>
      <w:r w:rsidRPr="008C099C">
        <w:rPr>
          <w:lang w:val="es-US"/>
        </w:rPr>
        <w:t xml:space="preserve">Document (CIDI/CPPE/INF.9/20) - </w:t>
      </w:r>
      <w:hyperlink r:id="rId11" w:history="1">
        <w:r w:rsidRPr="008C099C">
          <w:rPr>
            <w:color w:val="0070C0"/>
            <w:u w:val="single"/>
            <w:lang w:val="es-US"/>
          </w:rPr>
          <w:t>English</w:t>
        </w:r>
      </w:hyperlink>
      <w:r w:rsidRPr="008C099C">
        <w:rPr>
          <w:color w:val="FF0000"/>
          <w:lang w:val="es-US"/>
        </w:rPr>
        <w:t> </w:t>
      </w:r>
      <w:r w:rsidRPr="008C099C">
        <w:rPr>
          <w:lang w:val="es-US"/>
        </w:rPr>
        <w:t>|</w:t>
      </w:r>
      <w:r w:rsidRPr="008C099C">
        <w:rPr>
          <w:color w:val="1F497D"/>
          <w:lang w:val="es-US"/>
        </w:rPr>
        <w:t xml:space="preserve"> </w:t>
      </w:r>
      <w:hyperlink r:id="rId12" w:history="1">
        <w:r w:rsidRPr="008C099C">
          <w:rPr>
            <w:color w:val="0070C0"/>
            <w:u w:val="single"/>
            <w:lang w:val="es-US"/>
          </w:rPr>
          <w:t>Español</w:t>
        </w:r>
      </w:hyperlink>
      <w:r w:rsidRPr="008C099C">
        <w:rPr>
          <w:color w:val="0070C0"/>
          <w:lang w:val="es-US"/>
        </w:rPr>
        <w:t> </w:t>
      </w:r>
      <w:bookmarkStart w:id="0" w:name="_GoBack"/>
      <w:bookmarkEnd w:id="0"/>
    </w:p>
    <w:p w:rsidR="00F9056B" w:rsidRPr="008C099C" w:rsidRDefault="00F9056B" w:rsidP="00F9056B">
      <w:pPr>
        <w:jc w:val="both"/>
        <w:rPr>
          <w:lang w:val="es-US"/>
        </w:rPr>
      </w:pPr>
    </w:p>
    <w:p w:rsidR="00F9056B" w:rsidRPr="00F9056B" w:rsidRDefault="00F9056B" w:rsidP="00F9056B">
      <w:pPr>
        <w:numPr>
          <w:ilvl w:val="0"/>
          <w:numId w:val="18"/>
        </w:numPr>
        <w:tabs>
          <w:tab w:val="clear" w:pos="1440"/>
          <w:tab w:val="num" w:pos="450"/>
        </w:tabs>
        <w:ind w:left="450" w:hanging="450"/>
        <w:jc w:val="both"/>
      </w:pPr>
      <w:r w:rsidRPr="00F9056B">
        <w:t>Presentation on the Budgetary and  Administrative Aspects of  the work of SEDI, by</w:t>
      </w:r>
    </w:p>
    <w:p w:rsidR="00F9056B" w:rsidRDefault="00F9056B" w:rsidP="00F9056B">
      <w:pPr>
        <w:jc w:val="both"/>
      </w:pPr>
      <w:r w:rsidRPr="00F9056B">
        <w:t xml:space="preserve">               Kim Osborne, Executive Secretary for Integral Development </w:t>
      </w:r>
    </w:p>
    <w:p w:rsidR="00F9056B" w:rsidRDefault="00572FA1" w:rsidP="00F9056B">
      <w:pPr>
        <w:ind w:firstLine="720"/>
        <w:jc w:val="both"/>
        <w:rPr>
          <w:b/>
          <w:bCs/>
          <w:i/>
          <w:iCs/>
          <w:color w:val="1F497D"/>
        </w:rPr>
      </w:pPr>
      <w:r w:rsidRPr="00572FA1">
        <w:rPr>
          <w:b/>
          <w:bCs/>
          <w:iCs/>
        </w:rPr>
        <w:t xml:space="preserve"> </w:t>
      </w:r>
      <w:r w:rsidR="008C099C" w:rsidRPr="00572FA1">
        <w:rPr>
          <w:bCs/>
          <w:iCs/>
        </w:rPr>
        <w:t>Document</w:t>
      </w:r>
      <w:r w:rsidRPr="00572FA1">
        <w:rPr>
          <w:bCs/>
          <w:iCs/>
        </w:rPr>
        <w:t xml:space="preserve"> CIDI</w:t>
      </w:r>
      <w:r w:rsidR="00F9056B" w:rsidRPr="00572FA1">
        <w:rPr>
          <w:bCs/>
          <w:iCs/>
        </w:rPr>
        <w:t>/CPPE/INF.7/20</w:t>
      </w:r>
      <w:r w:rsidR="00F9056B" w:rsidRPr="00572FA1">
        <w:rPr>
          <w:iCs/>
        </w:rPr>
        <w:t>)</w:t>
      </w:r>
      <w:r w:rsidR="00F9056B">
        <w:t xml:space="preserve"> - </w:t>
      </w:r>
      <w:hyperlink r:id="rId13" w:history="1">
        <w:r w:rsidR="00F9056B">
          <w:rPr>
            <w:rStyle w:val="Hyperlink"/>
            <w:color w:val="0070C0"/>
          </w:rPr>
          <w:t>English</w:t>
        </w:r>
      </w:hyperlink>
      <w:r w:rsidR="00F9056B">
        <w:rPr>
          <w:color w:val="FF0000"/>
        </w:rPr>
        <w:t> </w:t>
      </w:r>
      <w:r w:rsidR="00F9056B">
        <w:t>|</w:t>
      </w:r>
      <w:r w:rsidR="00F9056B">
        <w:rPr>
          <w:color w:val="1F497D"/>
        </w:rPr>
        <w:t xml:space="preserve"> </w:t>
      </w:r>
      <w:hyperlink r:id="rId14" w:history="1">
        <w:r w:rsidR="00F9056B">
          <w:rPr>
            <w:rStyle w:val="Hyperlink"/>
            <w:color w:val="0070C0"/>
          </w:rPr>
          <w:t>Español</w:t>
        </w:r>
      </w:hyperlink>
      <w:r w:rsidR="00F9056B">
        <w:rPr>
          <w:color w:val="0070C0"/>
        </w:rPr>
        <w:t xml:space="preserve">  </w:t>
      </w:r>
    </w:p>
    <w:p w:rsidR="00D171CB" w:rsidRDefault="00D171CB" w:rsidP="00C75E15">
      <w:pPr>
        <w:pStyle w:val="ListParagraph"/>
        <w:rPr>
          <w:color w:val="000000"/>
        </w:rPr>
      </w:pPr>
    </w:p>
    <w:p w:rsidR="009B5F17" w:rsidRPr="00F35BAC" w:rsidRDefault="009B5F17" w:rsidP="00300B1E">
      <w:pPr>
        <w:numPr>
          <w:ilvl w:val="0"/>
          <w:numId w:val="18"/>
        </w:numPr>
        <w:tabs>
          <w:tab w:val="clear" w:pos="1440"/>
          <w:tab w:val="left" w:pos="720"/>
        </w:tabs>
        <w:ind w:left="360"/>
        <w:jc w:val="both"/>
      </w:pPr>
      <w:r>
        <w:t>Other business</w:t>
      </w:r>
    </w:p>
    <w:p w:rsidR="009B5F17" w:rsidRPr="00F35BAC" w:rsidRDefault="009B5F17" w:rsidP="001E7AB2">
      <w:pPr>
        <w:jc w:val="both"/>
      </w:pPr>
    </w:p>
    <w:sectPr w:rsidR="009B5F17" w:rsidRPr="00F35BAC" w:rsidSect="009B5F17">
      <w:headerReference w:type="even" r:id="rId15"/>
      <w:headerReference w:type="default" r:id="rId16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0E" w:rsidRDefault="0030060E">
      <w:r>
        <w:separator/>
      </w:r>
    </w:p>
  </w:endnote>
  <w:endnote w:type="continuationSeparator" w:id="0">
    <w:p w:rsidR="0030060E" w:rsidRDefault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0E" w:rsidRDefault="0030060E">
      <w:r>
        <w:separator/>
      </w:r>
    </w:p>
  </w:footnote>
  <w:footnote w:type="continuationSeparator" w:id="0">
    <w:p w:rsidR="0030060E" w:rsidRDefault="0030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F2" w:rsidRDefault="00975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75CF2" w:rsidRDefault="00975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F2" w:rsidRDefault="00975CF2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0286207A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2B96827A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88CD4F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50C5604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6D04CF10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D8BD4C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AFF4B6EE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58A064CE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B3D0C3A0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078265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8323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796CC3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544D5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0021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D069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A1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2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0B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9E727D"/>
    <w:multiLevelType w:val="hybridMultilevel"/>
    <w:tmpl w:val="CB9831B6"/>
    <w:lvl w:ilvl="0" w:tplc="F8124B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7481B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9F10C83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168A72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403E2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EC27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CE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3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23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A4C72"/>
    <w:multiLevelType w:val="hybridMultilevel"/>
    <w:tmpl w:val="FA567798"/>
    <w:lvl w:ilvl="0" w:tplc="45BEFE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66F9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8ED7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FEAE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685F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C0DB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C024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E6DD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E23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2" w15:restartNumberingAfterBreak="0">
    <w:nsid w:val="53C60DB8"/>
    <w:multiLevelType w:val="hybridMultilevel"/>
    <w:tmpl w:val="CA8C0C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A0D"/>
    <w:multiLevelType w:val="hybridMultilevel"/>
    <w:tmpl w:val="A35A5D68"/>
    <w:lvl w:ilvl="0" w:tplc="327C3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BEC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1E80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F5E3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52E12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33A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58AD29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223668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ACAA67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EF7F17"/>
    <w:multiLevelType w:val="hybridMultilevel"/>
    <w:tmpl w:val="86AA9588"/>
    <w:lvl w:ilvl="0" w:tplc="D5581F26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5DAE7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DD246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9123F5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E0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C4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AE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A9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A5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9" w15:restartNumberingAfterBreak="0">
    <w:nsid w:val="70A82345"/>
    <w:multiLevelType w:val="hybridMultilevel"/>
    <w:tmpl w:val="94BA2764"/>
    <w:lvl w:ilvl="0" w:tplc="37CCE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8AC70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98FE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4CF9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30FA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9EE3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FADB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1EC3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EA16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447A5"/>
    <w:rsid w:val="001658C2"/>
    <w:rsid w:val="0018703A"/>
    <w:rsid w:val="001E7AB2"/>
    <w:rsid w:val="002217CC"/>
    <w:rsid w:val="002A2539"/>
    <w:rsid w:val="002E32E0"/>
    <w:rsid w:val="0030060E"/>
    <w:rsid w:val="00300B1E"/>
    <w:rsid w:val="003B3497"/>
    <w:rsid w:val="003E45CF"/>
    <w:rsid w:val="004D5C5A"/>
    <w:rsid w:val="0052337F"/>
    <w:rsid w:val="00572FA1"/>
    <w:rsid w:val="0063740F"/>
    <w:rsid w:val="006461C6"/>
    <w:rsid w:val="007F6992"/>
    <w:rsid w:val="008108A6"/>
    <w:rsid w:val="00886A7B"/>
    <w:rsid w:val="008C099C"/>
    <w:rsid w:val="008C41B2"/>
    <w:rsid w:val="009021F7"/>
    <w:rsid w:val="00961964"/>
    <w:rsid w:val="00975CF2"/>
    <w:rsid w:val="009B5F17"/>
    <w:rsid w:val="009D2D00"/>
    <w:rsid w:val="00A7744D"/>
    <w:rsid w:val="00AB66A7"/>
    <w:rsid w:val="00B47DBD"/>
    <w:rsid w:val="00C264AB"/>
    <w:rsid w:val="00C3400D"/>
    <w:rsid w:val="00C403C6"/>
    <w:rsid w:val="00C75E15"/>
    <w:rsid w:val="00C84B83"/>
    <w:rsid w:val="00D171CB"/>
    <w:rsid w:val="00D20958"/>
    <w:rsid w:val="00D37012"/>
    <w:rsid w:val="00E12755"/>
    <w:rsid w:val="00E607B0"/>
    <w:rsid w:val="00EC35ED"/>
    <w:rsid w:val="00ED74C9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CD450F4-C13E-416D-B5C5-A61C832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  <w:lang w:val="en-US" w:eastAsia="en-US"/>
    </w:rPr>
  </w:style>
  <w:style w:type="character" w:styleId="PageNumber">
    <w:name w:val="page number"/>
    <w:rPr>
      <w:rFonts w:ascii="Times New Roman" w:hAnsi="Times New Roman"/>
      <w:sz w:val="22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  <w:lang w:val="en-US" w:eastAsia="en-US"/>
    </w:rPr>
  </w:style>
  <w:style w:type="character" w:styleId="CommentReference">
    <w:name w:val="annotation reference"/>
    <w:semiHidden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  <w:lang w:val="en-US" w:eastAsia="en-US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  <w:lang w:val="en-US" w:eastAsia="en-US"/>
    </w:rPr>
  </w:style>
  <w:style w:type="character" w:styleId="Emphasis">
    <w:name w:val="Emphasis"/>
    <w:uiPriority w:val="20"/>
    <w:qFormat/>
    <w:rsid w:val="00426B68"/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pe/INF&amp;classNum=6&amp;lang=e" TargetMode="External"/><Relationship Id="rId13" Type="http://schemas.openxmlformats.org/officeDocument/2006/relationships/hyperlink" Target="http://scm.oas.org/IDMS/Redirectpage.aspx?class=cidi/cppe/INF&amp;classNum=7&amp;lang=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pe/INF&amp;classNum=9&amp;lang=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pe/INF&amp;classNum=9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cidi/cppe/INF&amp;classNum=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pe/INF&amp;classNum=6&amp;lang=s" TargetMode="External"/><Relationship Id="rId14" Type="http://schemas.openxmlformats.org/officeDocument/2006/relationships/hyperlink" Target="http://scm.oas.org/IDMS/Redirectpage.aspx?class=cidi/cppe/INF&amp;classNum=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4A4-9B17-4828-BD62-7E6521D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5</cp:revision>
  <cp:lastPrinted>2018-08-31T16:00:00Z</cp:lastPrinted>
  <dcterms:created xsi:type="dcterms:W3CDTF">2020-03-12T12:29:00Z</dcterms:created>
  <dcterms:modified xsi:type="dcterms:W3CDTF">2020-03-27T22:11:00Z</dcterms:modified>
</cp:coreProperties>
</file>