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93" w:rsidRPr="00D86030" w:rsidRDefault="00FA607C" w:rsidP="00010C0C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>
        <w:rPr>
          <w:sz w:val="22"/>
        </w:rPr>
        <w:tab/>
        <w:t>OEA/Ser.W</w:t>
      </w:r>
    </w:p>
    <w:p w:rsidR="00722693" w:rsidRPr="00A2748F" w:rsidRDefault="00FA607C" w:rsidP="00010C0C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CIDI/doc.295/20</w:t>
      </w:r>
    </w:p>
    <w:p w:rsidR="00921E9E" w:rsidRPr="006B70C3" w:rsidRDefault="00FA607C" w:rsidP="00010C0C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22</w:t>
      </w:r>
      <w:r w:rsidR="00E0620F">
        <w:rPr>
          <w:sz w:val="22"/>
        </w:rPr>
        <w:t xml:space="preserve"> </w:t>
      </w:r>
      <w:r>
        <w:rPr>
          <w:sz w:val="22"/>
        </w:rPr>
        <w:t xml:space="preserve"> julho 2020</w:t>
      </w:r>
    </w:p>
    <w:p w:rsidR="00921E9E" w:rsidRPr="006B70C3" w:rsidRDefault="00FA607C" w:rsidP="00010C0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>
        <w:rPr>
          <w:sz w:val="22"/>
        </w:rPr>
        <w:tab/>
        <w:t>Original: espanhol</w:t>
      </w:r>
    </w:p>
    <w:p w:rsidR="00921E9E" w:rsidRPr="00192004" w:rsidRDefault="00921E9E" w:rsidP="005D7378">
      <w:pPr>
        <w:pBdr>
          <w:bottom w:val="single" w:sz="12" w:space="1" w:color="auto"/>
        </w:pBdr>
        <w:tabs>
          <w:tab w:val="left" w:pos="7200"/>
        </w:tabs>
        <w:spacing w:line="360" w:lineRule="auto"/>
        <w:ind w:right="-389"/>
        <w:rPr>
          <w:sz w:val="22"/>
          <w:szCs w:val="22"/>
        </w:rPr>
      </w:pPr>
    </w:p>
    <w:p w:rsidR="00722693" w:rsidRPr="00192004" w:rsidRDefault="00722693" w:rsidP="00E0620F">
      <w:pPr>
        <w:tabs>
          <w:tab w:val="left" w:pos="7200"/>
        </w:tabs>
        <w:ind w:right="-1080"/>
        <w:rPr>
          <w:sz w:val="22"/>
          <w:szCs w:val="22"/>
        </w:rPr>
      </w:pPr>
    </w:p>
    <w:p w:rsidR="00BE3526" w:rsidRDefault="00BE3526" w:rsidP="00E0620F">
      <w:pPr>
        <w:jc w:val="both"/>
        <w:outlineLvl w:val="0"/>
        <w:rPr>
          <w:sz w:val="22"/>
          <w:szCs w:val="22"/>
        </w:rPr>
      </w:pPr>
      <w:bookmarkStart w:id="1" w:name="_GoBack"/>
      <w:bookmarkEnd w:id="1"/>
    </w:p>
    <w:p w:rsidR="00E0620F" w:rsidRPr="00192004" w:rsidRDefault="00E0620F" w:rsidP="00E0620F">
      <w:pPr>
        <w:jc w:val="both"/>
        <w:outlineLvl w:val="0"/>
        <w:rPr>
          <w:sz w:val="22"/>
          <w:szCs w:val="22"/>
        </w:rPr>
      </w:pPr>
    </w:p>
    <w:p w:rsidR="00BE3526" w:rsidRDefault="00BE3526" w:rsidP="00E0620F">
      <w:pPr>
        <w:jc w:val="center"/>
        <w:outlineLvl w:val="0"/>
        <w:rPr>
          <w:sz w:val="22"/>
          <w:szCs w:val="22"/>
        </w:rPr>
      </w:pPr>
      <w:r>
        <w:rPr>
          <w:sz w:val="22"/>
        </w:rPr>
        <w:t>PROJETO DE RESOLUÇÃO</w:t>
      </w:r>
    </w:p>
    <w:p w:rsidR="005D7378" w:rsidRPr="00192004" w:rsidRDefault="005D7378" w:rsidP="00E0620F">
      <w:pPr>
        <w:outlineLvl w:val="0"/>
        <w:rPr>
          <w:sz w:val="22"/>
          <w:szCs w:val="22"/>
        </w:rPr>
      </w:pPr>
    </w:p>
    <w:p w:rsidR="00BE3526" w:rsidRPr="00BE3526" w:rsidRDefault="00BE3526" w:rsidP="00E0620F">
      <w:pPr>
        <w:jc w:val="center"/>
        <w:outlineLvl w:val="0"/>
        <w:rPr>
          <w:sz w:val="22"/>
          <w:szCs w:val="22"/>
        </w:rPr>
      </w:pPr>
      <w:r>
        <w:rPr>
          <w:sz w:val="22"/>
        </w:rPr>
        <w:t xml:space="preserve">CONVOCAÇÃO DA </w:t>
      </w:r>
      <w:bookmarkStart w:id="2" w:name="_Toc231628779"/>
      <w:bookmarkStart w:id="3" w:name="_Toc231844531"/>
      <w:bookmarkStart w:id="4" w:name="_Toc231851814"/>
      <w:r>
        <w:rPr>
          <w:sz w:val="22"/>
        </w:rPr>
        <w:t>VIGÉSIMA PRIMEIRA CONFERÊNCIA INTERAMERICANA DE MINISTROS DO TRABALHO</w:t>
      </w:r>
      <w:bookmarkEnd w:id="2"/>
      <w:bookmarkEnd w:id="3"/>
      <w:bookmarkEnd w:id="4"/>
      <w:r>
        <w:rPr>
          <w:sz w:val="22"/>
        </w:rPr>
        <w:t xml:space="preserve"> </w:t>
      </w:r>
    </w:p>
    <w:p w:rsidR="00BE3526" w:rsidRPr="00192004" w:rsidRDefault="00BE3526" w:rsidP="00E0620F">
      <w:pPr>
        <w:jc w:val="both"/>
        <w:rPr>
          <w:sz w:val="22"/>
          <w:szCs w:val="22"/>
        </w:rPr>
      </w:pPr>
    </w:p>
    <w:p w:rsidR="00BE3526" w:rsidRPr="00BE3526" w:rsidRDefault="00BE3526" w:rsidP="00E0620F">
      <w:pPr>
        <w:jc w:val="center"/>
        <w:rPr>
          <w:sz w:val="22"/>
          <w:szCs w:val="22"/>
        </w:rPr>
      </w:pPr>
      <w:r>
        <w:rPr>
          <w:sz w:val="22"/>
        </w:rPr>
        <w:t>(Apresentado pela Delegação da Argentina)</w:t>
      </w:r>
    </w:p>
    <w:p w:rsidR="00BE3526" w:rsidRPr="00192004" w:rsidRDefault="00BE3526" w:rsidP="00E0620F">
      <w:pPr>
        <w:jc w:val="both"/>
        <w:rPr>
          <w:sz w:val="22"/>
          <w:szCs w:val="22"/>
        </w:rPr>
      </w:pPr>
    </w:p>
    <w:p w:rsidR="00BE3526" w:rsidRPr="00192004" w:rsidRDefault="00BE3526" w:rsidP="00E0620F">
      <w:pPr>
        <w:jc w:val="both"/>
        <w:rPr>
          <w:sz w:val="22"/>
          <w:szCs w:val="22"/>
        </w:rPr>
      </w:pPr>
    </w:p>
    <w:p w:rsidR="00BE3526" w:rsidRPr="00BE3526" w:rsidRDefault="00BE3526" w:rsidP="005D7378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</w:rPr>
        <w:t>O CONSELHO INTERAMERICANO DE DESENVOLVIMENTO INTEGRAL (CIDI),</w:t>
      </w:r>
    </w:p>
    <w:p w:rsidR="00BE3526" w:rsidRPr="00192004" w:rsidRDefault="00BE3526" w:rsidP="005D7378">
      <w:pPr>
        <w:spacing w:line="360" w:lineRule="auto"/>
        <w:jc w:val="both"/>
        <w:rPr>
          <w:sz w:val="22"/>
          <w:szCs w:val="22"/>
        </w:rPr>
      </w:pPr>
    </w:p>
    <w:p w:rsidR="00BE3526" w:rsidRPr="00BE3526" w:rsidRDefault="00BE3526" w:rsidP="005D7378">
      <w:pPr>
        <w:spacing w:line="360" w:lineRule="auto"/>
        <w:ind w:firstLine="720"/>
        <w:jc w:val="both"/>
        <w:rPr>
          <w:sz w:val="22"/>
          <w:szCs w:val="22"/>
        </w:rPr>
      </w:pPr>
      <w:r>
        <w:t>TENDO VISTO a resolução AG/RES.</w:t>
      </w:r>
      <w:bookmarkStart w:id="5" w:name="_Toc398801780"/>
      <w:r>
        <w:rPr>
          <w:sz w:val="22"/>
        </w:rPr>
        <w:t xml:space="preserve"> </w:t>
      </w:r>
      <w:bookmarkEnd w:id="5"/>
      <w:r>
        <w:rPr>
          <w:sz w:val="22"/>
        </w:rPr>
        <w:t>2939 (XLIX-O/19)</w:t>
      </w:r>
      <w:r>
        <w:t xml:space="preserve">, </w:t>
      </w:r>
      <w:r>
        <w:rPr>
          <w:sz w:val="22"/>
        </w:rPr>
        <w:t xml:space="preserve">“Promoção de Iniciativas Hemisféricas em Matéria de Desenvolvimento Integral”; </w:t>
      </w:r>
    </w:p>
    <w:p w:rsidR="00BE3526" w:rsidRPr="00192004" w:rsidRDefault="00BE3526" w:rsidP="005D7378">
      <w:pPr>
        <w:spacing w:line="360" w:lineRule="auto"/>
        <w:jc w:val="both"/>
        <w:rPr>
          <w:sz w:val="22"/>
          <w:szCs w:val="22"/>
        </w:rPr>
      </w:pPr>
    </w:p>
    <w:p w:rsidR="00BE3526" w:rsidRPr="00BE3526" w:rsidRDefault="00BE3526" w:rsidP="005D7378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</w:rPr>
        <w:t>TENDO VISTO TAMBÉM a Declaração de Bridgetown de 2017, “Consolidando as nossas realizações e avançando em direção à justiça social, ao trabalho decente e ao desenvolvimento sustentável nas Américas” (CIDI/TRABAJO/DEC. 1/17 rev. 1), o Plano de Ação de Bridgetown 2017 (CIDI/TRABAJO/doc.7/17 rev. 2) e o relatório final da Vigésima Conferência Interamericana de Ministros do Trabalho (CIMT) (CIDI/TRABAJO/doc.23/17);</w:t>
      </w:r>
    </w:p>
    <w:p w:rsidR="00BE3526" w:rsidRPr="00192004" w:rsidRDefault="00BE3526" w:rsidP="005D7378">
      <w:pPr>
        <w:spacing w:line="360" w:lineRule="auto"/>
        <w:jc w:val="both"/>
        <w:rPr>
          <w:sz w:val="22"/>
          <w:szCs w:val="22"/>
        </w:rPr>
      </w:pPr>
    </w:p>
    <w:p w:rsidR="00BE3526" w:rsidRPr="00BE3526" w:rsidRDefault="00BE3526" w:rsidP="005D7378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>CONSIDERANDO:</w:t>
      </w:r>
    </w:p>
    <w:p w:rsidR="00BE3526" w:rsidRPr="00192004" w:rsidRDefault="00BE3526" w:rsidP="005D7378">
      <w:pPr>
        <w:spacing w:line="360" w:lineRule="auto"/>
        <w:jc w:val="both"/>
        <w:rPr>
          <w:sz w:val="22"/>
          <w:szCs w:val="22"/>
        </w:rPr>
      </w:pPr>
    </w:p>
    <w:p w:rsidR="00BE3526" w:rsidRPr="00BE3526" w:rsidRDefault="00BE3526" w:rsidP="005D7378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</w:rPr>
        <w:t>Que a Conferência Interamericana de Ministros do Trabalho (CIMT) é uma conferência especializada da Organização dos Estados Americanos;</w:t>
      </w:r>
    </w:p>
    <w:p w:rsidR="00BE3526" w:rsidRPr="00192004" w:rsidRDefault="00BE3526" w:rsidP="005D7378">
      <w:pPr>
        <w:spacing w:line="360" w:lineRule="auto"/>
        <w:jc w:val="both"/>
        <w:rPr>
          <w:sz w:val="22"/>
          <w:szCs w:val="22"/>
        </w:rPr>
      </w:pPr>
    </w:p>
    <w:p w:rsidR="00BE3526" w:rsidRPr="00BE3526" w:rsidRDefault="00BE3526" w:rsidP="005D7378">
      <w:pPr>
        <w:spacing w:line="360" w:lineRule="auto"/>
        <w:ind w:right="-29" w:firstLine="720"/>
        <w:jc w:val="both"/>
        <w:rPr>
          <w:sz w:val="22"/>
          <w:szCs w:val="22"/>
        </w:rPr>
      </w:pPr>
      <w:r>
        <w:rPr>
          <w:sz w:val="22"/>
        </w:rPr>
        <w:t xml:space="preserve">Que os Chefes de Estado e de Governo, reunidos na Terceira Cúpula das Américas, realizada na cidade de Quebec, Canadá, de 20 a 22 de abril de 2001, reafirmaram a importância fundamental da Conferência Interamericana de Ministros do Trabalho e que, em sucessivas Cúpulas, reconheceram, entre outras coisas, as importantes contribuições dos Ministérios do Trabalho na consecução de seus </w:t>
      </w:r>
      <w:r>
        <w:rPr>
          <w:sz w:val="22"/>
        </w:rPr>
        <w:lastRenderedPageBreak/>
        <w:t>objetivos de criar empregos para enfrentar a pobreza e fortalecer a governança democrática, e se comprometeram a promover o trabalho decente, digno e produtivo;</w:t>
      </w:r>
    </w:p>
    <w:p w:rsidR="00BE3526" w:rsidRPr="00192004" w:rsidRDefault="00BE3526" w:rsidP="005D7378">
      <w:pPr>
        <w:spacing w:line="360" w:lineRule="auto"/>
        <w:ind w:right="-29"/>
        <w:jc w:val="both"/>
        <w:rPr>
          <w:sz w:val="22"/>
          <w:szCs w:val="22"/>
        </w:rPr>
      </w:pPr>
    </w:p>
    <w:p w:rsidR="00BE3526" w:rsidRPr="00BE3526" w:rsidRDefault="00BE3526" w:rsidP="005D7378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</w:rPr>
        <w:t>Que os Ministros do Trabalho da região, reunidos na Vigésima CIMT em dezembro de 2017, em Bridgetown, Barbados, reconheceram o papel vital que os Ministérios do Trabalho desempenham “na articulação e integração das políticas econômicas e sociais que colocam o pleno emprego produtivo e o trabalho decente no centro dos seus objetivos”, e reafirmaram o seu compromisso com a Agenda 2030 para o Desenvolvimento Sustentável, destacando “o papel dos Ministérios do Trabalho na promoção da referida Agenda, em particular do Objetivo de Desenvolvimento Sustentável (ODS) 8</w:t>
      </w:r>
      <w:r>
        <w:rPr>
          <w:sz w:val="22"/>
          <w:vertAlign w:val="superscript"/>
        </w:rPr>
        <w:t>o</w:t>
      </w:r>
      <w:r>
        <w:rPr>
          <w:sz w:val="22"/>
        </w:rPr>
        <w:t xml:space="preserve">”; </w:t>
      </w:r>
    </w:p>
    <w:p w:rsidR="00BE3526" w:rsidRPr="00192004" w:rsidRDefault="00BE3526" w:rsidP="00E0620F">
      <w:pPr>
        <w:spacing w:line="360" w:lineRule="auto"/>
        <w:jc w:val="both"/>
        <w:rPr>
          <w:sz w:val="22"/>
          <w:szCs w:val="22"/>
          <w:lang w:eastAsia="es-ES"/>
        </w:rPr>
      </w:pPr>
    </w:p>
    <w:p w:rsidR="00BE3526" w:rsidRPr="00BE3526" w:rsidRDefault="00BE3526" w:rsidP="005D7378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  <w:t xml:space="preserve">Que a Agenda 2030 para o Desenvolvimento Sustentável contempla como um dos seus objetivos mais proeminentes a ser alcançado pela humanidade o de “promover o crescimento econômico sustentado, inclusivo e sustentável, o emprego pleno e produtivo e o trabalho decente para todas e todos” e estabeleceu algumas metas cruciais para as quais os Ministérios do Trabalho têm de contribuir, entre as quais estão as seguintes: até 2030, alcançar o emprego pleno e produtivo e assegurar o trabalho decente para todos os homens e mulheres; até 2020, reduzir substancialmente a proporção de jovens que não estão empregados e que não frequentam escola nem recebem formação; até 2025, eliminar o trabalho infantil em todas as suas formas; </w:t>
      </w:r>
    </w:p>
    <w:p w:rsidR="00BE3526" w:rsidRPr="00192004" w:rsidRDefault="00BE3526" w:rsidP="005D7378">
      <w:pPr>
        <w:spacing w:line="360" w:lineRule="auto"/>
        <w:jc w:val="both"/>
        <w:rPr>
          <w:sz w:val="22"/>
          <w:szCs w:val="22"/>
        </w:rPr>
      </w:pPr>
    </w:p>
    <w:p w:rsidR="00BE3526" w:rsidRPr="00BE3526" w:rsidRDefault="00BE3526" w:rsidP="005D7378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  <w:t xml:space="preserve">Que a pandemia de </w:t>
      </w:r>
      <w:r w:rsidR="00E0620F">
        <w:rPr>
          <w:sz w:val="22"/>
        </w:rPr>
        <w:t>COVID</w:t>
      </w:r>
      <w:r>
        <w:rPr>
          <w:sz w:val="22"/>
        </w:rPr>
        <w:t>-19 tem representado enormes desafios para nossas economias e nossas sociedades, aumentando o desemprego, a pobreza e a desigualdade na região; e que os Ministérios do Trabalho têm uma enorme responsabilidade em enfrentar esses desafios e contribuir para a plena recuperação dos mercados de trabalho com direitos garantidos;</w:t>
      </w:r>
    </w:p>
    <w:p w:rsidR="00BE3526" w:rsidRPr="00192004" w:rsidRDefault="00BE3526" w:rsidP="005D7378">
      <w:pPr>
        <w:spacing w:line="360" w:lineRule="auto"/>
        <w:jc w:val="both"/>
        <w:rPr>
          <w:sz w:val="22"/>
          <w:szCs w:val="22"/>
        </w:rPr>
      </w:pPr>
    </w:p>
    <w:p w:rsidR="00BE3526" w:rsidRPr="00BE3526" w:rsidRDefault="00BE3526" w:rsidP="005D7378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  <w:t xml:space="preserve">Que os Ministérios do Trabalho que lideram a CIMT, juntamente com os Presidentes do Conselho Sindical de Assessoramento Técnico (COSATE) e da Comissão Empresarial de Assessoramento Técnico em Assuntos Trabalhistas (CEATAL), concordaram que a CIMT não deveria ser realizada virtualmente e decidiram que, à luz da situação mundial gerada pela pandemia de </w:t>
      </w:r>
      <w:r w:rsidR="00E0620F">
        <w:rPr>
          <w:sz w:val="22"/>
        </w:rPr>
        <w:t>COVID</w:t>
      </w:r>
      <w:r>
        <w:rPr>
          <w:sz w:val="22"/>
        </w:rPr>
        <w:t xml:space="preserve">-19, a Vigésima Primeira CIMT, inicialmente prevista para 2020, deveria realizar-se em 2021; </w:t>
      </w:r>
    </w:p>
    <w:p w:rsidR="00BE3526" w:rsidRPr="00192004" w:rsidRDefault="00BE3526" w:rsidP="005D7378">
      <w:pPr>
        <w:spacing w:line="360" w:lineRule="auto"/>
        <w:jc w:val="both"/>
        <w:rPr>
          <w:sz w:val="22"/>
          <w:szCs w:val="22"/>
        </w:rPr>
      </w:pPr>
    </w:p>
    <w:p w:rsidR="00BE3526" w:rsidRPr="00BE3526" w:rsidRDefault="00BE3526" w:rsidP="005D7378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</w:rPr>
        <w:lastRenderedPageBreak/>
        <w:t>Que é responsabilidade do Conselho Interamericano de Desenvolvimento Integral (CIDI) fortalecer o diálogo para promover a geração de emprego produtivo como uma de suas áreas prioritárias;</w:t>
      </w:r>
    </w:p>
    <w:p w:rsidR="00BE3526" w:rsidRPr="00192004" w:rsidRDefault="00BE3526" w:rsidP="005D7378">
      <w:pPr>
        <w:snapToGrid w:val="0"/>
        <w:spacing w:line="360" w:lineRule="auto"/>
        <w:jc w:val="both"/>
        <w:rPr>
          <w:sz w:val="22"/>
          <w:szCs w:val="22"/>
        </w:rPr>
      </w:pPr>
    </w:p>
    <w:p w:rsidR="00BE3526" w:rsidRPr="00BE3526" w:rsidRDefault="00BE3526" w:rsidP="005D7378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</w:rPr>
        <w:t xml:space="preserve">TENDO VISTO ADEMAIS a nota da Missão Permanente da Argentina junto à Organização dos Estados Americanos, mediante a qual oferece sede para a Vigésima Primeira Conferência Interamericana de Ministros do Trabalho e propõe que se realize em Buenos Aires, Argentina, em 22, 23 e 24 de setembro de 2021 (CIDI/INF.374/20); e </w:t>
      </w:r>
    </w:p>
    <w:p w:rsidR="00BE3526" w:rsidRPr="00192004" w:rsidRDefault="00BE3526" w:rsidP="005D7378">
      <w:pPr>
        <w:spacing w:line="360" w:lineRule="auto"/>
        <w:jc w:val="both"/>
        <w:rPr>
          <w:sz w:val="22"/>
          <w:szCs w:val="22"/>
        </w:rPr>
      </w:pPr>
    </w:p>
    <w:p w:rsidR="00BE3526" w:rsidRDefault="00BE3526" w:rsidP="00192004">
      <w:pPr>
        <w:snapToGrid w:val="0"/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 xml:space="preserve">LEVANDO EM CONTA a resolução do Conselho Permanente “Atualização dos custos de conferências e reuniões financiadas pela OEA” </w:t>
      </w:r>
      <w:r w:rsidR="00E0620F">
        <w:rPr>
          <w:sz w:val="22"/>
        </w:rPr>
        <w:t>[</w:t>
      </w:r>
      <w:r>
        <w:rPr>
          <w:sz w:val="22"/>
        </w:rPr>
        <w:t>CP/RES. 982 (1797/11)</w:t>
      </w:r>
      <w:r w:rsidR="00E0620F">
        <w:rPr>
          <w:sz w:val="22"/>
        </w:rPr>
        <w:t>]</w:t>
      </w:r>
      <w:r>
        <w:rPr>
          <w:sz w:val="22"/>
        </w:rPr>
        <w:t>,</w:t>
      </w:r>
    </w:p>
    <w:p w:rsidR="00192004" w:rsidRPr="00192004" w:rsidRDefault="00192004" w:rsidP="00E0620F">
      <w:pPr>
        <w:snapToGrid w:val="0"/>
        <w:spacing w:line="360" w:lineRule="auto"/>
        <w:jc w:val="both"/>
        <w:rPr>
          <w:sz w:val="22"/>
          <w:szCs w:val="22"/>
        </w:rPr>
      </w:pPr>
    </w:p>
    <w:p w:rsidR="00BE3526" w:rsidRPr="00BE3526" w:rsidRDefault="00BE3526" w:rsidP="005D7378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>RESOLVE:</w:t>
      </w:r>
    </w:p>
    <w:p w:rsidR="00BE3526" w:rsidRPr="00BE3526" w:rsidRDefault="00BE3526" w:rsidP="005D7378">
      <w:pPr>
        <w:spacing w:line="360" w:lineRule="auto"/>
        <w:jc w:val="both"/>
        <w:rPr>
          <w:sz w:val="22"/>
          <w:szCs w:val="22"/>
          <w:lang w:val="es-CO"/>
        </w:rPr>
      </w:pPr>
    </w:p>
    <w:p w:rsidR="00BE3526" w:rsidRPr="00BE3526" w:rsidRDefault="00BE3526" w:rsidP="005D7378">
      <w:pPr>
        <w:numPr>
          <w:ilvl w:val="0"/>
          <w:numId w:val="13"/>
        </w:numPr>
        <w:tabs>
          <w:tab w:val="left" w:pos="720"/>
        </w:tabs>
        <w:spacing w:line="360" w:lineRule="auto"/>
        <w:ind w:left="0" w:firstLine="720"/>
        <w:jc w:val="both"/>
        <w:rPr>
          <w:sz w:val="22"/>
          <w:szCs w:val="22"/>
        </w:rPr>
      </w:pPr>
      <w:r>
        <w:rPr>
          <w:sz w:val="22"/>
        </w:rPr>
        <w:t>Aceitar com satisfação a oferta do Governo da Argentina de realizar a Vigésima Primeira Conferência Interamericana de Ministros do Trabalho (Vigésima CIMT) em 22, 23 e 24 de setembro de 2021, em Buenos Aires, Argentina.</w:t>
      </w:r>
    </w:p>
    <w:p w:rsidR="00BE3526" w:rsidRPr="00192004" w:rsidRDefault="00BE3526" w:rsidP="005D7378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BE3526" w:rsidRPr="00BE3526" w:rsidRDefault="00BE3526" w:rsidP="005D7378">
      <w:pPr>
        <w:numPr>
          <w:ilvl w:val="0"/>
          <w:numId w:val="13"/>
        </w:numPr>
        <w:tabs>
          <w:tab w:val="left" w:pos="720"/>
        </w:tabs>
        <w:spacing w:line="360" w:lineRule="auto"/>
        <w:ind w:left="0" w:firstLine="720"/>
        <w:jc w:val="both"/>
        <w:rPr>
          <w:sz w:val="22"/>
          <w:szCs w:val="22"/>
        </w:rPr>
      </w:pPr>
      <w:r>
        <w:rPr>
          <w:sz w:val="22"/>
        </w:rPr>
        <w:t>Convocar a referida conferência para a data e o local indicados no parágrafo anterior e fazer um apelo aos Estados membros a dela participarem, enviando as suas mais altas autoridades do trabalho.</w:t>
      </w:r>
    </w:p>
    <w:p w:rsidR="00BE3526" w:rsidRPr="00192004" w:rsidRDefault="00BE3526" w:rsidP="005D7378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BE3526" w:rsidRPr="00BE3526" w:rsidRDefault="00BE3526" w:rsidP="005D7378">
      <w:pPr>
        <w:numPr>
          <w:ilvl w:val="0"/>
          <w:numId w:val="13"/>
        </w:numPr>
        <w:tabs>
          <w:tab w:val="left" w:pos="720"/>
        </w:tabs>
        <w:spacing w:line="360" w:lineRule="auto"/>
        <w:ind w:left="0" w:firstLine="720"/>
        <w:jc w:val="both"/>
        <w:rPr>
          <w:sz w:val="22"/>
          <w:szCs w:val="22"/>
        </w:rPr>
      </w:pPr>
      <w:r>
        <w:rPr>
          <w:sz w:val="22"/>
        </w:rPr>
        <w:t>Dispor que, uma vez aprovado o orçamento-programa da Organização para 2021, se destinem os recursos máximos disponíveis no Capítulo 7, Subprograma 74F, do referido orçamento-programa, de acordo com as diretrizes estabelecidas na resolução CP/RES. 982 (1797/11), para a preparação e realização da Vigésima Primeira CIMT.</w:t>
      </w:r>
    </w:p>
    <w:p w:rsidR="00BE3526" w:rsidRPr="00192004" w:rsidRDefault="00BE3526" w:rsidP="005D7378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BE3526" w:rsidRPr="00BE3526" w:rsidRDefault="00BE3526" w:rsidP="005D7378">
      <w:pPr>
        <w:numPr>
          <w:ilvl w:val="0"/>
          <w:numId w:val="13"/>
        </w:numPr>
        <w:tabs>
          <w:tab w:val="left" w:pos="720"/>
        </w:tabs>
        <w:spacing w:line="360" w:lineRule="auto"/>
        <w:ind w:left="0" w:firstLine="720"/>
        <w:jc w:val="both"/>
        <w:rPr>
          <w:sz w:val="22"/>
          <w:szCs w:val="22"/>
        </w:rPr>
      </w:pPr>
      <w:r>
        <w:rPr>
          <w:sz w:val="22"/>
        </w:rPr>
        <w:t>Encarregar a Secretaria-Geral de, por meio da Secretaria Executiva de Desenvolvimento Integral (SEDI), apoiar o trabalho de preparação e organização da Vigésima Primeira CIMT e de informar o Conselho Interamericano de Desenvolvimento Integral (CIDI) sobre os resultados da reunião.</w:t>
      </w:r>
    </w:p>
    <w:p w:rsidR="00BE3526" w:rsidRPr="00BE3526" w:rsidRDefault="00A2748F" w:rsidP="005D7378">
      <w:pPr>
        <w:spacing w:line="360" w:lineRule="auto"/>
        <w:jc w:val="both"/>
        <w:rPr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30733BA" wp14:editId="46581B5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2748F" w:rsidRPr="00A2748F" w:rsidRDefault="00A2748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92004">
                              <w:rPr>
                                <w:noProof/>
                                <w:sz w:val="18"/>
                              </w:rPr>
                              <w:t>CIDRP02916P0</w:t>
                            </w:r>
                            <w:r w:rsidR="00E0620F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A2748F" w:rsidRPr="00A2748F" w:rsidRDefault="00A2748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92004">
                        <w:rPr>
                          <w:noProof/>
                          <w:sz w:val="18"/>
                        </w:rPr>
                        <w:t>CIDRP02916P0</w:t>
                      </w:r>
                      <w:r w:rsidR="00E0620F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E3526" w:rsidRPr="00BE3526" w:rsidSect="00A870BA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5B" w:rsidRDefault="00A6175B">
      <w:r>
        <w:separator/>
      </w:r>
    </w:p>
  </w:endnote>
  <w:endnote w:type="continuationSeparator" w:id="0">
    <w:p w:rsidR="00A6175B" w:rsidRDefault="00A6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5B" w:rsidRDefault="00A6175B">
      <w:r>
        <w:separator/>
      </w:r>
    </w:p>
  </w:footnote>
  <w:footnote w:type="continuationSeparator" w:id="0">
    <w:p w:rsidR="00A6175B" w:rsidRDefault="00A6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59" w:rsidRPr="009C75F5" w:rsidRDefault="00353059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E0620F">
      <w:rPr>
        <w:noProof/>
        <w:sz w:val="22"/>
      </w:rPr>
      <w:t>- 3 -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59" w:rsidRDefault="00010C0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-194310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15.3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" stroked="f">
              <v:textbox>
                <w:txbxContent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rFonts w:ascii="Garamond" w:hAnsi="Garamond"/>
                      </w:rPr>
                    </w:pP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ORGANIZAÇÃO DOS ESTADOS AMERICANOS</w:t>
                    </w: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 </w:t>
                    </w:r>
                  </w:p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rFonts w:ascii="Garamond" w:hAnsi="Garamond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Conselho Interamericano de Desenvolvimento Integral</w:t>
                    </w:r>
                    <w:r>
                      <w:rPr>
                        <w:b/>
                        <w:rFonts w:ascii="Garamond" w:hAnsi="Garamond"/>
                      </w:rPr>
                      <w:t xml:space="preserve"> </w:t>
                    </w:r>
                  </w:p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059" w:rsidRDefault="00010C0C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3" name="Picture 3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353059" w:rsidRDefault="00010C0C" w:rsidP="00AB7175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3" name="Picture 3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059" w:rsidRDefault="003530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1570"/>
    <w:multiLevelType w:val="hybridMultilevel"/>
    <w:tmpl w:val="16BEEAE6"/>
    <w:lvl w:ilvl="0" w:tplc="D5940C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F416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947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5E6A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AAB0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A0DF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926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A0C8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82C7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946C0"/>
    <w:multiLevelType w:val="hybridMultilevel"/>
    <w:tmpl w:val="2312D3E0"/>
    <w:lvl w:ilvl="0" w:tplc="BBBA6864">
      <w:start w:val="1"/>
      <w:numFmt w:val="decimal"/>
      <w:lvlText w:val="%1."/>
      <w:lvlJc w:val="left"/>
      <w:pPr>
        <w:ind w:left="720" w:hanging="360"/>
      </w:pPr>
    </w:lvl>
    <w:lvl w:ilvl="1" w:tplc="1F9630CA">
      <w:start w:val="1"/>
      <w:numFmt w:val="lowerLetter"/>
      <w:lvlText w:val="%2."/>
      <w:lvlJc w:val="left"/>
      <w:pPr>
        <w:ind w:left="1440" w:hanging="360"/>
      </w:pPr>
    </w:lvl>
    <w:lvl w:ilvl="2" w:tplc="43E619F4">
      <w:start w:val="1"/>
      <w:numFmt w:val="lowerRoman"/>
      <w:lvlText w:val="%3."/>
      <w:lvlJc w:val="right"/>
      <w:pPr>
        <w:ind w:left="2160" w:hanging="180"/>
      </w:pPr>
    </w:lvl>
    <w:lvl w:ilvl="3" w:tplc="0588A0DA">
      <w:start w:val="1"/>
      <w:numFmt w:val="decimal"/>
      <w:lvlText w:val="%4."/>
      <w:lvlJc w:val="left"/>
      <w:pPr>
        <w:ind w:left="2880" w:hanging="360"/>
      </w:pPr>
    </w:lvl>
    <w:lvl w:ilvl="4" w:tplc="60EA4A4C">
      <w:start w:val="1"/>
      <w:numFmt w:val="lowerLetter"/>
      <w:lvlText w:val="%5."/>
      <w:lvlJc w:val="left"/>
      <w:pPr>
        <w:ind w:left="3600" w:hanging="360"/>
      </w:pPr>
    </w:lvl>
    <w:lvl w:ilvl="5" w:tplc="9E92D8DE">
      <w:start w:val="1"/>
      <w:numFmt w:val="lowerRoman"/>
      <w:lvlText w:val="%6."/>
      <w:lvlJc w:val="right"/>
      <w:pPr>
        <w:ind w:left="4320" w:hanging="180"/>
      </w:pPr>
    </w:lvl>
    <w:lvl w:ilvl="6" w:tplc="42041008">
      <w:start w:val="1"/>
      <w:numFmt w:val="decimal"/>
      <w:lvlText w:val="%7."/>
      <w:lvlJc w:val="left"/>
      <w:pPr>
        <w:ind w:left="5040" w:hanging="360"/>
      </w:pPr>
    </w:lvl>
    <w:lvl w:ilvl="7" w:tplc="6F0ED75E">
      <w:start w:val="1"/>
      <w:numFmt w:val="lowerLetter"/>
      <w:lvlText w:val="%8."/>
      <w:lvlJc w:val="left"/>
      <w:pPr>
        <w:ind w:left="5760" w:hanging="360"/>
      </w:pPr>
    </w:lvl>
    <w:lvl w:ilvl="8" w:tplc="BC1622C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C3554"/>
    <w:multiLevelType w:val="hybridMultilevel"/>
    <w:tmpl w:val="1A64F3C8"/>
    <w:lvl w:ilvl="0" w:tplc="64381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25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2B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27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60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82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E9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E3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67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57D26"/>
    <w:multiLevelType w:val="hybridMultilevel"/>
    <w:tmpl w:val="DC5E8800"/>
    <w:lvl w:ilvl="0" w:tplc="4F82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9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1E3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02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6A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0C5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CC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4C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E4F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0C0C"/>
    <w:rsid w:val="00011272"/>
    <w:rsid w:val="000129E8"/>
    <w:rsid w:val="00014938"/>
    <w:rsid w:val="000205EC"/>
    <w:rsid w:val="000427B5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969F9"/>
    <w:rsid w:val="00097899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6C8E"/>
    <w:rsid w:val="000F4B67"/>
    <w:rsid w:val="00100FE1"/>
    <w:rsid w:val="001069A4"/>
    <w:rsid w:val="00106D57"/>
    <w:rsid w:val="001259E2"/>
    <w:rsid w:val="0012611C"/>
    <w:rsid w:val="0013037E"/>
    <w:rsid w:val="00133A15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92004"/>
    <w:rsid w:val="001B0828"/>
    <w:rsid w:val="001B0AB0"/>
    <w:rsid w:val="001C6DC5"/>
    <w:rsid w:val="001D0221"/>
    <w:rsid w:val="001D738C"/>
    <w:rsid w:val="001E3150"/>
    <w:rsid w:val="001E3C78"/>
    <w:rsid w:val="001F2739"/>
    <w:rsid w:val="0020227F"/>
    <w:rsid w:val="002024FE"/>
    <w:rsid w:val="00203839"/>
    <w:rsid w:val="0020460C"/>
    <w:rsid w:val="0020503D"/>
    <w:rsid w:val="002050F0"/>
    <w:rsid w:val="00222AFE"/>
    <w:rsid w:val="00224C3F"/>
    <w:rsid w:val="00225597"/>
    <w:rsid w:val="00227940"/>
    <w:rsid w:val="00234996"/>
    <w:rsid w:val="00235CB9"/>
    <w:rsid w:val="00264202"/>
    <w:rsid w:val="0026449A"/>
    <w:rsid w:val="00267E1B"/>
    <w:rsid w:val="0027412E"/>
    <w:rsid w:val="00277682"/>
    <w:rsid w:val="002822E7"/>
    <w:rsid w:val="0028278B"/>
    <w:rsid w:val="00282ED9"/>
    <w:rsid w:val="0028696A"/>
    <w:rsid w:val="00286D8C"/>
    <w:rsid w:val="00294F4B"/>
    <w:rsid w:val="002A03E9"/>
    <w:rsid w:val="002A1985"/>
    <w:rsid w:val="002A1CB2"/>
    <w:rsid w:val="002A3CB5"/>
    <w:rsid w:val="002A63EC"/>
    <w:rsid w:val="002B0285"/>
    <w:rsid w:val="002B2DE0"/>
    <w:rsid w:val="002C6B0D"/>
    <w:rsid w:val="002D412D"/>
    <w:rsid w:val="002E2CC7"/>
    <w:rsid w:val="002E609F"/>
    <w:rsid w:val="002F0A27"/>
    <w:rsid w:val="002F0AF9"/>
    <w:rsid w:val="002F25F2"/>
    <w:rsid w:val="002F5352"/>
    <w:rsid w:val="003023D5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059"/>
    <w:rsid w:val="00353D7A"/>
    <w:rsid w:val="00357684"/>
    <w:rsid w:val="00362D68"/>
    <w:rsid w:val="003645AD"/>
    <w:rsid w:val="003723E4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40C4"/>
    <w:rsid w:val="003C332F"/>
    <w:rsid w:val="003C448A"/>
    <w:rsid w:val="003D0721"/>
    <w:rsid w:val="003D13AD"/>
    <w:rsid w:val="003D4305"/>
    <w:rsid w:val="003E1C7C"/>
    <w:rsid w:val="003E687F"/>
    <w:rsid w:val="003F023D"/>
    <w:rsid w:val="003F4FA0"/>
    <w:rsid w:val="003F6FF7"/>
    <w:rsid w:val="003F7E2D"/>
    <w:rsid w:val="00413FE5"/>
    <w:rsid w:val="00414A9D"/>
    <w:rsid w:val="00421AA1"/>
    <w:rsid w:val="004279F5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96BBC"/>
    <w:rsid w:val="004A1D26"/>
    <w:rsid w:val="004A6065"/>
    <w:rsid w:val="004A7C48"/>
    <w:rsid w:val="004B2B39"/>
    <w:rsid w:val="004B387B"/>
    <w:rsid w:val="004B5C41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678B"/>
    <w:rsid w:val="00540938"/>
    <w:rsid w:val="005462E3"/>
    <w:rsid w:val="00546790"/>
    <w:rsid w:val="00547A7D"/>
    <w:rsid w:val="0055186F"/>
    <w:rsid w:val="00564C90"/>
    <w:rsid w:val="00564FA3"/>
    <w:rsid w:val="005679D8"/>
    <w:rsid w:val="00575576"/>
    <w:rsid w:val="00577517"/>
    <w:rsid w:val="0058420A"/>
    <w:rsid w:val="005876CF"/>
    <w:rsid w:val="00594069"/>
    <w:rsid w:val="005A5372"/>
    <w:rsid w:val="005B5F61"/>
    <w:rsid w:val="005B7D03"/>
    <w:rsid w:val="005C20AF"/>
    <w:rsid w:val="005D1365"/>
    <w:rsid w:val="005D44CE"/>
    <w:rsid w:val="005D7378"/>
    <w:rsid w:val="005D74F2"/>
    <w:rsid w:val="005E085B"/>
    <w:rsid w:val="005F1964"/>
    <w:rsid w:val="005F29C1"/>
    <w:rsid w:val="005F78BB"/>
    <w:rsid w:val="00602980"/>
    <w:rsid w:val="006123C5"/>
    <w:rsid w:val="00612E0C"/>
    <w:rsid w:val="00616FB2"/>
    <w:rsid w:val="00622F41"/>
    <w:rsid w:val="00634E7B"/>
    <w:rsid w:val="006374D0"/>
    <w:rsid w:val="00642E66"/>
    <w:rsid w:val="0064648A"/>
    <w:rsid w:val="00655B90"/>
    <w:rsid w:val="00657941"/>
    <w:rsid w:val="00663D49"/>
    <w:rsid w:val="00666B25"/>
    <w:rsid w:val="00670E8A"/>
    <w:rsid w:val="006711F3"/>
    <w:rsid w:val="00675F54"/>
    <w:rsid w:val="0067610A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21AD"/>
    <w:rsid w:val="006B3BA2"/>
    <w:rsid w:val="006B70C3"/>
    <w:rsid w:val="006B710A"/>
    <w:rsid w:val="006C6F0E"/>
    <w:rsid w:val="006D11BB"/>
    <w:rsid w:val="006D2184"/>
    <w:rsid w:val="006D7239"/>
    <w:rsid w:val="006F0712"/>
    <w:rsid w:val="006F4488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7435"/>
    <w:rsid w:val="00791916"/>
    <w:rsid w:val="00792BE9"/>
    <w:rsid w:val="00794A66"/>
    <w:rsid w:val="00794BF4"/>
    <w:rsid w:val="00796149"/>
    <w:rsid w:val="007A307C"/>
    <w:rsid w:val="007B08BF"/>
    <w:rsid w:val="007B2DE5"/>
    <w:rsid w:val="007B321B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5B2E"/>
    <w:rsid w:val="007E6D06"/>
    <w:rsid w:val="007F13AB"/>
    <w:rsid w:val="007F22EF"/>
    <w:rsid w:val="007F2774"/>
    <w:rsid w:val="007F764A"/>
    <w:rsid w:val="00800F39"/>
    <w:rsid w:val="00801C23"/>
    <w:rsid w:val="008023AC"/>
    <w:rsid w:val="008026FE"/>
    <w:rsid w:val="00815A1F"/>
    <w:rsid w:val="00820F66"/>
    <w:rsid w:val="00821E7C"/>
    <w:rsid w:val="00827358"/>
    <w:rsid w:val="00836CCC"/>
    <w:rsid w:val="0084046A"/>
    <w:rsid w:val="0084529D"/>
    <w:rsid w:val="00860083"/>
    <w:rsid w:val="00860DE1"/>
    <w:rsid w:val="00865686"/>
    <w:rsid w:val="00865B5C"/>
    <w:rsid w:val="00866B1A"/>
    <w:rsid w:val="008814B8"/>
    <w:rsid w:val="008819DA"/>
    <w:rsid w:val="00884F35"/>
    <w:rsid w:val="00887A65"/>
    <w:rsid w:val="0089063B"/>
    <w:rsid w:val="00890C34"/>
    <w:rsid w:val="008917B9"/>
    <w:rsid w:val="00896014"/>
    <w:rsid w:val="008A2F14"/>
    <w:rsid w:val="008B4134"/>
    <w:rsid w:val="008B5AF8"/>
    <w:rsid w:val="008C254E"/>
    <w:rsid w:val="008D2C52"/>
    <w:rsid w:val="008D57AD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A58"/>
    <w:rsid w:val="00943F3F"/>
    <w:rsid w:val="00945D81"/>
    <w:rsid w:val="009571C8"/>
    <w:rsid w:val="0096142F"/>
    <w:rsid w:val="00962EF0"/>
    <w:rsid w:val="00965A6D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D0E6D"/>
    <w:rsid w:val="009E628C"/>
    <w:rsid w:val="009F0791"/>
    <w:rsid w:val="00A0161A"/>
    <w:rsid w:val="00A06676"/>
    <w:rsid w:val="00A06AF5"/>
    <w:rsid w:val="00A06FE9"/>
    <w:rsid w:val="00A115F5"/>
    <w:rsid w:val="00A12EA0"/>
    <w:rsid w:val="00A13E2C"/>
    <w:rsid w:val="00A232CD"/>
    <w:rsid w:val="00A255FA"/>
    <w:rsid w:val="00A256AB"/>
    <w:rsid w:val="00A2748F"/>
    <w:rsid w:val="00A323C5"/>
    <w:rsid w:val="00A34777"/>
    <w:rsid w:val="00A36552"/>
    <w:rsid w:val="00A5263A"/>
    <w:rsid w:val="00A52CAE"/>
    <w:rsid w:val="00A61635"/>
    <w:rsid w:val="00A6175B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54FB"/>
    <w:rsid w:val="00AA7CBB"/>
    <w:rsid w:val="00AB7175"/>
    <w:rsid w:val="00AC3A0C"/>
    <w:rsid w:val="00AC4232"/>
    <w:rsid w:val="00AC6A95"/>
    <w:rsid w:val="00AC7FA2"/>
    <w:rsid w:val="00AD3985"/>
    <w:rsid w:val="00AD4B7D"/>
    <w:rsid w:val="00AD6394"/>
    <w:rsid w:val="00AE13AF"/>
    <w:rsid w:val="00AF06BC"/>
    <w:rsid w:val="00AF0C03"/>
    <w:rsid w:val="00AF4FCD"/>
    <w:rsid w:val="00B06DEB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6ACC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E3526"/>
    <w:rsid w:val="00BE7088"/>
    <w:rsid w:val="00BF1293"/>
    <w:rsid w:val="00BF15AD"/>
    <w:rsid w:val="00C02DB7"/>
    <w:rsid w:val="00C02DEE"/>
    <w:rsid w:val="00C05556"/>
    <w:rsid w:val="00C11323"/>
    <w:rsid w:val="00C223D4"/>
    <w:rsid w:val="00C311A9"/>
    <w:rsid w:val="00C41591"/>
    <w:rsid w:val="00C45F98"/>
    <w:rsid w:val="00C46BCF"/>
    <w:rsid w:val="00C51DDA"/>
    <w:rsid w:val="00C52216"/>
    <w:rsid w:val="00C607E3"/>
    <w:rsid w:val="00C61825"/>
    <w:rsid w:val="00C6456D"/>
    <w:rsid w:val="00C6491C"/>
    <w:rsid w:val="00C81A83"/>
    <w:rsid w:val="00C83711"/>
    <w:rsid w:val="00C8384A"/>
    <w:rsid w:val="00C86BB5"/>
    <w:rsid w:val="00C878A5"/>
    <w:rsid w:val="00C90BA2"/>
    <w:rsid w:val="00C92818"/>
    <w:rsid w:val="00C962B2"/>
    <w:rsid w:val="00CA12D4"/>
    <w:rsid w:val="00CA2349"/>
    <w:rsid w:val="00CB0A35"/>
    <w:rsid w:val="00CB2F2F"/>
    <w:rsid w:val="00CC49AE"/>
    <w:rsid w:val="00CC550E"/>
    <w:rsid w:val="00CC7FAC"/>
    <w:rsid w:val="00CD3A0E"/>
    <w:rsid w:val="00CD3B89"/>
    <w:rsid w:val="00CD3E27"/>
    <w:rsid w:val="00CD472D"/>
    <w:rsid w:val="00CE41D3"/>
    <w:rsid w:val="00CE52EB"/>
    <w:rsid w:val="00CF4554"/>
    <w:rsid w:val="00CF4D95"/>
    <w:rsid w:val="00CF629A"/>
    <w:rsid w:val="00CF6933"/>
    <w:rsid w:val="00CF6FDB"/>
    <w:rsid w:val="00D07BD9"/>
    <w:rsid w:val="00D07EC6"/>
    <w:rsid w:val="00D108CD"/>
    <w:rsid w:val="00D12A50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71D0C"/>
    <w:rsid w:val="00D80335"/>
    <w:rsid w:val="00D86030"/>
    <w:rsid w:val="00D8755F"/>
    <w:rsid w:val="00DA1A24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E5BF3"/>
    <w:rsid w:val="00DF12CD"/>
    <w:rsid w:val="00DF4B73"/>
    <w:rsid w:val="00DF7861"/>
    <w:rsid w:val="00E0149A"/>
    <w:rsid w:val="00E0378E"/>
    <w:rsid w:val="00E0439B"/>
    <w:rsid w:val="00E0528B"/>
    <w:rsid w:val="00E0620F"/>
    <w:rsid w:val="00E06590"/>
    <w:rsid w:val="00E072BE"/>
    <w:rsid w:val="00E16177"/>
    <w:rsid w:val="00E209E8"/>
    <w:rsid w:val="00E23168"/>
    <w:rsid w:val="00E3284A"/>
    <w:rsid w:val="00E40079"/>
    <w:rsid w:val="00E423A7"/>
    <w:rsid w:val="00E45052"/>
    <w:rsid w:val="00E50C47"/>
    <w:rsid w:val="00E51CC2"/>
    <w:rsid w:val="00E55047"/>
    <w:rsid w:val="00E55B8A"/>
    <w:rsid w:val="00E61585"/>
    <w:rsid w:val="00E83BE7"/>
    <w:rsid w:val="00E90F30"/>
    <w:rsid w:val="00E9140B"/>
    <w:rsid w:val="00E946CB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F013AE"/>
    <w:rsid w:val="00F0248D"/>
    <w:rsid w:val="00F0479A"/>
    <w:rsid w:val="00F103CE"/>
    <w:rsid w:val="00F213D6"/>
    <w:rsid w:val="00F256C7"/>
    <w:rsid w:val="00F26D7F"/>
    <w:rsid w:val="00F31B9A"/>
    <w:rsid w:val="00F35549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91F7C"/>
    <w:rsid w:val="00FA358A"/>
    <w:rsid w:val="00FA607C"/>
    <w:rsid w:val="00FA61C9"/>
    <w:rsid w:val="00FA6A04"/>
    <w:rsid w:val="00FB0853"/>
    <w:rsid w:val="00FB6445"/>
    <w:rsid w:val="00FB6813"/>
    <w:rsid w:val="00FC0010"/>
    <w:rsid w:val="00FC16EC"/>
    <w:rsid w:val="00FC73C7"/>
    <w:rsid w:val="00FD02D9"/>
    <w:rsid w:val="00FD4F65"/>
    <w:rsid w:val="00FE356F"/>
    <w:rsid w:val="00FE404F"/>
    <w:rsid w:val="00FE7AA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BDE0-1514-4DCD-B7B4-1BEE3F4F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Santos, Ada</cp:lastModifiedBy>
  <cp:revision>4</cp:revision>
  <cp:lastPrinted>2018-08-24T16:52:00Z</cp:lastPrinted>
  <dcterms:created xsi:type="dcterms:W3CDTF">2020-07-30T14:00:00Z</dcterms:created>
  <dcterms:modified xsi:type="dcterms:W3CDTF">2020-07-30T16:04:00Z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