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36D3A4FB" w:rsidR="000D7422" w:rsidRPr="00A7396C" w:rsidRDefault="005F21E5" w:rsidP="00E9611D">
      <w:pPr>
        <w:tabs>
          <w:tab w:val="left" w:pos="6750"/>
        </w:tabs>
        <w:ind w:right="-1109"/>
        <w:rPr>
          <w:b/>
          <w:bCs/>
          <w:sz w:val="22"/>
          <w:lang w:val="pt-BR"/>
        </w:rPr>
      </w:pPr>
      <w:r w:rsidRPr="00A7396C">
        <w:rPr>
          <w:b/>
          <w:bCs/>
          <w:sz w:val="22"/>
          <w:lang w:val="pt-BR"/>
        </w:rPr>
        <w:tab/>
      </w:r>
      <w:r w:rsidRPr="00A7396C">
        <w:rPr>
          <w:sz w:val="22"/>
          <w:lang w:val="pt-BR"/>
        </w:rPr>
        <w:t>OEA/Ser.</w:t>
      </w:r>
      <w:r w:rsidR="00A7396C" w:rsidRPr="00A7396C">
        <w:rPr>
          <w:sz w:val="22"/>
          <w:lang w:val="pt-BR"/>
        </w:rPr>
        <w:t>W</w:t>
      </w:r>
    </w:p>
    <w:p w14:paraId="6ACF876A" w14:textId="742F19D3" w:rsidR="00D75795" w:rsidRPr="00A7396C" w:rsidRDefault="00E9611D" w:rsidP="00E9611D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A7396C">
        <w:rPr>
          <w:b/>
          <w:bCs/>
          <w:sz w:val="22"/>
          <w:lang w:val="pt-BR"/>
        </w:rPr>
        <w:t xml:space="preserve"> </w:t>
      </w:r>
      <w:r w:rsidR="005F21E5" w:rsidRPr="00A7396C">
        <w:rPr>
          <w:b/>
          <w:bCs/>
          <w:sz w:val="22"/>
          <w:lang w:val="pt-BR"/>
        </w:rPr>
        <w:tab/>
      </w:r>
      <w:r w:rsidR="005F21E5" w:rsidRPr="00A7396C">
        <w:rPr>
          <w:sz w:val="22"/>
          <w:lang w:val="pt-BR"/>
        </w:rPr>
        <w:t>CIDI/</w:t>
      </w:r>
      <w:r w:rsidR="00A7396C" w:rsidRPr="00A7396C">
        <w:rPr>
          <w:sz w:val="22"/>
          <w:lang w:val="pt-BR"/>
        </w:rPr>
        <w:t>doc.</w:t>
      </w:r>
      <w:r w:rsidR="00AC0E4C">
        <w:rPr>
          <w:sz w:val="22"/>
          <w:lang w:val="pt-BR"/>
        </w:rPr>
        <w:t xml:space="preserve"> 325</w:t>
      </w:r>
      <w:r w:rsidR="005F21E5" w:rsidRPr="00A7396C">
        <w:rPr>
          <w:sz w:val="22"/>
          <w:lang w:val="pt-BR"/>
        </w:rPr>
        <w:t>/</w:t>
      </w:r>
      <w:r w:rsidR="005F21E5" w:rsidRPr="00AF2F5E">
        <w:rPr>
          <w:sz w:val="22"/>
          <w:lang w:val="pt-BR"/>
        </w:rPr>
        <w:t>21</w:t>
      </w:r>
      <w:r w:rsidR="001A4342" w:rsidRPr="00AF2F5E">
        <w:rPr>
          <w:sz w:val="22"/>
          <w:lang w:val="pt-BR"/>
        </w:rPr>
        <w:t xml:space="preserve"> rev.</w:t>
      </w:r>
      <w:r w:rsidR="00406C95">
        <w:rPr>
          <w:sz w:val="22"/>
          <w:lang w:val="pt-BR"/>
        </w:rPr>
        <w:t>3</w:t>
      </w:r>
      <w:r w:rsidR="00D75795" w:rsidRPr="00A7396C">
        <w:rPr>
          <w:sz w:val="22"/>
          <w:lang w:val="pt-BR"/>
        </w:rPr>
        <w:tab/>
      </w:r>
    </w:p>
    <w:p w14:paraId="368AD5F5" w14:textId="38C38B0C" w:rsidR="00D75795" w:rsidRPr="00AF2F5E" w:rsidRDefault="00A7396C" w:rsidP="00D75795">
      <w:pPr>
        <w:tabs>
          <w:tab w:val="left" w:pos="6750"/>
        </w:tabs>
        <w:ind w:right="-1019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406C95">
        <w:rPr>
          <w:sz w:val="22"/>
          <w:szCs w:val="22"/>
          <w:lang w:val="pt-BR"/>
        </w:rPr>
        <w:t>30</w:t>
      </w:r>
      <w:r w:rsidRPr="00AF2F5E">
        <w:rPr>
          <w:sz w:val="22"/>
          <w:szCs w:val="22"/>
          <w:lang w:val="pt-BR"/>
        </w:rPr>
        <w:t xml:space="preserve"> </w:t>
      </w:r>
      <w:r w:rsidR="003C40A7" w:rsidRPr="00AF2F5E">
        <w:rPr>
          <w:sz w:val="22"/>
          <w:szCs w:val="22"/>
          <w:lang w:val="pt-BR"/>
        </w:rPr>
        <w:t xml:space="preserve">noviembre </w:t>
      </w:r>
      <w:r w:rsidR="00C81071" w:rsidRPr="00AF2F5E">
        <w:rPr>
          <w:sz w:val="22"/>
          <w:szCs w:val="22"/>
          <w:lang w:val="pt-BR"/>
        </w:rPr>
        <w:t>2021</w:t>
      </w:r>
    </w:p>
    <w:p w14:paraId="16072F2D" w14:textId="6FA9DB38" w:rsidR="00D75795" w:rsidRPr="00AF2F5E" w:rsidRDefault="00E9611D" w:rsidP="00D75795">
      <w:pPr>
        <w:tabs>
          <w:tab w:val="left" w:pos="6750"/>
        </w:tabs>
        <w:rPr>
          <w:sz w:val="22"/>
          <w:szCs w:val="22"/>
          <w:lang w:val="pt-BR"/>
        </w:rPr>
      </w:pPr>
      <w:r w:rsidRPr="00AF2F5E">
        <w:rPr>
          <w:sz w:val="22"/>
          <w:lang w:val="pt-BR"/>
        </w:rPr>
        <w:tab/>
        <w:t xml:space="preserve">Original: </w:t>
      </w:r>
      <w:r w:rsidR="000209EE" w:rsidRPr="00AF2F5E">
        <w:rPr>
          <w:sz w:val="22"/>
          <w:lang w:val="pt-BR"/>
        </w:rPr>
        <w:t>inglés</w:t>
      </w:r>
      <w:r w:rsidR="00776B20" w:rsidRPr="00AF2F5E">
        <w:rPr>
          <w:sz w:val="22"/>
          <w:lang w:val="pt-BR"/>
        </w:rPr>
        <w:tab/>
      </w:r>
    </w:p>
    <w:p w14:paraId="00928AB9" w14:textId="039722B0" w:rsidR="00D75795" w:rsidRPr="00AF2F5E" w:rsidRDefault="00D75795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10E083E5" w14:textId="55F7E320" w:rsidR="00477164" w:rsidRPr="00AF2F5E" w:rsidRDefault="00477164" w:rsidP="00B53619">
      <w:pPr>
        <w:jc w:val="both"/>
        <w:outlineLvl w:val="0"/>
        <w:rPr>
          <w:sz w:val="22"/>
          <w:szCs w:val="22"/>
          <w:lang w:val="pt-BR"/>
        </w:rPr>
      </w:pPr>
    </w:p>
    <w:p w14:paraId="20AA9157" w14:textId="205C30A8" w:rsidR="000209EE" w:rsidRPr="00AF2F5E" w:rsidRDefault="004C584B" w:rsidP="000209EE">
      <w:pPr>
        <w:jc w:val="center"/>
        <w:rPr>
          <w:b/>
          <w:bCs/>
          <w:sz w:val="22"/>
          <w:szCs w:val="22"/>
          <w:lang w:val="pt-BR"/>
        </w:rPr>
      </w:pPr>
      <w:r w:rsidRPr="00AF2F5E">
        <w:rPr>
          <w:b/>
          <w:bCs/>
          <w:sz w:val="22"/>
          <w:szCs w:val="22"/>
          <w:lang w:val="pt-BR"/>
        </w:rPr>
        <w:t>LISTA DE OBSERVADORES E INVITADOS ESPECIALES</w:t>
      </w:r>
    </w:p>
    <w:p w14:paraId="2FB2406F" w14:textId="751D5CB9" w:rsidR="000209EE" w:rsidRPr="00AF2F5E" w:rsidRDefault="004C584B" w:rsidP="000209EE">
      <w:pPr>
        <w:jc w:val="center"/>
        <w:rPr>
          <w:b/>
          <w:bCs/>
          <w:sz w:val="22"/>
          <w:szCs w:val="22"/>
          <w:lang w:val="pt-BR"/>
        </w:rPr>
      </w:pPr>
      <w:r w:rsidRPr="00AF2F5E">
        <w:rPr>
          <w:b/>
          <w:bCs/>
          <w:sz w:val="22"/>
          <w:szCs w:val="22"/>
          <w:lang w:val="pt-BR"/>
        </w:rPr>
        <w:t>A</w:t>
      </w:r>
      <w:r w:rsidR="000209EE" w:rsidRPr="00AF2F5E">
        <w:rPr>
          <w:b/>
          <w:bCs/>
          <w:sz w:val="22"/>
          <w:szCs w:val="22"/>
          <w:lang w:val="pt-BR"/>
        </w:rPr>
        <w:t xml:space="preserve"> </w:t>
      </w:r>
      <w:r w:rsidRPr="00AF2F5E">
        <w:rPr>
          <w:b/>
          <w:bCs/>
          <w:sz w:val="22"/>
          <w:szCs w:val="22"/>
          <w:lang w:val="pt-BR"/>
        </w:rPr>
        <w:t>L</w:t>
      </w:r>
      <w:r w:rsidR="000209EE" w:rsidRPr="00AF2F5E">
        <w:rPr>
          <w:b/>
          <w:bCs/>
          <w:sz w:val="22"/>
          <w:szCs w:val="22"/>
          <w:lang w:val="pt-BR"/>
        </w:rPr>
        <w:t>A</w:t>
      </w:r>
      <w:r w:rsidRPr="00AF2F5E">
        <w:rPr>
          <w:b/>
          <w:bCs/>
          <w:sz w:val="22"/>
          <w:szCs w:val="22"/>
          <w:lang w:val="pt-BR"/>
        </w:rPr>
        <w:t xml:space="preserve"> </w:t>
      </w:r>
      <w:r w:rsidR="000209EE" w:rsidRPr="00AF2F5E">
        <w:rPr>
          <w:b/>
          <w:bCs/>
          <w:sz w:val="22"/>
          <w:szCs w:val="22"/>
          <w:lang w:val="pt-BR"/>
        </w:rPr>
        <w:t>TERCERA REUNIÓN ESPECIALIZADA DEL CIDI</w:t>
      </w:r>
    </w:p>
    <w:p w14:paraId="684B3FE7" w14:textId="55F15DB0" w:rsidR="004C584B" w:rsidRPr="00406C95" w:rsidRDefault="000209EE" w:rsidP="000209EE">
      <w:pPr>
        <w:jc w:val="center"/>
        <w:rPr>
          <w:b/>
          <w:bCs/>
          <w:sz w:val="22"/>
          <w:szCs w:val="22"/>
          <w:u w:val="single"/>
          <w:lang w:val="pt-BR"/>
        </w:rPr>
      </w:pPr>
      <w:r w:rsidRPr="00AF2F5E">
        <w:rPr>
          <w:b/>
          <w:bCs/>
          <w:sz w:val="22"/>
          <w:szCs w:val="22"/>
          <w:lang w:val="pt-BR"/>
        </w:rPr>
        <w:t>DE ALTAS AUTORIDADES DE COOPERACIÓN</w:t>
      </w:r>
      <w:r w:rsidR="00406C95" w:rsidRPr="00406C95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="00406C95" w:rsidRPr="00406C95">
        <w:rPr>
          <w:sz w:val="22"/>
          <w:szCs w:val="22"/>
          <w:vertAlign w:val="superscript"/>
          <w:lang w:val="pt-BR"/>
        </w:rPr>
        <w:t>/</w:t>
      </w:r>
    </w:p>
    <w:p w14:paraId="29DF62A0" w14:textId="77777777" w:rsidR="004C584B" w:rsidRPr="00AF2F5E" w:rsidRDefault="004C584B" w:rsidP="004C584B">
      <w:pPr>
        <w:jc w:val="center"/>
        <w:rPr>
          <w:sz w:val="22"/>
          <w:szCs w:val="22"/>
          <w:lang w:val="pt-BR"/>
        </w:rPr>
      </w:pPr>
    </w:p>
    <w:p w14:paraId="57D377B6" w14:textId="76573BC5" w:rsidR="004C584B" w:rsidRDefault="000209EE" w:rsidP="004C584B">
      <w:pPr>
        <w:jc w:val="center"/>
        <w:rPr>
          <w:sz w:val="22"/>
          <w:szCs w:val="22"/>
          <w:lang w:val="es-US"/>
        </w:rPr>
      </w:pPr>
      <w:r w:rsidRPr="000209EE">
        <w:rPr>
          <w:sz w:val="22"/>
          <w:szCs w:val="22"/>
          <w:lang w:val="es-US"/>
        </w:rPr>
        <w:t>2 y</w:t>
      </w:r>
      <w:r>
        <w:rPr>
          <w:sz w:val="22"/>
          <w:szCs w:val="22"/>
          <w:lang w:val="es-US"/>
        </w:rPr>
        <w:t xml:space="preserve"> 3 de diciembre de 2021</w:t>
      </w:r>
    </w:p>
    <w:p w14:paraId="0B9CFA9E" w14:textId="74C5B09F" w:rsidR="000209EE" w:rsidRDefault="000209EE" w:rsidP="004C584B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reunión virtual</w:t>
      </w:r>
    </w:p>
    <w:p w14:paraId="5F15B487" w14:textId="26B1503E" w:rsidR="000209EE" w:rsidRPr="000209EE" w:rsidRDefault="000209EE" w:rsidP="004C584B">
      <w:pPr>
        <w:jc w:val="center"/>
        <w:rPr>
          <w:sz w:val="22"/>
          <w:szCs w:val="22"/>
          <w:lang w:val="es-US"/>
        </w:rPr>
      </w:pPr>
    </w:p>
    <w:p w14:paraId="7FB0BF53" w14:textId="3AA8C066" w:rsidR="00922C7B" w:rsidRDefault="00922C7B" w:rsidP="0092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  <w:lang w:val="es-US"/>
        </w:rPr>
        <w:t>“</w:t>
      </w:r>
      <w:r w:rsidR="000209EE" w:rsidRPr="000209EE">
        <w:rPr>
          <w:color w:val="202124"/>
          <w:sz w:val="22"/>
          <w:szCs w:val="22"/>
        </w:rPr>
        <w:t>La cooperación y las alianzas como motores de la recuperación socioeconómica</w:t>
      </w:r>
    </w:p>
    <w:p w14:paraId="57077D34" w14:textId="403D0334" w:rsidR="000209EE" w:rsidRPr="000209EE" w:rsidRDefault="000209EE" w:rsidP="0092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2"/>
          <w:szCs w:val="22"/>
          <w:lang w:val="es-US"/>
        </w:rPr>
      </w:pPr>
      <w:r w:rsidRPr="000209EE">
        <w:rPr>
          <w:color w:val="202124"/>
          <w:sz w:val="22"/>
          <w:szCs w:val="22"/>
        </w:rPr>
        <w:t>post-COVID-19 en la región”</w:t>
      </w:r>
    </w:p>
    <w:p w14:paraId="1E431EB8" w14:textId="77777777" w:rsidR="000209EE" w:rsidRDefault="000209EE" w:rsidP="004C584B">
      <w:pPr>
        <w:jc w:val="center"/>
        <w:rPr>
          <w:sz w:val="22"/>
          <w:szCs w:val="22"/>
          <w:lang w:val="es-US"/>
        </w:rPr>
      </w:pPr>
    </w:p>
    <w:p w14:paraId="6E702D83" w14:textId="48BAE1F2" w:rsidR="001A4342" w:rsidRPr="00C50EE3" w:rsidRDefault="001A4342" w:rsidP="001A4342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C50EE3">
        <w:rPr>
          <w:rFonts w:eastAsia="SimSun"/>
          <w:noProof/>
          <w:sz w:val="22"/>
          <w:szCs w:val="22"/>
          <w:lang w:val="es-US" w:bidi="en-US"/>
        </w:rPr>
        <w:t xml:space="preserve">(Aprobada durante la reunión ordinaria celebrada el </w:t>
      </w:r>
      <w:r w:rsidR="00406C95">
        <w:rPr>
          <w:rFonts w:eastAsia="SimSun"/>
          <w:noProof/>
          <w:sz w:val="22"/>
          <w:szCs w:val="22"/>
          <w:lang w:val="es-US" w:bidi="en-US"/>
        </w:rPr>
        <w:t xml:space="preserve">30 de noviembre </w:t>
      </w:r>
      <w:r w:rsidRPr="00C50EE3">
        <w:rPr>
          <w:rFonts w:eastAsia="SimSun"/>
          <w:noProof/>
          <w:sz w:val="22"/>
          <w:szCs w:val="22"/>
          <w:lang w:val="es-US" w:bidi="en-US"/>
        </w:rPr>
        <w:t>de 2021)</w:t>
      </w:r>
    </w:p>
    <w:p w14:paraId="4C8BCD36" w14:textId="669285EF" w:rsidR="000209EE" w:rsidRDefault="000209EE" w:rsidP="004C584B">
      <w:pPr>
        <w:jc w:val="center"/>
        <w:rPr>
          <w:sz w:val="22"/>
          <w:szCs w:val="22"/>
          <w:lang w:val="es-US"/>
        </w:rPr>
      </w:pPr>
    </w:p>
    <w:p w14:paraId="1E291BA9" w14:textId="77777777" w:rsidR="001A4342" w:rsidRPr="000209EE" w:rsidRDefault="001A4342" w:rsidP="004C584B">
      <w:pPr>
        <w:jc w:val="center"/>
        <w:rPr>
          <w:sz w:val="22"/>
          <w:szCs w:val="22"/>
          <w:lang w:val="es-US"/>
        </w:rPr>
      </w:pPr>
    </w:p>
    <w:p w14:paraId="66A476D4" w14:textId="52BEBD4C" w:rsidR="004C584B" w:rsidRPr="002A41A1" w:rsidRDefault="004C584B" w:rsidP="000209EE">
      <w:pPr>
        <w:ind w:firstLine="720"/>
        <w:jc w:val="both"/>
        <w:rPr>
          <w:sz w:val="22"/>
          <w:szCs w:val="22"/>
        </w:rPr>
      </w:pPr>
      <w:r w:rsidRPr="002171CC">
        <w:rPr>
          <w:sz w:val="22"/>
          <w:szCs w:val="22"/>
        </w:rPr>
        <w:t xml:space="preserve">De acuerdo con los artículos 15, 16, 17, 18 y 19 del Reglamento </w:t>
      </w:r>
      <w:r w:rsidR="002171CC">
        <w:rPr>
          <w:sz w:val="22"/>
          <w:szCs w:val="22"/>
        </w:rPr>
        <w:t>para</w:t>
      </w:r>
      <w:r w:rsidRPr="002171CC">
        <w:rPr>
          <w:sz w:val="22"/>
          <w:szCs w:val="22"/>
        </w:rPr>
        <w:t xml:space="preserve"> las Reuniones Sectoriales y Especializada a </w:t>
      </w:r>
      <w:r w:rsidR="002171CC">
        <w:rPr>
          <w:sz w:val="22"/>
          <w:szCs w:val="22"/>
        </w:rPr>
        <w:t>N</w:t>
      </w:r>
      <w:r w:rsidRPr="002171CC">
        <w:rPr>
          <w:sz w:val="22"/>
          <w:szCs w:val="22"/>
        </w:rPr>
        <w:t xml:space="preserve">ivel </w:t>
      </w:r>
      <w:r w:rsidR="0068289B">
        <w:rPr>
          <w:sz w:val="22"/>
          <w:szCs w:val="22"/>
        </w:rPr>
        <w:t>M</w:t>
      </w:r>
      <w:r w:rsidRPr="002171CC">
        <w:rPr>
          <w:sz w:val="22"/>
          <w:szCs w:val="22"/>
        </w:rPr>
        <w:t xml:space="preserve">inisterial y/o de </w:t>
      </w:r>
      <w:r w:rsidR="002171CC">
        <w:rPr>
          <w:sz w:val="22"/>
          <w:szCs w:val="22"/>
        </w:rPr>
        <w:t>A</w:t>
      </w:r>
      <w:r w:rsidRPr="002171CC">
        <w:rPr>
          <w:sz w:val="22"/>
          <w:szCs w:val="22"/>
        </w:rPr>
        <w:t xml:space="preserve">ltas </w:t>
      </w:r>
      <w:r w:rsidR="002171CC">
        <w:rPr>
          <w:sz w:val="22"/>
          <w:szCs w:val="22"/>
        </w:rPr>
        <w:t>A</w:t>
      </w:r>
      <w:r w:rsidRPr="002171CC">
        <w:rPr>
          <w:sz w:val="22"/>
          <w:szCs w:val="22"/>
        </w:rPr>
        <w:t>utoridades del Consejo Interamericano para el Desarrollo Integral (CIDI) (</w:t>
      </w:r>
      <w:r w:rsidR="002171CC" w:rsidRPr="006616BF">
        <w:rPr>
          <w:sz w:val="22"/>
          <w:szCs w:val="22"/>
          <w:lang w:val="es-CO"/>
        </w:rPr>
        <w:t>CIDI/doc.258</w:t>
      </w:r>
      <w:r w:rsidR="002171CC" w:rsidRPr="002171CC">
        <w:rPr>
          <w:sz w:val="22"/>
          <w:szCs w:val="22"/>
          <w:lang w:val="es-CO"/>
        </w:rPr>
        <w:t>/18)</w:t>
      </w:r>
      <w:r w:rsidRPr="002171CC">
        <w:rPr>
          <w:sz w:val="22"/>
          <w:szCs w:val="22"/>
        </w:rPr>
        <w:t xml:space="preserve"> que gobiernan la participación </w:t>
      </w:r>
      <w:r w:rsidR="002171CC" w:rsidRPr="002171CC">
        <w:rPr>
          <w:sz w:val="22"/>
          <w:szCs w:val="22"/>
        </w:rPr>
        <w:t>en</w:t>
      </w:r>
      <w:r w:rsidRPr="002171CC">
        <w:rPr>
          <w:sz w:val="22"/>
          <w:szCs w:val="22"/>
        </w:rPr>
        <w:t xml:space="preserve"> las reuniones ministeriales sectoriales, la Secretaría General envia</w:t>
      </w:r>
      <w:r w:rsidR="00406C95">
        <w:rPr>
          <w:sz w:val="22"/>
          <w:szCs w:val="22"/>
        </w:rPr>
        <w:t>rá</w:t>
      </w:r>
      <w:r w:rsidRPr="002171CC">
        <w:rPr>
          <w:sz w:val="22"/>
          <w:szCs w:val="22"/>
        </w:rPr>
        <w:t xml:space="preserve">, </w:t>
      </w:r>
      <w:r w:rsidR="001A4342">
        <w:rPr>
          <w:sz w:val="22"/>
          <w:szCs w:val="22"/>
        </w:rPr>
        <w:t>con</w:t>
      </w:r>
      <w:r w:rsidRPr="002171CC">
        <w:rPr>
          <w:sz w:val="22"/>
          <w:szCs w:val="22"/>
        </w:rPr>
        <w:t xml:space="preserve"> autorización del CIDI, invitaciones para </w:t>
      </w:r>
      <w:r w:rsidR="000209EE">
        <w:rPr>
          <w:sz w:val="22"/>
          <w:szCs w:val="22"/>
        </w:rPr>
        <w:t xml:space="preserve">la </w:t>
      </w:r>
      <w:r w:rsidR="000209EE" w:rsidRPr="007F7E12">
        <w:rPr>
          <w:sz w:val="22"/>
          <w:szCs w:val="22"/>
          <w:lang w:val="es-ES_tradnl"/>
        </w:rPr>
        <w:t>Tercera Reunión Especializada del CIDI de Altas Autoridades de Cooperación</w:t>
      </w:r>
      <w:r w:rsidR="000209EE">
        <w:rPr>
          <w:sz w:val="22"/>
          <w:szCs w:val="22"/>
          <w:lang w:val="es-ES_tradnl"/>
        </w:rPr>
        <w:t xml:space="preserve"> </w:t>
      </w:r>
      <w:r w:rsidRPr="002171CC">
        <w:rPr>
          <w:sz w:val="22"/>
          <w:szCs w:val="22"/>
        </w:rPr>
        <w:t>a las entidades indicadas a continuación:</w:t>
      </w:r>
    </w:p>
    <w:p w14:paraId="4E6F8A91" w14:textId="6DE580CA" w:rsidR="004C584B" w:rsidRDefault="004C584B" w:rsidP="004C584B">
      <w:pPr>
        <w:jc w:val="both"/>
        <w:rPr>
          <w:sz w:val="22"/>
          <w:szCs w:val="22"/>
        </w:rPr>
      </w:pPr>
    </w:p>
    <w:p w14:paraId="2823B791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Órganos y Organismos del Sistema Interamericano</w:t>
      </w:r>
    </w:p>
    <w:p w14:paraId="7D45F5D0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133A1394" w14:textId="318F1E3A" w:rsidR="004C584B" w:rsidRPr="002A41A1" w:rsidRDefault="004C584B" w:rsidP="002334DC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15</w:t>
      </w:r>
      <w:r w:rsidR="002334DC">
        <w:rPr>
          <w:sz w:val="22"/>
          <w:szCs w:val="22"/>
        </w:rPr>
        <w:t xml:space="preserve">: </w:t>
      </w:r>
      <w:r w:rsidRPr="002A41A1">
        <w:rPr>
          <w:sz w:val="22"/>
          <w:szCs w:val="22"/>
          <w:lang w:eastAsia="es-ES"/>
        </w:rPr>
        <w:t>Los representantes de los órganos y organismos del sistema interamericano podrán concurrir a las reuniones con derecho a voz</w:t>
      </w:r>
      <w:r w:rsidR="0068289B">
        <w:rPr>
          <w:sz w:val="22"/>
          <w:szCs w:val="22"/>
          <w:lang w:eastAsia="es-ES"/>
        </w:rPr>
        <w:t>.</w:t>
      </w:r>
    </w:p>
    <w:p w14:paraId="360DCFA9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</w:p>
    <w:p w14:paraId="4AE45764" w14:textId="2231F0DE" w:rsidR="004C584B" w:rsidRPr="002A41A1" w:rsidRDefault="004C584B" w:rsidP="002334DC">
      <w:pPr>
        <w:ind w:left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Los órganos y organismos del </w:t>
      </w:r>
      <w:r w:rsidR="0068289B">
        <w:rPr>
          <w:sz w:val="22"/>
          <w:szCs w:val="22"/>
        </w:rPr>
        <w:t>s</w:t>
      </w:r>
      <w:r w:rsidRPr="002A41A1">
        <w:rPr>
          <w:sz w:val="22"/>
          <w:szCs w:val="22"/>
        </w:rPr>
        <w:t xml:space="preserve">istema </w:t>
      </w:r>
      <w:r w:rsidR="0068289B">
        <w:rPr>
          <w:sz w:val="22"/>
          <w:szCs w:val="22"/>
        </w:rPr>
        <w:t>i</w:t>
      </w:r>
      <w:r w:rsidRPr="002A41A1">
        <w:rPr>
          <w:sz w:val="22"/>
          <w:szCs w:val="22"/>
        </w:rPr>
        <w:t xml:space="preserve">nteramericano </w:t>
      </w:r>
      <w:r w:rsidR="002334DC">
        <w:rPr>
          <w:sz w:val="22"/>
          <w:szCs w:val="22"/>
        </w:rPr>
        <w:t>que podrán ser invitados</w:t>
      </w:r>
      <w:r w:rsidRPr="002A41A1">
        <w:rPr>
          <w:sz w:val="22"/>
          <w:szCs w:val="22"/>
        </w:rPr>
        <w:t>:</w:t>
      </w:r>
    </w:p>
    <w:p w14:paraId="21A157CC" w14:textId="7A6D400E" w:rsidR="002334DC" w:rsidRPr="00A81376" w:rsidRDefault="00A81376" w:rsidP="002334DC">
      <w:pPr>
        <w:pStyle w:val="NormalWeb"/>
        <w:numPr>
          <w:ilvl w:val="2"/>
          <w:numId w:val="21"/>
        </w:numPr>
        <w:tabs>
          <w:tab w:val="clear" w:pos="3600"/>
          <w:tab w:val="num" w:pos="1530"/>
        </w:tabs>
        <w:ind w:left="1440" w:hanging="720"/>
        <w:rPr>
          <w:sz w:val="22"/>
          <w:szCs w:val="22"/>
          <w:lang w:val="es-US"/>
        </w:rPr>
      </w:pPr>
      <w:bookmarkStart w:id="0" w:name="_Hlk83316122"/>
      <w:r w:rsidRPr="00A81376">
        <w:rPr>
          <w:sz w:val="22"/>
          <w:szCs w:val="22"/>
          <w:lang w:val="es-US"/>
        </w:rPr>
        <w:t>Comisión Económica para América Latina y el Caribe (CEPAL)</w:t>
      </w:r>
      <w:r w:rsidR="002334DC" w:rsidRPr="00A81376">
        <w:rPr>
          <w:sz w:val="22"/>
          <w:szCs w:val="22"/>
          <w:lang w:val="es-US"/>
        </w:rPr>
        <w:t xml:space="preserve"> </w:t>
      </w:r>
    </w:p>
    <w:p w14:paraId="45B1F27E" w14:textId="4A1E85A9" w:rsidR="002334DC" w:rsidRDefault="00A81376" w:rsidP="002334DC">
      <w:pPr>
        <w:pStyle w:val="NormalWeb"/>
        <w:numPr>
          <w:ilvl w:val="2"/>
          <w:numId w:val="21"/>
        </w:numPr>
        <w:tabs>
          <w:tab w:val="clear" w:pos="3600"/>
          <w:tab w:val="num" w:pos="1530"/>
        </w:tabs>
        <w:ind w:left="1440"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Banco Interamericano de Desarrollo </w:t>
      </w:r>
      <w:r w:rsidR="002334DC" w:rsidRPr="00A81376">
        <w:rPr>
          <w:sz w:val="22"/>
          <w:szCs w:val="22"/>
          <w:lang w:val="es-US"/>
        </w:rPr>
        <w:t>(B</w:t>
      </w:r>
      <w:r>
        <w:rPr>
          <w:sz w:val="22"/>
          <w:szCs w:val="22"/>
          <w:lang w:val="es-US"/>
        </w:rPr>
        <w:t>ID</w:t>
      </w:r>
      <w:r w:rsidR="002334DC" w:rsidRPr="00A81376">
        <w:rPr>
          <w:sz w:val="22"/>
          <w:szCs w:val="22"/>
          <w:lang w:val="es-US"/>
        </w:rPr>
        <w:t>)</w:t>
      </w:r>
    </w:p>
    <w:p w14:paraId="6A77B761" w14:textId="0EAE91AC" w:rsidR="003C40A7" w:rsidRPr="00AF2F5E" w:rsidRDefault="003C40A7" w:rsidP="00944B1F">
      <w:pPr>
        <w:pStyle w:val="NormalWeb"/>
        <w:numPr>
          <w:ilvl w:val="2"/>
          <w:numId w:val="21"/>
        </w:numPr>
        <w:tabs>
          <w:tab w:val="clear" w:pos="3600"/>
          <w:tab w:val="num" w:pos="1530"/>
        </w:tabs>
        <w:ind w:left="1440" w:hanging="720"/>
        <w:rPr>
          <w:sz w:val="22"/>
          <w:szCs w:val="22"/>
          <w:lang w:val="es-US"/>
        </w:rPr>
      </w:pPr>
      <w:r w:rsidRPr="00AF2F5E">
        <w:rPr>
          <w:sz w:val="22"/>
          <w:szCs w:val="22"/>
          <w:lang w:val="es-US"/>
        </w:rPr>
        <w:t>Organización Panamericana de la Salud (OPS)</w:t>
      </w:r>
    </w:p>
    <w:bookmarkEnd w:id="0"/>
    <w:p w14:paraId="519CB0B8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Observadores Permanentes</w:t>
      </w:r>
    </w:p>
    <w:p w14:paraId="033474AA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063D1AE9" w14:textId="28837FE8" w:rsidR="004C584B" w:rsidRPr="002A41A1" w:rsidRDefault="004C584B" w:rsidP="00A81376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16</w:t>
      </w:r>
      <w:r w:rsidR="00A81376">
        <w:rPr>
          <w:sz w:val="22"/>
          <w:szCs w:val="22"/>
        </w:rPr>
        <w:t xml:space="preserve">: </w:t>
      </w:r>
      <w:r w:rsidRPr="002A41A1">
        <w:rPr>
          <w:sz w:val="22"/>
          <w:szCs w:val="22"/>
          <w:lang w:eastAsia="es-ES"/>
        </w:rPr>
        <w:t>Los observadores permanentes ante la Organización o los respectivos suplentes, si fuere el caso, podrán concurrir a las sesiones plenarias de las reuniones y de sus comisiones. Asimismo, podrán hacer uso de la palabra siempre que el Presidente correspondiente así lo decida</w:t>
      </w:r>
      <w:r w:rsidR="0068289B">
        <w:rPr>
          <w:sz w:val="22"/>
          <w:szCs w:val="22"/>
          <w:lang w:eastAsia="es-ES"/>
        </w:rPr>
        <w:t>.</w:t>
      </w:r>
    </w:p>
    <w:p w14:paraId="751FC561" w14:textId="11400610" w:rsidR="004C584B" w:rsidRDefault="004C584B" w:rsidP="004C584B">
      <w:pPr>
        <w:jc w:val="both"/>
        <w:rPr>
          <w:sz w:val="22"/>
          <w:szCs w:val="22"/>
        </w:rPr>
      </w:pPr>
    </w:p>
    <w:p w14:paraId="60355AC5" w14:textId="79E81D6E" w:rsidR="00E16065" w:rsidRDefault="00E16065" w:rsidP="004C584B">
      <w:pPr>
        <w:jc w:val="both"/>
        <w:rPr>
          <w:sz w:val="22"/>
          <w:szCs w:val="22"/>
        </w:rPr>
      </w:pPr>
    </w:p>
    <w:p w14:paraId="6E224674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lastRenderedPageBreak/>
        <w:t>Otros Observadores</w:t>
      </w:r>
    </w:p>
    <w:p w14:paraId="33F5BD16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4A375D24" w14:textId="7E1FCA21" w:rsidR="004C584B" w:rsidRPr="002A41A1" w:rsidRDefault="004C584B" w:rsidP="00A81376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17</w:t>
      </w:r>
      <w:r w:rsidR="00A81376">
        <w:rPr>
          <w:sz w:val="22"/>
          <w:szCs w:val="22"/>
        </w:rPr>
        <w:t xml:space="preserve">: </w:t>
      </w:r>
      <w:r w:rsidRPr="002A41A1">
        <w:rPr>
          <w:sz w:val="22"/>
          <w:szCs w:val="22"/>
        </w:rPr>
        <w:t>También podrán enviar observadores a las reuniones:</w:t>
      </w:r>
    </w:p>
    <w:p w14:paraId="48FCF8DB" w14:textId="77777777" w:rsidR="004C584B" w:rsidRPr="002A41A1" w:rsidRDefault="004C584B" w:rsidP="004C584B">
      <w:pPr>
        <w:ind w:right="950"/>
        <w:jc w:val="both"/>
        <w:rPr>
          <w:sz w:val="22"/>
          <w:szCs w:val="22"/>
          <w:lang w:eastAsia="es-ES"/>
        </w:rPr>
      </w:pPr>
    </w:p>
    <w:p w14:paraId="2BE3CE0A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5D641F5C" w14:textId="77777777" w:rsidR="004C584B" w:rsidRPr="002A41A1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6514026F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4BAE3963" w14:textId="77777777" w:rsidR="004C584B" w:rsidRPr="002A41A1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75DC555E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20C3DF27" w14:textId="77777777" w:rsidR="004C584B" w:rsidRPr="002A41A1" w:rsidRDefault="004C584B" w:rsidP="004C584B">
      <w:pPr>
        <w:ind w:left="1080" w:right="950"/>
        <w:jc w:val="both"/>
        <w:rPr>
          <w:sz w:val="22"/>
          <w:szCs w:val="22"/>
          <w:lang w:eastAsia="es-ES"/>
        </w:rPr>
      </w:pPr>
    </w:p>
    <w:p w14:paraId="15549324" w14:textId="77777777" w:rsidR="004C584B" w:rsidRPr="002A41A1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observadores a que se refiere el presente artículo podrán hacer uso de la palabra en las reuniones del CIDI o de sus comisiones cuando el Presidente correspondiente los invite.</w:t>
      </w:r>
    </w:p>
    <w:p w14:paraId="689D99DA" w14:textId="77777777" w:rsidR="004C584B" w:rsidRPr="002A41A1" w:rsidRDefault="004C584B" w:rsidP="004C584B">
      <w:pPr>
        <w:jc w:val="both"/>
        <w:rPr>
          <w:sz w:val="22"/>
          <w:szCs w:val="22"/>
          <w:lang w:eastAsia="es-ES"/>
        </w:rPr>
      </w:pPr>
    </w:p>
    <w:p w14:paraId="01242EDE" w14:textId="77777777" w:rsidR="004C584B" w:rsidRPr="002A41A1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 xml:space="preserve">A los efectos de este artículo, el Secretario General de la Organización y/o el Secretario Ejecutivo para el Desarrollo Integral cursarán las correspondientes comunicaciones.”  </w:t>
      </w:r>
    </w:p>
    <w:p w14:paraId="558FF5E2" w14:textId="77777777" w:rsidR="00D16E8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2EA870" w14:textId="008D9EF4" w:rsidR="00357757" w:rsidRPr="00357757" w:rsidRDefault="00D16E88" w:rsidP="00357757">
      <w:pPr>
        <w:tabs>
          <w:tab w:val="left" w:pos="720"/>
        </w:tabs>
        <w:jc w:val="both"/>
        <w:rPr>
          <w:color w:val="202124"/>
          <w:sz w:val="22"/>
          <w:szCs w:val="22"/>
        </w:rPr>
      </w:pPr>
      <w:r>
        <w:rPr>
          <w:sz w:val="22"/>
          <w:szCs w:val="22"/>
        </w:rPr>
        <w:tab/>
      </w:r>
      <w:r w:rsidR="00357757" w:rsidRPr="008A7149">
        <w:rPr>
          <w:color w:val="202124"/>
          <w:sz w:val="22"/>
          <w:szCs w:val="22"/>
        </w:rPr>
        <w:t>Las organizaciones bajo otros observadores pueden incluir:</w:t>
      </w:r>
    </w:p>
    <w:p w14:paraId="2600BCBC" w14:textId="77777777" w:rsidR="00357757" w:rsidRPr="008A7149" w:rsidRDefault="00357757" w:rsidP="00357757">
      <w:p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202124"/>
          <w:sz w:val="22"/>
          <w:szCs w:val="22"/>
        </w:rPr>
      </w:pPr>
    </w:p>
    <w:p w14:paraId="05554F71" w14:textId="3D5A92B3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Asociación de Estados del Caribe (AEC)</w:t>
      </w:r>
    </w:p>
    <w:p w14:paraId="34D55F0B" w14:textId="56BAA329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 xml:space="preserve">Mecanismo de </w:t>
      </w:r>
      <w:r w:rsidR="00AD60D8" w:rsidRPr="00AF2F5E">
        <w:rPr>
          <w:color w:val="202124"/>
          <w:sz w:val="22"/>
          <w:szCs w:val="22"/>
        </w:rPr>
        <w:t>S</w:t>
      </w:r>
      <w:r w:rsidRPr="00AF2F5E">
        <w:rPr>
          <w:color w:val="202124"/>
          <w:sz w:val="22"/>
          <w:szCs w:val="22"/>
        </w:rPr>
        <w:t xml:space="preserve">eguro contra </w:t>
      </w:r>
      <w:r w:rsidR="00AD60D8" w:rsidRPr="00AF2F5E">
        <w:rPr>
          <w:color w:val="202124"/>
          <w:sz w:val="22"/>
          <w:szCs w:val="22"/>
        </w:rPr>
        <w:t>R</w:t>
      </w:r>
      <w:r w:rsidRPr="00AF2F5E">
        <w:rPr>
          <w:color w:val="202124"/>
          <w:sz w:val="22"/>
          <w:szCs w:val="22"/>
        </w:rPr>
        <w:t xml:space="preserve">iesgos de </w:t>
      </w:r>
      <w:r w:rsidR="00AD60D8" w:rsidRPr="00AF2F5E">
        <w:rPr>
          <w:color w:val="202124"/>
          <w:sz w:val="22"/>
          <w:szCs w:val="22"/>
        </w:rPr>
        <w:t>C</w:t>
      </w:r>
      <w:r w:rsidRPr="00AF2F5E">
        <w:rPr>
          <w:color w:val="202124"/>
          <w:sz w:val="22"/>
          <w:szCs w:val="22"/>
        </w:rPr>
        <w:t>atástrofes del Caribe (CCRIF)</w:t>
      </w:r>
    </w:p>
    <w:p w14:paraId="78ABFD4A" w14:textId="51123655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Comunidad del Caribe (CARICOM)</w:t>
      </w:r>
    </w:p>
    <w:p w14:paraId="7920E6FB" w14:textId="42BB3DEF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Centro de Cambio Climático de la Comunidad del Caribe (CCCCC)</w:t>
      </w:r>
    </w:p>
    <w:p w14:paraId="7E4A28FC" w14:textId="2443D89C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de Desarrollo del Caribe (BDC)</w:t>
      </w:r>
    </w:p>
    <w:p w14:paraId="7E134AD9" w14:textId="59D9A9E5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Agencia Caribeña para el Manejo de Emergencias en Desastres (CDEMA)</w:t>
      </w:r>
    </w:p>
    <w:p w14:paraId="452B580C" w14:textId="0E578C23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Agencia de Desarrollo de Exportaciones del Caribe</w:t>
      </w:r>
      <w:r w:rsidR="003C40A7" w:rsidRPr="00AF2F5E">
        <w:rPr>
          <w:color w:val="202124"/>
          <w:sz w:val="22"/>
          <w:szCs w:val="22"/>
        </w:rPr>
        <w:t xml:space="preserve"> </w:t>
      </w:r>
      <w:r w:rsidR="00644882" w:rsidRPr="00AF2F5E">
        <w:rPr>
          <w:color w:val="202124"/>
          <w:sz w:val="22"/>
          <w:szCs w:val="22"/>
        </w:rPr>
        <w:t>(CEDA)</w:t>
      </w:r>
    </w:p>
    <w:p w14:paraId="2ADDAFE2" w14:textId="4FA7DB4D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Organización de Turismo del Caribe (CTO)</w:t>
      </w:r>
    </w:p>
    <w:p w14:paraId="15B13DAE" w14:textId="759508D6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Centroamericano de Integración Económica (BCIE)</w:t>
      </w:r>
    </w:p>
    <w:p w14:paraId="4B98081D" w14:textId="71810136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Centro Internacional para la Investigación del Fenómeno de El Niño (CIIFEN)</w:t>
      </w:r>
    </w:p>
    <w:p w14:paraId="227C1A74" w14:textId="7D185E0A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Compite el Caribe</w:t>
      </w:r>
    </w:p>
    <w:p w14:paraId="0E0F866C" w14:textId="2ADC955A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Centro de Coordinación para la Prevención de Desastres en Centroamérica y República Dominicana (CEPREDENAC)</w:t>
      </w:r>
    </w:p>
    <w:p w14:paraId="04A48C25" w14:textId="6B5A70F0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de Desarrollo de América Latina (CAF)</w:t>
      </w:r>
    </w:p>
    <w:p w14:paraId="37A10FAE" w14:textId="07AB9FD3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Central del Caribe Oriental (ECCB)</w:t>
      </w:r>
    </w:p>
    <w:p w14:paraId="2DA4A9D6" w14:textId="5E1F2636" w:rsidR="001111A1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Unión Europea (UE)</w:t>
      </w:r>
    </w:p>
    <w:p w14:paraId="2BBF372D" w14:textId="21143FE0" w:rsidR="00644882" w:rsidRPr="00AF2F5E" w:rsidRDefault="00644882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Agencia Federal para el Manejo de Emergencias (FEMA)</w:t>
      </w:r>
    </w:p>
    <w:p w14:paraId="034522CA" w14:textId="6C09C72C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Fondo Mundial para la Reducción y Recuperación de Desastres (GFDRR)</w:t>
      </w:r>
    </w:p>
    <w:p w14:paraId="20E332A5" w14:textId="4E2ACFDB" w:rsidR="001111A1" w:rsidRDefault="001111A1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1111A1">
        <w:rPr>
          <w:color w:val="202124"/>
          <w:sz w:val="22"/>
          <w:szCs w:val="22"/>
        </w:rPr>
        <w:t>Fondo p</w:t>
      </w:r>
      <w:r>
        <w:rPr>
          <w:color w:val="202124"/>
          <w:sz w:val="22"/>
          <w:szCs w:val="22"/>
        </w:rPr>
        <w:t>ara el Medio Ambiente Mundial (</w:t>
      </w:r>
      <w:r w:rsidRPr="001111A1">
        <w:rPr>
          <w:color w:val="202124"/>
          <w:sz w:val="22"/>
          <w:szCs w:val="22"/>
        </w:rPr>
        <w:t>FMAM</w:t>
      </w:r>
      <w:r>
        <w:rPr>
          <w:color w:val="202124"/>
          <w:sz w:val="22"/>
          <w:szCs w:val="22"/>
        </w:rPr>
        <w:t>)</w:t>
      </w:r>
    </w:p>
    <w:p w14:paraId="1C40D7FB" w14:textId="471A953E" w:rsidR="0036535F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lastRenderedPageBreak/>
        <w:t>Secretaría General Iberoamericana (SEGIB)</w:t>
      </w:r>
    </w:p>
    <w:p w14:paraId="2B9484A5" w14:textId="5B74DB8D" w:rsidR="0036535F" w:rsidRPr="00AF2F5E" w:rsidRDefault="0036535F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000000"/>
          <w:sz w:val="22"/>
          <w:szCs w:val="22"/>
          <w:shd w:val="clear" w:color="auto" w:fill="FFFFFF"/>
        </w:rPr>
        <w:t>Instituto Interamericano para la Investigación del Cambio Global (IAI) </w:t>
      </w:r>
    </w:p>
    <w:p w14:paraId="5551A435" w14:textId="05F35BE4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Agencia Internacional de Energías Renovables (IRENA)</w:t>
      </w:r>
    </w:p>
    <w:p w14:paraId="3815579A" w14:textId="2C0C92BC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Unión Internacional para la Conservación de la Naturaleza (UICN)</w:t>
      </w:r>
    </w:p>
    <w:p w14:paraId="25CE7A53" w14:textId="291E44FF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Organización Internacional del Trabajo (OIT)</w:t>
      </w:r>
    </w:p>
    <w:p w14:paraId="7D3791A6" w14:textId="2A21F1E2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Administración Nacional Oceánica y Atmosférica (NOAA)</w:t>
      </w:r>
    </w:p>
    <w:p w14:paraId="57DB82CB" w14:textId="0943EA60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Organización de Cooperación y Desarrollo Económicos (OCDE)</w:t>
      </w:r>
    </w:p>
    <w:p w14:paraId="1B357865" w14:textId="3D6A7BC7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Secretaría de Integración Económica de Centroamérica (SIECA)</w:t>
      </w:r>
    </w:p>
    <w:p w14:paraId="6D587B94" w14:textId="212426AF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proofErr w:type="spellStart"/>
      <w:r w:rsidRPr="002946AB">
        <w:rPr>
          <w:color w:val="202124"/>
          <w:sz w:val="22"/>
          <w:szCs w:val="22"/>
        </w:rPr>
        <w:t>The</w:t>
      </w:r>
      <w:proofErr w:type="spellEnd"/>
      <w:r w:rsidRPr="002946AB">
        <w:rPr>
          <w:color w:val="202124"/>
          <w:sz w:val="22"/>
          <w:szCs w:val="22"/>
        </w:rPr>
        <w:t xml:space="preserve"> </w:t>
      </w:r>
      <w:proofErr w:type="spellStart"/>
      <w:r w:rsidRPr="002946AB">
        <w:rPr>
          <w:color w:val="202124"/>
          <w:sz w:val="22"/>
          <w:szCs w:val="22"/>
        </w:rPr>
        <w:t>Nature</w:t>
      </w:r>
      <w:proofErr w:type="spellEnd"/>
      <w:r w:rsidRPr="002946AB">
        <w:rPr>
          <w:color w:val="202124"/>
          <w:sz w:val="22"/>
          <w:szCs w:val="22"/>
        </w:rPr>
        <w:t xml:space="preserve"> </w:t>
      </w:r>
      <w:proofErr w:type="spellStart"/>
      <w:r w:rsidRPr="002946AB">
        <w:rPr>
          <w:color w:val="202124"/>
          <w:sz w:val="22"/>
          <w:szCs w:val="22"/>
        </w:rPr>
        <w:t>Conservancy</w:t>
      </w:r>
      <w:proofErr w:type="spellEnd"/>
      <w:r w:rsidRPr="00AF2F5E">
        <w:rPr>
          <w:color w:val="202124"/>
          <w:sz w:val="22"/>
          <w:szCs w:val="22"/>
        </w:rPr>
        <w:t xml:space="preserve"> (Estados Unidos)</w:t>
      </w:r>
    </w:p>
    <w:p w14:paraId="7689C224" w14:textId="2916C0AD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ONU Mujeres</w:t>
      </w:r>
    </w:p>
    <w:p w14:paraId="1DE9D624" w14:textId="472EB051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Programa de las Naciones Unidas para el Desarrollo (PNUD)</w:t>
      </w:r>
    </w:p>
    <w:p w14:paraId="2EC8EEAF" w14:textId="20BD868E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Organización de las Naciones Unidas para la Educación, la Ciencia y la Cultura (UNESCO)</w:t>
      </w:r>
    </w:p>
    <w:p w14:paraId="6D796D9D" w14:textId="728A9DD0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Programa de las Naciones Unidas para el Medio Ambiente (PNUMA)</w:t>
      </w:r>
    </w:p>
    <w:p w14:paraId="666F0928" w14:textId="6BD848AE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Oficina de las Naciones Unidas para la Cooperación Sur-Sur (UNOSSC)</w:t>
      </w:r>
    </w:p>
    <w:p w14:paraId="4CBF3DBD" w14:textId="0320CB10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Organización Mundial del Turismo de las Naciones Unidas</w:t>
      </w:r>
    </w:p>
    <w:p w14:paraId="5FB05F50" w14:textId="4E8E5223" w:rsidR="00357757" w:rsidRPr="00AF2F5E" w:rsidRDefault="00357757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Mundial (BM)</w:t>
      </w:r>
    </w:p>
    <w:p w14:paraId="697253ED" w14:textId="542A44F2" w:rsidR="0019699D" w:rsidRDefault="0019699D" w:rsidP="00A7396C">
      <w:pPr>
        <w:spacing w:after="200"/>
        <w:contextualSpacing/>
        <w:jc w:val="both"/>
        <w:rPr>
          <w:sz w:val="22"/>
          <w:szCs w:val="22"/>
        </w:rPr>
      </w:pPr>
    </w:p>
    <w:p w14:paraId="18FE94A7" w14:textId="77777777" w:rsidR="000A590F" w:rsidRPr="002A41A1" w:rsidRDefault="000A590F" w:rsidP="000A590F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Invitados Especiales</w:t>
      </w:r>
    </w:p>
    <w:p w14:paraId="79997AB2" w14:textId="77777777" w:rsidR="000A590F" w:rsidRPr="002A41A1" w:rsidRDefault="000A590F" w:rsidP="000A590F">
      <w:pPr>
        <w:ind w:left="360"/>
        <w:jc w:val="both"/>
        <w:rPr>
          <w:sz w:val="22"/>
          <w:szCs w:val="22"/>
        </w:rPr>
      </w:pPr>
    </w:p>
    <w:p w14:paraId="3D8230FF" w14:textId="11639453" w:rsidR="000A590F" w:rsidRPr="002A41A1" w:rsidRDefault="000A590F" w:rsidP="000A590F">
      <w:pPr>
        <w:ind w:firstLine="72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</w:rPr>
        <w:t>Artículo 18</w:t>
      </w:r>
      <w:r>
        <w:rPr>
          <w:sz w:val="22"/>
          <w:szCs w:val="22"/>
        </w:rPr>
        <w:t xml:space="preserve">: </w:t>
      </w:r>
      <w:r w:rsidRPr="002A41A1">
        <w:rPr>
          <w:sz w:val="22"/>
          <w:szCs w:val="22"/>
          <w:lang w:eastAsia="es-ES"/>
        </w:rPr>
        <w:t>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469E7AEE" w14:textId="77777777" w:rsidR="000A590F" w:rsidRPr="002A41A1" w:rsidRDefault="000A590F" w:rsidP="000A590F">
      <w:pPr>
        <w:jc w:val="both"/>
        <w:rPr>
          <w:sz w:val="22"/>
          <w:szCs w:val="22"/>
          <w:lang w:eastAsia="es-ES"/>
        </w:rPr>
      </w:pPr>
    </w:p>
    <w:p w14:paraId="48DEE390" w14:textId="77777777" w:rsidR="000A590F" w:rsidRPr="002A41A1" w:rsidRDefault="000A590F" w:rsidP="000A590F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invitados especiales a que se refiere este artículo podrán hacer uso de la palabra en las reuniones sectoriales o especializadas del CIDI cuando el Presidente correspondiente los invite.</w:t>
      </w:r>
    </w:p>
    <w:p w14:paraId="29CCE2C1" w14:textId="77777777" w:rsidR="000A590F" w:rsidRPr="002A41A1" w:rsidRDefault="000A590F" w:rsidP="000A590F">
      <w:pPr>
        <w:jc w:val="both"/>
        <w:rPr>
          <w:sz w:val="22"/>
          <w:szCs w:val="22"/>
          <w:lang w:eastAsia="es-ES"/>
        </w:rPr>
      </w:pPr>
    </w:p>
    <w:p w14:paraId="3423DEFB" w14:textId="77777777" w:rsidR="000A590F" w:rsidRPr="002A41A1" w:rsidRDefault="000A590F" w:rsidP="000A590F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La petición para asistir como invitados especiales a las reuniones deberá ser presentada a la Secretaría General de la Organización por lo menos con quince días de antelación a la apertura de la reunión del CIDI.</w:t>
      </w:r>
    </w:p>
    <w:p w14:paraId="5F2E06FE" w14:textId="77777777" w:rsidR="000A590F" w:rsidRPr="002A41A1" w:rsidRDefault="000A590F" w:rsidP="000A590F">
      <w:pPr>
        <w:jc w:val="both"/>
        <w:rPr>
          <w:sz w:val="22"/>
          <w:szCs w:val="22"/>
          <w:lang w:eastAsia="es-ES"/>
        </w:rPr>
      </w:pPr>
    </w:p>
    <w:p w14:paraId="03CF26E1" w14:textId="65483A83" w:rsidR="000A590F" w:rsidRPr="002A41A1" w:rsidRDefault="000A590F" w:rsidP="000A590F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A los efectos del presente artículo, el Secretario General de la Organización y/o el Secretario Ejecutivo para el Desarrollo Integral extenderán las invitaciones</w:t>
      </w:r>
      <w:r>
        <w:rPr>
          <w:sz w:val="22"/>
          <w:szCs w:val="22"/>
          <w:lang w:eastAsia="es-ES"/>
        </w:rPr>
        <w:t>.</w:t>
      </w:r>
    </w:p>
    <w:p w14:paraId="3D1328BB" w14:textId="77777777" w:rsidR="000A590F" w:rsidRPr="002A41A1" w:rsidRDefault="000A590F" w:rsidP="000A590F">
      <w:pPr>
        <w:jc w:val="both"/>
        <w:rPr>
          <w:sz w:val="22"/>
          <w:szCs w:val="22"/>
        </w:rPr>
      </w:pPr>
    </w:p>
    <w:p w14:paraId="230E611B" w14:textId="77777777" w:rsidR="000A590F" w:rsidRDefault="000A590F" w:rsidP="000A590F">
      <w:pPr>
        <w:ind w:left="360" w:firstLine="27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Las entidades bajo Invitados Especiales pueden incluir: </w:t>
      </w:r>
    </w:p>
    <w:p w14:paraId="2A8613A2" w14:textId="77777777" w:rsidR="00A81376" w:rsidRPr="00B042E5" w:rsidRDefault="00A81376" w:rsidP="00A81376">
      <w:pPr>
        <w:outlineLvl w:val="0"/>
        <w:rPr>
          <w:sz w:val="22"/>
          <w:szCs w:val="22"/>
          <w:lang w:val="es-US"/>
        </w:rPr>
      </w:pPr>
    </w:p>
    <w:p w14:paraId="74ABF5C8" w14:textId="3E86B72A" w:rsidR="00A81376" w:rsidRPr="000A590F" w:rsidRDefault="000A590F" w:rsidP="00A81376">
      <w:pPr>
        <w:numPr>
          <w:ilvl w:val="0"/>
          <w:numId w:val="22"/>
        </w:numPr>
        <w:spacing w:after="200"/>
        <w:ind w:firstLine="0"/>
        <w:outlineLvl w:val="0"/>
        <w:rPr>
          <w:bCs/>
          <w:sz w:val="22"/>
          <w:szCs w:val="22"/>
          <w:lang w:val="en-US"/>
        </w:rPr>
      </w:pPr>
      <w:r w:rsidRPr="000A590F">
        <w:rPr>
          <w:bCs/>
          <w:sz w:val="22"/>
          <w:szCs w:val="22"/>
          <w:u w:val="single"/>
          <w:lang w:val="en-US"/>
        </w:rPr>
        <w:t>Sector Privado</w:t>
      </w:r>
      <w:r w:rsidR="00A81376" w:rsidRPr="000A590F">
        <w:rPr>
          <w:bCs/>
          <w:sz w:val="22"/>
          <w:szCs w:val="22"/>
          <w:lang w:val="en-US"/>
        </w:rPr>
        <w:t>:</w:t>
      </w:r>
    </w:p>
    <w:p w14:paraId="0400E1E3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 xml:space="preserve">Amazon Web </w:t>
      </w:r>
      <w:proofErr w:type="spellStart"/>
      <w:r w:rsidRPr="001B2198">
        <w:rPr>
          <w:sz w:val="22"/>
          <w:szCs w:val="22"/>
          <w:lang w:val="es-US"/>
        </w:rPr>
        <w:t>Services</w:t>
      </w:r>
      <w:proofErr w:type="spellEnd"/>
    </w:p>
    <w:p w14:paraId="30E6680E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BBVA Foundation</w:t>
      </w:r>
    </w:p>
    <w:p w14:paraId="1232A978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CISCO Foundation</w:t>
      </w:r>
    </w:p>
    <w:p w14:paraId="3C9C25E7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Citi Foundation</w:t>
      </w:r>
    </w:p>
    <w:p w14:paraId="4D66E96E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Coursera</w:t>
      </w:r>
    </w:p>
    <w:p w14:paraId="00160AFD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Digicel Foundation</w:t>
      </w:r>
    </w:p>
    <w:p w14:paraId="68B04035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Ebay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 w:rsidRPr="001B2198">
        <w:rPr>
          <w:sz w:val="22"/>
          <w:szCs w:val="22"/>
          <w:lang w:val="es-US"/>
        </w:rPr>
        <w:t>Foundation</w:t>
      </w:r>
      <w:proofErr w:type="spellEnd"/>
    </w:p>
    <w:p w14:paraId="4C9C2937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Ernst &amp; Young Foundation</w:t>
      </w:r>
    </w:p>
    <w:p w14:paraId="1DE6030A" w14:textId="22416806" w:rsidR="00A81376" w:rsidRDefault="00B90872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Meta/</w:t>
      </w:r>
      <w:r w:rsidR="00A81376" w:rsidRPr="001B2198">
        <w:rPr>
          <w:sz w:val="22"/>
          <w:szCs w:val="22"/>
          <w:lang w:val="es-US"/>
        </w:rPr>
        <w:t>Facebook</w:t>
      </w:r>
    </w:p>
    <w:p w14:paraId="401FE282" w14:textId="41373BDF" w:rsidR="00B90872" w:rsidRPr="001B2198" w:rsidRDefault="003F3F07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lastRenderedPageBreak/>
        <w:t>Flow Foundation</w:t>
      </w:r>
    </w:p>
    <w:p w14:paraId="1C0F6B3B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Ford Foundation</w:t>
      </w:r>
    </w:p>
    <w:p w14:paraId="16916CAF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Gap Foundation</w:t>
      </w:r>
    </w:p>
    <w:p w14:paraId="64033C88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General Electric Foundation</w:t>
      </w:r>
    </w:p>
    <w:p w14:paraId="6B3607C4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General Motors Foundation</w:t>
      </w:r>
    </w:p>
    <w:p w14:paraId="12D4ECA8" w14:textId="77777777" w:rsidR="00A81376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Google</w:t>
      </w:r>
    </w:p>
    <w:p w14:paraId="7F00BDE3" w14:textId="5A81B289" w:rsidR="003F3F07" w:rsidRPr="001B2198" w:rsidRDefault="003F3F07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Grace Kennedy Foundation</w:t>
      </w:r>
    </w:p>
    <w:p w14:paraId="0D87A5A7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H &amp; M Foundation</w:t>
      </w:r>
    </w:p>
    <w:p w14:paraId="27EAA91F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Hewlett Packard Foundation</w:t>
      </w:r>
    </w:p>
    <w:p w14:paraId="7066DF9A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IBM Foundation</w:t>
      </w:r>
    </w:p>
    <w:p w14:paraId="359D12E1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Ikea Foundation</w:t>
      </w:r>
    </w:p>
    <w:p w14:paraId="65EA05FF" w14:textId="77777777" w:rsidR="00A81376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Intel Foundation</w:t>
      </w:r>
    </w:p>
    <w:p w14:paraId="3CAB2263" w14:textId="68B4951E" w:rsidR="003F3F07" w:rsidRDefault="003F3F07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Internet </w:t>
      </w:r>
      <w:proofErr w:type="spellStart"/>
      <w:r>
        <w:rPr>
          <w:sz w:val="22"/>
          <w:szCs w:val="22"/>
          <w:lang w:val="es-US"/>
        </w:rPr>
        <w:t>Society</w:t>
      </w:r>
      <w:proofErr w:type="spellEnd"/>
      <w:r>
        <w:rPr>
          <w:sz w:val="22"/>
          <w:szCs w:val="22"/>
          <w:lang w:val="es-US"/>
        </w:rPr>
        <w:t xml:space="preserve"> (ISOC)</w:t>
      </w:r>
    </w:p>
    <w:p w14:paraId="0C530A08" w14:textId="72C99349" w:rsidR="003F3F07" w:rsidRDefault="003F3F07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Jamaica </w:t>
      </w:r>
      <w:proofErr w:type="spellStart"/>
      <w:r>
        <w:rPr>
          <w:sz w:val="22"/>
          <w:szCs w:val="22"/>
          <w:lang w:val="es-US"/>
        </w:rPr>
        <w:t>National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>
        <w:rPr>
          <w:sz w:val="22"/>
          <w:szCs w:val="22"/>
          <w:lang w:val="es-US"/>
        </w:rPr>
        <w:t>Fundation</w:t>
      </w:r>
      <w:proofErr w:type="spellEnd"/>
    </w:p>
    <w:p w14:paraId="3A244D3C" w14:textId="1DB3B810" w:rsidR="003F3F07" w:rsidRPr="001B2198" w:rsidRDefault="003F3F07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Lasco Chin Foundation</w:t>
      </w:r>
    </w:p>
    <w:p w14:paraId="5DF4F3AF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Mastercard</w:t>
      </w:r>
      <w:proofErr w:type="spellEnd"/>
      <w:r w:rsidRPr="001B2198">
        <w:rPr>
          <w:sz w:val="22"/>
          <w:szCs w:val="22"/>
          <w:lang w:val="es-US"/>
        </w:rPr>
        <w:t xml:space="preserve"> </w:t>
      </w:r>
      <w:proofErr w:type="spellStart"/>
      <w:r w:rsidRPr="001B2198">
        <w:rPr>
          <w:sz w:val="22"/>
          <w:szCs w:val="22"/>
          <w:lang w:val="es-US"/>
        </w:rPr>
        <w:t>Foundation</w:t>
      </w:r>
      <w:proofErr w:type="spellEnd"/>
    </w:p>
    <w:p w14:paraId="19355792" w14:textId="77777777" w:rsidR="00A81376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Microsoft</w:t>
      </w:r>
    </w:p>
    <w:p w14:paraId="12A8F94F" w14:textId="777107B7" w:rsidR="003F3F07" w:rsidRPr="001B2198" w:rsidRDefault="003F3F07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>
        <w:rPr>
          <w:sz w:val="22"/>
          <w:szCs w:val="22"/>
          <w:lang w:val="es-US"/>
        </w:rPr>
        <w:t>National</w:t>
      </w:r>
      <w:proofErr w:type="spellEnd"/>
      <w:r>
        <w:rPr>
          <w:sz w:val="22"/>
          <w:szCs w:val="22"/>
          <w:lang w:val="es-US"/>
        </w:rPr>
        <w:t xml:space="preserve"> </w:t>
      </w:r>
      <w:proofErr w:type="spellStart"/>
      <w:r>
        <w:rPr>
          <w:sz w:val="22"/>
          <w:szCs w:val="22"/>
          <w:lang w:val="es-US"/>
        </w:rPr>
        <w:t>Commercial</w:t>
      </w:r>
      <w:proofErr w:type="spellEnd"/>
      <w:r>
        <w:rPr>
          <w:sz w:val="22"/>
          <w:szCs w:val="22"/>
          <w:lang w:val="es-US"/>
        </w:rPr>
        <w:t xml:space="preserve"> Bank </w:t>
      </w:r>
      <w:proofErr w:type="spellStart"/>
      <w:r>
        <w:rPr>
          <w:sz w:val="22"/>
          <w:szCs w:val="22"/>
          <w:lang w:val="es-US"/>
        </w:rPr>
        <w:t>Foundation</w:t>
      </w:r>
      <w:proofErr w:type="spellEnd"/>
    </w:p>
    <w:p w14:paraId="2E6D2B18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National</w:t>
      </w:r>
      <w:proofErr w:type="spellEnd"/>
      <w:r w:rsidRPr="001B2198">
        <w:rPr>
          <w:sz w:val="22"/>
          <w:szCs w:val="22"/>
          <w:lang w:val="es-US"/>
        </w:rPr>
        <w:t xml:space="preserve"> Instruments</w:t>
      </w:r>
    </w:p>
    <w:p w14:paraId="2D1B1442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Sandals</w:t>
      </w:r>
      <w:proofErr w:type="spellEnd"/>
      <w:r w:rsidRPr="001B2198">
        <w:rPr>
          <w:sz w:val="22"/>
          <w:szCs w:val="22"/>
          <w:lang w:val="es-US"/>
        </w:rPr>
        <w:t xml:space="preserve"> </w:t>
      </w:r>
      <w:proofErr w:type="spellStart"/>
      <w:r w:rsidRPr="001B2198">
        <w:rPr>
          <w:sz w:val="22"/>
          <w:szCs w:val="22"/>
          <w:lang w:val="es-US"/>
        </w:rPr>
        <w:t>Foundation</w:t>
      </w:r>
      <w:proofErr w:type="spellEnd"/>
    </w:p>
    <w:p w14:paraId="02E4E7F8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Structuralia</w:t>
      </w:r>
      <w:proofErr w:type="spellEnd"/>
    </w:p>
    <w:p w14:paraId="22A3CD38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Telefonica</w:t>
      </w:r>
      <w:proofErr w:type="spellEnd"/>
      <w:r w:rsidRPr="001B2198">
        <w:rPr>
          <w:sz w:val="22"/>
          <w:szCs w:val="22"/>
          <w:lang w:val="es-US"/>
        </w:rPr>
        <w:t xml:space="preserve"> </w:t>
      </w:r>
      <w:proofErr w:type="spellStart"/>
      <w:r w:rsidRPr="001B2198">
        <w:rPr>
          <w:sz w:val="22"/>
          <w:szCs w:val="22"/>
          <w:lang w:val="es-US"/>
        </w:rPr>
        <w:t>Foundation</w:t>
      </w:r>
      <w:proofErr w:type="spellEnd"/>
    </w:p>
    <w:p w14:paraId="010492B3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proofErr w:type="spellStart"/>
      <w:r w:rsidRPr="001B2198">
        <w:rPr>
          <w:sz w:val="22"/>
          <w:szCs w:val="22"/>
          <w:lang w:val="es-US"/>
        </w:rPr>
        <w:t>Virgin</w:t>
      </w:r>
      <w:proofErr w:type="spellEnd"/>
      <w:r w:rsidRPr="001B2198">
        <w:rPr>
          <w:sz w:val="22"/>
          <w:szCs w:val="22"/>
          <w:lang w:val="es-US"/>
        </w:rPr>
        <w:t xml:space="preserve"> </w:t>
      </w:r>
      <w:proofErr w:type="spellStart"/>
      <w:r w:rsidRPr="001B2198">
        <w:rPr>
          <w:sz w:val="22"/>
          <w:szCs w:val="22"/>
          <w:lang w:val="es-US"/>
        </w:rPr>
        <w:t>Unite</w:t>
      </w:r>
      <w:proofErr w:type="spellEnd"/>
      <w:r w:rsidRPr="001B2198">
        <w:rPr>
          <w:sz w:val="22"/>
          <w:szCs w:val="22"/>
          <w:lang w:val="es-US"/>
        </w:rPr>
        <w:t xml:space="preserve"> / Centre of </w:t>
      </w:r>
      <w:proofErr w:type="spellStart"/>
      <w:r w:rsidRPr="001B2198">
        <w:rPr>
          <w:sz w:val="22"/>
          <w:szCs w:val="22"/>
          <w:lang w:val="es-US"/>
        </w:rPr>
        <w:t>Caribbean</w:t>
      </w:r>
      <w:proofErr w:type="spellEnd"/>
      <w:r w:rsidRPr="001B2198">
        <w:rPr>
          <w:sz w:val="22"/>
          <w:szCs w:val="22"/>
          <w:lang w:val="es-US"/>
        </w:rPr>
        <w:t xml:space="preserve"> </w:t>
      </w:r>
      <w:proofErr w:type="spellStart"/>
      <w:r w:rsidRPr="001B2198">
        <w:rPr>
          <w:sz w:val="22"/>
          <w:szCs w:val="22"/>
          <w:lang w:val="es-US"/>
        </w:rPr>
        <w:t>Entrepreneurship</w:t>
      </w:r>
      <w:proofErr w:type="spellEnd"/>
    </w:p>
    <w:p w14:paraId="277C8DBC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Visa Foundation</w:t>
      </w:r>
    </w:p>
    <w:p w14:paraId="70561B52" w14:textId="77777777" w:rsidR="00A81376" w:rsidRPr="001B2198" w:rsidRDefault="00A81376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WhatsApp Business</w:t>
      </w:r>
    </w:p>
    <w:p w14:paraId="3262FCB5" w14:textId="77777777" w:rsidR="00A81376" w:rsidRPr="001B2198" w:rsidRDefault="00A81376" w:rsidP="00A81376">
      <w:p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</w:p>
    <w:p w14:paraId="1A857ACE" w14:textId="405914B2" w:rsidR="00A81376" w:rsidRPr="00E70069" w:rsidRDefault="000A590F" w:rsidP="00A81376">
      <w:pPr>
        <w:numPr>
          <w:ilvl w:val="0"/>
          <w:numId w:val="22"/>
        </w:numPr>
        <w:tabs>
          <w:tab w:val="left" w:pos="1440"/>
        </w:tabs>
        <w:spacing w:after="200"/>
        <w:ind w:left="1440" w:hanging="720"/>
        <w:contextualSpacing/>
        <w:rPr>
          <w:bCs/>
          <w:sz w:val="22"/>
          <w:szCs w:val="22"/>
          <w:u w:val="single"/>
          <w:lang w:val="en-US"/>
        </w:rPr>
      </w:pPr>
      <w:proofErr w:type="spellStart"/>
      <w:r>
        <w:rPr>
          <w:bCs/>
          <w:sz w:val="22"/>
          <w:szCs w:val="22"/>
          <w:u w:val="single"/>
          <w:lang w:val="en-US"/>
        </w:rPr>
        <w:t>Organizaciones</w:t>
      </w:r>
      <w:proofErr w:type="spellEnd"/>
      <w:r>
        <w:rPr>
          <w:bCs/>
          <w:sz w:val="22"/>
          <w:szCs w:val="22"/>
          <w:u w:val="single"/>
          <w:lang w:val="en-US"/>
        </w:rPr>
        <w:t xml:space="preserve"> No </w:t>
      </w:r>
      <w:proofErr w:type="spellStart"/>
      <w:r>
        <w:rPr>
          <w:bCs/>
          <w:sz w:val="22"/>
          <w:szCs w:val="22"/>
          <w:u w:val="single"/>
          <w:lang w:val="en-US"/>
        </w:rPr>
        <w:t>Gubernamentales</w:t>
      </w:r>
      <w:proofErr w:type="spellEnd"/>
      <w:r w:rsidR="00A81376" w:rsidRPr="00E70069">
        <w:rPr>
          <w:bCs/>
          <w:sz w:val="22"/>
          <w:szCs w:val="22"/>
          <w:u w:val="single"/>
          <w:lang w:val="en-US"/>
        </w:rPr>
        <w:t>:</w:t>
      </w:r>
    </w:p>
    <w:p w14:paraId="0DC4FC84" w14:textId="77777777" w:rsidR="00A81376" w:rsidRPr="001B2198" w:rsidRDefault="00A81376" w:rsidP="00A81376">
      <w:pPr>
        <w:tabs>
          <w:tab w:val="left" w:pos="1440"/>
        </w:tabs>
        <w:spacing w:after="200"/>
        <w:ind w:left="1440" w:hanging="720"/>
        <w:contextualSpacing/>
        <w:rPr>
          <w:b/>
          <w:sz w:val="22"/>
          <w:szCs w:val="22"/>
          <w:lang w:val="en-US"/>
        </w:rPr>
      </w:pPr>
    </w:p>
    <w:p w14:paraId="591818F6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proofErr w:type="spellStart"/>
      <w:r w:rsidRPr="001B2198">
        <w:rPr>
          <w:sz w:val="22"/>
          <w:szCs w:val="22"/>
          <w:lang w:val="en-US"/>
        </w:rPr>
        <w:t>Angélica</w:t>
      </w:r>
      <w:proofErr w:type="spellEnd"/>
      <w:r w:rsidRPr="001B2198">
        <w:rPr>
          <w:sz w:val="22"/>
          <w:szCs w:val="22"/>
          <w:lang w:val="en-US"/>
        </w:rPr>
        <w:t xml:space="preserve"> Fuentes Foundation </w:t>
      </w:r>
    </w:p>
    <w:p w14:paraId="0C827A60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Bernard Van Leer Foundation  </w:t>
      </w:r>
    </w:p>
    <w:p w14:paraId="049D62A9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Caribbean Women in Leadership</w:t>
      </w:r>
    </w:p>
    <w:p w14:paraId="24DEA033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Carlos Slim Foundation </w:t>
      </w:r>
    </w:p>
    <w:p w14:paraId="0BB47DDA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proofErr w:type="spellStart"/>
      <w:r w:rsidRPr="001B2198">
        <w:rPr>
          <w:sz w:val="22"/>
          <w:szCs w:val="22"/>
          <w:lang w:val="en-US"/>
        </w:rPr>
        <w:t>Cladem</w:t>
      </w:r>
      <w:proofErr w:type="spellEnd"/>
    </w:p>
    <w:p w14:paraId="264CC5F3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Clara Lionel Foundation  </w:t>
      </w:r>
    </w:p>
    <w:p w14:paraId="6A52C621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Clinton Global Initiative  </w:t>
      </w:r>
    </w:p>
    <w:p w14:paraId="0487CB70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Ellen MacArthur Foundation  </w:t>
      </w:r>
    </w:p>
    <w:p w14:paraId="68944D4B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Gates Foundation  </w:t>
      </w:r>
    </w:p>
    <w:p w14:paraId="1C662CA3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 xml:space="preserve">Geek Girls </w:t>
      </w:r>
      <w:proofErr w:type="spellStart"/>
      <w:r w:rsidRPr="001B2198">
        <w:rPr>
          <w:sz w:val="22"/>
          <w:szCs w:val="22"/>
          <w:lang w:val="en-US"/>
        </w:rPr>
        <w:t>LatAm</w:t>
      </w:r>
      <w:proofErr w:type="spellEnd"/>
    </w:p>
    <w:p w14:paraId="16CB1C65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Global Innovation Fund  </w:t>
      </w:r>
    </w:p>
    <w:p w14:paraId="090D047E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Global Partnership for Education </w:t>
      </w:r>
    </w:p>
    <w:p w14:paraId="53721948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Gordan and Betty Moore Foundation  </w:t>
      </w:r>
    </w:p>
    <w:p w14:paraId="5B40D23F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Grameen Foundation</w:t>
      </w:r>
    </w:p>
    <w:p w14:paraId="702C753D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International Federation of Red Cross and Red Crescent Societies (IFRC) </w:t>
      </w:r>
    </w:p>
    <w:p w14:paraId="749AA4E9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La Caixa Foundation  </w:t>
      </w:r>
    </w:p>
    <w:p w14:paraId="6BB5734E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proofErr w:type="spellStart"/>
      <w:r w:rsidRPr="001B2198">
        <w:rPr>
          <w:sz w:val="22"/>
          <w:szCs w:val="22"/>
          <w:lang w:val="en-US"/>
        </w:rPr>
        <w:t>Laudes</w:t>
      </w:r>
      <w:proofErr w:type="spellEnd"/>
      <w:r w:rsidRPr="001B2198">
        <w:rPr>
          <w:sz w:val="22"/>
          <w:szCs w:val="22"/>
          <w:lang w:val="en-US"/>
        </w:rPr>
        <w:t> Foundation  </w:t>
      </w:r>
    </w:p>
    <w:p w14:paraId="2B15707F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Margaret A. Cargill Philanthropies </w:t>
      </w:r>
    </w:p>
    <w:p w14:paraId="70898709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proofErr w:type="spellStart"/>
      <w:r w:rsidRPr="001B2198">
        <w:rPr>
          <w:sz w:val="22"/>
          <w:szCs w:val="22"/>
          <w:lang w:val="en-US"/>
        </w:rPr>
        <w:t>Mujeres</w:t>
      </w:r>
      <w:proofErr w:type="spellEnd"/>
      <w:r w:rsidRPr="001B2198">
        <w:rPr>
          <w:sz w:val="22"/>
          <w:szCs w:val="22"/>
          <w:lang w:val="en-US"/>
        </w:rPr>
        <w:t xml:space="preserve"> </w:t>
      </w:r>
      <w:proofErr w:type="spellStart"/>
      <w:r w:rsidRPr="001B2198">
        <w:rPr>
          <w:sz w:val="22"/>
          <w:szCs w:val="22"/>
          <w:lang w:val="en-US"/>
        </w:rPr>
        <w:t>Exitosas</w:t>
      </w:r>
      <w:proofErr w:type="spellEnd"/>
      <w:r w:rsidRPr="001B2198">
        <w:rPr>
          <w:sz w:val="22"/>
          <w:szCs w:val="22"/>
          <w:lang w:val="en-US"/>
        </w:rPr>
        <w:t xml:space="preserve"> LATAM</w:t>
      </w:r>
    </w:p>
    <w:p w14:paraId="670E485F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Oxfam </w:t>
      </w:r>
    </w:p>
    <w:p w14:paraId="29FB5821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lastRenderedPageBreak/>
        <w:t xml:space="preserve">Pro </w:t>
      </w:r>
      <w:proofErr w:type="spellStart"/>
      <w:r w:rsidRPr="001B2198">
        <w:rPr>
          <w:sz w:val="22"/>
          <w:szCs w:val="22"/>
          <w:lang w:val="en-US"/>
        </w:rPr>
        <w:t>Mujer</w:t>
      </w:r>
      <w:proofErr w:type="spellEnd"/>
    </w:p>
    <w:p w14:paraId="2A70A7E1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Rockefeller Foundation</w:t>
      </w:r>
    </w:p>
    <w:p w14:paraId="3EE53DED" w14:textId="7777777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She Leads It </w:t>
      </w:r>
    </w:p>
    <w:p w14:paraId="666C8CAD" w14:textId="77777777" w:rsidR="003F3F07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White Helmets Initiative</w:t>
      </w:r>
    </w:p>
    <w:p w14:paraId="7B85891B" w14:textId="44F1EF97" w:rsidR="00A81376" w:rsidRPr="001B2198" w:rsidRDefault="00A81376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  <w:r w:rsidRPr="001B2198">
        <w:rPr>
          <w:sz w:val="22"/>
          <w:szCs w:val="22"/>
          <w:lang w:val="en-US"/>
        </w:rPr>
        <w:t> </w:t>
      </w:r>
      <w:r w:rsidR="00C84BC1">
        <w:rPr>
          <w:sz w:val="22"/>
          <w:szCs w:val="22"/>
          <w:lang w:val="en-US"/>
        </w:rPr>
        <w:t>US Space Foundation</w:t>
      </w:r>
    </w:p>
    <w:p w14:paraId="4CE9D31C" w14:textId="77777777" w:rsidR="00A81376" w:rsidRPr="001B2198" w:rsidRDefault="00A81376" w:rsidP="00A81376">
      <w:p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n-US"/>
        </w:rPr>
      </w:pPr>
    </w:p>
    <w:p w14:paraId="4154AE37" w14:textId="77777777" w:rsidR="00A81376" w:rsidRPr="00E70069" w:rsidRDefault="00A81376" w:rsidP="00A81376">
      <w:pPr>
        <w:numPr>
          <w:ilvl w:val="0"/>
          <w:numId w:val="22"/>
        </w:numPr>
        <w:tabs>
          <w:tab w:val="left" w:pos="720"/>
          <w:tab w:val="left" w:pos="1440"/>
        </w:tabs>
        <w:spacing w:after="200"/>
        <w:ind w:left="1440" w:hanging="720"/>
        <w:contextualSpacing/>
        <w:rPr>
          <w:bCs/>
          <w:sz w:val="22"/>
          <w:szCs w:val="22"/>
          <w:u w:val="single"/>
          <w:lang w:val="en-US"/>
        </w:rPr>
      </w:pPr>
      <w:r w:rsidRPr="00E70069">
        <w:rPr>
          <w:bCs/>
          <w:sz w:val="22"/>
          <w:szCs w:val="22"/>
          <w:u w:val="single"/>
          <w:lang w:val="en-US"/>
        </w:rPr>
        <w:t>Academia:</w:t>
      </w:r>
    </w:p>
    <w:p w14:paraId="6688DAFA" w14:textId="2B458A27" w:rsidR="000A590F" w:rsidRDefault="000A590F" w:rsidP="000A590F">
      <w:pPr>
        <w:tabs>
          <w:tab w:val="left" w:pos="720"/>
          <w:tab w:val="left" w:pos="1080"/>
          <w:tab w:val="left" w:pos="1440"/>
        </w:tabs>
        <w:spacing w:after="200"/>
        <w:ind w:left="1440" w:hanging="720"/>
        <w:contextualSpacing/>
        <w:rPr>
          <w:b/>
          <w:sz w:val="22"/>
          <w:szCs w:val="22"/>
          <w:lang w:val="en-US"/>
        </w:rPr>
      </w:pPr>
    </w:p>
    <w:p w14:paraId="4F575F36" w14:textId="10815CC2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Asociación de Universidades e Institutos de Investigación del Caribe (UNICA) (Jamaica)</w:t>
      </w:r>
    </w:p>
    <w:p w14:paraId="65EC6E03" w14:textId="4DD03D57" w:rsidR="000A590F" w:rsidRDefault="000A590F" w:rsidP="00AF2F5E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Duke</w:t>
      </w:r>
    </w:p>
    <w:p w14:paraId="0CFFA55B" w14:textId="46773986" w:rsidR="00C84BC1" w:rsidRPr="00AF2F5E" w:rsidRDefault="00C84BC1" w:rsidP="00AF2F5E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Formato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Educativo</w:t>
      </w:r>
      <w:proofErr w:type="spellEnd"/>
      <w:r>
        <w:rPr>
          <w:sz w:val="22"/>
          <w:szCs w:val="22"/>
          <w:lang w:val="en-US"/>
        </w:rPr>
        <w:t xml:space="preserve"> Escuela de </w:t>
      </w:r>
      <w:proofErr w:type="spellStart"/>
      <w:r>
        <w:rPr>
          <w:sz w:val="22"/>
          <w:szCs w:val="22"/>
          <w:lang w:val="en-US"/>
        </w:rPr>
        <w:t>Negocios</w:t>
      </w:r>
      <w:proofErr w:type="spellEnd"/>
      <w:r>
        <w:rPr>
          <w:sz w:val="22"/>
          <w:szCs w:val="22"/>
          <w:lang w:val="en-US"/>
        </w:rPr>
        <w:t xml:space="preserve"> (FE)</w:t>
      </w:r>
    </w:p>
    <w:p w14:paraId="5CE0A259" w14:textId="48CE1BA8" w:rsidR="000A590F" w:rsidRPr="00944B1F" w:rsidRDefault="000A590F" w:rsidP="00944B1F">
      <w:pPr>
        <w:pStyle w:val="ListParagraph"/>
        <w:numPr>
          <w:ilvl w:val="1"/>
          <w:numId w:val="23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 w:val="22"/>
          <w:szCs w:val="22"/>
          <w:lang w:val="en-US"/>
        </w:rPr>
      </w:pPr>
      <w:r w:rsidRPr="00944B1F">
        <w:rPr>
          <w:sz w:val="22"/>
          <w:szCs w:val="22"/>
          <w:lang w:val="en-US"/>
        </w:rPr>
        <w:t>Universidad George Washington (GWU)</w:t>
      </w:r>
    </w:p>
    <w:p w14:paraId="0F19CB25" w14:textId="2607C8D6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Georgetown</w:t>
      </w:r>
    </w:p>
    <w:p w14:paraId="6B92F872" w14:textId="13B07430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Instituto de Tecnología de Georgia</w:t>
      </w:r>
    </w:p>
    <w:p w14:paraId="00521B7D" w14:textId="736622FC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 xml:space="preserve">IE Business </w:t>
      </w:r>
      <w:proofErr w:type="spellStart"/>
      <w:r w:rsidRPr="00AF2F5E">
        <w:rPr>
          <w:color w:val="202124"/>
          <w:sz w:val="22"/>
          <w:szCs w:val="22"/>
        </w:rPr>
        <w:t>School</w:t>
      </w:r>
      <w:proofErr w:type="spellEnd"/>
      <w:r w:rsidRPr="00AF2F5E">
        <w:rPr>
          <w:color w:val="202124"/>
          <w:sz w:val="22"/>
          <w:szCs w:val="22"/>
        </w:rPr>
        <w:t xml:space="preserve"> (España)</w:t>
      </w:r>
    </w:p>
    <w:p w14:paraId="68F53771" w14:textId="30591DAD" w:rsidR="000A590F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Instituto de Tecnología de Illinois</w:t>
      </w:r>
    </w:p>
    <w:p w14:paraId="51D90206" w14:textId="77777777" w:rsidR="00E53813" w:rsidRPr="00AF2F5E" w:rsidRDefault="00E53813" w:rsidP="00944B1F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Instituto de Investigación Dr. José María Luis Mora</w:t>
      </w:r>
    </w:p>
    <w:p w14:paraId="659CF7BD" w14:textId="560D1502" w:rsidR="00E53813" w:rsidRPr="00AF2F5E" w:rsidRDefault="00E53813" w:rsidP="00AF2F5E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  <w:lang w:val="en-US"/>
        </w:rPr>
      </w:pPr>
      <w:r w:rsidRPr="00AF2F5E">
        <w:rPr>
          <w:color w:val="202124"/>
          <w:sz w:val="22"/>
          <w:szCs w:val="22"/>
          <w:lang w:val="en-US"/>
        </w:rPr>
        <w:t>Inter-American Institute for Global Change (IAI)</w:t>
      </w:r>
    </w:p>
    <w:p w14:paraId="225CCA43" w14:textId="65D440B3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Internacional de Marconi</w:t>
      </w:r>
    </w:p>
    <w:p w14:paraId="5CC836E4" w14:textId="1AC2FE7A" w:rsidR="000A590F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Nacional Autónoma de México</w:t>
      </w:r>
    </w:p>
    <w:p w14:paraId="49A26771" w14:textId="77777777" w:rsidR="00E53813" w:rsidRPr="00AF2F5E" w:rsidRDefault="00E53813" w:rsidP="00944B1F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 xml:space="preserve">North Eastern </w:t>
      </w:r>
      <w:proofErr w:type="spellStart"/>
      <w:r w:rsidRPr="00AF2F5E">
        <w:rPr>
          <w:color w:val="202124"/>
          <w:sz w:val="22"/>
          <w:szCs w:val="22"/>
        </w:rPr>
        <w:t>University</w:t>
      </w:r>
      <w:proofErr w:type="spellEnd"/>
    </w:p>
    <w:p w14:paraId="07EEBEC5" w14:textId="45A953EE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Pontificia Universidad Católica del Perú</w:t>
      </w:r>
    </w:p>
    <w:p w14:paraId="6D193B4B" w14:textId="0C05A17D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Purdue</w:t>
      </w:r>
    </w:p>
    <w:p w14:paraId="7C04A122" w14:textId="4F10EB96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Tecnológico de Monterrey</w:t>
      </w:r>
    </w:p>
    <w:p w14:paraId="58A67CFA" w14:textId="572AB5A7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Texas A &amp; M</w:t>
      </w:r>
    </w:p>
    <w:p w14:paraId="061564C1" w14:textId="1C87B18B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los Andes, Colombia</w:t>
      </w:r>
    </w:p>
    <w:p w14:paraId="7DC70319" w14:textId="1CB2EE3A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Nacional Autónoma de México (UNAM)</w:t>
      </w:r>
    </w:p>
    <w:p w14:paraId="56CEBEC1" w14:textId="1769DA8D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  <w:lang w:val="pt-BR"/>
        </w:rPr>
      </w:pPr>
      <w:r w:rsidRPr="00AF2F5E">
        <w:rPr>
          <w:color w:val="202124"/>
          <w:sz w:val="22"/>
          <w:szCs w:val="22"/>
          <w:lang w:val="pt-BR"/>
        </w:rPr>
        <w:t>Universidad Nacional de Colombia</w:t>
      </w:r>
    </w:p>
    <w:p w14:paraId="5478E8E0" w14:textId="52F1FE88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  <w:lang w:val="pt-BR"/>
        </w:rPr>
      </w:pPr>
      <w:r w:rsidRPr="00AF2F5E">
        <w:rPr>
          <w:color w:val="202124"/>
          <w:sz w:val="22"/>
          <w:szCs w:val="22"/>
          <w:lang w:val="pt-BR"/>
        </w:rPr>
        <w:t>Universidade de São Paulo (Brasil)</w:t>
      </w:r>
    </w:p>
    <w:p w14:paraId="3D8AAF65" w14:textId="28BE80CC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  <w:lang w:val="pt-BR"/>
        </w:rPr>
      </w:pPr>
      <w:r w:rsidRPr="00AF2F5E">
        <w:rPr>
          <w:color w:val="202124"/>
          <w:sz w:val="22"/>
          <w:szCs w:val="22"/>
          <w:lang w:val="pt-BR"/>
        </w:rPr>
        <w:t>Universidade Federal do Rio de Janeiro (Brasil)</w:t>
      </w:r>
    </w:p>
    <w:p w14:paraId="0C777D40" w14:textId="2F5FE056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Cooperación Internacional (Costa Rica)</w:t>
      </w:r>
    </w:p>
    <w:p w14:paraId="5F0CC5A2" w14:textId="0C2E0F00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Tecnología de Jamaica</w:t>
      </w:r>
    </w:p>
    <w:p w14:paraId="0806B956" w14:textId="5E02189D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las Indias Occidentales</w:t>
      </w:r>
    </w:p>
    <w:p w14:paraId="0500D7C9" w14:textId="11771FEC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California, Riverside</w:t>
      </w:r>
    </w:p>
    <w:p w14:paraId="0C62EEB3" w14:textId="22104EE4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Costa Rica</w:t>
      </w:r>
    </w:p>
    <w:p w14:paraId="4A6BF0BD" w14:textId="66AF5678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 Texas en Austin</w:t>
      </w:r>
    </w:p>
    <w:p w14:paraId="29FF66D7" w14:textId="6F952B08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para el Desarrollo (Chile)</w:t>
      </w:r>
    </w:p>
    <w:p w14:paraId="46191A53" w14:textId="0ACC489F" w:rsidR="000A590F" w:rsidRPr="00AF2F5E" w:rsidRDefault="000A590F" w:rsidP="00AF2F5E">
      <w:pPr>
        <w:pStyle w:val="ListParagraph"/>
        <w:numPr>
          <w:ilvl w:val="1"/>
          <w:numId w:val="2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Universidad del Sur de California</w:t>
      </w:r>
      <w:r w:rsidR="00611595"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0AAE69" wp14:editId="40723F6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C5A970" w14:textId="71614FC2" w:rsidR="00611595" w:rsidRPr="00611595" w:rsidRDefault="006115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AE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4C5A970" w14:textId="71614FC2" w:rsidR="00611595" w:rsidRPr="00611595" w:rsidRDefault="0061159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590F" w:rsidRPr="00AF2F5E" w:rsidSect="00127202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560E" w14:textId="77777777" w:rsidR="002F6450" w:rsidRDefault="002F6450">
      <w:r>
        <w:separator/>
      </w:r>
    </w:p>
  </w:endnote>
  <w:endnote w:type="continuationSeparator" w:id="0">
    <w:p w14:paraId="3580D848" w14:textId="77777777" w:rsidR="002F6450" w:rsidRDefault="002F6450">
      <w:r>
        <w:continuationSeparator/>
      </w:r>
    </w:p>
  </w:endnote>
  <w:endnote w:type="continuationNotice" w:id="1">
    <w:p w14:paraId="3BDF76DD" w14:textId="77777777" w:rsidR="002F6450" w:rsidRDefault="002F6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D0EF" w14:textId="77777777" w:rsidR="002F6450" w:rsidRDefault="002F6450">
      <w:r>
        <w:separator/>
      </w:r>
    </w:p>
  </w:footnote>
  <w:footnote w:type="continuationSeparator" w:id="0">
    <w:p w14:paraId="1623C416" w14:textId="77777777" w:rsidR="002F6450" w:rsidRDefault="002F6450">
      <w:r>
        <w:continuationSeparator/>
      </w:r>
    </w:p>
  </w:footnote>
  <w:footnote w:type="continuationNotice" w:id="1">
    <w:p w14:paraId="552F98A9" w14:textId="77777777" w:rsidR="002F6450" w:rsidRDefault="002F6450"/>
  </w:footnote>
  <w:footnote w:id="2">
    <w:p w14:paraId="3C2A428D" w14:textId="29F01038" w:rsidR="00406C95" w:rsidRPr="00406C95" w:rsidRDefault="00406C95" w:rsidP="00406C95">
      <w:pPr>
        <w:pStyle w:val="FootnoteText"/>
        <w:ind w:firstLine="360"/>
        <w:rPr>
          <w:lang w:val="es-US"/>
        </w:rPr>
      </w:pPr>
      <w:r w:rsidRPr="00406C95">
        <w:rPr>
          <w:rStyle w:val="FootnoteReference"/>
          <w:vertAlign w:val="baseline"/>
        </w:rPr>
        <w:footnoteRef/>
      </w:r>
      <w:r>
        <w:t>.</w:t>
      </w:r>
      <w:r>
        <w:tab/>
      </w:r>
      <w:r w:rsidRPr="00406C95">
        <w:rPr>
          <w:lang w:val="es-US"/>
        </w:rPr>
        <w:t>Lista aprobada por el CIDI el 28 de septiembre de 2021 y revisada el 30 de noviembre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2F6450" w:rsidRPr="00A55A3C" w:rsidRDefault="002F6450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5B559C">
      <w:rPr>
        <w:rStyle w:val="PageNumber"/>
        <w:noProof/>
        <w:sz w:val="22"/>
      </w:rPr>
      <w:t>5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2F6450" w:rsidRDefault="002F6450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2F6450" w:rsidRDefault="002F6450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2F6450" w:rsidRPr="003C6A56" w:rsidRDefault="002F6450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992BF3E" w14:textId="77777777" w:rsidR="002F6450" w:rsidRPr="003C6A56" w:rsidRDefault="002F6450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5DBF6BB6" w14:textId="77777777" w:rsidR="002F6450" w:rsidRDefault="002F6450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" stroked="f">
              <v:textbox>
                <w:txbxContent>
                  <w:p w14:paraId="2B1CC3DD" w14:textId="77777777" w:rsidR="002F6450" w:rsidRPr="003C6A56" w:rsidRDefault="002F6450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992BF3E" w14:textId="77777777" w:rsidR="002F6450" w:rsidRPr="003C6A56" w:rsidRDefault="002F6450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5DBF6BB6" w14:textId="77777777" w:rsidR="002F6450" w:rsidRDefault="002F6450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2F6450" w:rsidRDefault="002F6450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Text Box 6" o:sp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" stroked="f">
              <v:textbox style="mso-fit-shape-to-text:t">
                <w:txbxContent>
                  <w:p w14:paraId="3409DC3D" w14:textId="7B719864" w:rsidR="002F6450" w:rsidRDefault="002F6450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2F6450" w:rsidRDefault="002F6450" w:rsidP="00A55A3C">
    <w:pPr>
      <w:pStyle w:val="Header"/>
    </w:pPr>
  </w:p>
  <w:p w14:paraId="2F465523" w14:textId="77777777" w:rsidR="002F6450" w:rsidRDefault="002F6450" w:rsidP="00A55A3C">
    <w:pPr>
      <w:pStyle w:val="Header"/>
    </w:pPr>
  </w:p>
  <w:p w14:paraId="383CDC08" w14:textId="77777777" w:rsidR="002F6450" w:rsidRDefault="002F6450" w:rsidP="00A55A3C">
    <w:pPr>
      <w:pStyle w:val="Header"/>
    </w:pPr>
  </w:p>
  <w:p w14:paraId="11D20137" w14:textId="77777777" w:rsidR="002F6450" w:rsidRDefault="002F6450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31F"/>
    <w:multiLevelType w:val="hybridMultilevel"/>
    <w:tmpl w:val="AF6E805A"/>
    <w:lvl w:ilvl="0" w:tplc="5FA0151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5A3B"/>
    <w:multiLevelType w:val="hybridMultilevel"/>
    <w:tmpl w:val="7CF6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0C1C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279"/>
    <w:multiLevelType w:val="hybridMultilevel"/>
    <w:tmpl w:val="A1748DD8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3F85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CA0766"/>
    <w:multiLevelType w:val="hybridMultilevel"/>
    <w:tmpl w:val="17DCD93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E57DCE"/>
    <w:multiLevelType w:val="hybridMultilevel"/>
    <w:tmpl w:val="6E181CCA"/>
    <w:lvl w:ilvl="0" w:tplc="F9EA33D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6BA86B64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78A2"/>
    <w:multiLevelType w:val="hybridMultilevel"/>
    <w:tmpl w:val="74BA7ACE"/>
    <w:lvl w:ilvl="0" w:tplc="8B1E72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C2180"/>
    <w:multiLevelType w:val="hybridMultilevel"/>
    <w:tmpl w:val="CD1C3788"/>
    <w:lvl w:ilvl="0" w:tplc="1700D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B32A35"/>
    <w:multiLevelType w:val="hybridMultilevel"/>
    <w:tmpl w:val="C66CD6F0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B52FEB"/>
    <w:multiLevelType w:val="hybridMultilevel"/>
    <w:tmpl w:val="FABA3B1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34865"/>
    <w:multiLevelType w:val="hybridMultilevel"/>
    <w:tmpl w:val="33965FCE"/>
    <w:lvl w:ilvl="0" w:tplc="3C0A000F">
      <w:start w:val="1"/>
      <w:numFmt w:val="decimal"/>
      <w:lvlText w:val="%1."/>
      <w:lvlJc w:val="left"/>
      <w:pPr>
        <w:ind w:left="822" w:hanging="360"/>
      </w:pPr>
    </w:lvl>
    <w:lvl w:ilvl="1" w:tplc="3C0A0019" w:tentative="1">
      <w:start w:val="1"/>
      <w:numFmt w:val="lowerLetter"/>
      <w:lvlText w:val="%2."/>
      <w:lvlJc w:val="left"/>
      <w:pPr>
        <w:ind w:left="1542" w:hanging="360"/>
      </w:pPr>
    </w:lvl>
    <w:lvl w:ilvl="2" w:tplc="3C0A001B" w:tentative="1">
      <w:start w:val="1"/>
      <w:numFmt w:val="lowerRoman"/>
      <w:lvlText w:val="%3."/>
      <w:lvlJc w:val="right"/>
      <w:pPr>
        <w:ind w:left="2262" w:hanging="180"/>
      </w:pPr>
    </w:lvl>
    <w:lvl w:ilvl="3" w:tplc="3C0A000F" w:tentative="1">
      <w:start w:val="1"/>
      <w:numFmt w:val="decimal"/>
      <w:lvlText w:val="%4."/>
      <w:lvlJc w:val="left"/>
      <w:pPr>
        <w:ind w:left="2982" w:hanging="360"/>
      </w:pPr>
    </w:lvl>
    <w:lvl w:ilvl="4" w:tplc="3C0A0019" w:tentative="1">
      <w:start w:val="1"/>
      <w:numFmt w:val="lowerLetter"/>
      <w:lvlText w:val="%5."/>
      <w:lvlJc w:val="left"/>
      <w:pPr>
        <w:ind w:left="3702" w:hanging="360"/>
      </w:pPr>
    </w:lvl>
    <w:lvl w:ilvl="5" w:tplc="3C0A001B" w:tentative="1">
      <w:start w:val="1"/>
      <w:numFmt w:val="lowerRoman"/>
      <w:lvlText w:val="%6."/>
      <w:lvlJc w:val="right"/>
      <w:pPr>
        <w:ind w:left="4422" w:hanging="180"/>
      </w:pPr>
    </w:lvl>
    <w:lvl w:ilvl="6" w:tplc="3C0A000F" w:tentative="1">
      <w:start w:val="1"/>
      <w:numFmt w:val="decimal"/>
      <w:lvlText w:val="%7."/>
      <w:lvlJc w:val="left"/>
      <w:pPr>
        <w:ind w:left="5142" w:hanging="360"/>
      </w:pPr>
    </w:lvl>
    <w:lvl w:ilvl="7" w:tplc="3C0A0019" w:tentative="1">
      <w:start w:val="1"/>
      <w:numFmt w:val="lowerLetter"/>
      <w:lvlText w:val="%8."/>
      <w:lvlJc w:val="left"/>
      <w:pPr>
        <w:ind w:left="5862" w:hanging="360"/>
      </w:pPr>
    </w:lvl>
    <w:lvl w:ilvl="8" w:tplc="3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55E16478"/>
    <w:multiLevelType w:val="hybridMultilevel"/>
    <w:tmpl w:val="3F82CD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677BD"/>
    <w:multiLevelType w:val="hybridMultilevel"/>
    <w:tmpl w:val="C0A28C8C"/>
    <w:lvl w:ilvl="0" w:tplc="F998C7E4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86A702C"/>
    <w:multiLevelType w:val="hybridMultilevel"/>
    <w:tmpl w:val="4DD4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78C2"/>
    <w:multiLevelType w:val="hybridMultilevel"/>
    <w:tmpl w:val="1E4E1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072E55"/>
    <w:multiLevelType w:val="hybridMultilevel"/>
    <w:tmpl w:val="9C0024CE"/>
    <w:lvl w:ilvl="0" w:tplc="8B1E72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F109A"/>
    <w:multiLevelType w:val="hybridMultilevel"/>
    <w:tmpl w:val="CEB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5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7"/>
  </w:num>
  <w:num w:numId="18">
    <w:abstractNumId w:val="19"/>
  </w:num>
  <w:num w:numId="19">
    <w:abstractNumId w:val="17"/>
  </w:num>
  <w:num w:numId="20">
    <w:abstractNumId w:val="14"/>
  </w:num>
  <w:num w:numId="21">
    <w:abstractNumId w:val="9"/>
  </w:num>
  <w:num w:numId="22">
    <w:abstractNumId w:val="28"/>
  </w:num>
  <w:num w:numId="23">
    <w:abstractNumId w:val="2"/>
  </w:num>
  <w:num w:numId="24">
    <w:abstractNumId w:val="23"/>
  </w:num>
  <w:num w:numId="25">
    <w:abstractNumId w:val="1"/>
  </w:num>
  <w:num w:numId="26">
    <w:abstractNumId w:val="10"/>
  </w:num>
  <w:num w:numId="27">
    <w:abstractNumId w:val="24"/>
  </w:num>
  <w:num w:numId="28">
    <w:abstractNumId w:val="20"/>
  </w:num>
  <w:num w:numId="29">
    <w:abstractNumId w:val="22"/>
  </w:num>
  <w:num w:numId="30">
    <w:abstractNumId w:val="27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9EE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590F"/>
    <w:rsid w:val="000A771D"/>
    <w:rsid w:val="000A78E4"/>
    <w:rsid w:val="000A7937"/>
    <w:rsid w:val="000A7E4C"/>
    <w:rsid w:val="000B0197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11A1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99D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A4342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0E3D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2C81"/>
    <w:rsid w:val="00212EBA"/>
    <w:rsid w:val="00213000"/>
    <w:rsid w:val="0021344B"/>
    <w:rsid w:val="00215017"/>
    <w:rsid w:val="00215DD7"/>
    <w:rsid w:val="00216A79"/>
    <w:rsid w:val="002171CC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34DC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99F"/>
    <w:rsid w:val="002946AB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B04FB"/>
    <w:rsid w:val="002B07CE"/>
    <w:rsid w:val="002B17B1"/>
    <w:rsid w:val="002B1AC0"/>
    <w:rsid w:val="002B1D43"/>
    <w:rsid w:val="002B26A0"/>
    <w:rsid w:val="002B4388"/>
    <w:rsid w:val="002B4572"/>
    <w:rsid w:val="002B6B87"/>
    <w:rsid w:val="002B77FE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10C"/>
    <w:rsid w:val="002E640C"/>
    <w:rsid w:val="002E6474"/>
    <w:rsid w:val="002E6EDE"/>
    <w:rsid w:val="002E727E"/>
    <w:rsid w:val="002E7DAE"/>
    <w:rsid w:val="002F05A1"/>
    <w:rsid w:val="002F0D11"/>
    <w:rsid w:val="002F2686"/>
    <w:rsid w:val="002F33CB"/>
    <w:rsid w:val="002F3479"/>
    <w:rsid w:val="002F4F34"/>
    <w:rsid w:val="002F594A"/>
    <w:rsid w:val="002F5B74"/>
    <w:rsid w:val="002F6450"/>
    <w:rsid w:val="002F707B"/>
    <w:rsid w:val="002F7380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757"/>
    <w:rsid w:val="00357829"/>
    <w:rsid w:val="00357AA3"/>
    <w:rsid w:val="003611D5"/>
    <w:rsid w:val="0036168A"/>
    <w:rsid w:val="00361A76"/>
    <w:rsid w:val="00362118"/>
    <w:rsid w:val="00362441"/>
    <w:rsid w:val="0036254A"/>
    <w:rsid w:val="00362D58"/>
    <w:rsid w:val="0036535F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7131"/>
    <w:rsid w:val="00397BFC"/>
    <w:rsid w:val="00397DCD"/>
    <w:rsid w:val="003A0607"/>
    <w:rsid w:val="003A2B37"/>
    <w:rsid w:val="003A38B9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0A7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3F07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C95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289E"/>
    <w:rsid w:val="004C5181"/>
    <w:rsid w:val="004C584B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BBB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59C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1595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882"/>
    <w:rsid w:val="00644D53"/>
    <w:rsid w:val="006469E2"/>
    <w:rsid w:val="006479FF"/>
    <w:rsid w:val="00650AC7"/>
    <w:rsid w:val="00651469"/>
    <w:rsid w:val="00651526"/>
    <w:rsid w:val="00651C15"/>
    <w:rsid w:val="0065378C"/>
    <w:rsid w:val="006543D3"/>
    <w:rsid w:val="0065448D"/>
    <w:rsid w:val="006556E2"/>
    <w:rsid w:val="00655743"/>
    <w:rsid w:val="00656E2F"/>
    <w:rsid w:val="006579E0"/>
    <w:rsid w:val="00657B89"/>
    <w:rsid w:val="00660371"/>
    <w:rsid w:val="006604AE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77239"/>
    <w:rsid w:val="00680969"/>
    <w:rsid w:val="00680B6D"/>
    <w:rsid w:val="006814C6"/>
    <w:rsid w:val="0068240B"/>
    <w:rsid w:val="006825E3"/>
    <w:rsid w:val="0068289B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5C90"/>
    <w:rsid w:val="006B7BA7"/>
    <w:rsid w:val="006C02C0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2FB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C68"/>
    <w:rsid w:val="00706DE3"/>
    <w:rsid w:val="007070A1"/>
    <w:rsid w:val="0071074B"/>
    <w:rsid w:val="00711582"/>
    <w:rsid w:val="00711D32"/>
    <w:rsid w:val="0071301C"/>
    <w:rsid w:val="00713B21"/>
    <w:rsid w:val="0071480D"/>
    <w:rsid w:val="0071500F"/>
    <w:rsid w:val="0071547C"/>
    <w:rsid w:val="00715ECB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E47"/>
    <w:rsid w:val="00733B29"/>
    <w:rsid w:val="00735CE4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A38"/>
    <w:rsid w:val="007D3FF1"/>
    <w:rsid w:val="007D56CC"/>
    <w:rsid w:val="007D7177"/>
    <w:rsid w:val="007D7C11"/>
    <w:rsid w:val="007E0123"/>
    <w:rsid w:val="007E2C4E"/>
    <w:rsid w:val="007E32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C55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5D8"/>
    <w:rsid w:val="008A7D1A"/>
    <w:rsid w:val="008B0A2F"/>
    <w:rsid w:val="008B15FA"/>
    <w:rsid w:val="008B3EB5"/>
    <w:rsid w:val="008B4ABD"/>
    <w:rsid w:val="008B5789"/>
    <w:rsid w:val="008B5C47"/>
    <w:rsid w:val="008C2F0D"/>
    <w:rsid w:val="008C3C5D"/>
    <w:rsid w:val="008C4663"/>
    <w:rsid w:val="008C5542"/>
    <w:rsid w:val="008C5DA6"/>
    <w:rsid w:val="008C5F52"/>
    <w:rsid w:val="008D19EB"/>
    <w:rsid w:val="008D2FDF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3E6E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979"/>
    <w:rsid w:val="00920C56"/>
    <w:rsid w:val="00921CBA"/>
    <w:rsid w:val="0092227A"/>
    <w:rsid w:val="00922C7B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4B1F"/>
    <w:rsid w:val="0094544C"/>
    <w:rsid w:val="00945A80"/>
    <w:rsid w:val="00946043"/>
    <w:rsid w:val="0095015C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218"/>
    <w:rsid w:val="00A555E3"/>
    <w:rsid w:val="00A55A3C"/>
    <w:rsid w:val="00A5708C"/>
    <w:rsid w:val="00A578AF"/>
    <w:rsid w:val="00A57DE2"/>
    <w:rsid w:val="00A60AA7"/>
    <w:rsid w:val="00A61AAC"/>
    <w:rsid w:val="00A64577"/>
    <w:rsid w:val="00A711A0"/>
    <w:rsid w:val="00A71A33"/>
    <w:rsid w:val="00A71FB8"/>
    <w:rsid w:val="00A72A6B"/>
    <w:rsid w:val="00A72B51"/>
    <w:rsid w:val="00A73810"/>
    <w:rsid w:val="00A7396C"/>
    <w:rsid w:val="00A75935"/>
    <w:rsid w:val="00A7618E"/>
    <w:rsid w:val="00A80E1B"/>
    <w:rsid w:val="00A81376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277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0E4C"/>
    <w:rsid w:val="00AC1FDE"/>
    <w:rsid w:val="00AC4A2F"/>
    <w:rsid w:val="00AC51D9"/>
    <w:rsid w:val="00AC66C5"/>
    <w:rsid w:val="00AC7EB2"/>
    <w:rsid w:val="00AD0723"/>
    <w:rsid w:val="00AD0816"/>
    <w:rsid w:val="00AD09DA"/>
    <w:rsid w:val="00AD0B2B"/>
    <w:rsid w:val="00AD125F"/>
    <w:rsid w:val="00AD3A4A"/>
    <w:rsid w:val="00AD3F26"/>
    <w:rsid w:val="00AD54E6"/>
    <w:rsid w:val="00AD5CD5"/>
    <w:rsid w:val="00AD60D8"/>
    <w:rsid w:val="00AD634D"/>
    <w:rsid w:val="00AD6C94"/>
    <w:rsid w:val="00AE0D57"/>
    <w:rsid w:val="00AE160B"/>
    <w:rsid w:val="00AE2080"/>
    <w:rsid w:val="00AE2982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2F5E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2E5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4558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5FE4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554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0872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0A2C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5910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061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1071"/>
    <w:rsid w:val="00C84BC1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96A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16E88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3439"/>
    <w:rsid w:val="00D543FE"/>
    <w:rsid w:val="00D6185A"/>
    <w:rsid w:val="00D61B7A"/>
    <w:rsid w:val="00D61FA5"/>
    <w:rsid w:val="00D62B38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DF7B5B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065"/>
    <w:rsid w:val="00E1678E"/>
    <w:rsid w:val="00E16A42"/>
    <w:rsid w:val="00E206BE"/>
    <w:rsid w:val="00E2349C"/>
    <w:rsid w:val="00E243C9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40612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813"/>
    <w:rsid w:val="00E53AC6"/>
    <w:rsid w:val="00E551CD"/>
    <w:rsid w:val="00E552B6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7570"/>
    <w:rsid w:val="00E97BDF"/>
    <w:rsid w:val="00EA075D"/>
    <w:rsid w:val="00EA122D"/>
    <w:rsid w:val="00EA2DDA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2FF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41A6"/>
    <w:rsid w:val="00EE5AF9"/>
    <w:rsid w:val="00EE77DF"/>
    <w:rsid w:val="00EE7B34"/>
    <w:rsid w:val="00EF2825"/>
    <w:rsid w:val="00EF3DDF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1E13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0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9699D"/>
    <w:pPr>
      <w:widowControl w:val="0"/>
      <w:autoSpaceDE w:val="0"/>
      <w:autoSpaceDN w:val="0"/>
      <w:spacing w:before="35"/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9699D"/>
    <w:rPr>
      <w:rFonts w:ascii="Calibri Light" w:eastAsia="Calibri Light" w:hAnsi="Calibri Light" w:cs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B7D1-480E-5840-9FA2-6F925DF7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Título</vt:lpstr>
      </vt:variant>
      <vt:variant>
        <vt:i4>1</vt:i4>
      </vt:variant>
    </vt:vector>
  </HeadingPairs>
  <TitlesOfParts>
    <vt:vector size="8" baseType="lpstr">
      <vt:lpstr/>
      <vt:lpstr/>
      <vt:lpstr>Observadores Permanentes</vt:lpstr>
      <vt:lpstr>Otros Observadores</vt:lpstr>
      <vt:lpstr>Invitados Especiales</vt:lpstr>
      <vt:lpstr/>
      <vt:lpstr>Sector Privado:</vt:lpstr>
      <vt:lpstr> </vt:lpstr>
    </vt:vector>
  </TitlesOfParts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2021-11-30T23:01:00Z</dcterms:created>
  <dcterms:modified xsi:type="dcterms:W3CDTF">2021-11-30T23:02:00Z</dcterms:modified>
</cp:coreProperties>
</file>