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3907961B" w:rsidR="00DA2D06" w:rsidRPr="004E7086" w:rsidRDefault="00D73AD6" w:rsidP="004E7086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</w:rPr>
        <w:tab/>
      </w:r>
      <w:bookmarkStart w:id="0" w:name="_Hlk84433870"/>
      <w:r w:rsidRPr="004E7086">
        <w:rPr>
          <w:sz w:val="22"/>
          <w:lang w:val="pt-BR"/>
        </w:rPr>
        <w:t>OEA/Ser.W</w:t>
      </w:r>
    </w:p>
    <w:bookmarkEnd w:id="0"/>
    <w:p w14:paraId="3F33489D" w14:textId="30F80DE8" w:rsidR="00554FD0" w:rsidRPr="004E7086" w:rsidRDefault="00554FD0" w:rsidP="004E7086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4E7086">
        <w:rPr>
          <w:b/>
          <w:sz w:val="22"/>
          <w:lang w:val="pt-BR"/>
        </w:rPr>
        <w:tab/>
      </w:r>
      <w:r w:rsidRPr="004E7086">
        <w:rPr>
          <w:sz w:val="22"/>
          <w:lang w:val="pt-BR"/>
        </w:rPr>
        <w:t>CIDI/doc.</w:t>
      </w:r>
      <w:r w:rsidR="00AC3F22">
        <w:rPr>
          <w:sz w:val="22"/>
          <w:lang w:val="pt-BR"/>
        </w:rPr>
        <w:t xml:space="preserve"> </w:t>
      </w:r>
      <w:r w:rsidRPr="004E7086">
        <w:rPr>
          <w:sz w:val="22"/>
          <w:lang w:val="pt-BR"/>
        </w:rPr>
        <w:t>346/22</w:t>
      </w:r>
      <w:r w:rsidR="00966BB6">
        <w:rPr>
          <w:sz w:val="22"/>
          <w:lang w:val="pt-BR"/>
        </w:rPr>
        <w:t xml:space="preserve"> rev.1</w:t>
      </w:r>
    </w:p>
    <w:p w14:paraId="218C5FAB" w14:textId="3B0C24D9" w:rsidR="00F81D0F" w:rsidRPr="00FB77BC" w:rsidRDefault="00DA2D06" w:rsidP="004E7086">
      <w:pPr>
        <w:tabs>
          <w:tab w:val="left" w:pos="7200"/>
        </w:tabs>
        <w:ind w:right="-270"/>
        <w:rPr>
          <w:bCs/>
          <w:sz w:val="22"/>
          <w:szCs w:val="22"/>
        </w:rPr>
      </w:pPr>
      <w:r w:rsidRPr="004E7086">
        <w:rPr>
          <w:sz w:val="22"/>
          <w:lang w:val="pt-BR"/>
        </w:rPr>
        <w:tab/>
      </w:r>
      <w:r w:rsidR="00966BB6">
        <w:rPr>
          <w:sz w:val="22"/>
        </w:rPr>
        <w:t>31 mai</w:t>
      </w:r>
      <w:r>
        <w:rPr>
          <w:sz w:val="22"/>
        </w:rPr>
        <w:t xml:space="preserve"> 2022</w:t>
      </w:r>
    </w:p>
    <w:p w14:paraId="2D7586B4" w14:textId="11F22165" w:rsidR="00D73AD6" w:rsidRPr="00FB77BC" w:rsidRDefault="00D73AD6" w:rsidP="004E7086">
      <w:pPr>
        <w:tabs>
          <w:tab w:val="left" w:pos="7200"/>
        </w:tabs>
        <w:ind w:right="-270"/>
        <w:rPr>
          <w:sz w:val="22"/>
          <w:szCs w:val="22"/>
        </w:rPr>
      </w:pPr>
      <w:r>
        <w:rPr>
          <w:sz w:val="22"/>
        </w:rPr>
        <w:tab/>
        <w:t>Original: espagnol</w:t>
      </w:r>
    </w:p>
    <w:p w14:paraId="426E087A" w14:textId="77777777" w:rsidR="009307DF" w:rsidRPr="004E7086" w:rsidRDefault="009307DF" w:rsidP="00726D43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fr-FR"/>
        </w:rPr>
      </w:pPr>
    </w:p>
    <w:p w14:paraId="4E5065EB" w14:textId="77777777" w:rsidR="00D73AD6" w:rsidRPr="004E7086" w:rsidRDefault="00D73AD6" w:rsidP="004E7086">
      <w:pPr>
        <w:jc w:val="center"/>
        <w:rPr>
          <w:bCs/>
          <w:sz w:val="22"/>
          <w:szCs w:val="22"/>
          <w:lang w:val="fr-FR"/>
        </w:rPr>
      </w:pPr>
    </w:p>
    <w:p w14:paraId="32D7999C" w14:textId="77777777" w:rsidR="007D5CEC" w:rsidRPr="004E7086" w:rsidRDefault="007D5CEC" w:rsidP="004E7086">
      <w:pPr>
        <w:jc w:val="center"/>
        <w:rPr>
          <w:bCs/>
          <w:sz w:val="22"/>
          <w:szCs w:val="22"/>
          <w:lang w:val="fr-FR"/>
        </w:rPr>
      </w:pPr>
    </w:p>
    <w:p w14:paraId="2358C9A9" w14:textId="77777777" w:rsidR="00966BB6" w:rsidRDefault="007D5CEC" w:rsidP="004E7086">
      <w:pPr>
        <w:jc w:val="center"/>
        <w:rPr>
          <w:b/>
          <w:sz w:val="22"/>
        </w:rPr>
      </w:pPr>
      <w:r w:rsidRPr="00966BB6">
        <w:rPr>
          <w:b/>
          <w:sz w:val="22"/>
        </w:rPr>
        <w:t>PROJET D’ORDRE DU JOUR DE LA CINQUIÈME RÉUNION DES</w:t>
      </w:r>
    </w:p>
    <w:p w14:paraId="142CD50F" w14:textId="203D1F5B" w:rsidR="007D5CEC" w:rsidRPr="00966BB6" w:rsidRDefault="007D5CEC" w:rsidP="004E7086">
      <w:pPr>
        <w:jc w:val="center"/>
        <w:rPr>
          <w:b/>
          <w:sz w:val="22"/>
          <w:szCs w:val="22"/>
        </w:rPr>
      </w:pPr>
      <w:r w:rsidRPr="00966BB6">
        <w:rPr>
          <w:b/>
          <w:sz w:val="22"/>
        </w:rPr>
        <w:t>MINISTRES ET HAUTS FONCTIONNAIRES CHARGÉS DU DÉVELOPPEMENT SOCIAL</w:t>
      </w:r>
    </w:p>
    <w:p w14:paraId="36B3D536" w14:textId="77777777" w:rsidR="00966BB6" w:rsidRDefault="00966BB6" w:rsidP="004E7086">
      <w:pPr>
        <w:jc w:val="center"/>
        <w:rPr>
          <w:b/>
          <w:sz w:val="22"/>
        </w:rPr>
      </w:pPr>
    </w:p>
    <w:p w14:paraId="20F10D90" w14:textId="335749B8" w:rsidR="00C32125" w:rsidRPr="00966BB6" w:rsidRDefault="00C32125" w:rsidP="004E7086">
      <w:pPr>
        <w:jc w:val="center"/>
        <w:rPr>
          <w:b/>
          <w:sz w:val="22"/>
          <w:szCs w:val="22"/>
        </w:rPr>
      </w:pPr>
      <w:r w:rsidRPr="00966BB6">
        <w:rPr>
          <w:b/>
          <w:sz w:val="22"/>
        </w:rPr>
        <w:t>Santo Domingo, République dominicaine, 17-18 novembre 2022</w:t>
      </w:r>
    </w:p>
    <w:p w14:paraId="14A05013" w14:textId="77777777" w:rsidR="00C32125" w:rsidRPr="00966BB6" w:rsidRDefault="00C32125" w:rsidP="004E7086">
      <w:pPr>
        <w:jc w:val="center"/>
        <w:rPr>
          <w:b/>
          <w:sz w:val="22"/>
          <w:szCs w:val="22"/>
          <w:lang w:val="fr-FR"/>
        </w:rPr>
      </w:pPr>
    </w:p>
    <w:p w14:paraId="4B26A43E" w14:textId="55CBC8B2" w:rsidR="00C32125" w:rsidRPr="00966BB6" w:rsidRDefault="00B736F9" w:rsidP="004E7086">
      <w:pPr>
        <w:widowControl w:val="0"/>
        <w:jc w:val="center"/>
        <w:rPr>
          <w:b/>
          <w:sz w:val="22"/>
          <w:szCs w:val="22"/>
        </w:rPr>
      </w:pPr>
      <w:r w:rsidRPr="00966BB6">
        <w:rPr>
          <w:b/>
          <w:sz w:val="22"/>
        </w:rPr>
        <w:t>« Renforcer la coopération continentale pour une reconstruction résiliente et un développement social durable dans les Amériques »</w:t>
      </w:r>
    </w:p>
    <w:p w14:paraId="7F69BF10" w14:textId="77777777" w:rsidR="00C32125" w:rsidRPr="004E7086" w:rsidRDefault="00C32125" w:rsidP="004E7086">
      <w:pPr>
        <w:widowControl w:val="0"/>
        <w:jc w:val="both"/>
        <w:rPr>
          <w:sz w:val="22"/>
          <w:szCs w:val="22"/>
          <w:lang w:val="fr-FR"/>
        </w:rPr>
      </w:pPr>
    </w:p>
    <w:p w14:paraId="17506DF3" w14:textId="77777777" w:rsidR="00966BB6" w:rsidRPr="0006732A" w:rsidRDefault="00966BB6" w:rsidP="00966BB6">
      <w:pPr>
        <w:widowControl w:val="0"/>
        <w:jc w:val="center"/>
        <w:rPr>
          <w:sz w:val="22"/>
          <w:szCs w:val="22"/>
        </w:rPr>
      </w:pPr>
      <w:r w:rsidRPr="0006732A">
        <w:rPr>
          <w:sz w:val="22"/>
          <w:szCs w:val="22"/>
        </w:rPr>
        <w:t>(</w:t>
      </w:r>
      <w:r w:rsidRPr="0006732A">
        <w:rPr>
          <w:color w:val="000000"/>
          <w:sz w:val="22"/>
          <w:szCs w:val="22"/>
        </w:rPr>
        <w:t>Approuvée</w:t>
      </w:r>
      <w:r>
        <w:rPr>
          <w:color w:val="000000"/>
          <w:sz w:val="22"/>
          <w:szCs w:val="22"/>
        </w:rPr>
        <w:t xml:space="preserve"> par le CIDI</w:t>
      </w:r>
      <w:r w:rsidRPr="0006732A">
        <w:rPr>
          <w:color w:val="000000"/>
          <w:sz w:val="22"/>
          <w:szCs w:val="22"/>
        </w:rPr>
        <w:t xml:space="preserve"> à sa séance ordinaire tenue le </w:t>
      </w:r>
      <w:r>
        <w:rPr>
          <w:color w:val="000000"/>
          <w:sz w:val="22"/>
          <w:szCs w:val="22"/>
        </w:rPr>
        <w:t>31 mai</w:t>
      </w:r>
      <w:r w:rsidRPr="0006732A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2</w:t>
      </w:r>
      <w:r w:rsidRPr="0006732A">
        <w:rPr>
          <w:sz w:val="22"/>
          <w:szCs w:val="22"/>
        </w:rPr>
        <w:t>)</w:t>
      </w:r>
    </w:p>
    <w:p w14:paraId="534F8D2B" w14:textId="77777777" w:rsidR="00C32125" w:rsidRPr="00966BB6" w:rsidRDefault="00C32125" w:rsidP="004E7086">
      <w:pPr>
        <w:widowControl w:val="0"/>
        <w:jc w:val="both"/>
        <w:rPr>
          <w:sz w:val="22"/>
          <w:szCs w:val="22"/>
        </w:rPr>
      </w:pPr>
    </w:p>
    <w:p w14:paraId="517C852E" w14:textId="77777777" w:rsidR="00C32125" w:rsidRPr="004E7086" w:rsidRDefault="00C32125" w:rsidP="004E7086">
      <w:pPr>
        <w:rPr>
          <w:sz w:val="22"/>
          <w:szCs w:val="22"/>
          <w:lang w:val="fr-FR"/>
        </w:rPr>
      </w:pPr>
    </w:p>
    <w:p w14:paraId="310E1878" w14:textId="77777777" w:rsidR="00C32125" w:rsidRPr="00FB77BC" w:rsidRDefault="00C32125" w:rsidP="004E7086">
      <w:pPr>
        <w:numPr>
          <w:ilvl w:val="0"/>
          <w:numId w:val="22"/>
        </w:numPr>
        <w:tabs>
          <w:tab w:val="clear" w:pos="1440"/>
        </w:tabs>
        <w:ind w:left="720" w:right="24"/>
        <w:jc w:val="both"/>
        <w:rPr>
          <w:sz w:val="22"/>
          <w:szCs w:val="22"/>
        </w:rPr>
      </w:pPr>
      <w:bookmarkStart w:id="1" w:name="_Hlk101215413"/>
      <w:r>
        <w:rPr>
          <w:sz w:val="22"/>
        </w:rPr>
        <w:t>Examen et officialisation d'accords sur les points suivants :</w:t>
      </w:r>
    </w:p>
    <w:p w14:paraId="04CD7682" w14:textId="77777777" w:rsidR="00C32125" w:rsidRPr="004E7086" w:rsidRDefault="00C32125" w:rsidP="004E7086">
      <w:pPr>
        <w:ind w:right="24"/>
        <w:jc w:val="both"/>
        <w:rPr>
          <w:sz w:val="22"/>
          <w:szCs w:val="22"/>
          <w:lang w:val="fr-FR"/>
        </w:rPr>
      </w:pPr>
    </w:p>
    <w:p w14:paraId="6B4F2E9C" w14:textId="77777777" w:rsidR="00031207" w:rsidRPr="00FB77BC" w:rsidRDefault="00031207" w:rsidP="004E7086">
      <w:pPr>
        <w:numPr>
          <w:ilvl w:val="2"/>
          <w:numId w:val="21"/>
        </w:numPr>
        <w:tabs>
          <w:tab w:val="clear" w:pos="900"/>
        </w:tabs>
        <w:suppressAutoHyphens/>
        <w:ind w:left="1440" w:hanging="720"/>
        <w:jc w:val="both"/>
        <w:rPr>
          <w:spacing w:val="-2"/>
          <w:sz w:val="22"/>
          <w:szCs w:val="22"/>
        </w:rPr>
      </w:pPr>
      <w:r>
        <w:rPr>
          <w:sz w:val="22"/>
        </w:rPr>
        <w:t>Élection du Président</w:t>
      </w:r>
    </w:p>
    <w:p w14:paraId="57BC17FF" w14:textId="77777777" w:rsidR="00031207" w:rsidRPr="00FB77BC" w:rsidRDefault="00031207" w:rsidP="004E7086">
      <w:pPr>
        <w:numPr>
          <w:ilvl w:val="2"/>
          <w:numId w:val="21"/>
        </w:numPr>
        <w:tabs>
          <w:tab w:val="clear" w:pos="900"/>
        </w:tabs>
        <w:suppressAutoHyphens/>
        <w:ind w:left="1440" w:hanging="720"/>
        <w:rPr>
          <w:spacing w:val="-2"/>
          <w:sz w:val="22"/>
          <w:szCs w:val="22"/>
        </w:rPr>
      </w:pPr>
      <w:r>
        <w:rPr>
          <w:sz w:val="22"/>
        </w:rPr>
        <w:t>Constitution de la Commission de style</w:t>
      </w:r>
    </w:p>
    <w:p w14:paraId="65F17F41" w14:textId="77777777" w:rsidR="00031207" w:rsidRPr="00FB77BC" w:rsidRDefault="00031207" w:rsidP="004E7086">
      <w:pPr>
        <w:numPr>
          <w:ilvl w:val="2"/>
          <w:numId w:val="21"/>
        </w:numPr>
        <w:tabs>
          <w:tab w:val="clear" w:pos="900"/>
        </w:tabs>
        <w:suppressAutoHyphens/>
        <w:ind w:left="1440" w:hanging="720"/>
        <w:jc w:val="both"/>
        <w:rPr>
          <w:spacing w:val="-2"/>
          <w:sz w:val="22"/>
          <w:szCs w:val="22"/>
        </w:rPr>
      </w:pPr>
      <w:r>
        <w:rPr>
          <w:sz w:val="22"/>
        </w:rPr>
        <w:t>Ordre du jour définitif de la réunion</w:t>
      </w:r>
    </w:p>
    <w:p w14:paraId="7CABD6D9" w14:textId="77777777" w:rsidR="00031207" w:rsidRPr="00FB77BC" w:rsidRDefault="00031207" w:rsidP="004E7086">
      <w:pPr>
        <w:numPr>
          <w:ilvl w:val="2"/>
          <w:numId w:val="21"/>
        </w:numPr>
        <w:tabs>
          <w:tab w:val="clear" w:pos="900"/>
        </w:tabs>
        <w:suppressAutoHyphens/>
        <w:ind w:left="1440" w:hanging="720"/>
        <w:jc w:val="both"/>
        <w:rPr>
          <w:spacing w:val="-2"/>
          <w:sz w:val="22"/>
          <w:szCs w:val="22"/>
        </w:rPr>
      </w:pPr>
      <w:r>
        <w:rPr>
          <w:sz w:val="22"/>
        </w:rPr>
        <w:t>Accord sur la date limite pour le dépôt de propositions</w:t>
      </w:r>
    </w:p>
    <w:p w14:paraId="675E34CC" w14:textId="77777777" w:rsidR="00031207" w:rsidRPr="00FB77BC" w:rsidRDefault="00031207" w:rsidP="004E7086">
      <w:pPr>
        <w:numPr>
          <w:ilvl w:val="2"/>
          <w:numId w:val="21"/>
        </w:numPr>
        <w:tabs>
          <w:tab w:val="clear" w:pos="900"/>
        </w:tabs>
        <w:suppressAutoHyphens/>
        <w:ind w:left="1440" w:hanging="720"/>
        <w:jc w:val="both"/>
        <w:rPr>
          <w:spacing w:val="-2"/>
          <w:sz w:val="22"/>
          <w:szCs w:val="22"/>
        </w:rPr>
      </w:pPr>
      <w:r>
        <w:rPr>
          <w:sz w:val="22"/>
        </w:rPr>
        <w:t>Durée de la réunion</w:t>
      </w:r>
    </w:p>
    <w:p w14:paraId="241C5A97" w14:textId="77777777" w:rsidR="00031207" w:rsidRPr="00FB77BC" w:rsidRDefault="00031207" w:rsidP="004E7086">
      <w:pPr>
        <w:numPr>
          <w:ilvl w:val="2"/>
          <w:numId w:val="21"/>
        </w:numPr>
        <w:tabs>
          <w:tab w:val="clear" w:pos="900"/>
        </w:tabs>
        <w:suppressAutoHyphens/>
        <w:ind w:left="1440" w:hanging="720"/>
        <w:jc w:val="both"/>
        <w:rPr>
          <w:spacing w:val="-2"/>
          <w:sz w:val="22"/>
          <w:szCs w:val="22"/>
        </w:rPr>
      </w:pPr>
      <w:r>
        <w:rPr>
          <w:sz w:val="22"/>
        </w:rPr>
        <w:t>Autres questions</w:t>
      </w:r>
    </w:p>
    <w:bookmarkEnd w:id="1"/>
    <w:p w14:paraId="294F5CD4" w14:textId="6794E91B" w:rsidR="0062030C" w:rsidRPr="00FB77BC" w:rsidRDefault="0062030C" w:rsidP="004E7086">
      <w:pPr>
        <w:suppressAutoHyphens/>
        <w:jc w:val="both"/>
        <w:rPr>
          <w:spacing w:val="-2"/>
          <w:sz w:val="22"/>
          <w:szCs w:val="22"/>
          <w:lang w:val="es-ES_tradnl"/>
        </w:rPr>
      </w:pPr>
    </w:p>
    <w:p w14:paraId="411D6B7C" w14:textId="07C0D9D6" w:rsidR="00144A8C" w:rsidRPr="00FB77BC" w:rsidRDefault="00144A8C" w:rsidP="004E7086">
      <w:pPr>
        <w:pStyle w:val="ListParagraph"/>
        <w:numPr>
          <w:ilvl w:val="0"/>
          <w:numId w:val="22"/>
        </w:numPr>
        <w:tabs>
          <w:tab w:val="clear" w:pos="1440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Approbation du projet de calendrier</w:t>
      </w:r>
    </w:p>
    <w:p w14:paraId="5B1C4171" w14:textId="77777777" w:rsidR="00144A8C" w:rsidRPr="00FB77BC" w:rsidRDefault="00144A8C" w:rsidP="004E7086">
      <w:pPr>
        <w:pStyle w:val="ListParagraph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es-ES_tradnl" w:eastAsia="en-US"/>
        </w:rPr>
      </w:pPr>
    </w:p>
    <w:p w14:paraId="6A16814F" w14:textId="0B9891CD" w:rsidR="00952DFF" w:rsidRPr="00726D43" w:rsidRDefault="00C32125" w:rsidP="004E7086">
      <w:pPr>
        <w:pStyle w:val="ListParagraph"/>
        <w:numPr>
          <w:ilvl w:val="0"/>
          <w:numId w:val="22"/>
        </w:numPr>
        <w:tabs>
          <w:tab w:val="clear" w:pos="1440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Systèmes de protection sociale dans la région dans le contexte de la pandémie de COVID-19 :</w:t>
      </w:r>
    </w:p>
    <w:p w14:paraId="5B28577F" w14:textId="77777777" w:rsidR="00726D43" w:rsidRPr="004E7086" w:rsidRDefault="00726D43" w:rsidP="004E708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lang w:val="fr-FR" w:eastAsia="en-US"/>
        </w:rPr>
      </w:pPr>
    </w:p>
    <w:p w14:paraId="22F9C5E1" w14:textId="77777777" w:rsidR="00D4131B" w:rsidRPr="00FB77BC" w:rsidRDefault="00D4131B" w:rsidP="004E7086">
      <w:pPr>
        <w:pStyle w:val="ListParagraph"/>
        <w:widowControl w:val="0"/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color w:val="000000"/>
        </w:rPr>
      </w:pPr>
      <w:r>
        <w:rPr>
          <w:rFonts w:ascii="Times New Roman" w:hAnsi="Times New Roman"/>
          <w:color w:val="000000"/>
        </w:rPr>
        <w:t>Une protection sociale adaptative et résiliente pour la gestion et l'atténuation des risques face aux situations d’urgence et aux catastrophes socio-environnementales</w:t>
      </w:r>
    </w:p>
    <w:p w14:paraId="143DA872" w14:textId="77777777" w:rsidR="00D4131B" w:rsidRPr="00FB77BC" w:rsidRDefault="00D4131B" w:rsidP="004E7086">
      <w:pPr>
        <w:pStyle w:val="ListParagraph"/>
        <w:widowControl w:val="0"/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color w:val="000000"/>
        </w:rPr>
      </w:pPr>
      <w:r>
        <w:rPr>
          <w:rFonts w:ascii="Times New Roman" w:hAnsi="Times New Roman"/>
          <w:color w:val="000000"/>
        </w:rPr>
        <w:t>Viabilité des systèmes de protection sociale</w:t>
      </w:r>
    </w:p>
    <w:p w14:paraId="0832377B" w14:textId="77777777" w:rsidR="00D4131B" w:rsidRPr="00FB77BC" w:rsidRDefault="00D4131B" w:rsidP="004E7086">
      <w:pPr>
        <w:pStyle w:val="ListParagraph"/>
        <w:widowControl w:val="0"/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color w:val="000000"/>
        </w:rPr>
      </w:pPr>
      <w:r>
        <w:rPr>
          <w:rFonts w:ascii="Times New Roman" w:hAnsi="Times New Roman"/>
          <w:color w:val="000000"/>
        </w:rPr>
        <w:t xml:space="preserve">Innovations par l'incorporation de nouvelles technologies pour faire face aux problèmes sociaux actuels </w:t>
      </w:r>
    </w:p>
    <w:p w14:paraId="6C9ABCCA" w14:textId="77777777" w:rsidR="00D4131B" w:rsidRPr="00FB77BC" w:rsidRDefault="00D4131B" w:rsidP="004E7086">
      <w:pPr>
        <w:pStyle w:val="ListParagraph"/>
        <w:widowControl w:val="0"/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color w:val="000000"/>
        </w:rPr>
      </w:pPr>
      <w:r>
        <w:rPr>
          <w:rFonts w:ascii="Times New Roman" w:hAnsi="Times New Roman"/>
          <w:color w:val="000000"/>
        </w:rPr>
        <w:t>Perspectives sur le revenu de base universel : opportunités et défis de mise en œuvre</w:t>
      </w:r>
    </w:p>
    <w:p w14:paraId="4BC97B42" w14:textId="30CABBFE" w:rsidR="00D4131B" w:rsidRPr="00FB77BC" w:rsidRDefault="00D4131B" w:rsidP="004E7086">
      <w:pPr>
        <w:pStyle w:val="ListParagraph"/>
        <w:widowControl w:val="0"/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color w:val="000000"/>
        </w:rPr>
      </w:pPr>
      <w:r>
        <w:rPr>
          <w:rFonts w:ascii="Times New Roman" w:hAnsi="Times New Roman"/>
          <w:color w:val="000000"/>
        </w:rPr>
        <w:t>Politiques tenant compte des migrations internationales dans le cadre des systèmes de protection sociale : approches préventives de la migration irrégulière et possibilités de réinsertion sociale pour les migrants de retour au pays</w:t>
      </w:r>
    </w:p>
    <w:p w14:paraId="473860C0" w14:textId="77777777" w:rsidR="00952DFF" w:rsidRPr="004E7086" w:rsidRDefault="00952DFF" w:rsidP="004E7086">
      <w:pPr>
        <w:suppressAutoHyphens/>
        <w:jc w:val="both"/>
        <w:rPr>
          <w:sz w:val="22"/>
          <w:szCs w:val="22"/>
          <w:lang w:val="fr-FR"/>
        </w:rPr>
      </w:pPr>
    </w:p>
    <w:p w14:paraId="4A870260" w14:textId="77777777" w:rsidR="00952DFF" w:rsidRPr="00FB77BC" w:rsidRDefault="00C32125" w:rsidP="004E7086">
      <w:pPr>
        <w:pStyle w:val="ListParagraph"/>
        <w:numPr>
          <w:ilvl w:val="0"/>
          <w:numId w:val="22"/>
        </w:numPr>
        <w:tabs>
          <w:tab w:val="clear" w:pos="1440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Marché du travail et protection sociale : inclusion du travail et de la production et promotion de la formalité, en mettant l'accent sur l'accès à la sécurité sociale, en tant que stratégies de réduction des inégalités et d'élimination de la pauvreté</w:t>
      </w:r>
    </w:p>
    <w:p w14:paraId="3872F5D1" w14:textId="77777777" w:rsidR="00952DFF" w:rsidRPr="004E7086" w:rsidRDefault="00952DFF" w:rsidP="004E7086">
      <w:pPr>
        <w:rPr>
          <w:sz w:val="22"/>
          <w:szCs w:val="22"/>
          <w:lang w:val="fr-FR"/>
        </w:rPr>
      </w:pPr>
    </w:p>
    <w:p w14:paraId="1D35152A" w14:textId="4B760915" w:rsidR="00FB77BC" w:rsidRPr="00792209" w:rsidRDefault="00C32125" w:rsidP="004E7086">
      <w:pPr>
        <w:pStyle w:val="ListParagraph"/>
        <w:numPr>
          <w:ilvl w:val="0"/>
          <w:numId w:val="22"/>
        </w:numPr>
        <w:tabs>
          <w:tab w:val="clear" w:pos="1440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Vers des sociétés solidaires : défis et leçons tirées des systèmes intégrés de prise en charge dans la région</w:t>
      </w:r>
    </w:p>
    <w:p w14:paraId="6A0C4D6C" w14:textId="77777777" w:rsidR="00792209" w:rsidRPr="00792209" w:rsidRDefault="00792209" w:rsidP="004E708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14:paraId="5E7A6150" w14:textId="77777777" w:rsidR="00FB77BC" w:rsidRPr="00FB77BC" w:rsidRDefault="00FB77BC" w:rsidP="004E7086">
      <w:pPr>
        <w:pStyle w:val="ListParagraph"/>
        <w:numPr>
          <w:ilvl w:val="0"/>
          <w:numId w:val="22"/>
        </w:numPr>
        <w:tabs>
          <w:tab w:val="clear" w:pos="1440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0000"/>
        </w:rPr>
        <w:lastRenderedPageBreak/>
        <w:t>Renforcement de la coopération internationale et régionale en tant que clé de la promotion de l'équité et de la viabilité des systèmes de protection sociale</w:t>
      </w:r>
    </w:p>
    <w:p w14:paraId="17F41CD2" w14:textId="77777777" w:rsidR="00FB77BC" w:rsidRPr="004E7086" w:rsidRDefault="00FB77BC" w:rsidP="004E7086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75BFBBA6" w14:textId="3379B0A4" w:rsidR="00FB77BC" w:rsidRPr="00FB77BC" w:rsidRDefault="00FB77BC" w:rsidP="004E7086">
      <w:pPr>
        <w:pStyle w:val="ListParagraph"/>
        <w:numPr>
          <w:ilvl w:val="0"/>
          <w:numId w:val="22"/>
        </w:numPr>
        <w:tabs>
          <w:tab w:val="clear" w:pos="1440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0000"/>
        </w:rPr>
        <w:t>Élection du bureau de la Commission interaméricaine de développement social (CIDES) pour le cycle 2022-2025</w:t>
      </w:r>
    </w:p>
    <w:p w14:paraId="46A0A44C" w14:textId="77777777" w:rsidR="00C32125" w:rsidRPr="004E7086" w:rsidRDefault="00C32125" w:rsidP="004E7086">
      <w:pPr>
        <w:widowControl w:val="0"/>
        <w:ind w:left="720" w:hanging="720"/>
        <w:contextualSpacing/>
        <w:jc w:val="both"/>
        <w:rPr>
          <w:sz w:val="22"/>
          <w:szCs w:val="22"/>
          <w:lang w:val="fr-FR"/>
        </w:rPr>
      </w:pPr>
    </w:p>
    <w:p w14:paraId="1BCA62A1" w14:textId="0E0220C4" w:rsidR="00FB77BC" w:rsidRPr="00FB77BC" w:rsidRDefault="00FB77BC" w:rsidP="004E7086">
      <w:pPr>
        <w:widowControl w:val="0"/>
        <w:numPr>
          <w:ilvl w:val="0"/>
          <w:numId w:val="37"/>
        </w:numPr>
        <w:tabs>
          <w:tab w:val="clear" w:pos="1440"/>
        </w:tabs>
        <w:ind w:left="720"/>
        <w:contextualSpacing/>
        <w:jc w:val="both"/>
        <w:rPr>
          <w:rFonts w:eastAsia="Calibri"/>
          <w:bCs/>
          <w:color w:val="000000"/>
          <w:sz w:val="22"/>
          <w:szCs w:val="22"/>
        </w:rPr>
      </w:pPr>
      <w:r>
        <w:rPr>
          <w:color w:val="000000"/>
          <w:sz w:val="22"/>
        </w:rPr>
        <w:t>Établissement du lieu et de la date de la Sixième Réunion des ministres et hauts fonctionnaires chargés du développement social (VI REMDES)</w:t>
      </w:r>
    </w:p>
    <w:p w14:paraId="091A20C1" w14:textId="77777777" w:rsidR="00C32125" w:rsidRPr="004E7086" w:rsidRDefault="00C32125" w:rsidP="004E7086">
      <w:pPr>
        <w:widowControl w:val="0"/>
        <w:ind w:left="720" w:hanging="720"/>
        <w:contextualSpacing/>
        <w:jc w:val="both"/>
        <w:rPr>
          <w:rFonts w:eastAsia="Calibri"/>
          <w:sz w:val="22"/>
          <w:szCs w:val="22"/>
          <w:lang w:val="fr-FR"/>
        </w:rPr>
      </w:pPr>
    </w:p>
    <w:p w14:paraId="56DDFF1D" w14:textId="77777777" w:rsidR="00FB77BC" w:rsidRPr="00FB77BC" w:rsidRDefault="00FB77BC" w:rsidP="004E7086">
      <w:pPr>
        <w:numPr>
          <w:ilvl w:val="0"/>
          <w:numId w:val="22"/>
        </w:numPr>
        <w:tabs>
          <w:tab w:val="clear" w:pos="1440"/>
        </w:tabs>
        <w:ind w:left="720"/>
        <w:contextualSpacing/>
        <w:jc w:val="both"/>
        <w:rPr>
          <w:rFonts w:eastAsia="Calibri"/>
          <w:sz w:val="22"/>
          <w:szCs w:val="22"/>
        </w:rPr>
      </w:pPr>
      <w:r>
        <w:rPr>
          <w:color w:val="000000"/>
          <w:sz w:val="22"/>
        </w:rPr>
        <w:t>Examen et approbation du projet de Déclaration interaméricaine des priorités en matière de développement social et du projet de Plan d'action de la République dominicaine 2022</w:t>
      </w:r>
    </w:p>
    <w:p w14:paraId="4D0F1679" w14:textId="77777777" w:rsidR="00FB77BC" w:rsidRPr="004E7086" w:rsidRDefault="00FB77BC" w:rsidP="004E7086">
      <w:pPr>
        <w:contextualSpacing/>
        <w:jc w:val="both"/>
        <w:rPr>
          <w:rFonts w:eastAsia="Calibri"/>
          <w:sz w:val="22"/>
          <w:szCs w:val="22"/>
          <w:lang w:val="fr-FR"/>
        </w:rPr>
      </w:pPr>
    </w:p>
    <w:p w14:paraId="6981070F" w14:textId="545B4912" w:rsidR="00C32125" w:rsidRPr="00FB77BC" w:rsidRDefault="00C32125" w:rsidP="004E7086">
      <w:pPr>
        <w:numPr>
          <w:ilvl w:val="0"/>
          <w:numId w:val="22"/>
        </w:numPr>
        <w:tabs>
          <w:tab w:val="clear" w:pos="1440"/>
        </w:tabs>
        <w:ind w:left="720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</w:rPr>
        <w:t>Autres questions</w:t>
      </w:r>
    </w:p>
    <w:p w14:paraId="1E27A95F" w14:textId="6171A621" w:rsidR="00C32125" w:rsidRPr="009B7014" w:rsidRDefault="00672515" w:rsidP="00726D43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FF3CD1" wp14:editId="26CB3BC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E59219" w14:textId="29C662A9" w:rsidR="00672515" w:rsidRPr="00672515" w:rsidRDefault="006725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CIDRP03555F01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F3C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EE59219" w14:textId="29C662A9" w:rsidR="00672515" w:rsidRPr="00672515" w:rsidRDefault="0067251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CIDRP03555F01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32125" w:rsidRPr="009B7014" w:rsidSect="00144A8C">
      <w:headerReference w:type="even" r:id="rId8"/>
      <w:headerReference w:type="default" r:id="rId9"/>
      <w:headerReference w:type="first" r:id="rId10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1C65" w14:textId="77777777" w:rsidR="00595C0D" w:rsidRDefault="00595C0D">
      <w:r>
        <w:separator/>
      </w:r>
    </w:p>
  </w:endnote>
  <w:endnote w:type="continuationSeparator" w:id="0">
    <w:p w14:paraId="253AA129" w14:textId="77777777" w:rsidR="00595C0D" w:rsidRDefault="0059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95F5" w14:textId="77777777" w:rsidR="00595C0D" w:rsidRDefault="00595C0D">
      <w:r>
        <w:separator/>
      </w:r>
    </w:p>
  </w:footnote>
  <w:footnote w:type="continuationSeparator" w:id="0">
    <w:p w14:paraId="32F31FBF" w14:textId="77777777" w:rsidR="00595C0D" w:rsidRDefault="0059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970961">
      <w:rPr>
        <w:rStyle w:val="PageNumber"/>
        <w:sz w:val="22"/>
      </w:rPr>
      <w:fldChar w:fldCharType="begin"/>
    </w:r>
    <w:r w:rsidRPr="00970961">
      <w:rPr>
        <w:rStyle w:val="PageNumber"/>
        <w:sz w:val="22"/>
      </w:rPr>
      <w:instrText xml:space="preserve"> PAGE </w:instrText>
    </w:r>
    <w:r w:rsidRPr="00970961">
      <w:rPr>
        <w:rStyle w:val="PageNumber"/>
        <w:sz w:val="22"/>
      </w:rPr>
      <w:fldChar w:fldCharType="separate"/>
    </w:r>
    <w:r w:rsidR="00204CE6">
      <w:rPr>
        <w:rStyle w:val="PageNumber"/>
        <w:sz w:val="22"/>
      </w:rPr>
      <w:t>2</w:t>
    </w:r>
    <w:r w:rsidRPr="00970961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77777777" w:rsidR="00ED2E09" w:rsidRPr="00966BB6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966BB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ORGANISATION DES ÉTATS AMÉRICAINS</w:t>
                          </w:r>
                        </w:p>
                        <w:p w14:paraId="736B4A0C" w14:textId="77777777" w:rsidR="00ED2E09" w:rsidRPr="00966BB6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966BB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Conseil interaméricain pour le développement intégré</w:t>
                          </w:r>
                        </w:p>
                        <w:p w14:paraId="7604B693" w14:textId="77777777" w:rsidR="00ED2E09" w:rsidRPr="00966BB6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66BB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77777777" w:rsidR="00ED2E09" w:rsidRPr="00966BB6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966BB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ORGANISATION DES ÉTATS AMÉRICAINS</w:t>
                    </w:r>
                  </w:p>
                  <w:p w14:paraId="736B4A0C" w14:textId="77777777" w:rsidR="00ED2E09" w:rsidRPr="00966BB6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966BB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Conseil interaméricain pour le développement intégré</w:t>
                    </w:r>
                  </w:p>
                  <w:p w14:paraId="7604B693" w14:textId="77777777" w:rsidR="00ED2E09" w:rsidRPr="00966BB6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66BB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7D6442"/>
    <w:multiLevelType w:val="hybridMultilevel"/>
    <w:tmpl w:val="0214240E"/>
    <w:lvl w:ilvl="0" w:tplc="224C241E">
      <w:start w:val="22"/>
      <w:numFmt w:val="bullet"/>
      <w:lvlText w:val="-"/>
      <w:lvlJc w:val="left"/>
      <w:pPr>
        <w:ind w:left="2520" w:hanging="360"/>
      </w:pPr>
      <w:rPr>
        <w:rFonts w:ascii="Times New Roman" w:eastAsia="Malgun Gothic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030BBA"/>
    <w:multiLevelType w:val="multilevel"/>
    <w:tmpl w:val="1958A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290B58"/>
    <w:multiLevelType w:val="hybridMultilevel"/>
    <w:tmpl w:val="3E3CE34A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16B676D6"/>
    <w:multiLevelType w:val="multilevel"/>
    <w:tmpl w:val="6764FA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76" w:hanging="48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  <w:color w:val="000000"/>
      </w:rPr>
    </w:lvl>
  </w:abstractNum>
  <w:abstractNum w:abstractNumId="6" w15:restartNumberingAfterBreak="0">
    <w:nsid w:val="1DFF05F3"/>
    <w:multiLevelType w:val="hybridMultilevel"/>
    <w:tmpl w:val="C53637E2"/>
    <w:lvl w:ilvl="0" w:tplc="1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2CE69C9"/>
    <w:multiLevelType w:val="multilevel"/>
    <w:tmpl w:val="28F6C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A693A4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B073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F7288B"/>
    <w:multiLevelType w:val="hybridMultilevel"/>
    <w:tmpl w:val="A01844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743A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21DE"/>
    <w:multiLevelType w:val="hybridMultilevel"/>
    <w:tmpl w:val="4796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91BD5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7EB3300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E0ABB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B618E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5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EA4B2A"/>
    <w:multiLevelType w:val="hybridMultilevel"/>
    <w:tmpl w:val="7FC6590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2A46C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E7622"/>
    <w:multiLevelType w:val="hybridMultilevel"/>
    <w:tmpl w:val="97CCE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71438"/>
    <w:multiLevelType w:val="hybridMultilevel"/>
    <w:tmpl w:val="A8729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225C81"/>
    <w:multiLevelType w:val="hybridMultilevel"/>
    <w:tmpl w:val="C7662C58"/>
    <w:lvl w:ilvl="0" w:tplc="73EED9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D6599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F061467"/>
    <w:multiLevelType w:val="hybridMultilevel"/>
    <w:tmpl w:val="3E3CE34A"/>
    <w:lvl w:ilvl="0" w:tplc="080A0019">
      <w:start w:val="1"/>
      <w:numFmt w:val="lowerLetter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00002C9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941455650">
    <w:abstractNumId w:val="16"/>
  </w:num>
  <w:num w:numId="2" w16cid:durableId="1153836365">
    <w:abstractNumId w:val="19"/>
  </w:num>
  <w:num w:numId="3" w16cid:durableId="902447306">
    <w:abstractNumId w:val="27"/>
  </w:num>
  <w:num w:numId="4" w16cid:durableId="701368345">
    <w:abstractNumId w:val="15"/>
  </w:num>
  <w:num w:numId="5" w16cid:durableId="386535660">
    <w:abstractNumId w:val="0"/>
  </w:num>
  <w:num w:numId="6" w16cid:durableId="363478629">
    <w:abstractNumId w:val="4"/>
  </w:num>
  <w:num w:numId="7" w16cid:durableId="1497384103">
    <w:abstractNumId w:val="36"/>
  </w:num>
  <w:num w:numId="8" w16cid:durableId="207644434">
    <w:abstractNumId w:val="7"/>
  </w:num>
  <w:num w:numId="9" w16cid:durableId="889876281">
    <w:abstractNumId w:val="10"/>
  </w:num>
  <w:num w:numId="10" w16cid:durableId="818111449">
    <w:abstractNumId w:val="23"/>
  </w:num>
  <w:num w:numId="11" w16cid:durableId="2126197248">
    <w:abstractNumId w:val="31"/>
  </w:num>
  <w:num w:numId="12" w16cid:durableId="747192614">
    <w:abstractNumId w:val="11"/>
  </w:num>
  <w:num w:numId="13" w16cid:durableId="928077195">
    <w:abstractNumId w:val="25"/>
  </w:num>
  <w:num w:numId="14" w16cid:durableId="562526954">
    <w:abstractNumId w:val="6"/>
  </w:num>
  <w:num w:numId="15" w16cid:durableId="1732535152">
    <w:abstractNumId w:val="30"/>
  </w:num>
  <w:num w:numId="16" w16cid:durableId="1689988053">
    <w:abstractNumId w:val="17"/>
  </w:num>
  <w:num w:numId="17" w16cid:durableId="1163424333">
    <w:abstractNumId w:val="34"/>
  </w:num>
  <w:num w:numId="18" w16cid:durableId="1919095825">
    <w:abstractNumId w:val="3"/>
  </w:num>
  <w:num w:numId="19" w16cid:durableId="183057267">
    <w:abstractNumId w:val="1"/>
  </w:num>
  <w:num w:numId="20" w16cid:durableId="348919120">
    <w:abstractNumId w:val="13"/>
  </w:num>
  <w:num w:numId="21" w16cid:durableId="982153225">
    <w:abstractNumId w:val="28"/>
  </w:num>
  <w:num w:numId="22" w16cid:durableId="3131479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122011">
    <w:abstractNumId w:val="14"/>
  </w:num>
  <w:num w:numId="24" w16cid:durableId="522088099">
    <w:abstractNumId w:val="29"/>
  </w:num>
  <w:num w:numId="25" w16cid:durableId="556597997">
    <w:abstractNumId w:val="9"/>
  </w:num>
  <w:num w:numId="26" w16cid:durableId="358431202">
    <w:abstractNumId w:val="2"/>
  </w:num>
  <w:num w:numId="27" w16cid:durableId="1822892633">
    <w:abstractNumId w:val="5"/>
  </w:num>
  <w:num w:numId="28" w16cid:durableId="1935043958">
    <w:abstractNumId w:val="22"/>
  </w:num>
  <w:num w:numId="29" w16cid:durableId="1417247380">
    <w:abstractNumId w:val="8"/>
  </w:num>
  <w:num w:numId="30" w16cid:durableId="1310986861">
    <w:abstractNumId w:val="21"/>
  </w:num>
  <w:num w:numId="31" w16cid:durableId="795832614">
    <w:abstractNumId w:val="35"/>
  </w:num>
  <w:num w:numId="32" w16cid:durableId="1948614101">
    <w:abstractNumId w:val="12"/>
  </w:num>
  <w:num w:numId="33" w16cid:durableId="1985960951">
    <w:abstractNumId w:val="18"/>
  </w:num>
  <w:num w:numId="34" w16cid:durableId="61486782">
    <w:abstractNumId w:val="33"/>
  </w:num>
  <w:num w:numId="35" w16cid:durableId="535626325">
    <w:abstractNumId w:val="24"/>
  </w:num>
  <w:num w:numId="36" w16cid:durableId="549079465">
    <w:abstractNumId w:val="32"/>
  </w:num>
  <w:num w:numId="37" w16cid:durableId="649948370">
    <w:abstractNumId w:val="26"/>
  </w:num>
  <w:num w:numId="38" w16cid:durableId="132523354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274E0"/>
    <w:rsid w:val="00030603"/>
    <w:rsid w:val="00031207"/>
    <w:rsid w:val="000312AC"/>
    <w:rsid w:val="0003461C"/>
    <w:rsid w:val="00037CA3"/>
    <w:rsid w:val="0004463E"/>
    <w:rsid w:val="00051559"/>
    <w:rsid w:val="0005588A"/>
    <w:rsid w:val="00060F1F"/>
    <w:rsid w:val="00077820"/>
    <w:rsid w:val="00085EFA"/>
    <w:rsid w:val="0009528C"/>
    <w:rsid w:val="000A1B29"/>
    <w:rsid w:val="000A55B8"/>
    <w:rsid w:val="000B6052"/>
    <w:rsid w:val="000C17CF"/>
    <w:rsid w:val="000D4D7B"/>
    <w:rsid w:val="000D5EE0"/>
    <w:rsid w:val="000F75F1"/>
    <w:rsid w:val="00112AD1"/>
    <w:rsid w:val="0011505F"/>
    <w:rsid w:val="00127B75"/>
    <w:rsid w:val="00131225"/>
    <w:rsid w:val="00137CC6"/>
    <w:rsid w:val="00142B41"/>
    <w:rsid w:val="00142F02"/>
    <w:rsid w:val="00144A8C"/>
    <w:rsid w:val="00146A8A"/>
    <w:rsid w:val="00160379"/>
    <w:rsid w:val="001649CB"/>
    <w:rsid w:val="00171221"/>
    <w:rsid w:val="0017174E"/>
    <w:rsid w:val="00173BB5"/>
    <w:rsid w:val="00173E9A"/>
    <w:rsid w:val="0017652F"/>
    <w:rsid w:val="00181A34"/>
    <w:rsid w:val="00181CA0"/>
    <w:rsid w:val="00183CD0"/>
    <w:rsid w:val="00184634"/>
    <w:rsid w:val="00185845"/>
    <w:rsid w:val="0019145F"/>
    <w:rsid w:val="00192535"/>
    <w:rsid w:val="001A2B68"/>
    <w:rsid w:val="001A2FF3"/>
    <w:rsid w:val="001B2B35"/>
    <w:rsid w:val="001B4C19"/>
    <w:rsid w:val="001C5C73"/>
    <w:rsid w:val="001D1F13"/>
    <w:rsid w:val="001D31B7"/>
    <w:rsid w:val="001D5FE9"/>
    <w:rsid w:val="001D6139"/>
    <w:rsid w:val="001F58F4"/>
    <w:rsid w:val="001F663C"/>
    <w:rsid w:val="001F67AD"/>
    <w:rsid w:val="002003BB"/>
    <w:rsid w:val="00203BC1"/>
    <w:rsid w:val="002044F4"/>
    <w:rsid w:val="00204CE6"/>
    <w:rsid w:val="0020588E"/>
    <w:rsid w:val="00213164"/>
    <w:rsid w:val="002147ED"/>
    <w:rsid w:val="00214E3D"/>
    <w:rsid w:val="0021760C"/>
    <w:rsid w:val="00220440"/>
    <w:rsid w:val="002205F5"/>
    <w:rsid w:val="00222A0D"/>
    <w:rsid w:val="0022673A"/>
    <w:rsid w:val="002272B3"/>
    <w:rsid w:val="00231FAB"/>
    <w:rsid w:val="00233BB6"/>
    <w:rsid w:val="00246FD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B7865"/>
    <w:rsid w:val="002C34B6"/>
    <w:rsid w:val="002D2FEC"/>
    <w:rsid w:val="002D3EDE"/>
    <w:rsid w:val="002F2207"/>
    <w:rsid w:val="002F5D88"/>
    <w:rsid w:val="00314282"/>
    <w:rsid w:val="00321922"/>
    <w:rsid w:val="00347DDE"/>
    <w:rsid w:val="00350D52"/>
    <w:rsid w:val="00355CE6"/>
    <w:rsid w:val="00355D05"/>
    <w:rsid w:val="00364A17"/>
    <w:rsid w:val="00365976"/>
    <w:rsid w:val="003818FF"/>
    <w:rsid w:val="00381C61"/>
    <w:rsid w:val="00384197"/>
    <w:rsid w:val="00390D60"/>
    <w:rsid w:val="00392E4A"/>
    <w:rsid w:val="003A37A8"/>
    <w:rsid w:val="003B269F"/>
    <w:rsid w:val="003B60C5"/>
    <w:rsid w:val="003C1B35"/>
    <w:rsid w:val="003D4BD0"/>
    <w:rsid w:val="00402A35"/>
    <w:rsid w:val="0040380B"/>
    <w:rsid w:val="00404772"/>
    <w:rsid w:val="00407AD2"/>
    <w:rsid w:val="00422D06"/>
    <w:rsid w:val="00426170"/>
    <w:rsid w:val="004269A3"/>
    <w:rsid w:val="00433C3B"/>
    <w:rsid w:val="00443960"/>
    <w:rsid w:val="004472CA"/>
    <w:rsid w:val="00465616"/>
    <w:rsid w:val="004668E5"/>
    <w:rsid w:val="00470BC0"/>
    <w:rsid w:val="004739BC"/>
    <w:rsid w:val="004863C0"/>
    <w:rsid w:val="00491092"/>
    <w:rsid w:val="00491396"/>
    <w:rsid w:val="004A7966"/>
    <w:rsid w:val="004B0EBB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E7086"/>
    <w:rsid w:val="004F1602"/>
    <w:rsid w:val="004F6544"/>
    <w:rsid w:val="005030A7"/>
    <w:rsid w:val="00513173"/>
    <w:rsid w:val="005228AB"/>
    <w:rsid w:val="005237DD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4E73"/>
    <w:rsid w:val="00565BDC"/>
    <w:rsid w:val="00574AEE"/>
    <w:rsid w:val="005811E5"/>
    <w:rsid w:val="00583814"/>
    <w:rsid w:val="005838B7"/>
    <w:rsid w:val="00583AFF"/>
    <w:rsid w:val="00586379"/>
    <w:rsid w:val="00595C0D"/>
    <w:rsid w:val="005A07EB"/>
    <w:rsid w:val="005A1046"/>
    <w:rsid w:val="005A7631"/>
    <w:rsid w:val="005C504E"/>
    <w:rsid w:val="005D1F9F"/>
    <w:rsid w:val="005D244D"/>
    <w:rsid w:val="005E60AB"/>
    <w:rsid w:val="005F05EF"/>
    <w:rsid w:val="005F6F42"/>
    <w:rsid w:val="005F777E"/>
    <w:rsid w:val="0061171D"/>
    <w:rsid w:val="0062030C"/>
    <w:rsid w:val="00626056"/>
    <w:rsid w:val="00632869"/>
    <w:rsid w:val="00635E2D"/>
    <w:rsid w:val="0064150C"/>
    <w:rsid w:val="006477AC"/>
    <w:rsid w:val="00653821"/>
    <w:rsid w:val="00653EFC"/>
    <w:rsid w:val="00657B97"/>
    <w:rsid w:val="00657D81"/>
    <w:rsid w:val="0066123D"/>
    <w:rsid w:val="00663C82"/>
    <w:rsid w:val="00664CCB"/>
    <w:rsid w:val="00672515"/>
    <w:rsid w:val="00675D8C"/>
    <w:rsid w:val="0067670B"/>
    <w:rsid w:val="006841C5"/>
    <w:rsid w:val="0069596F"/>
    <w:rsid w:val="006A449D"/>
    <w:rsid w:val="006B6EFA"/>
    <w:rsid w:val="006C6724"/>
    <w:rsid w:val="006D2D1E"/>
    <w:rsid w:val="006E13B2"/>
    <w:rsid w:val="006E177E"/>
    <w:rsid w:val="006E4143"/>
    <w:rsid w:val="006E669D"/>
    <w:rsid w:val="006F0813"/>
    <w:rsid w:val="006F0A3C"/>
    <w:rsid w:val="006F3729"/>
    <w:rsid w:val="006F4EE7"/>
    <w:rsid w:val="00700FB6"/>
    <w:rsid w:val="00701FC7"/>
    <w:rsid w:val="00705F9E"/>
    <w:rsid w:val="007100E8"/>
    <w:rsid w:val="0071506D"/>
    <w:rsid w:val="00715642"/>
    <w:rsid w:val="007173E8"/>
    <w:rsid w:val="00717A7A"/>
    <w:rsid w:val="007224D1"/>
    <w:rsid w:val="00722A08"/>
    <w:rsid w:val="00724CE8"/>
    <w:rsid w:val="00726D43"/>
    <w:rsid w:val="0072718F"/>
    <w:rsid w:val="00740679"/>
    <w:rsid w:val="00740F69"/>
    <w:rsid w:val="00755EF2"/>
    <w:rsid w:val="00764298"/>
    <w:rsid w:val="007668CD"/>
    <w:rsid w:val="007724DD"/>
    <w:rsid w:val="007736F2"/>
    <w:rsid w:val="00776946"/>
    <w:rsid w:val="0078249E"/>
    <w:rsid w:val="007906F5"/>
    <w:rsid w:val="00792209"/>
    <w:rsid w:val="007938DF"/>
    <w:rsid w:val="007A0E75"/>
    <w:rsid w:val="007B6CA9"/>
    <w:rsid w:val="007C1A21"/>
    <w:rsid w:val="007D30C5"/>
    <w:rsid w:val="007D5CEC"/>
    <w:rsid w:val="007E33EB"/>
    <w:rsid w:val="007F027A"/>
    <w:rsid w:val="007F0555"/>
    <w:rsid w:val="007F2232"/>
    <w:rsid w:val="007F2774"/>
    <w:rsid w:val="007F58DE"/>
    <w:rsid w:val="007F70DB"/>
    <w:rsid w:val="008015B1"/>
    <w:rsid w:val="008022B4"/>
    <w:rsid w:val="008050B2"/>
    <w:rsid w:val="0080651A"/>
    <w:rsid w:val="008173A8"/>
    <w:rsid w:val="00827D19"/>
    <w:rsid w:val="0083612A"/>
    <w:rsid w:val="0085501E"/>
    <w:rsid w:val="00857A89"/>
    <w:rsid w:val="00871717"/>
    <w:rsid w:val="00874E94"/>
    <w:rsid w:val="00877904"/>
    <w:rsid w:val="00881A38"/>
    <w:rsid w:val="008833BE"/>
    <w:rsid w:val="0089272D"/>
    <w:rsid w:val="008943EE"/>
    <w:rsid w:val="00895328"/>
    <w:rsid w:val="008B1037"/>
    <w:rsid w:val="008B2C96"/>
    <w:rsid w:val="008B4471"/>
    <w:rsid w:val="008C3A04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7DF"/>
    <w:rsid w:val="00930B6C"/>
    <w:rsid w:val="009412E3"/>
    <w:rsid w:val="00946F35"/>
    <w:rsid w:val="00952DFF"/>
    <w:rsid w:val="00956958"/>
    <w:rsid w:val="00963036"/>
    <w:rsid w:val="00966BB6"/>
    <w:rsid w:val="00970961"/>
    <w:rsid w:val="009855A4"/>
    <w:rsid w:val="009900F5"/>
    <w:rsid w:val="00992350"/>
    <w:rsid w:val="00993B79"/>
    <w:rsid w:val="00997235"/>
    <w:rsid w:val="00997BBE"/>
    <w:rsid w:val="009A7AF0"/>
    <w:rsid w:val="009B7014"/>
    <w:rsid w:val="009B7E2A"/>
    <w:rsid w:val="009C0BA3"/>
    <w:rsid w:val="009D1A1B"/>
    <w:rsid w:val="009D2FA7"/>
    <w:rsid w:val="009D7E18"/>
    <w:rsid w:val="009E4BDF"/>
    <w:rsid w:val="009E549F"/>
    <w:rsid w:val="009F0227"/>
    <w:rsid w:val="009F4248"/>
    <w:rsid w:val="009F5E15"/>
    <w:rsid w:val="00A01A2D"/>
    <w:rsid w:val="00A03713"/>
    <w:rsid w:val="00A1200B"/>
    <w:rsid w:val="00A263B5"/>
    <w:rsid w:val="00A309D8"/>
    <w:rsid w:val="00A40BB0"/>
    <w:rsid w:val="00A52B6C"/>
    <w:rsid w:val="00A60C5E"/>
    <w:rsid w:val="00A64BFE"/>
    <w:rsid w:val="00A6594C"/>
    <w:rsid w:val="00A671B3"/>
    <w:rsid w:val="00A67BD7"/>
    <w:rsid w:val="00A72D49"/>
    <w:rsid w:val="00A77E53"/>
    <w:rsid w:val="00A8521C"/>
    <w:rsid w:val="00A859C2"/>
    <w:rsid w:val="00A9444B"/>
    <w:rsid w:val="00A94A80"/>
    <w:rsid w:val="00A97703"/>
    <w:rsid w:val="00AA3AB9"/>
    <w:rsid w:val="00AC09D9"/>
    <w:rsid w:val="00AC1787"/>
    <w:rsid w:val="00AC3F22"/>
    <w:rsid w:val="00AC42EB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2627A"/>
    <w:rsid w:val="00B301EC"/>
    <w:rsid w:val="00B428E5"/>
    <w:rsid w:val="00B44997"/>
    <w:rsid w:val="00B4525E"/>
    <w:rsid w:val="00B6212E"/>
    <w:rsid w:val="00B624F0"/>
    <w:rsid w:val="00B7072E"/>
    <w:rsid w:val="00B736F9"/>
    <w:rsid w:val="00B82F1B"/>
    <w:rsid w:val="00B84C15"/>
    <w:rsid w:val="00B9045C"/>
    <w:rsid w:val="00B90AFC"/>
    <w:rsid w:val="00B93188"/>
    <w:rsid w:val="00B94BCA"/>
    <w:rsid w:val="00BA1F21"/>
    <w:rsid w:val="00BB2ACF"/>
    <w:rsid w:val="00BB52FB"/>
    <w:rsid w:val="00BB751D"/>
    <w:rsid w:val="00BF3C4C"/>
    <w:rsid w:val="00BF5480"/>
    <w:rsid w:val="00BF6EC7"/>
    <w:rsid w:val="00BF7CDF"/>
    <w:rsid w:val="00C067F1"/>
    <w:rsid w:val="00C07293"/>
    <w:rsid w:val="00C11BF0"/>
    <w:rsid w:val="00C32125"/>
    <w:rsid w:val="00C355C3"/>
    <w:rsid w:val="00C416DA"/>
    <w:rsid w:val="00C41BF5"/>
    <w:rsid w:val="00C44410"/>
    <w:rsid w:val="00C503D8"/>
    <w:rsid w:val="00C54A64"/>
    <w:rsid w:val="00C57E90"/>
    <w:rsid w:val="00C63EA8"/>
    <w:rsid w:val="00C66445"/>
    <w:rsid w:val="00C70A11"/>
    <w:rsid w:val="00C72A62"/>
    <w:rsid w:val="00C72B50"/>
    <w:rsid w:val="00C77276"/>
    <w:rsid w:val="00C814EC"/>
    <w:rsid w:val="00C823BC"/>
    <w:rsid w:val="00C87AEF"/>
    <w:rsid w:val="00C91942"/>
    <w:rsid w:val="00CA0579"/>
    <w:rsid w:val="00CB036B"/>
    <w:rsid w:val="00CB28B1"/>
    <w:rsid w:val="00CB2BD4"/>
    <w:rsid w:val="00CB48EE"/>
    <w:rsid w:val="00CB580A"/>
    <w:rsid w:val="00CB6BDA"/>
    <w:rsid w:val="00CC1405"/>
    <w:rsid w:val="00CC2EA8"/>
    <w:rsid w:val="00CE47B3"/>
    <w:rsid w:val="00CE4C6C"/>
    <w:rsid w:val="00CE5033"/>
    <w:rsid w:val="00CE7602"/>
    <w:rsid w:val="00CF3F9F"/>
    <w:rsid w:val="00CF671B"/>
    <w:rsid w:val="00D00687"/>
    <w:rsid w:val="00D018E7"/>
    <w:rsid w:val="00D05EBA"/>
    <w:rsid w:val="00D13EA8"/>
    <w:rsid w:val="00D15497"/>
    <w:rsid w:val="00D17FDE"/>
    <w:rsid w:val="00D23682"/>
    <w:rsid w:val="00D24DBE"/>
    <w:rsid w:val="00D4131B"/>
    <w:rsid w:val="00D416D8"/>
    <w:rsid w:val="00D43693"/>
    <w:rsid w:val="00D44B2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557E"/>
    <w:rsid w:val="00DC7315"/>
    <w:rsid w:val="00DE0A34"/>
    <w:rsid w:val="00DE409C"/>
    <w:rsid w:val="00DE65F8"/>
    <w:rsid w:val="00E012BB"/>
    <w:rsid w:val="00E07496"/>
    <w:rsid w:val="00E21C64"/>
    <w:rsid w:val="00E3473B"/>
    <w:rsid w:val="00E430F2"/>
    <w:rsid w:val="00E453C3"/>
    <w:rsid w:val="00E52608"/>
    <w:rsid w:val="00E62E14"/>
    <w:rsid w:val="00E66261"/>
    <w:rsid w:val="00E9642D"/>
    <w:rsid w:val="00EC024D"/>
    <w:rsid w:val="00EC5F54"/>
    <w:rsid w:val="00ED0914"/>
    <w:rsid w:val="00ED264D"/>
    <w:rsid w:val="00ED2E09"/>
    <w:rsid w:val="00ED31AF"/>
    <w:rsid w:val="00ED5F33"/>
    <w:rsid w:val="00EE4ABB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5550F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1D0F"/>
    <w:rsid w:val="00F82CC1"/>
    <w:rsid w:val="00F84773"/>
    <w:rsid w:val="00F8716A"/>
    <w:rsid w:val="00F972CF"/>
    <w:rsid w:val="00FA00BE"/>
    <w:rsid w:val="00FB3344"/>
    <w:rsid w:val="00FB5862"/>
    <w:rsid w:val="00FB77BC"/>
    <w:rsid w:val="00FD0DF5"/>
    <w:rsid w:val="00FE5615"/>
    <w:rsid w:val="00FE6467"/>
    <w:rsid w:val="00FF0F33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Texto de nota al pie,Appel note de bas de page,Footnotes refss,f,Footnote number,referencia nota al pie,BVI fnr,4_G,16 Point,Superscript 6 Point,Footnote symbol,Footnote,Ref. de nota al pie.,Footnote Text Char1 Car Car Car Car,Ref,ft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uiPriority w:val="99"/>
    <w:rsid w:val="00B4525E"/>
  </w:style>
  <w:style w:type="character" w:styleId="Hyperlink">
    <w:name w:val="Hyperlink"/>
    <w:uiPriority w:val="99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99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eastAsia="ko-KR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99"/>
    <w:locked/>
    <w:rsid w:val="007D5CEC"/>
    <w:rPr>
      <w:rFonts w:ascii="Calibri" w:eastAsia="Malgun Gothic" w:hAnsi="Calibri" w:cs="Arial"/>
      <w:sz w:val="22"/>
      <w:szCs w:val="22"/>
      <w:lang w:val="fr-CA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F5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679497-E357-3845-B7C2-CDD96C35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2022-06-02T02:34:00Z</dcterms:created>
  <dcterms:modified xsi:type="dcterms:W3CDTF">2022-06-02T02:34:00Z</dcterms:modified>
</cp:coreProperties>
</file>