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4F54" w14:textId="77777777" w:rsidR="00722693" w:rsidRPr="005C38A3" w:rsidRDefault="00CB0F64" w:rsidP="00D14D68">
      <w:pPr>
        <w:tabs>
          <w:tab w:val="left" w:pos="7200"/>
        </w:tabs>
        <w:ind w:right="-1080"/>
        <w:rPr>
          <w:sz w:val="22"/>
          <w:szCs w:val="22"/>
          <w:lang w:val="pt-BR"/>
        </w:rPr>
      </w:pPr>
      <w:r>
        <w:rPr>
          <w:sz w:val="22"/>
          <w:szCs w:val="22"/>
        </w:rPr>
        <w:tab/>
      </w:r>
      <w:r w:rsidRPr="005C38A3">
        <w:rPr>
          <w:sz w:val="22"/>
          <w:szCs w:val="22"/>
          <w:lang w:val="pt-BR"/>
        </w:rPr>
        <w:t>OEA/Ser.W</w:t>
      </w:r>
    </w:p>
    <w:p w14:paraId="6F7DEBAE" w14:textId="3E0A1761" w:rsidR="00722693" w:rsidRPr="005C38A3" w:rsidRDefault="00CB0F64" w:rsidP="00D14D68">
      <w:pPr>
        <w:tabs>
          <w:tab w:val="left" w:pos="7200"/>
        </w:tabs>
        <w:ind w:right="-1080"/>
        <w:rPr>
          <w:sz w:val="22"/>
          <w:szCs w:val="22"/>
          <w:lang w:val="pt-BR"/>
        </w:rPr>
      </w:pPr>
      <w:r w:rsidRPr="005C38A3">
        <w:rPr>
          <w:sz w:val="22"/>
          <w:szCs w:val="22"/>
          <w:lang w:val="pt-BR"/>
        </w:rPr>
        <w:tab/>
        <w:t>CIDI/doc. 348</w:t>
      </w:r>
      <w:r w:rsidR="00EC3E45" w:rsidRPr="005C38A3">
        <w:rPr>
          <w:sz w:val="22"/>
          <w:szCs w:val="22"/>
          <w:lang w:val="pt-BR"/>
        </w:rPr>
        <w:t>/</w:t>
      </w:r>
      <w:r w:rsidRPr="005C38A3">
        <w:rPr>
          <w:sz w:val="22"/>
          <w:szCs w:val="22"/>
          <w:lang w:val="pt-BR"/>
        </w:rPr>
        <w:t>22</w:t>
      </w:r>
      <w:r w:rsidR="008464A3" w:rsidRPr="005C38A3">
        <w:rPr>
          <w:sz w:val="22"/>
          <w:szCs w:val="22"/>
          <w:lang w:val="pt-BR"/>
        </w:rPr>
        <w:t xml:space="preserve"> rev.</w:t>
      </w:r>
      <w:r w:rsidR="007810CD">
        <w:rPr>
          <w:sz w:val="22"/>
          <w:szCs w:val="22"/>
          <w:lang w:val="pt-BR"/>
        </w:rPr>
        <w:t>2</w:t>
      </w:r>
    </w:p>
    <w:p w14:paraId="4CC76BD2" w14:textId="4CC277CB" w:rsidR="00921E9E" w:rsidRPr="00187BB8" w:rsidRDefault="00CB0F64" w:rsidP="00D14D68">
      <w:pPr>
        <w:tabs>
          <w:tab w:val="left" w:pos="7200"/>
        </w:tabs>
        <w:ind w:right="-1080"/>
        <w:rPr>
          <w:sz w:val="22"/>
          <w:szCs w:val="22"/>
        </w:rPr>
      </w:pPr>
      <w:r w:rsidRPr="005C38A3">
        <w:rPr>
          <w:sz w:val="22"/>
          <w:szCs w:val="22"/>
          <w:lang w:val="pt-BR"/>
        </w:rPr>
        <w:tab/>
      </w:r>
      <w:r w:rsidR="007810CD">
        <w:rPr>
          <w:sz w:val="22"/>
          <w:szCs w:val="22"/>
        </w:rPr>
        <w:t xml:space="preserve">31 </w:t>
      </w:r>
      <w:r w:rsidR="0012024A">
        <w:rPr>
          <w:sz w:val="22"/>
          <w:szCs w:val="22"/>
        </w:rPr>
        <w:t>May</w:t>
      </w:r>
      <w:r>
        <w:rPr>
          <w:sz w:val="22"/>
          <w:szCs w:val="22"/>
        </w:rPr>
        <w:t xml:space="preserve"> 2022</w:t>
      </w:r>
    </w:p>
    <w:p w14:paraId="198029A3" w14:textId="77777777" w:rsidR="00921E9E" w:rsidRPr="00187BB8" w:rsidRDefault="00CB0F64" w:rsidP="00D14D68">
      <w:pPr>
        <w:pBdr>
          <w:bottom w:val="single" w:sz="12" w:space="1" w:color="auto"/>
        </w:pBdr>
        <w:tabs>
          <w:tab w:val="left" w:pos="7200"/>
        </w:tabs>
        <w:ind w:right="-389"/>
        <w:rPr>
          <w:sz w:val="22"/>
          <w:szCs w:val="22"/>
        </w:rPr>
      </w:pPr>
      <w:r>
        <w:rPr>
          <w:sz w:val="22"/>
          <w:szCs w:val="22"/>
        </w:rPr>
        <w:tab/>
        <w:t>Original: Spanish</w:t>
      </w:r>
    </w:p>
    <w:p w14:paraId="64CA1D97" w14:textId="77777777" w:rsidR="00921E9E" w:rsidRPr="00AC115E" w:rsidRDefault="00921E9E" w:rsidP="00D14D68">
      <w:pPr>
        <w:pBdr>
          <w:bottom w:val="single" w:sz="12" w:space="1" w:color="auto"/>
        </w:pBdr>
        <w:tabs>
          <w:tab w:val="left" w:pos="7200"/>
        </w:tabs>
        <w:ind w:right="-389"/>
        <w:rPr>
          <w:sz w:val="22"/>
          <w:szCs w:val="22"/>
          <w:highlight w:val="yellow"/>
        </w:rPr>
      </w:pPr>
    </w:p>
    <w:p w14:paraId="38DE1FB8" w14:textId="77777777" w:rsidR="00D14D68" w:rsidRPr="008464A3" w:rsidRDefault="00D14D68" w:rsidP="00D14D68">
      <w:pPr>
        <w:jc w:val="center"/>
        <w:rPr>
          <w:sz w:val="22"/>
          <w:szCs w:val="22"/>
          <w:highlight w:val="yellow"/>
        </w:rPr>
      </w:pPr>
    </w:p>
    <w:p w14:paraId="3C73A4F8" w14:textId="70779B6F" w:rsidR="00D14D68" w:rsidRDefault="00CB0F64" w:rsidP="00D14D68">
      <w:pPr>
        <w:jc w:val="center"/>
        <w:rPr>
          <w:b/>
          <w:bCs/>
          <w:sz w:val="22"/>
          <w:szCs w:val="22"/>
        </w:rPr>
      </w:pPr>
      <w:r>
        <w:rPr>
          <w:b/>
          <w:bCs/>
          <w:sz w:val="22"/>
          <w:szCs w:val="22"/>
        </w:rPr>
        <w:t>CHANGE</w:t>
      </w:r>
      <w:r w:rsidR="007810CD">
        <w:rPr>
          <w:b/>
          <w:bCs/>
          <w:sz w:val="22"/>
          <w:szCs w:val="22"/>
        </w:rPr>
        <w:t>S</w:t>
      </w:r>
      <w:r>
        <w:rPr>
          <w:b/>
          <w:bCs/>
          <w:sz w:val="22"/>
          <w:szCs w:val="22"/>
        </w:rPr>
        <w:t xml:space="preserve"> </w:t>
      </w:r>
      <w:r w:rsidR="007810CD">
        <w:rPr>
          <w:b/>
          <w:bCs/>
          <w:sz w:val="22"/>
          <w:szCs w:val="22"/>
        </w:rPr>
        <w:t xml:space="preserve">TO </w:t>
      </w:r>
      <w:r>
        <w:rPr>
          <w:b/>
          <w:bCs/>
          <w:sz w:val="22"/>
          <w:szCs w:val="22"/>
        </w:rPr>
        <w:t xml:space="preserve">THE </w:t>
      </w:r>
      <w:r w:rsidR="00B96EBB">
        <w:rPr>
          <w:b/>
          <w:bCs/>
          <w:sz w:val="22"/>
          <w:szCs w:val="22"/>
        </w:rPr>
        <w:t xml:space="preserve">EDUCATION SECTOR </w:t>
      </w:r>
      <w:r>
        <w:rPr>
          <w:b/>
          <w:bCs/>
          <w:sz w:val="22"/>
          <w:szCs w:val="22"/>
        </w:rPr>
        <w:t>TRIENNAL CYCLE</w:t>
      </w:r>
      <w:r w:rsidR="00D00197">
        <w:rPr>
          <w:b/>
          <w:bCs/>
          <w:sz w:val="22"/>
          <w:szCs w:val="22"/>
        </w:rPr>
        <w:t xml:space="preserve"> SCHEDULE</w:t>
      </w:r>
    </w:p>
    <w:p w14:paraId="3792DDD2" w14:textId="18549BBB" w:rsidR="007810CD" w:rsidRDefault="007810CD" w:rsidP="00D14D68">
      <w:pPr>
        <w:jc w:val="center"/>
        <w:rPr>
          <w:b/>
          <w:bCs/>
          <w:sz w:val="22"/>
          <w:szCs w:val="22"/>
        </w:rPr>
      </w:pPr>
    </w:p>
    <w:p w14:paraId="00E711A1" w14:textId="6353D00D" w:rsidR="007810CD" w:rsidRPr="007810CD" w:rsidRDefault="007810CD" w:rsidP="00D14D68">
      <w:pPr>
        <w:jc w:val="center"/>
        <w:rPr>
          <w:sz w:val="22"/>
          <w:szCs w:val="22"/>
        </w:rPr>
      </w:pPr>
      <w:r w:rsidRPr="007810CD">
        <w:rPr>
          <w:sz w:val="22"/>
          <w:szCs w:val="22"/>
        </w:rPr>
        <w:t>(Approved by CIDI at the regular meeting held May 31, 2022)</w:t>
      </w:r>
    </w:p>
    <w:p w14:paraId="1A9989EA" w14:textId="77777777" w:rsidR="00D14D68" w:rsidRPr="008464A3" w:rsidRDefault="00D14D68" w:rsidP="00D14D68">
      <w:pPr>
        <w:rPr>
          <w:b/>
          <w:bCs/>
          <w:sz w:val="22"/>
          <w:szCs w:val="22"/>
          <w:highlight w:val="yellow"/>
        </w:rPr>
      </w:pPr>
    </w:p>
    <w:p w14:paraId="0F4C9507" w14:textId="77777777" w:rsidR="0083249C" w:rsidRPr="008464A3" w:rsidRDefault="0083249C" w:rsidP="00D14D68">
      <w:pPr>
        <w:jc w:val="center"/>
        <w:rPr>
          <w:sz w:val="22"/>
          <w:szCs w:val="22"/>
          <w:highlight w:val="yellow"/>
        </w:rPr>
      </w:pPr>
    </w:p>
    <w:p w14:paraId="07FDD7CE" w14:textId="21617298" w:rsidR="00D14D68" w:rsidRPr="008464A3" w:rsidRDefault="00CB0F64" w:rsidP="00D14D68">
      <w:pPr>
        <w:tabs>
          <w:tab w:val="left" w:pos="720"/>
        </w:tabs>
        <w:jc w:val="both"/>
        <w:rPr>
          <w:sz w:val="22"/>
          <w:szCs w:val="22"/>
        </w:rPr>
      </w:pPr>
      <w:r>
        <w:rPr>
          <w:sz w:val="22"/>
          <w:szCs w:val="22"/>
        </w:rPr>
        <w:tab/>
        <w:t xml:space="preserve">The </w:t>
      </w:r>
      <w:r w:rsidR="00A910B7">
        <w:rPr>
          <w:sz w:val="22"/>
          <w:szCs w:val="22"/>
        </w:rPr>
        <w:t xml:space="preserve">education </w:t>
      </w:r>
      <w:r>
        <w:rPr>
          <w:sz w:val="22"/>
          <w:szCs w:val="22"/>
        </w:rPr>
        <w:t xml:space="preserve">triennial ministerial cycle has </w:t>
      </w:r>
      <w:r w:rsidR="008B2B6A">
        <w:rPr>
          <w:sz w:val="22"/>
          <w:szCs w:val="22"/>
        </w:rPr>
        <w:t>met</w:t>
      </w:r>
      <w:r>
        <w:rPr>
          <w:sz w:val="22"/>
          <w:szCs w:val="22"/>
        </w:rPr>
        <w:t xml:space="preserve"> the regulatory deadlines set for the work, meetings, and outcomes to be achieved, with the only exception of establishing a date for the meeting of ministers, as set forth in the “General Guidelines for Sectoral Ministerial Processes within the Framework of the Inter-American Council for Integral Development (CIDI)” (CIDI/doc.</w:t>
      </w:r>
      <w:r w:rsidR="007810CD">
        <w:rPr>
          <w:sz w:val="22"/>
          <w:szCs w:val="22"/>
        </w:rPr>
        <w:t xml:space="preserve"> </w:t>
      </w:r>
      <w:r>
        <w:rPr>
          <w:sz w:val="22"/>
          <w:szCs w:val="22"/>
        </w:rPr>
        <w:t>228/17).</w:t>
      </w:r>
    </w:p>
    <w:p w14:paraId="304CBE66" w14:textId="77777777" w:rsidR="00D14D68" w:rsidRPr="008464A3" w:rsidRDefault="00D14D68" w:rsidP="00D14D68">
      <w:pPr>
        <w:ind w:firstLine="708"/>
        <w:jc w:val="both"/>
        <w:rPr>
          <w:sz w:val="22"/>
          <w:szCs w:val="22"/>
        </w:rPr>
      </w:pPr>
    </w:p>
    <w:p w14:paraId="0B310A40" w14:textId="38C4B96F" w:rsidR="00BA11D5" w:rsidRPr="008464A3" w:rsidRDefault="00CB0F64" w:rsidP="00F81B4D">
      <w:pPr>
        <w:ind w:firstLine="708"/>
        <w:jc w:val="both"/>
        <w:rPr>
          <w:sz w:val="22"/>
          <w:szCs w:val="22"/>
        </w:rPr>
      </w:pPr>
      <w:r>
        <w:rPr>
          <w:sz w:val="22"/>
          <w:szCs w:val="22"/>
        </w:rPr>
        <w:t xml:space="preserve">This delay can be explained by the well-known developments associated with the coronavirus (COVID-19) pandemic and the start of a new phase involving new, more </w:t>
      </w:r>
      <w:proofErr w:type="gramStart"/>
      <w:r>
        <w:rPr>
          <w:sz w:val="22"/>
          <w:szCs w:val="22"/>
        </w:rPr>
        <w:t>transmissible</w:t>
      </w:r>
      <w:proofErr w:type="gramEnd"/>
      <w:r>
        <w:rPr>
          <w:sz w:val="22"/>
          <w:szCs w:val="22"/>
        </w:rPr>
        <w:t xml:space="preserve"> and contagious strains.</w:t>
      </w:r>
      <w:r w:rsidR="00CF1010">
        <w:rPr>
          <w:sz w:val="22"/>
          <w:szCs w:val="22"/>
        </w:rPr>
        <w:t xml:space="preserve"> </w:t>
      </w:r>
    </w:p>
    <w:p w14:paraId="7362FFC1" w14:textId="77777777" w:rsidR="00D700B1" w:rsidRPr="008464A3" w:rsidRDefault="00D700B1" w:rsidP="00D14D68">
      <w:pPr>
        <w:ind w:firstLine="708"/>
        <w:jc w:val="both"/>
        <w:rPr>
          <w:sz w:val="22"/>
          <w:szCs w:val="22"/>
        </w:rPr>
      </w:pPr>
    </w:p>
    <w:p w14:paraId="37FA8C65" w14:textId="510EFE4F" w:rsidR="00BA11D5" w:rsidRDefault="00CB0F64" w:rsidP="00BA11D5">
      <w:pPr>
        <w:ind w:firstLine="720"/>
        <w:jc w:val="both"/>
        <w:rPr>
          <w:sz w:val="22"/>
          <w:szCs w:val="22"/>
        </w:rPr>
      </w:pPr>
      <w:r>
        <w:rPr>
          <w:sz w:val="22"/>
          <w:szCs w:val="22"/>
        </w:rPr>
        <w:t>Given that CIDI has been able to work virtually even under exceptional circumstances</w:t>
      </w:r>
      <w:r w:rsidR="0094489C">
        <w:rPr>
          <w:sz w:val="22"/>
          <w:szCs w:val="22"/>
        </w:rPr>
        <w:t>,</w:t>
      </w:r>
      <w:r>
        <w:rPr>
          <w:sz w:val="22"/>
          <w:szCs w:val="22"/>
        </w:rPr>
        <w:t xml:space="preserve"> that ensuring the health of the member states’ officials and all other meeting attendees is a priority</w:t>
      </w:r>
      <w:r w:rsidR="0094489C">
        <w:rPr>
          <w:sz w:val="22"/>
          <w:szCs w:val="22"/>
        </w:rPr>
        <w:t>,</w:t>
      </w:r>
      <w:r>
        <w:rPr>
          <w:sz w:val="22"/>
          <w:szCs w:val="22"/>
        </w:rPr>
        <w:t xml:space="preserve"> and that the General Provisions of the General Guidelines for Sectoral Ministerial Processes within the Framework of </w:t>
      </w:r>
      <w:r w:rsidR="00CF1010">
        <w:rPr>
          <w:sz w:val="22"/>
          <w:szCs w:val="22"/>
        </w:rPr>
        <w:t>CIDI</w:t>
      </w:r>
      <w:r>
        <w:rPr>
          <w:sz w:val="22"/>
          <w:szCs w:val="22"/>
        </w:rPr>
        <w:t xml:space="preserve"> establish that “(…) in case of unforeseen circumstances the CIDI, on the advice of the Secretariat, will have the prerogative to approve changes to a particular ministerial cycle on an exceptional basis and taking into consideration the logistical, budgetary and organizational implications of the proposed change,” the following updated schedule for the triennial ministerial process is </w:t>
      </w:r>
      <w:r w:rsidR="007810CD">
        <w:rPr>
          <w:sz w:val="22"/>
          <w:szCs w:val="22"/>
        </w:rPr>
        <w:t xml:space="preserve">approved by </w:t>
      </w:r>
      <w:r>
        <w:rPr>
          <w:sz w:val="22"/>
          <w:szCs w:val="22"/>
        </w:rPr>
        <w:t>the Inter-American Council for Integral Development</w:t>
      </w:r>
      <w:r w:rsidR="007810CD">
        <w:rPr>
          <w:sz w:val="22"/>
          <w:szCs w:val="22"/>
        </w:rPr>
        <w:t xml:space="preserve">. </w:t>
      </w:r>
      <w:r>
        <w:rPr>
          <w:sz w:val="22"/>
          <w:szCs w:val="22"/>
        </w:rPr>
        <w:t>This schedule will allow complet</w:t>
      </w:r>
      <w:r w:rsidR="007810CD">
        <w:rPr>
          <w:sz w:val="22"/>
          <w:szCs w:val="22"/>
        </w:rPr>
        <w:t>ing</w:t>
      </w:r>
      <w:r>
        <w:rPr>
          <w:sz w:val="22"/>
          <w:szCs w:val="22"/>
        </w:rPr>
        <w:t xml:space="preserve"> the preparatory work and hold the ministerial meeting virtually, </w:t>
      </w:r>
      <w:r w:rsidR="008464A3">
        <w:rPr>
          <w:sz w:val="22"/>
          <w:szCs w:val="22"/>
        </w:rPr>
        <w:t>during 2022</w:t>
      </w:r>
      <w:r>
        <w:rPr>
          <w:sz w:val="22"/>
          <w:szCs w:val="22"/>
        </w:rPr>
        <w:t>:</w:t>
      </w:r>
    </w:p>
    <w:p w14:paraId="21E8CD25" w14:textId="77777777" w:rsidR="00BA11D5" w:rsidRPr="005C38A3" w:rsidRDefault="00BA11D5" w:rsidP="008464A3">
      <w:pPr>
        <w:jc w:val="both"/>
        <w:rPr>
          <w:sz w:val="22"/>
          <w:szCs w:val="22"/>
        </w:rPr>
      </w:pPr>
    </w:p>
    <w:p w14:paraId="7B12BEBB" w14:textId="77777777" w:rsidR="00D14D68" w:rsidRPr="005C38A3" w:rsidRDefault="00CB0F64" w:rsidP="00D14D68">
      <w:pPr>
        <w:ind w:right="-1080"/>
        <w:jc w:val="both"/>
        <w:rPr>
          <w:sz w:val="22"/>
          <w:szCs w:val="22"/>
          <w:highlight w:val="yellow"/>
        </w:rPr>
      </w:pPr>
      <w:r w:rsidRPr="005C38A3">
        <w:rPr>
          <w:bCs/>
          <w:sz w:val="22"/>
          <w:szCs w:val="22"/>
          <w:highlight w:val="yellow"/>
        </w:rPr>
        <w:t xml:space="preserve"> </w:t>
      </w:r>
    </w:p>
    <w:tbl>
      <w:tblPr>
        <w:tblW w:w="102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127"/>
        <w:gridCol w:w="2133"/>
        <w:gridCol w:w="5787"/>
      </w:tblGrid>
      <w:tr w:rsidR="00580B99" w14:paraId="66EEFB05" w14:textId="77777777" w:rsidTr="00424695">
        <w:trPr>
          <w:trHeight w:val="385"/>
        </w:trPr>
        <w:tc>
          <w:tcPr>
            <w:tcW w:w="10260" w:type="dxa"/>
            <w:gridSpan w:val="4"/>
          </w:tcPr>
          <w:p w14:paraId="1CB12315" w14:textId="2BED7E32" w:rsidR="008464A3" w:rsidRDefault="00CB0F64" w:rsidP="00D14D68">
            <w:pPr>
              <w:jc w:val="center"/>
              <w:rPr>
                <w:b/>
                <w:bCs/>
                <w:sz w:val="22"/>
                <w:szCs w:val="22"/>
              </w:rPr>
            </w:pPr>
            <w:r>
              <w:rPr>
                <w:b/>
                <w:bCs/>
                <w:sz w:val="22"/>
                <w:szCs w:val="22"/>
              </w:rPr>
              <w:t>SCHEDULE OF ACTIVITIES FOR THE</w:t>
            </w:r>
          </w:p>
          <w:p w14:paraId="192C1847" w14:textId="529BA0E3" w:rsidR="00D14D68" w:rsidRPr="008464A3" w:rsidRDefault="00CB0F64" w:rsidP="00D14D68">
            <w:pPr>
              <w:jc w:val="center"/>
              <w:rPr>
                <w:b/>
                <w:bCs/>
                <w:sz w:val="22"/>
                <w:szCs w:val="22"/>
              </w:rPr>
            </w:pPr>
            <w:r>
              <w:rPr>
                <w:b/>
                <w:bCs/>
                <w:sz w:val="22"/>
                <w:szCs w:val="22"/>
              </w:rPr>
              <w:t xml:space="preserve">XI INTER-AMERICAN MEETING OF MINISTERS OF EDUCATION </w:t>
            </w:r>
          </w:p>
          <w:p w14:paraId="4BAC1783" w14:textId="77777777" w:rsidR="003032C5" w:rsidRPr="008464A3" w:rsidRDefault="003032C5" w:rsidP="00D14D68">
            <w:pPr>
              <w:jc w:val="center"/>
              <w:rPr>
                <w:b/>
                <w:bCs/>
                <w:sz w:val="22"/>
                <w:szCs w:val="22"/>
                <w:highlight w:val="yellow"/>
              </w:rPr>
            </w:pPr>
          </w:p>
          <w:p w14:paraId="240ECD84" w14:textId="77777777" w:rsidR="006845D4" w:rsidRPr="008464A3" w:rsidRDefault="006845D4" w:rsidP="009D7645">
            <w:pPr>
              <w:jc w:val="center"/>
              <w:rPr>
                <w:sz w:val="22"/>
                <w:szCs w:val="22"/>
                <w:highlight w:val="yellow"/>
              </w:rPr>
            </w:pPr>
          </w:p>
        </w:tc>
      </w:tr>
      <w:tr w:rsidR="00580B99" w14:paraId="0649505F" w14:textId="77777777" w:rsidTr="00CF1010">
        <w:tc>
          <w:tcPr>
            <w:tcW w:w="2340" w:type="dxa"/>
            <w:gridSpan w:val="2"/>
            <w:shd w:val="clear" w:color="auto" w:fill="auto"/>
          </w:tcPr>
          <w:p w14:paraId="7920E640" w14:textId="77777777" w:rsidR="006845D4" w:rsidRPr="0009049C" w:rsidRDefault="00CB0F64" w:rsidP="00D14D68">
            <w:pPr>
              <w:jc w:val="center"/>
              <w:rPr>
                <w:sz w:val="22"/>
                <w:szCs w:val="22"/>
                <w:lang w:val="es-CO"/>
              </w:rPr>
            </w:pPr>
            <w:r>
              <w:rPr>
                <w:sz w:val="22"/>
                <w:szCs w:val="22"/>
              </w:rPr>
              <w:t>DATE</w:t>
            </w:r>
          </w:p>
          <w:p w14:paraId="7E2E139E" w14:textId="77777777" w:rsidR="00D14D68" w:rsidRPr="0009049C" w:rsidRDefault="00CB0F64" w:rsidP="00D14D68">
            <w:pPr>
              <w:jc w:val="center"/>
              <w:rPr>
                <w:sz w:val="22"/>
                <w:szCs w:val="22"/>
                <w:lang w:val="es-CO"/>
              </w:rPr>
            </w:pPr>
            <w:r>
              <w:rPr>
                <w:sz w:val="22"/>
                <w:szCs w:val="22"/>
              </w:rPr>
              <w:t>Year 2022</w:t>
            </w:r>
          </w:p>
        </w:tc>
        <w:tc>
          <w:tcPr>
            <w:tcW w:w="2133" w:type="dxa"/>
          </w:tcPr>
          <w:p w14:paraId="48B383AB" w14:textId="77777777" w:rsidR="00D14D68" w:rsidRPr="0009049C" w:rsidRDefault="00CB0F64" w:rsidP="00D14D68">
            <w:pPr>
              <w:pStyle w:val="ListParagraph0"/>
              <w:ind w:left="160"/>
              <w:jc w:val="center"/>
              <w:rPr>
                <w:sz w:val="22"/>
                <w:szCs w:val="22"/>
                <w:lang w:val="es-CO"/>
              </w:rPr>
            </w:pPr>
            <w:r>
              <w:rPr>
                <w:rFonts w:eastAsia="Times New Roman"/>
                <w:sz w:val="22"/>
                <w:szCs w:val="22"/>
              </w:rPr>
              <w:t xml:space="preserve">BODY </w:t>
            </w:r>
          </w:p>
        </w:tc>
        <w:tc>
          <w:tcPr>
            <w:tcW w:w="5787" w:type="dxa"/>
            <w:shd w:val="clear" w:color="auto" w:fill="auto"/>
          </w:tcPr>
          <w:p w14:paraId="29CF06EC" w14:textId="77777777" w:rsidR="00D14D68" w:rsidRPr="0009049C" w:rsidRDefault="00CB0F64" w:rsidP="00D14D68">
            <w:pPr>
              <w:pStyle w:val="ListParagraph0"/>
              <w:ind w:left="160"/>
              <w:jc w:val="center"/>
              <w:rPr>
                <w:sz w:val="22"/>
                <w:szCs w:val="22"/>
                <w:lang w:val="es-CO"/>
              </w:rPr>
            </w:pPr>
            <w:r>
              <w:rPr>
                <w:rFonts w:eastAsia="Times New Roman"/>
                <w:sz w:val="22"/>
                <w:szCs w:val="22"/>
              </w:rPr>
              <w:t>ACTIVITY</w:t>
            </w:r>
          </w:p>
        </w:tc>
      </w:tr>
      <w:tr w:rsidR="00580B99" w14:paraId="4D9075C1" w14:textId="77777777" w:rsidTr="00CF1010">
        <w:tc>
          <w:tcPr>
            <w:tcW w:w="1213" w:type="dxa"/>
            <w:shd w:val="clear" w:color="auto" w:fill="auto"/>
          </w:tcPr>
          <w:p w14:paraId="459D0EAC" w14:textId="4AF3CDB6" w:rsidR="006845D4" w:rsidRDefault="00CB0F64" w:rsidP="00D14D68">
            <w:pPr>
              <w:rPr>
                <w:sz w:val="22"/>
                <w:szCs w:val="22"/>
                <w:lang w:val="es-CO"/>
              </w:rPr>
            </w:pPr>
            <w:r>
              <w:rPr>
                <w:sz w:val="22"/>
                <w:szCs w:val="22"/>
              </w:rPr>
              <w:t>May</w:t>
            </w:r>
            <w:r w:rsidR="00CF1010">
              <w:rPr>
                <w:sz w:val="22"/>
                <w:szCs w:val="22"/>
              </w:rPr>
              <w:t xml:space="preserve"> </w:t>
            </w:r>
          </w:p>
          <w:p w14:paraId="3548C53C" w14:textId="77777777" w:rsidR="00275F87" w:rsidRPr="0009049C" w:rsidRDefault="00CB0F64" w:rsidP="00D14D68">
            <w:pPr>
              <w:rPr>
                <w:sz w:val="22"/>
                <w:szCs w:val="22"/>
                <w:lang w:val="es-CO"/>
              </w:rPr>
            </w:pPr>
            <w:r>
              <w:rPr>
                <w:sz w:val="22"/>
                <w:szCs w:val="22"/>
                <w:lang w:val="es-CO"/>
              </w:rPr>
              <w:t xml:space="preserve"> </w:t>
            </w:r>
          </w:p>
        </w:tc>
        <w:tc>
          <w:tcPr>
            <w:tcW w:w="1127" w:type="dxa"/>
            <w:shd w:val="clear" w:color="auto" w:fill="auto"/>
          </w:tcPr>
          <w:p w14:paraId="43C36617" w14:textId="77777777" w:rsidR="006845D4" w:rsidRDefault="00CB0F64" w:rsidP="00D14D68">
            <w:pPr>
              <w:rPr>
                <w:sz w:val="22"/>
                <w:szCs w:val="22"/>
                <w:lang w:val="es-CO"/>
              </w:rPr>
            </w:pPr>
            <w:r>
              <w:rPr>
                <w:sz w:val="22"/>
                <w:szCs w:val="22"/>
              </w:rPr>
              <w:t>31</w:t>
            </w:r>
          </w:p>
          <w:p w14:paraId="3A304B49" w14:textId="77777777" w:rsidR="00275F87" w:rsidRPr="0009049C" w:rsidRDefault="00CB0F64" w:rsidP="00D14D68">
            <w:pPr>
              <w:rPr>
                <w:sz w:val="22"/>
                <w:szCs w:val="22"/>
                <w:lang w:val="es-CO"/>
              </w:rPr>
            </w:pPr>
            <w:r>
              <w:rPr>
                <w:sz w:val="22"/>
                <w:szCs w:val="22"/>
                <w:lang w:val="es-CO"/>
              </w:rPr>
              <w:t xml:space="preserve"> </w:t>
            </w:r>
          </w:p>
        </w:tc>
        <w:tc>
          <w:tcPr>
            <w:tcW w:w="2133" w:type="dxa"/>
          </w:tcPr>
          <w:p w14:paraId="69C4FB92" w14:textId="77777777" w:rsidR="006845D4" w:rsidRPr="00EA2D9E" w:rsidRDefault="00CB0F64" w:rsidP="00EA2D9E">
            <w:pPr>
              <w:contextualSpacing/>
              <w:jc w:val="both"/>
              <w:rPr>
                <w:sz w:val="22"/>
                <w:szCs w:val="22"/>
                <w:lang w:val="es-CO"/>
              </w:rPr>
            </w:pPr>
            <w:r>
              <w:rPr>
                <w:sz w:val="22"/>
                <w:szCs w:val="22"/>
              </w:rPr>
              <w:t xml:space="preserve">CIDI Regular Meeting </w:t>
            </w:r>
          </w:p>
        </w:tc>
        <w:tc>
          <w:tcPr>
            <w:tcW w:w="5787" w:type="dxa"/>
            <w:shd w:val="clear" w:color="auto" w:fill="auto"/>
            <w:vAlign w:val="center"/>
          </w:tcPr>
          <w:p w14:paraId="44F3F7E4" w14:textId="77777777" w:rsidR="009D7645" w:rsidRPr="008464A3" w:rsidRDefault="00CB0F64" w:rsidP="00EA2D9E">
            <w:pPr>
              <w:pStyle w:val="ListParagraph0"/>
              <w:numPr>
                <w:ilvl w:val="0"/>
                <w:numId w:val="46"/>
              </w:numPr>
              <w:ind w:left="160" w:hanging="160"/>
              <w:contextualSpacing/>
              <w:jc w:val="both"/>
              <w:rPr>
                <w:sz w:val="22"/>
                <w:szCs w:val="22"/>
              </w:rPr>
            </w:pPr>
            <w:r>
              <w:rPr>
                <w:rFonts w:eastAsia="Times New Roman"/>
                <w:sz w:val="22"/>
                <w:szCs w:val="22"/>
              </w:rPr>
              <w:t>Presentation and approval of the draft resolution of convocation</w:t>
            </w:r>
          </w:p>
          <w:p w14:paraId="5E79B63A" w14:textId="22D09788" w:rsidR="00944D7D" w:rsidRPr="008464A3" w:rsidRDefault="00CB0F64" w:rsidP="00EA2D9E">
            <w:pPr>
              <w:pStyle w:val="ListParagraph0"/>
              <w:numPr>
                <w:ilvl w:val="0"/>
                <w:numId w:val="46"/>
              </w:numPr>
              <w:ind w:left="160" w:hanging="160"/>
              <w:contextualSpacing/>
              <w:jc w:val="both"/>
              <w:rPr>
                <w:sz w:val="22"/>
                <w:szCs w:val="22"/>
              </w:rPr>
            </w:pPr>
            <w:r>
              <w:rPr>
                <w:rFonts w:eastAsia="Times New Roman"/>
                <w:sz w:val="22"/>
                <w:szCs w:val="22"/>
              </w:rPr>
              <w:t xml:space="preserve">Presentation of </w:t>
            </w:r>
            <w:r w:rsidR="00CF1010">
              <w:rPr>
                <w:rFonts w:eastAsia="Times New Roman"/>
                <w:sz w:val="22"/>
                <w:szCs w:val="22"/>
              </w:rPr>
              <w:t>the preliminary draft annotated agenda and the preliminary draft agenda</w:t>
            </w:r>
          </w:p>
          <w:p w14:paraId="7E50A516" w14:textId="7060AFEB" w:rsidR="006845D4" w:rsidRPr="008464A3" w:rsidRDefault="00CB0F64" w:rsidP="00EA2D9E">
            <w:pPr>
              <w:pStyle w:val="ListParagraph0"/>
              <w:numPr>
                <w:ilvl w:val="0"/>
                <w:numId w:val="46"/>
              </w:numPr>
              <w:ind w:left="160" w:hanging="160"/>
              <w:contextualSpacing/>
              <w:jc w:val="both"/>
              <w:rPr>
                <w:sz w:val="22"/>
                <w:szCs w:val="22"/>
              </w:rPr>
            </w:pPr>
            <w:r>
              <w:rPr>
                <w:rFonts w:eastAsia="Times New Roman"/>
                <w:sz w:val="22"/>
                <w:szCs w:val="22"/>
              </w:rPr>
              <w:t xml:space="preserve">Presentation of the </w:t>
            </w:r>
            <w:r w:rsidR="008464A3">
              <w:rPr>
                <w:rFonts w:eastAsia="Times New Roman"/>
                <w:sz w:val="22"/>
                <w:szCs w:val="22"/>
              </w:rPr>
              <w:t xml:space="preserve">preliminary </w:t>
            </w:r>
            <w:r w:rsidR="00CF1010">
              <w:rPr>
                <w:rFonts w:eastAsia="Times New Roman"/>
                <w:sz w:val="22"/>
                <w:szCs w:val="22"/>
              </w:rPr>
              <w:t xml:space="preserve">draft declaration and the </w:t>
            </w:r>
            <w:r w:rsidR="008464A3">
              <w:rPr>
                <w:rFonts w:eastAsia="Times New Roman"/>
                <w:sz w:val="22"/>
                <w:szCs w:val="22"/>
              </w:rPr>
              <w:t xml:space="preserve">preliminary </w:t>
            </w:r>
            <w:r w:rsidR="00CF1010">
              <w:rPr>
                <w:rFonts w:eastAsia="Times New Roman"/>
                <w:sz w:val="22"/>
                <w:szCs w:val="22"/>
              </w:rPr>
              <w:t xml:space="preserve">draft plan of action </w:t>
            </w:r>
          </w:p>
          <w:p w14:paraId="2AAD1878" w14:textId="77777777" w:rsidR="001A2280" w:rsidRPr="008464A3" w:rsidRDefault="001A2280" w:rsidP="008464A3">
            <w:pPr>
              <w:pStyle w:val="ListParagraph0"/>
              <w:numPr>
                <w:ilvl w:val="0"/>
                <w:numId w:val="46"/>
              </w:numPr>
              <w:ind w:left="190" w:hanging="180"/>
              <w:contextualSpacing/>
              <w:jc w:val="both"/>
              <w:rPr>
                <w:sz w:val="22"/>
                <w:szCs w:val="22"/>
              </w:rPr>
            </w:pPr>
          </w:p>
        </w:tc>
      </w:tr>
      <w:tr w:rsidR="00580B99" w14:paraId="17DDFEB4" w14:textId="77777777" w:rsidTr="00CF1010">
        <w:tc>
          <w:tcPr>
            <w:tcW w:w="1213" w:type="dxa"/>
            <w:shd w:val="clear" w:color="auto" w:fill="auto"/>
          </w:tcPr>
          <w:p w14:paraId="3A0255DD" w14:textId="77777777" w:rsidR="009D7645" w:rsidRPr="0009049C" w:rsidRDefault="00CB0F64" w:rsidP="00D14D68">
            <w:pPr>
              <w:rPr>
                <w:sz w:val="22"/>
                <w:szCs w:val="22"/>
                <w:lang w:val="es-CO"/>
              </w:rPr>
            </w:pPr>
            <w:r>
              <w:rPr>
                <w:sz w:val="22"/>
                <w:szCs w:val="22"/>
              </w:rPr>
              <w:t>June</w:t>
            </w:r>
          </w:p>
        </w:tc>
        <w:tc>
          <w:tcPr>
            <w:tcW w:w="1127" w:type="dxa"/>
            <w:shd w:val="clear" w:color="auto" w:fill="auto"/>
          </w:tcPr>
          <w:p w14:paraId="06A4D695" w14:textId="77777777" w:rsidR="009D7645" w:rsidRPr="0009049C" w:rsidRDefault="00CB0F64" w:rsidP="00D14D68">
            <w:pPr>
              <w:rPr>
                <w:sz w:val="22"/>
                <w:szCs w:val="22"/>
                <w:lang w:val="es-CO"/>
              </w:rPr>
            </w:pPr>
            <w:r>
              <w:rPr>
                <w:sz w:val="22"/>
                <w:szCs w:val="22"/>
              </w:rPr>
              <w:t>28</w:t>
            </w:r>
          </w:p>
        </w:tc>
        <w:tc>
          <w:tcPr>
            <w:tcW w:w="2133" w:type="dxa"/>
          </w:tcPr>
          <w:p w14:paraId="7CC8B6B1" w14:textId="77777777" w:rsidR="009D7645" w:rsidRPr="00EA2D9E" w:rsidRDefault="00CB0F64" w:rsidP="00EA2D9E">
            <w:pPr>
              <w:contextualSpacing/>
              <w:jc w:val="both"/>
              <w:rPr>
                <w:sz w:val="22"/>
                <w:szCs w:val="22"/>
                <w:lang w:val="es-CO"/>
              </w:rPr>
            </w:pPr>
            <w:r>
              <w:rPr>
                <w:sz w:val="22"/>
                <w:szCs w:val="22"/>
              </w:rPr>
              <w:t xml:space="preserve">CIDI Regular Meeting </w:t>
            </w:r>
          </w:p>
        </w:tc>
        <w:tc>
          <w:tcPr>
            <w:tcW w:w="5787" w:type="dxa"/>
            <w:shd w:val="clear" w:color="auto" w:fill="auto"/>
            <w:vAlign w:val="center"/>
          </w:tcPr>
          <w:p w14:paraId="3B1596B8" w14:textId="50BC88DB" w:rsidR="009D7645" w:rsidRPr="008464A3" w:rsidRDefault="00CB0F64" w:rsidP="0094489C">
            <w:pPr>
              <w:pStyle w:val="ListParagraph0"/>
              <w:numPr>
                <w:ilvl w:val="0"/>
                <w:numId w:val="46"/>
              </w:numPr>
              <w:ind w:left="190" w:hanging="194"/>
              <w:contextualSpacing/>
              <w:jc w:val="both"/>
              <w:rPr>
                <w:sz w:val="22"/>
                <w:szCs w:val="22"/>
              </w:rPr>
            </w:pPr>
            <w:r>
              <w:rPr>
                <w:rFonts w:eastAsia="Times New Roman"/>
                <w:sz w:val="22"/>
                <w:szCs w:val="22"/>
              </w:rPr>
              <w:t>CIDI approval of the draft agenda</w:t>
            </w:r>
          </w:p>
          <w:p w14:paraId="553FE0E8" w14:textId="77777777" w:rsidR="009D7645" w:rsidRPr="007810CD" w:rsidRDefault="008464A3" w:rsidP="008464A3">
            <w:pPr>
              <w:pStyle w:val="ListParagraph0"/>
              <w:numPr>
                <w:ilvl w:val="0"/>
                <w:numId w:val="46"/>
              </w:numPr>
              <w:ind w:left="190" w:hanging="180"/>
              <w:contextualSpacing/>
              <w:jc w:val="both"/>
              <w:rPr>
                <w:sz w:val="22"/>
                <w:szCs w:val="22"/>
              </w:rPr>
            </w:pPr>
            <w:r>
              <w:rPr>
                <w:rFonts w:eastAsia="Times New Roman"/>
                <w:sz w:val="22"/>
                <w:szCs w:val="22"/>
              </w:rPr>
              <w:t>Presentation of the provisional list of observers and invitees for CIDI approval</w:t>
            </w:r>
          </w:p>
          <w:p w14:paraId="32EBB726" w14:textId="473EF4BD" w:rsidR="007810CD" w:rsidRPr="008464A3" w:rsidRDefault="007810CD" w:rsidP="007810CD">
            <w:pPr>
              <w:pStyle w:val="ListParagraph0"/>
              <w:ind w:left="190"/>
              <w:contextualSpacing/>
              <w:jc w:val="both"/>
              <w:rPr>
                <w:sz w:val="22"/>
                <w:szCs w:val="22"/>
              </w:rPr>
            </w:pPr>
          </w:p>
        </w:tc>
      </w:tr>
      <w:tr w:rsidR="008464A3" w14:paraId="7197AAAD" w14:textId="77777777" w:rsidTr="00124BE9">
        <w:tc>
          <w:tcPr>
            <w:tcW w:w="2340" w:type="dxa"/>
            <w:gridSpan w:val="2"/>
            <w:shd w:val="clear" w:color="auto" w:fill="auto"/>
          </w:tcPr>
          <w:p w14:paraId="0302BD05" w14:textId="1A265219" w:rsidR="008464A3" w:rsidRDefault="008464A3" w:rsidP="008464A3">
            <w:pPr>
              <w:rPr>
                <w:sz w:val="22"/>
                <w:szCs w:val="22"/>
                <w:highlight w:val="yellow"/>
                <w:lang w:val="es-CO"/>
              </w:rPr>
            </w:pPr>
            <w:r>
              <w:rPr>
                <w:sz w:val="22"/>
                <w:szCs w:val="22"/>
              </w:rPr>
              <w:lastRenderedPageBreak/>
              <w:t>July 8 and 22</w:t>
            </w:r>
          </w:p>
        </w:tc>
        <w:tc>
          <w:tcPr>
            <w:tcW w:w="7920" w:type="dxa"/>
            <w:gridSpan w:val="2"/>
          </w:tcPr>
          <w:p w14:paraId="6C5F2767" w14:textId="4B284ADE" w:rsidR="008464A3" w:rsidRPr="008464A3" w:rsidRDefault="008464A3" w:rsidP="003D2789">
            <w:pPr>
              <w:widowControl w:val="0"/>
              <w:tabs>
                <w:tab w:val="left" w:pos="256"/>
                <w:tab w:val="left" w:pos="1440"/>
                <w:tab w:val="left" w:pos="2160"/>
                <w:tab w:val="left" w:pos="2880"/>
                <w:tab w:val="left" w:pos="3600"/>
                <w:tab w:val="left" w:pos="4320"/>
                <w:tab w:val="left" w:pos="5760"/>
                <w:tab w:val="left" w:pos="6480"/>
                <w:tab w:val="left" w:pos="7200"/>
                <w:tab w:val="left" w:pos="7920"/>
              </w:tabs>
              <w:jc w:val="both"/>
              <w:rPr>
                <w:sz w:val="22"/>
                <w:szCs w:val="22"/>
              </w:rPr>
            </w:pPr>
            <w:r>
              <w:rPr>
                <w:sz w:val="22"/>
                <w:szCs w:val="22"/>
              </w:rPr>
              <w:t>Virtual informal meetings to review draft documents</w:t>
            </w:r>
          </w:p>
          <w:p w14:paraId="51CAF14B" w14:textId="77777777" w:rsidR="008464A3" w:rsidRPr="008464A3" w:rsidRDefault="008464A3" w:rsidP="008647F0">
            <w:pPr>
              <w:widowControl w:val="0"/>
              <w:tabs>
                <w:tab w:val="left" w:pos="256"/>
                <w:tab w:val="left" w:pos="1440"/>
                <w:tab w:val="left" w:pos="2160"/>
                <w:tab w:val="left" w:pos="2880"/>
                <w:tab w:val="left" w:pos="3600"/>
                <w:tab w:val="left" w:pos="4320"/>
                <w:tab w:val="left" w:pos="5760"/>
                <w:tab w:val="left" w:pos="6480"/>
                <w:tab w:val="left" w:pos="7200"/>
                <w:tab w:val="left" w:pos="7920"/>
              </w:tabs>
              <w:jc w:val="both"/>
              <w:rPr>
                <w:sz w:val="22"/>
                <w:szCs w:val="22"/>
              </w:rPr>
            </w:pPr>
          </w:p>
        </w:tc>
      </w:tr>
      <w:tr w:rsidR="008464A3" w14:paraId="31B80CBF" w14:textId="77777777" w:rsidTr="00CF1010">
        <w:tc>
          <w:tcPr>
            <w:tcW w:w="1213" w:type="dxa"/>
            <w:vMerge w:val="restart"/>
            <w:shd w:val="clear" w:color="auto" w:fill="auto"/>
          </w:tcPr>
          <w:p w14:paraId="1E1F4A74" w14:textId="77777777" w:rsidR="008464A3" w:rsidRDefault="008464A3" w:rsidP="00D14D68">
            <w:pPr>
              <w:rPr>
                <w:sz w:val="22"/>
                <w:szCs w:val="22"/>
              </w:rPr>
            </w:pPr>
            <w:r>
              <w:rPr>
                <w:sz w:val="22"/>
                <w:szCs w:val="22"/>
              </w:rPr>
              <w:t xml:space="preserve">July </w:t>
            </w:r>
          </w:p>
          <w:p w14:paraId="5ECE7C32" w14:textId="7CDE92F7" w:rsidR="008464A3" w:rsidRDefault="008464A3" w:rsidP="00D14D68">
            <w:pPr>
              <w:rPr>
                <w:sz w:val="22"/>
                <w:szCs w:val="22"/>
              </w:rPr>
            </w:pPr>
          </w:p>
        </w:tc>
        <w:tc>
          <w:tcPr>
            <w:tcW w:w="1127" w:type="dxa"/>
            <w:shd w:val="clear" w:color="auto" w:fill="auto"/>
          </w:tcPr>
          <w:p w14:paraId="327F77A3" w14:textId="179561F7" w:rsidR="008464A3" w:rsidRDefault="008464A3" w:rsidP="00D14D68">
            <w:pPr>
              <w:rPr>
                <w:sz w:val="22"/>
                <w:szCs w:val="22"/>
              </w:rPr>
            </w:pPr>
            <w:r>
              <w:rPr>
                <w:sz w:val="22"/>
                <w:szCs w:val="22"/>
              </w:rPr>
              <w:t>26</w:t>
            </w:r>
          </w:p>
        </w:tc>
        <w:tc>
          <w:tcPr>
            <w:tcW w:w="2133" w:type="dxa"/>
          </w:tcPr>
          <w:p w14:paraId="5F1D6A26" w14:textId="0BA9EA9B" w:rsidR="008464A3" w:rsidRDefault="008464A3" w:rsidP="004D76B5">
            <w:pPr>
              <w:jc w:val="both"/>
              <w:rPr>
                <w:sz w:val="22"/>
                <w:szCs w:val="22"/>
              </w:rPr>
            </w:pPr>
            <w:r>
              <w:rPr>
                <w:sz w:val="22"/>
                <w:szCs w:val="22"/>
              </w:rPr>
              <w:t>CIDI Regular Meeting</w:t>
            </w:r>
          </w:p>
        </w:tc>
        <w:tc>
          <w:tcPr>
            <w:tcW w:w="5787" w:type="dxa"/>
            <w:shd w:val="clear" w:color="auto" w:fill="auto"/>
            <w:vAlign w:val="center"/>
          </w:tcPr>
          <w:p w14:paraId="6FE03EC6" w14:textId="77777777" w:rsidR="008464A3" w:rsidRPr="008464A3" w:rsidRDefault="008464A3" w:rsidP="008464A3">
            <w:pPr>
              <w:pStyle w:val="ListParagraph0"/>
              <w:numPr>
                <w:ilvl w:val="0"/>
                <w:numId w:val="46"/>
              </w:numPr>
              <w:ind w:left="190" w:hanging="190"/>
              <w:contextualSpacing/>
              <w:jc w:val="both"/>
              <w:rPr>
                <w:sz w:val="22"/>
                <w:szCs w:val="22"/>
              </w:rPr>
            </w:pPr>
            <w:r>
              <w:rPr>
                <w:rFonts w:eastAsia="Times New Roman"/>
                <w:bCs/>
                <w:sz w:val="22"/>
                <w:szCs w:val="22"/>
              </w:rPr>
              <w:t>Consideration and approval of the provisional list of observers and invitees</w:t>
            </w:r>
          </w:p>
          <w:p w14:paraId="067E2E04" w14:textId="77777777" w:rsidR="008464A3" w:rsidRDefault="008464A3" w:rsidP="00D14D68">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jc w:val="both"/>
              <w:rPr>
                <w:rFonts w:eastAsia="Times New Roman"/>
                <w:sz w:val="22"/>
                <w:szCs w:val="22"/>
              </w:rPr>
            </w:pPr>
          </w:p>
        </w:tc>
      </w:tr>
      <w:tr w:rsidR="008464A3" w14:paraId="5479CE25" w14:textId="77777777" w:rsidTr="00CF1010">
        <w:tc>
          <w:tcPr>
            <w:tcW w:w="1213" w:type="dxa"/>
            <w:vMerge/>
            <w:shd w:val="clear" w:color="auto" w:fill="auto"/>
          </w:tcPr>
          <w:p w14:paraId="627BA648" w14:textId="72BB7FB5" w:rsidR="008464A3" w:rsidRPr="005C38A3" w:rsidRDefault="008464A3" w:rsidP="00D14D68">
            <w:pPr>
              <w:rPr>
                <w:sz w:val="22"/>
                <w:szCs w:val="22"/>
                <w:highlight w:val="yellow"/>
              </w:rPr>
            </w:pPr>
          </w:p>
        </w:tc>
        <w:tc>
          <w:tcPr>
            <w:tcW w:w="1127" w:type="dxa"/>
            <w:shd w:val="clear" w:color="auto" w:fill="auto"/>
          </w:tcPr>
          <w:p w14:paraId="3CA706AD" w14:textId="77777777" w:rsidR="008464A3" w:rsidRPr="00AC115E" w:rsidRDefault="008464A3" w:rsidP="00D14D68">
            <w:pPr>
              <w:rPr>
                <w:sz w:val="22"/>
                <w:szCs w:val="22"/>
                <w:highlight w:val="yellow"/>
                <w:lang w:val="es-CO"/>
              </w:rPr>
            </w:pPr>
            <w:r>
              <w:rPr>
                <w:sz w:val="22"/>
                <w:szCs w:val="22"/>
              </w:rPr>
              <w:t>28</w:t>
            </w:r>
          </w:p>
        </w:tc>
        <w:tc>
          <w:tcPr>
            <w:tcW w:w="2133" w:type="dxa"/>
          </w:tcPr>
          <w:p w14:paraId="6EB7F19D" w14:textId="77777777" w:rsidR="008464A3" w:rsidRPr="008464A3" w:rsidRDefault="008464A3" w:rsidP="004D76B5">
            <w:pPr>
              <w:jc w:val="both"/>
              <w:rPr>
                <w:sz w:val="22"/>
                <w:szCs w:val="22"/>
                <w:highlight w:val="yellow"/>
              </w:rPr>
            </w:pPr>
            <w:r>
              <w:rPr>
                <w:sz w:val="22"/>
                <w:szCs w:val="22"/>
              </w:rPr>
              <w:t>Preparatory Meeting for the XI Inter-American Meeting of Ministers of Education</w:t>
            </w:r>
          </w:p>
        </w:tc>
        <w:tc>
          <w:tcPr>
            <w:tcW w:w="5787" w:type="dxa"/>
            <w:shd w:val="clear" w:color="auto" w:fill="auto"/>
            <w:vAlign w:val="center"/>
          </w:tcPr>
          <w:p w14:paraId="21BCFAEA" w14:textId="2763F18B" w:rsidR="008464A3" w:rsidRPr="006805A3" w:rsidRDefault="008464A3" w:rsidP="00D14D68">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jc w:val="both"/>
              <w:rPr>
                <w:sz w:val="22"/>
                <w:szCs w:val="22"/>
                <w:lang w:eastAsia="es-ES"/>
              </w:rPr>
            </w:pPr>
            <w:r>
              <w:rPr>
                <w:rFonts w:eastAsia="Times New Roman"/>
                <w:sz w:val="22"/>
                <w:szCs w:val="22"/>
              </w:rPr>
              <w:t>Finalize negotiation of the draft documents (draft agenda, declaration, plan of action, and second stage of the Inter</w:t>
            </w:r>
            <w:r>
              <w:rPr>
                <w:rFonts w:eastAsia="Times New Roman"/>
                <w:sz w:val="22"/>
                <w:szCs w:val="22"/>
              </w:rPr>
              <w:noBreakHyphen/>
              <w:t>American Education Agenda) for the ministerial meeting and presentation of the draft schedule and other meeting-related issues</w:t>
            </w:r>
          </w:p>
          <w:p w14:paraId="69F2A59E" w14:textId="24D52B8E" w:rsidR="008464A3" w:rsidRPr="00944D7D" w:rsidRDefault="008464A3" w:rsidP="00D14D68">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jc w:val="both"/>
              <w:rPr>
                <w:color w:val="FF0000"/>
                <w:sz w:val="22"/>
                <w:szCs w:val="22"/>
                <w:lang w:eastAsia="es-ES"/>
              </w:rPr>
            </w:pPr>
            <w:r>
              <w:rPr>
                <w:rFonts w:eastAsia="Times New Roman"/>
                <w:bCs/>
                <w:sz w:val="22"/>
                <w:szCs w:val="22"/>
              </w:rPr>
              <w:t xml:space="preserve">Consideration of other ministerial-meeting-related topics: election of the chair; constitution of the Style Committee; appointment of working groups; agreement on the deadline for submitting proposals; duration of the meeting; election of the second vice chair of the Inter-American Committee on Education (CIE) </w:t>
            </w:r>
          </w:p>
          <w:p w14:paraId="1CC88A99" w14:textId="77777777" w:rsidR="008464A3" w:rsidRPr="008464A3" w:rsidRDefault="008464A3" w:rsidP="00D14D68">
            <w:pPr>
              <w:rPr>
                <w:sz w:val="22"/>
                <w:szCs w:val="22"/>
                <w:highlight w:val="yellow"/>
              </w:rPr>
            </w:pPr>
          </w:p>
        </w:tc>
      </w:tr>
      <w:tr w:rsidR="00580B99" w14:paraId="4D003B71" w14:textId="77777777" w:rsidTr="00CF1010">
        <w:tc>
          <w:tcPr>
            <w:tcW w:w="1213" w:type="dxa"/>
            <w:shd w:val="clear" w:color="auto" w:fill="auto"/>
          </w:tcPr>
          <w:p w14:paraId="5FE654FB" w14:textId="77777777" w:rsidR="006845D4" w:rsidRPr="00AC115E" w:rsidRDefault="00CB0F64" w:rsidP="00D14D68">
            <w:pPr>
              <w:rPr>
                <w:sz w:val="22"/>
                <w:szCs w:val="22"/>
                <w:highlight w:val="yellow"/>
                <w:lang w:val="es-CO"/>
              </w:rPr>
            </w:pPr>
            <w:r>
              <w:rPr>
                <w:sz w:val="22"/>
                <w:szCs w:val="22"/>
              </w:rPr>
              <w:t xml:space="preserve">August </w:t>
            </w:r>
          </w:p>
        </w:tc>
        <w:tc>
          <w:tcPr>
            <w:tcW w:w="1127" w:type="dxa"/>
            <w:shd w:val="clear" w:color="auto" w:fill="auto"/>
          </w:tcPr>
          <w:p w14:paraId="2256FE79" w14:textId="77777777" w:rsidR="006845D4" w:rsidRPr="00AC115E" w:rsidRDefault="00CB0F64" w:rsidP="00D14D68">
            <w:pPr>
              <w:rPr>
                <w:sz w:val="22"/>
                <w:szCs w:val="22"/>
                <w:highlight w:val="yellow"/>
                <w:lang w:val="es-CO"/>
              </w:rPr>
            </w:pPr>
            <w:r>
              <w:rPr>
                <w:sz w:val="22"/>
                <w:szCs w:val="22"/>
              </w:rPr>
              <w:t>30</w:t>
            </w:r>
          </w:p>
        </w:tc>
        <w:tc>
          <w:tcPr>
            <w:tcW w:w="2133" w:type="dxa"/>
          </w:tcPr>
          <w:p w14:paraId="7E6D20E6" w14:textId="77777777" w:rsidR="006845D4" w:rsidRPr="008C2581" w:rsidRDefault="00CB0F64" w:rsidP="00D14D68">
            <w:pPr>
              <w:contextualSpacing/>
              <w:rPr>
                <w:sz w:val="22"/>
                <w:szCs w:val="22"/>
                <w:lang w:val="es-CO"/>
              </w:rPr>
            </w:pPr>
            <w:r>
              <w:rPr>
                <w:sz w:val="22"/>
                <w:szCs w:val="22"/>
              </w:rPr>
              <w:t>Secretariat</w:t>
            </w:r>
          </w:p>
        </w:tc>
        <w:tc>
          <w:tcPr>
            <w:tcW w:w="5787" w:type="dxa"/>
            <w:shd w:val="clear" w:color="auto" w:fill="auto"/>
            <w:vAlign w:val="center"/>
          </w:tcPr>
          <w:p w14:paraId="3B94198E" w14:textId="77777777" w:rsidR="006845D4" w:rsidRPr="008464A3" w:rsidRDefault="00CB0F64" w:rsidP="00D14D68">
            <w:pPr>
              <w:pStyle w:val="ListParagraph0"/>
              <w:numPr>
                <w:ilvl w:val="0"/>
                <w:numId w:val="46"/>
              </w:numPr>
              <w:ind w:left="250" w:hanging="250"/>
              <w:contextualSpacing/>
              <w:jc w:val="both"/>
              <w:rPr>
                <w:sz w:val="22"/>
                <w:szCs w:val="22"/>
              </w:rPr>
            </w:pPr>
            <w:r>
              <w:rPr>
                <w:rFonts w:eastAsia="Times New Roman"/>
                <w:sz w:val="22"/>
                <w:szCs w:val="22"/>
              </w:rPr>
              <w:t xml:space="preserve">SEDI will send the CIDI-approved draft agenda to the member states. </w:t>
            </w:r>
          </w:p>
          <w:p w14:paraId="3BA53C1F" w14:textId="77777777" w:rsidR="006845D4" w:rsidRPr="008464A3" w:rsidRDefault="006845D4" w:rsidP="00D14D68">
            <w:pPr>
              <w:pStyle w:val="ListParagraph0"/>
              <w:ind w:left="250"/>
              <w:rPr>
                <w:sz w:val="22"/>
                <w:szCs w:val="22"/>
              </w:rPr>
            </w:pPr>
          </w:p>
        </w:tc>
      </w:tr>
      <w:tr w:rsidR="00580B99" w14:paraId="2E765D3F" w14:textId="77777777" w:rsidTr="00CF1010">
        <w:tc>
          <w:tcPr>
            <w:tcW w:w="1213" w:type="dxa"/>
            <w:shd w:val="clear" w:color="auto" w:fill="auto"/>
          </w:tcPr>
          <w:p w14:paraId="1CF53126" w14:textId="77777777" w:rsidR="006845D4" w:rsidRPr="00544D68" w:rsidRDefault="00CB0F64" w:rsidP="00D14D68">
            <w:pPr>
              <w:rPr>
                <w:sz w:val="22"/>
                <w:szCs w:val="22"/>
                <w:lang w:val="es-CO"/>
              </w:rPr>
            </w:pPr>
            <w:r>
              <w:rPr>
                <w:sz w:val="22"/>
                <w:szCs w:val="22"/>
              </w:rPr>
              <w:t>September</w:t>
            </w:r>
          </w:p>
        </w:tc>
        <w:tc>
          <w:tcPr>
            <w:tcW w:w="1127" w:type="dxa"/>
            <w:shd w:val="clear" w:color="auto" w:fill="auto"/>
          </w:tcPr>
          <w:p w14:paraId="056B4325" w14:textId="77777777" w:rsidR="006845D4" w:rsidRPr="00544D68" w:rsidRDefault="00CB0F64" w:rsidP="00D14D68">
            <w:pPr>
              <w:rPr>
                <w:sz w:val="22"/>
                <w:szCs w:val="22"/>
                <w:lang w:val="es-CO"/>
              </w:rPr>
            </w:pPr>
            <w:r>
              <w:rPr>
                <w:sz w:val="22"/>
                <w:szCs w:val="22"/>
              </w:rPr>
              <w:t>27</w:t>
            </w:r>
          </w:p>
        </w:tc>
        <w:tc>
          <w:tcPr>
            <w:tcW w:w="2133" w:type="dxa"/>
          </w:tcPr>
          <w:p w14:paraId="7EFB88BA" w14:textId="77777777" w:rsidR="006845D4" w:rsidRPr="00544D68" w:rsidRDefault="00CB0F64" w:rsidP="00D14D68">
            <w:pPr>
              <w:contextualSpacing/>
              <w:rPr>
                <w:sz w:val="22"/>
                <w:szCs w:val="22"/>
                <w:lang w:val="es-CO"/>
              </w:rPr>
            </w:pPr>
            <w:r>
              <w:rPr>
                <w:sz w:val="22"/>
                <w:szCs w:val="22"/>
              </w:rPr>
              <w:t xml:space="preserve">CIDI Regular Meeting </w:t>
            </w:r>
          </w:p>
        </w:tc>
        <w:tc>
          <w:tcPr>
            <w:tcW w:w="5787" w:type="dxa"/>
            <w:shd w:val="clear" w:color="auto" w:fill="auto"/>
            <w:vAlign w:val="center"/>
          </w:tcPr>
          <w:p w14:paraId="12B940CF" w14:textId="479A576E" w:rsidR="006845D4" w:rsidRPr="008464A3" w:rsidRDefault="00CB0F64" w:rsidP="00D14D68">
            <w:pPr>
              <w:pStyle w:val="ListParagraph0"/>
              <w:numPr>
                <w:ilvl w:val="0"/>
                <w:numId w:val="46"/>
              </w:numPr>
              <w:ind w:left="250" w:hanging="250"/>
              <w:contextualSpacing/>
              <w:jc w:val="both"/>
              <w:rPr>
                <w:sz w:val="22"/>
                <w:szCs w:val="22"/>
                <w:vertAlign w:val="superscript"/>
              </w:rPr>
            </w:pPr>
            <w:r>
              <w:rPr>
                <w:rFonts w:eastAsia="Times New Roman"/>
                <w:sz w:val="22"/>
                <w:szCs w:val="22"/>
              </w:rPr>
              <w:t xml:space="preserve">CIDI will establish the order of precedence of the </w:t>
            </w:r>
            <w:r w:rsidR="007810CD">
              <w:rPr>
                <w:rFonts w:eastAsia="Times New Roman"/>
                <w:sz w:val="22"/>
                <w:szCs w:val="22"/>
              </w:rPr>
              <w:t>delegations</w:t>
            </w:r>
            <w:r>
              <w:rPr>
                <w:rFonts w:eastAsia="Times New Roman"/>
                <w:sz w:val="22"/>
                <w:szCs w:val="22"/>
              </w:rPr>
              <w:t xml:space="preserve"> of the member states and the permanent observers.</w:t>
            </w:r>
          </w:p>
          <w:p w14:paraId="67F7F4C7" w14:textId="77777777" w:rsidR="006845D4" w:rsidRPr="008464A3" w:rsidRDefault="006845D4" w:rsidP="00D14D68">
            <w:pPr>
              <w:rPr>
                <w:sz w:val="22"/>
                <w:szCs w:val="22"/>
              </w:rPr>
            </w:pPr>
          </w:p>
        </w:tc>
      </w:tr>
      <w:tr w:rsidR="007810CD" w14:paraId="6D43806C" w14:textId="77777777" w:rsidTr="007810CD">
        <w:tc>
          <w:tcPr>
            <w:tcW w:w="2340" w:type="dxa"/>
            <w:gridSpan w:val="2"/>
            <w:shd w:val="clear" w:color="auto" w:fill="B4C6E7" w:themeFill="accent1" w:themeFillTint="66"/>
          </w:tcPr>
          <w:p w14:paraId="545A6FF1" w14:textId="77777777" w:rsidR="007810CD" w:rsidRDefault="007810CD" w:rsidP="00D14D68">
            <w:pPr>
              <w:rPr>
                <w:sz w:val="22"/>
                <w:szCs w:val="22"/>
              </w:rPr>
            </w:pPr>
          </w:p>
          <w:p w14:paraId="37117AB9" w14:textId="445D8F97" w:rsidR="007810CD" w:rsidRPr="007810CD" w:rsidRDefault="007810CD" w:rsidP="00D14D68">
            <w:pPr>
              <w:rPr>
                <w:b/>
                <w:bCs/>
                <w:sz w:val="22"/>
                <w:szCs w:val="22"/>
              </w:rPr>
            </w:pPr>
            <w:r w:rsidRPr="007810CD">
              <w:rPr>
                <w:b/>
                <w:bCs/>
                <w:sz w:val="22"/>
                <w:szCs w:val="22"/>
              </w:rPr>
              <w:t xml:space="preserve">November 10 and 11 </w:t>
            </w:r>
          </w:p>
        </w:tc>
        <w:tc>
          <w:tcPr>
            <w:tcW w:w="7920" w:type="dxa"/>
            <w:gridSpan w:val="2"/>
            <w:shd w:val="clear" w:color="auto" w:fill="B4C6E7" w:themeFill="accent1" w:themeFillTint="66"/>
          </w:tcPr>
          <w:p w14:paraId="11DF805B" w14:textId="77777777" w:rsidR="007810CD" w:rsidRDefault="007810CD" w:rsidP="007810CD">
            <w:pPr>
              <w:pStyle w:val="ListParagraph0"/>
              <w:ind w:left="250"/>
              <w:contextualSpacing/>
              <w:jc w:val="both"/>
              <w:rPr>
                <w:b/>
                <w:bCs/>
                <w:sz w:val="22"/>
                <w:szCs w:val="22"/>
              </w:rPr>
            </w:pPr>
          </w:p>
          <w:p w14:paraId="4CAA8282" w14:textId="2C855375" w:rsidR="007810CD" w:rsidRDefault="007810CD" w:rsidP="007810CD">
            <w:pPr>
              <w:pStyle w:val="ListParagraph0"/>
              <w:ind w:left="250"/>
              <w:contextualSpacing/>
              <w:jc w:val="both"/>
              <w:rPr>
                <w:b/>
                <w:bCs/>
                <w:sz w:val="22"/>
                <w:szCs w:val="22"/>
              </w:rPr>
            </w:pPr>
            <w:r>
              <w:rPr>
                <w:b/>
                <w:bCs/>
                <w:sz w:val="22"/>
                <w:szCs w:val="22"/>
              </w:rPr>
              <w:t>XI Inter-American Meeting of Ministers of Education</w:t>
            </w:r>
          </w:p>
          <w:p w14:paraId="29EFBD72" w14:textId="34CA36F1" w:rsidR="007810CD" w:rsidRDefault="007810CD" w:rsidP="007810CD">
            <w:pPr>
              <w:pStyle w:val="ListParagraph0"/>
              <w:ind w:left="250"/>
              <w:contextualSpacing/>
              <w:jc w:val="both"/>
              <w:rPr>
                <w:rFonts w:eastAsia="Times New Roman"/>
                <w:sz w:val="22"/>
                <w:szCs w:val="22"/>
              </w:rPr>
            </w:pPr>
          </w:p>
        </w:tc>
      </w:tr>
    </w:tbl>
    <w:p w14:paraId="0CAD4FCB" w14:textId="77777777" w:rsidR="00D14D68" w:rsidRPr="00AC115E" w:rsidRDefault="00D14D68" w:rsidP="00D14D68">
      <w:pPr>
        <w:rPr>
          <w:sz w:val="22"/>
          <w:szCs w:val="22"/>
          <w:highlight w:val="yellow"/>
        </w:rPr>
      </w:pPr>
    </w:p>
    <w:p w14:paraId="6FDACCD3" w14:textId="23B0E344" w:rsidR="00D14D68" w:rsidRPr="00D14D68" w:rsidRDefault="007810CD" w:rsidP="00D14D68">
      <w:pPr>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540B5EB3" wp14:editId="6BA1EA8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14F8ADA" w14:textId="6A670CB1" w:rsidR="007810CD" w:rsidRPr="007810CD" w:rsidRDefault="007810CD">
                            <w:pPr>
                              <w:rPr>
                                <w:sz w:val="18"/>
                              </w:rPr>
                            </w:pPr>
                            <w:r>
                              <w:rPr>
                                <w:sz w:val="18"/>
                              </w:rPr>
                              <w:fldChar w:fldCharType="begin"/>
                            </w:r>
                            <w:r>
                              <w:rPr>
                                <w:sz w:val="18"/>
                              </w:rPr>
                              <w:instrText xml:space="preserve"> FILENAME  \* MERGEFORMAT </w:instrText>
                            </w:r>
                            <w:r>
                              <w:rPr>
                                <w:sz w:val="18"/>
                              </w:rPr>
                              <w:fldChar w:fldCharType="separate"/>
                            </w:r>
                            <w:r>
                              <w:rPr>
                                <w:noProof/>
                                <w:sz w:val="18"/>
                              </w:rPr>
                              <w:t>CIDRP03557E01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0B5EB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14F8ADA" w14:textId="6A670CB1" w:rsidR="007810CD" w:rsidRPr="007810CD" w:rsidRDefault="007810CD">
                      <w:pPr>
                        <w:rPr>
                          <w:sz w:val="18"/>
                        </w:rPr>
                      </w:pPr>
                      <w:r>
                        <w:rPr>
                          <w:sz w:val="18"/>
                        </w:rPr>
                        <w:fldChar w:fldCharType="begin"/>
                      </w:r>
                      <w:r>
                        <w:rPr>
                          <w:sz w:val="18"/>
                        </w:rPr>
                        <w:instrText xml:space="preserve"> FILENAME  \* MERGEFORMAT </w:instrText>
                      </w:r>
                      <w:r>
                        <w:rPr>
                          <w:sz w:val="18"/>
                        </w:rPr>
                        <w:fldChar w:fldCharType="separate"/>
                      </w:r>
                      <w:r>
                        <w:rPr>
                          <w:noProof/>
                          <w:sz w:val="18"/>
                        </w:rPr>
                        <w:t>CIDRP03557E01</w:t>
                      </w:r>
                      <w:r>
                        <w:rPr>
                          <w:sz w:val="18"/>
                        </w:rPr>
                        <w:fldChar w:fldCharType="end"/>
                      </w:r>
                    </w:p>
                  </w:txbxContent>
                </v:textbox>
                <w10:wrap anchory="page"/>
                <w10:anchorlock/>
              </v:shape>
            </w:pict>
          </mc:Fallback>
        </mc:AlternateContent>
      </w:r>
    </w:p>
    <w:sectPr w:rsidR="00D14D68" w:rsidRPr="00D14D68"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5053" w14:textId="77777777" w:rsidR="0083212B" w:rsidRDefault="00CB0F64">
      <w:r>
        <w:separator/>
      </w:r>
    </w:p>
  </w:endnote>
  <w:endnote w:type="continuationSeparator" w:id="0">
    <w:p w14:paraId="23ED615E" w14:textId="77777777" w:rsidR="0083212B" w:rsidRDefault="00CB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0FDA" w14:textId="77777777" w:rsidR="0083212B" w:rsidRDefault="00CB0F64">
      <w:r>
        <w:separator/>
      </w:r>
    </w:p>
  </w:footnote>
  <w:footnote w:type="continuationSeparator" w:id="0">
    <w:p w14:paraId="22E63EFE" w14:textId="77777777" w:rsidR="0083212B" w:rsidRDefault="00CB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AB0E" w14:textId="77777777" w:rsidR="0073480E" w:rsidRPr="009C75F5" w:rsidRDefault="00CB0F64">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13D7" w14:textId="77777777" w:rsidR="0073480E" w:rsidRDefault="00CB0F64">
    <w:pPr>
      <w:pStyle w:val="Header"/>
    </w:pPr>
    <w:r>
      <w:rPr>
        <w:noProof/>
      </w:rPr>
      <mc:AlternateContent>
        <mc:Choice Requires="wps">
          <w:drawing>
            <wp:anchor distT="0" distB="0" distL="114300" distR="114300" simplePos="0" relativeHeight="251662336" behindDoc="0" locked="0" layoutInCell="1" allowOverlap="1" wp14:anchorId="4F7819C4" wp14:editId="4D814400">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D7B7C" w14:textId="77777777" w:rsidR="00921E9E" w:rsidRPr="007810CD" w:rsidRDefault="00CB0F64" w:rsidP="00921E9E">
                          <w:pPr>
                            <w:pStyle w:val="Header"/>
                            <w:tabs>
                              <w:tab w:val="left" w:pos="900"/>
                            </w:tabs>
                            <w:spacing w:line="0" w:lineRule="atLeast"/>
                            <w:jc w:val="center"/>
                            <w:rPr>
                              <w:rFonts w:ascii="Garamond" w:hAnsi="Garamond"/>
                              <w:b/>
                              <w:sz w:val="28"/>
                              <w:szCs w:val="28"/>
                            </w:rPr>
                          </w:pPr>
                          <w:r w:rsidRPr="007810CD">
                            <w:rPr>
                              <w:rFonts w:ascii="Garamond" w:hAnsi="Garamond"/>
                              <w:b/>
                              <w:bCs/>
                              <w:sz w:val="28"/>
                              <w:szCs w:val="28"/>
                            </w:rPr>
                            <w:t>ORGANIZATION OF AMERICAN STATES</w:t>
                          </w:r>
                        </w:p>
                        <w:p w14:paraId="4227332A" w14:textId="77777777" w:rsidR="00921E9E" w:rsidRPr="007810CD" w:rsidRDefault="00CB0F64" w:rsidP="00921E9E">
                          <w:pPr>
                            <w:pStyle w:val="Header"/>
                            <w:tabs>
                              <w:tab w:val="left" w:pos="900"/>
                            </w:tabs>
                            <w:spacing w:line="0" w:lineRule="atLeast"/>
                            <w:jc w:val="center"/>
                            <w:rPr>
                              <w:rFonts w:ascii="Garamond" w:hAnsi="Garamond"/>
                              <w:b/>
                              <w:sz w:val="28"/>
                              <w:szCs w:val="28"/>
                            </w:rPr>
                          </w:pPr>
                          <w:r w:rsidRPr="007810CD">
                            <w:rPr>
                              <w:rFonts w:ascii="Garamond" w:hAnsi="Garamond"/>
                              <w:b/>
                              <w:bCs/>
                              <w:sz w:val="28"/>
                              <w:szCs w:val="28"/>
                            </w:rPr>
                            <w:t>Inter-American Council for Integral Development</w:t>
                          </w:r>
                        </w:p>
                        <w:p w14:paraId="74E2BA68" w14:textId="77777777" w:rsidR="00921E9E" w:rsidRPr="007810CD" w:rsidRDefault="00CB0F64" w:rsidP="00921E9E">
                          <w:pPr>
                            <w:pStyle w:val="Header"/>
                            <w:tabs>
                              <w:tab w:val="left" w:pos="900"/>
                            </w:tabs>
                            <w:spacing w:line="0" w:lineRule="atLeast"/>
                            <w:jc w:val="center"/>
                            <w:rPr>
                              <w:rFonts w:ascii="Garamond" w:hAnsi="Garamond"/>
                              <w:b/>
                              <w:sz w:val="28"/>
                              <w:szCs w:val="28"/>
                            </w:rPr>
                          </w:pPr>
                          <w:r w:rsidRPr="007810CD">
                            <w:rPr>
                              <w:rFonts w:ascii="Garamond" w:hAnsi="Garamond"/>
                              <w:b/>
                              <w:bCs/>
                              <w:sz w:val="28"/>
                              <w:szCs w:val="28"/>
                            </w:rPr>
                            <w:t>(CIDI)</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4F7819C4"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" stroked="f">
              <v:textbox>
                <w:txbxContent>
                  <w:p w14:paraId="4B6D7B7C" w14:textId="77777777" w:rsidR="00921E9E" w:rsidRPr="007810CD" w:rsidRDefault="00CB0F64" w:rsidP="00921E9E">
                    <w:pPr>
                      <w:pStyle w:val="Header"/>
                      <w:tabs>
                        <w:tab w:val="left" w:pos="900"/>
                      </w:tabs>
                      <w:spacing w:line="0" w:lineRule="atLeast"/>
                      <w:jc w:val="center"/>
                      <w:rPr>
                        <w:rFonts w:ascii="Garamond" w:hAnsi="Garamond"/>
                        <w:b/>
                        <w:sz w:val="28"/>
                        <w:szCs w:val="28"/>
                      </w:rPr>
                    </w:pPr>
                    <w:r w:rsidRPr="007810CD">
                      <w:rPr>
                        <w:rFonts w:ascii="Garamond" w:hAnsi="Garamond"/>
                        <w:b/>
                        <w:bCs/>
                        <w:sz w:val="28"/>
                        <w:szCs w:val="28"/>
                      </w:rPr>
                      <w:t>ORGANIZATION OF AMERICAN STATES</w:t>
                    </w:r>
                  </w:p>
                  <w:p w14:paraId="4227332A" w14:textId="77777777" w:rsidR="00921E9E" w:rsidRPr="007810CD" w:rsidRDefault="00CB0F64" w:rsidP="00921E9E">
                    <w:pPr>
                      <w:pStyle w:val="Header"/>
                      <w:tabs>
                        <w:tab w:val="left" w:pos="900"/>
                      </w:tabs>
                      <w:spacing w:line="0" w:lineRule="atLeast"/>
                      <w:jc w:val="center"/>
                      <w:rPr>
                        <w:rFonts w:ascii="Garamond" w:hAnsi="Garamond"/>
                        <w:b/>
                        <w:sz w:val="28"/>
                        <w:szCs w:val="28"/>
                      </w:rPr>
                    </w:pPr>
                    <w:r w:rsidRPr="007810CD">
                      <w:rPr>
                        <w:rFonts w:ascii="Garamond" w:hAnsi="Garamond"/>
                        <w:b/>
                        <w:bCs/>
                        <w:sz w:val="28"/>
                        <w:szCs w:val="28"/>
                      </w:rPr>
                      <w:t>Inter-American Council for Integral Development</w:t>
                    </w:r>
                  </w:p>
                  <w:p w14:paraId="74E2BA68" w14:textId="77777777" w:rsidR="00921E9E" w:rsidRPr="007810CD" w:rsidRDefault="00CB0F64" w:rsidP="00921E9E">
                    <w:pPr>
                      <w:pStyle w:val="Header"/>
                      <w:tabs>
                        <w:tab w:val="left" w:pos="900"/>
                      </w:tabs>
                      <w:spacing w:line="0" w:lineRule="atLeast"/>
                      <w:jc w:val="center"/>
                      <w:rPr>
                        <w:rFonts w:ascii="Garamond" w:hAnsi="Garamond"/>
                        <w:b/>
                        <w:sz w:val="28"/>
                        <w:szCs w:val="28"/>
                      </w:rPr>
                    </w:pPr>
                    <w:r w:rsidRPr="007810CD">
                      <w:rPr>
                        <w:rFonts w:ascii="Garamond" w:hAnsi="Garamond"/>
                        <w:b/>
                        <w:bCs/>
                        <w:sz w:val="28"/>
                        <w:szCs w:val="28"/>
                      </w:rPr>
                      <w:t>(CIDI)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1A9EFF" wp14:editId="5F528529">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22B2" w14:textId="77777777" w:rsidR="0073480E" w:rsidRDefault="00CB0F64" w:rsidP="00AB7175">
                          <w:pPr>
                            <w:ind w:right="-130"/>
                          </w:pPr>
                          <w:r>
                            <w:rPr>
                              <w:noProof/>
                              <w:color w:val="000000"/>
                            </w:rPr>
                            <w:drawing>
                              <wp:inline distT="0" distB="0" distL="0" distR="0" wp14:anchorId="632DDF7B" wp14:editId="71E35B8E">
                                <wp:extent cx="1104900" cy="768350"/>
                                <wp:effectExtent l="0" t="0" r="0" b="0"/>
                                <wp:docPr id="10933670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36703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31A9EFF" id="Text Box 2" o:spid="_x0000_s1028" type="#_x0000_t202" style="position:absolute;margin-left:400pt;margin-top:-38.05pt;width:101.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" stroked="f">
              <v:textbox>
                <w:txbxContent>
                  <w:p w14:paraId="1F0C22B2" w14:textId="77777777" w:rsidR="0073480E" w:rsidRDefault="00CB0F64" w:rsidP="00AB7175">
                    <w:pPr>
                      <w:ind w:right="-130"/>
                    </w:pPr>
                    <w:r>
                      <w:rPr>
                        <w:noProof/>
                        <w:color w:val="000000"/>
                      </w:rPr>
                      <w:drawing>
                        <wp:inline distT="0" distB="0" distL="0" distR="0" wp14:anchorId="632DDF7B" wp14:editId="71E35B8E">
                          <wp:extent cx="1104900" cy="768350"/>
                          <wp:effectExtent l="0" t="0" r="0" b="0"/>
                          <wp:docPr id="10933670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36703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7BCB5EB7" wp14:editId="43FD971B">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03F0FF64"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32DEC2AA">
      <w:start w:val="1"/>
      <w:numFmt w:val="decimal"/>
      <w:lvlText w:val="%1)"/>
      <w:lvlJc w:val="left"/>
      <w:pPr>
        <w:ind w:left="1440" w:hanging="360"/>
      </w:pPr>
    </w:lvl>
    <w:lvl w:ilvl="1" w:tplc="90A8104A" w:tentative="1">
      <w:start w:val="1"/>
      <w:numFmt w:val="lowerLetter"/>
      <w:lvlText w:val="%2."/>
      <w:lvlJc w:val="left"/>
      <w:pPr>
        <w:ind w:left="2160" w:hanging="360"/>
      </w:pPr>
    </w:lvl>
    <w:lvl w:ilvl="2" w:tplc="2FD8EE2C" w:tentative="1">
      <w:start w:val="1"/>
      <w:numFmt w:val="lowerRoman"/>
      <w:lvlText w:val="%3."/>
      <w:lvlJc w:val="right"/>
      <w:pPr>
        <w:ind w:left="2880" w:hanging="180"/>
      </w:pPr>
    </w:lvl>
    <w:lvl w:ilvl="3" w:tplc="BE96195C" w:tentative="1">
      <w:start w:val="1"/>
      <w:numFmt w:val="decimal"/>
      <w:lvlText w:val="%4."/>
      <w:lvlJc w:val="left"/>
      <w:pPr>
        <w:ind w:left="3600" w:hanging="360"/>
      </w:pPr>
    </w:lvl>
    <w:lvl w:ilvl="4" w:tplc="471EA1E6" w:tentative="1">
      <w:start w:val="1"/>
      <w:numFmt w:val="lowerLetter"/>
      <w:lvlText w:val="%5."/>
      <w:lvlJc w:val="left"/>
      <w:pPr>
        <w:ind w:left="4320" w:hanging="360"/>
      </w:pPr>
    </w:lvl>
    <w:lvl w:ilvl="5" w:tplc="71F8A034" w:tentative="1">
      <w:start w:val="1"/>
      <w:numFmt w:val="lowerRoman"/>
      <w:lvlText w:val="%6."/>
      <w:lvlJc w:val="right"/>
      <w:pPr>
        <w:ind w:left="5040" w:hanging="180"/>
      </w:pPr>
    </w:lvl>
    <w:lvl w:ilvl="6" w:tplc="6A440AA4" w:tentative="1">
      <w:start w:val="1"/>
      <w:numFmt w:val="decimal"/>
      <w:lvlText w:val="%7."/>
      <w:lvlJc w:val="left"/>
      <w:pPr>
        <w:ind w:left="5760" w:hanging="360"/>
      </w:pPr>
    </w:lvl>
    <w:lvl w:ilvl="7" w:tplc="AE28BD9C" w:tentative="1">
      <w:start w:val="1"/>
      <w:numFmt w:val="lowerLetter"/>
      <w:lvlText w:val="%8."/>
      <w:lvlJc w:val="left"/>
      <w:pPr>
        <w:ind w:left="6480" w:hanging="360"/>
      </w:pPr>
    </w:lvl>
    <w:lvl w:ilvl="8" w:tplc="963CF4C2"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50228C6A">
      <w:start w:val="1"/>
      <w:numFmt w:val="bullet"/>
      <w:lvlText w:val=""/>
      <w:lvlJc w:val="left"/>
      <w:pPr>
        <w:ind w:left="720" w:hanging="360"/>
      </w:pPr>
      <w:rPr>
        <w:rFonts w:ascii="Symbol" w:hAnsi="Symbol" w:hint="default"/>
      </w:rPr>
    </w:lvl>
    <w:lvl w:ilvl="1" w:tplc="62EEBBD2" w:tentative="1">
      <w:start w:val="1"/>
      <w:numFmt w:val="bullet"/>
      <w:lvlText w:val="o"/>
      <w:lvlJc w:val="left"/>
      <w:pPr>
        <w:ind w:left="1440" w:hanging="360"/>
      </w:pPr>
      <w:rPr>
        <w:rFonts w:ascii="Courier New" w:hAnsi="Courier New" w:cs="Courier New" w:hint="default"/>
      </w:rPr>
    </w:lvl>
    <w:lvl w:ilvl="2" w:tplc="D626206E" w:tentative="1">
      <w:start w:val="1"/>
      <w:numFmt w:val="bullet"/>
      <w:lvlText w:val=""/>
      <w:lvlJc w:val="left"/>
      <w:pPr>
        <w:ind w:left="2160" w:hanging="360"/>
      </w:pPr>
      <w:rPr>
        <w:rFonts w:ascii="Wingdings" w:hAnsi="Wingdings" w:hint="default"/>
      </w:rPr>
    </w:lvl>
    <w:lvl w:ilvl="3" w:tplc="820ED5D2" w:tentative="1">
      <w:start w:val="1"/>
      <w:numFmt w:val="bullet"/>
      <w:lvlText w:val=""/>
      <w:lvlJc w:val="left"/>
      <w:pPr>
        <w:ind w:left="2880" w:hanging="360"/>
      </w:pPr>
      <w:rPr>
        <w:rFonts w:ascii="Symbol" w:hAnsi="Symbol" w:hint="default"/>
      </w:rPr>
    </w:lvl>
    <w:lvl w:ilvl="4" w:tplc="509285C4" w:tentative="1">
      <w:start w:val="1"/>
      <w:numFmt w:val="bullet"/>
      <w:lvlText w:val="o"/>
      <w:lvlJc w:val="left"/>
      <w:pPr>
        <w:ind w:left="3600" w:hanging="360"/>
      </w:pPr>
      <w:rPr>
        <w:rFonts w:ascii="Courier New" w:hAnsi="Courier New" w:cs="Courier New" w:hint="default"/>
      </w:rPr>
    </w:lvl>
    <w:lvl w:ilvl="5" w:tplc="33720240" w:tentative="1">
      <w:start w:val="1"/>
      <w:numFmt w:val="bullet"/>
      <w:lvlText w:val=""/>
      <w:lvlJc w:val="left"/>
      <w:pPr>
        <w:ind w:left="4320" w:hanging="360"/>
      </w:pPr>
      <w:rPr>
        <w:rFonts w:ascii="Wingdings" w:hAnsi="Wingdings" w:hint="default"/>
      </w:rPr>
    </w:lvl>
    <w:lvl w:ilvl="6" w:tplc="BBFE9CBA" w:tentative="1">
      <w:start w:val="1"/>
      <w:numFmt w:val="bullet"/>
      <w:lvlText w:val=""/>
      <w:lvlJc w:val="left"/>
      <w:pPr>
        <w:ind w:left="5040" w:hanging="360"/>
      </w:pPr>
      <w:rPr>
        <w:rFonts w:ascii="Symbol" w:hAnsi="Symbol" w:hint="default"/>
      </w:rPr>
    </w:lvl>
    <w:lvl w:ilvl="7" w:tplc="0736F77E" w:tentative="1">
      <w:start w:val="1"/>
      <w:numFmt w:val="bullet"/>
      <w:lvlText w:val="o"/>
      <w:lvlJc w:val="left"/>
      <w:pPr>
        <w:ind w:left="5760" w:hanging="360"/>
      </w:pPr>
      <w:rPr>
        <w:rFonts w:ascii="Courier New" w:hAnsi="Courier New" w:cs="Courier New" w:hint="default"/>
      </w:rPr>
    </w:lvl>
    <w:lvl w:ilvl="8" w:tplc="5FBC4EC4"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F23EFDC0">
      <w:start w:val="1"/>
      <w:numFmt w:val="bullet"/>
      <w:lvlText w:val=""/>
      <w:lvlJc w:val="left"/>
      <w:pPr>
        <w:ind w:left="1440" w:hanging="360"/>
      </w:pPr>
      <w:rPr>
        <w:rFonts w:ascii="Symbol" w:hAnsi="Symbol" w:hint="default"/>
      </w:rPr>
    </w:lvl>
    <w:lvl w:ilvl="1" w:tplc="5CCA0BA4" w:tentative="1">
      <w:start w:val="1"/>
      <w:numFmt w:val="bullet"/>
      <w:lvlText w:val="o"/>
      <w:lvlJc w:val="left"/>
      <w:pPr>
        <w:ind w:left="2160" w:hanging="360"/>
      </w:pPr>
      <w:rPr>
        <w:rFonts w:ascii="Courier New" w:hAnsi="Courier New" w:cs="Courier New" w:hint="default"/>
      </w:rPr>
    </w:lvl>
    <w:lvl w:ilvl="2" w:tplc="E132F038" w:tentative="1">
      <w:start w:val="1"/>
      <w:numFmt w:val="bullet"/>
      <w:lvlText w:val=""/>
      <w:lvlJc w:val="left"/>
      <w:pPr>
        <w:ind w:left="2880" w:hanging="360"/>
      </w:pPr>
      <w:rPr>
        <w:rFonts w:ascii="Wingdings" w:hAnsi="Wingdings" w:hint="default"/>
      </w:rPr>
    </w:lvl>
    <w:lvl w:ilvl="3" w:tplc="4D86696A" w:tentative="1">
      <w:start w:val="1"/>
      <w:numFmt w:val="bullet"/>
      <w:lvlText w:val=""/>
      <w:lvlJc w:val="left"/>
      <w:pPr>
        <w:ind w:left="3600" w:hanging="360"/>
      </w:pPr>
      <w:rPr>
        <w:rFonts w:ascii="Symbol" w:hAnsi="Symbol" w:hint="default"/>
      </w:rPr>
    </w:lvl>
    <w:lvl w:ilvl="4" w:tplc="78749D26" w:tentative="1">
      <w:start w:val="1"/>
      <w:numFmt w:val="bullet"/>
      <w:lvlText w:val="o"/>
      <w:lvlJc w:val="left"/>
      <w:pPr>
        <w:ind w:left="4320" w:hanging="360"/>
      </w:pPr>
      <w:rPr>
        <w:rFonts w:ascii="Courier New" w:hAnsi="Courier New" w:cs="Courier New" w:hint="default"/>
      </w:rPr>
    </w:lvl>
    <w:lvl w:ilvl="5" w:tplc="31700820" w:tentative="1">
      <w:start w:val="1"/>
      <w:numFmt w:val="bullet"/>
      <w:lvlText w:val=""/>
      <w:lvlJc w:val="left"/>
      <w:pPr>
        <w:ind w:left="5040" w:hanging="360"/>
      </w:pPr>
      <w:rPr>
        <w:rFonts w:ascii="Wingdings" w:hAnsi="Wingdings" w:hint="default"/>
      </w:rPr>
    </w:lvl>
    <w:lvl w:ilvl="6" w:tplc="F5F08C5C" w:tentative="1">
      <w:start w:val="1"/>
      <w:numFmt w:val="bullet"/>
      <w:lvlText w:val=""/>
      <w:lvlJc w:val="left"/>
      <w:pPr>
        <w:ind w:left="5760" w:hanging="360"/>
      </w:pPr>
      <w:rPr>
        <w:rFonts w:ascii="Symbol" w:hAnsi="Symbol" w:hint="default"/>
      </w:rPr>
    </w:lvl>
    <w:lvl w:ilvl="7" w:tplc="330EF782" w:tentative="1">
      <w:start w:val="1"/>
      <w:numFmt w:val="bullet"/>
      <w:lvlText w:val="o"/>
      <w:lvlJc w:val="left"/>
      <w:pPr>
        <w:ind w:left="6480" w:hanging="360"/>
      </w:pPr>
      <w:rPr>
        <w:rFonts w:ascii="Courier New" w:hAnsi="Courier New" w:cs="Courier New" w:hint="default"/>
      </w:rPr>
    </w:lvl>
    <w:lvl w:ilvl="8" w:tplc="F74E2708"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9AB6A574">
      <w:start w:val="1"/>
      <w:numFmt w:val="bullet"/>
      <w:lvlText w:val=""/>
      <w:lvlJc w:val="left"/>
      <w:pPr>
        <w:ind w:left="1080" w:hanging="360"/>
      </w:pPr>
      <w:rPr>
        <w:rFonts w:ascii="Symbol" w:hAnsi="Symbol" w:hint="default"/>
      </w:rPr>
    </w:lvl>
    <w:lvl w:ilvl="1" w:tplc="EB4EB81E" w:tentative="1">
      <w:start w:val="1"/>
      <w:numFmt w:val="bullet"/>
      <w:lvlText w:val="o"/>
      <w:lvlJc w:val="left"/>
      <w:pPr>
        <w:ind w:left="1800" w:hanging="360"/>
      </w:pPr>
      <w:rPr>
        <w:rFonts w:ascii="Courier New" w:hAnsi="Courier New" w:cs="Courier New" w:hint="default"/>
      </w:rPr>
    </w:lvl>
    <w:lvl w:ilvl="2" w:tplc="F3C8C59E" w:tentative="1">
      <w:start w:val="1"/>
      <w:numFmt w:val="bullet"/>
      <w:lvlText w:val=""/>
      <w:lvlJc w:val="left"/>
      <w:pPr>
        <w:ind w:left="2520" w:hanging="360"/>
      </w:pPr>
      <w:rPr>
        <w:rFonts w:ascii="Wingdings" w:hAnsi="Wingdings" w:hint="default"/>
      </w:rPr>
    </w:lvl>
    <w:lvl w:ilvl="3" w:tplc="CA90AD28" w:tentative="1">
      <w:start w:val="1"/>
      <w:numFmt w:val="bullet"/>
      <w:lvlText w:val=""/>
      <w:lvlJc w:val="left"/>
      <w:pPr>
        <w:ind w:left="3240" w:hanging="360"/>
      </w:pPr>
      <w:rPr>
        <w:rFonts w:ascii="Symbol" w:hAnsi="Symbol" w:hint="default"/>
      </w:rPr>
    </w:lvl>
    <w:lvl w:ilvl="4" w:tplc="6608A2EC" w:tentative="1">
      <w:start w:val="1"/>
      <w:numFmt w:val="bullet"/>
      <w:lvlText w:val="o"/>
      <w:lvlJc w:val="left"/>
      <w:pPr>
        <w:ind w:left="3960" w:hanging="360"/>
      </w:pPr>
      <w:rPr>
        <w:rFonts w:ascii="Courier New" w:hAnsi="Courier New" w:cs="Courier New" w:hint="default"/>
      </w:rPr>
    </w:lvl>
    <w:lvl w:ilvl="5" w:tplc="A672DE26" w:tentative="1">
      <w:start w:val="1"/>
      <w:numFmt w:val="bullet"/>
      <w:lvlText w:val=""/>
      <w:lvlJc w:val="left"/>
      <w:pPr>
        <w:ind w:left="4680" w:hanging="360"/>
      </w:pPr>
      <w:rPr>
        <w:rFonts w:ascii="Wingdings" w:hAnsi="Wingdings" w:hint="default"/>
      </w:rPr>
    </w:lvl>
    <w:lvl w:ilvl="6" w:tplc="DB2480FC" w:tentative="1">
      <w:start w:val="1"/>
      <w:numFmt w:val="bullet"/>
      <w:lvlText w:val=""/>
      <w:lvlJc w:val="left"/>
      <w:pPr>
        <w:ind w:left="5400" w:hanging="360"/>
      </w:pPr>
      <w:rPr>
        <w:rFonts w:ascii="Symbol" w:hAnsi="Symbol" w:hint="default"/>
      </w:rPr>
    </w:lvl>
    <w:lvl w:ilvl="7" w:tplc="B0EE4A32" w:tentative="1">
      <w:start w:val="1"/>
      <w:numFmt w:val="bullet"/>
      <w:lvlText w:val="o"/>
      <w:lvlJc w:val="left"/>
      <w:pPr>
        <w:ind w:left="6120" w:hanging="360"/>
      </w:pPr>
      <w:rPr>
        <w:rFonts w:ascii="Courier New" w:hAnsi="Courier New" w:cs="Courier New" w:hint="default"/>
      </w:rPr>
    </w:lvl>
    <w:lvl w:ilvl="8" w:tplc="E1BA5A6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16505BEE">
      <w:start w:val="1"/>
      <w:numFmt w:val="lowerLetter"/>
      <w:lvlText w:val="%1)"/>
      <w:lvlJc w:val="left"/>
      <w:pPr>
        <w:ind w:left="1080" w:hanging="360"/>
      </w:pPr>
      <w:rPr>
        <w:rFonts w:hint="default"/>
      </w:rPr>
    </w:lvl>
    <w:lvl w:ilvl="1" w:tplc="17D0C506" w:tentative="1">
      <w:start w:val="1"/>
      <w:numFmt w:val="lowerLetter"/>
      <w:lvlText w:val="%2."/>
      <w:lvlJc w:val="left"/>
      <w:pPr>
        <w:ind w:left="1800" w:hanging="360"/>
      </w:pPr>
    </w:lvl>
    <w:lvl w:ilvl="2" w:tplc="0B04169C" w:tentative="1">
      <w:start w:val="1"/>
      <w:numFmt w:val="lowerRoman"/>
      <w:lvlText w:val="%3."/>
      <w:lvlJc w:val="right"/>
      <w:pPr>
        <w:ind w:left="2520" w:hanging="180"/>
      </w:pPr>
    </w:lvl>
    <w:lvl w:ilvl="3" w:tplc="B18CD32A" w:tentative="1">
      <w:start w:val="1"/>
      <w:numFmt w:val="decimal"/>
      <w:lvlText w:val="%4."/>
      <w:lvlJc w:val="left"/>
      <w:pPr>
        <w:ind w:left="3240" w:hanging="360"/>
      </w:pPr>
    </w:lvl>
    <w:lvl w:ilvl="4" w:tplc="99EC7D78" w:tentative="1">
      <w:start w:val="1"/>
      <w:numFmt w:val="lowerLetter"/>
      <w:lvlText w:val="%5."/>
      <w:lvlJc w:val="left"/>
      <w:pPr>
        <w:ind w:left="3960" w:hanging="360"/>
      </w:pPr>
    </w:lvl>
    <w:lvl w:ilvl="5" w:tplc="E8A243B6" w:tentative="1">
      <w:start w:val="1"/>
      <w:numFmt w:val="lowerRoman"/>
      <w:lvlText w:val="%6."/>
      <w:lvlJc w:val="right"/>
      <w:pPr>
        <w:ind w:left="4680" w:hanging="180"/>
      </w:pPr>
    </w:lvl>
    <w:lvl w:ilvl="6" w:tplc="EE9C576A" w:tentative="1">
      <w:start w:val="1"/>
      <w:numFmt w:val="decimal"/>
      <w:lvlText w:val="%7."/>
      <w:lvlJc w:val="left"/>
      <w:pPr>
        <w:ind w:left="5400" w:hanging="360"/>
      </w:pPr>
    </w:lvl>
    <w:lvl w:ilvl="7" w:tplc="CE02B78C" w:tentative="1">
      <w:start w:val="1"/>
      <w:numFmt w:val="lowerLetter"/>
      <w:lvlText w:val="%8."/>
      <w:lvlJc w:val="left"/>
      <w:pPr>
        <w:ind w:left="6120" w:hanging="360"/>
      </w:pPr>
    </w:lvl>
    <w:lvl w:ilvl="8" w:tplc="ECB20398"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D7289BCE">
      <w:start w:val="1"/>
      <w:numFmt w:val="bullet"/>
      <w:lvlText w:val=""/>
      <w:lvlJc w:val="left"/>
      <w:pPr>
        <w:ind w:left="720" w:hanging="360"/>
      </w:pPr>
      <w:rPr>
        <w:rFonts w:ascii="Symbol" w:hAnsi="Symbol" w:hint="default"/>
      </w:rPr>
    </w:lvl>
    <w:lvl w:ilvl="1" w:tplc="D784A3D0" w:tentative="1">
      <w:start w:val="1"/>
      <w:numFmt w:val="bullet"/>
      <w:lvlText w:val="o"/>
      <w:lvlJc w:val="left"/>
      <w:pPr>
        <w:ind w:left="1440" w:hanging="360"/>
      </w:pPr>
      <w:rPr>
        <w:rFonts w:ascii="Courier New" w:hAnsi="Courier New" w:cs="Courier New" w:hint="default"/>
      </w:rPr>
    </w:lvl>
    <w:lvl w:ilvl="2" w:tplc="DB26CA7A" w:tentative="1">
      <w:start w:val="1"/>
      <w:numFmt w:val="bullet"/>
      <w:lvlText w:val=""/>
      <w:lvlJc w:val="left"/>
      <w:pPr>
        <w:ind w:left="2160" w:hanging="360"/>
      </w:pPr>
      <w:rPr>
        <w:rFonts w:ascii="Wingdings" w:hAnsi="Wingdings" w:hint="default"/>
      </w:rPr>
    </w:lvl>
    <w:lvl w:ilvl="3" w:tplc="2E1C6C70" w:tentative="1">
      <w:start w:val="1"/>
      <w:numFmt w:val="bullet"/>
      <w:lvlText w:val=""/>
      <w:lvlJc w:val="left"/>
      <w:pPr>
        <w:ind w:left="2880" w:hanging="360"/>
      </w:pPr>
      <w:rPr>
        <w:rFonts w:ascii="Symbol" w:hAnsi="Symbol" w:hint="default"/>
      </w:rPr>
    </w:lvl>
    <w:lvl w:ilvl="4" w:tplc="658630F8" w:tentative="1">
      <w:start w:val="1"/>
      <w:numFmt w:val="bullet"/>
      <w:lvlText w:val="o"/>
      <w:lvlJc w:val="left"/>
      <w:pPr>
        <w:ind w:left="3600" w:hanging="360"/>
      </w:pPr>
      <w:rPr>
        <w:rFonts w:ascii="Courier New" w:hAnsi="Courier New" w:cs="Courier New" w:hint="default"/>
      </w:rPr>
    </w:lvl>
    <w:lvl w:ilvl="5" w:tplc="1AC2F2E8" w:tentative="1">
      <w:start w:val="1"/>
      <w:numFmt w:val="bullet"/>
      <w:lvlText w:val=""/>
      <w:lvlJc w:val="left"/>
      <w:pPr>
        <w:ind w:left="4320" w:hanging="360"/>
      </w:pPr>
      <w:rPr>
        <w:rFonts w:ascii="Wingdings" w:hAnsi="Wingdings" w:hint="default"/>
      </w:rPr>
    </w:lvl>
    <w:lvl w:ilvl="6" w:tplc="79B220DA" w:tentative="1">
      <w:start w:val="1"/>
      <w:numFmt w:val="bullet"/>
      <w:lvlText w:val=""/>
      <w:lvlJc w:val="left"/>
      <w:pPr>
        <w:ind w:left="5040" w:hanging="360"/>
      </w:pPr>
      <w:rPr>
        <w:rFonts w:ascii="Symbol" w:hAnsi="Symbol" w:hint="default"/>
      </w:rPr>
    </w:lvl>
    <w:lvl w:ilvl="7" w:tplc="CDBE718A" w:tentative="1">
      <w:start w:val="1"/>
      <w:numFmt w:val="bullet"/>
      <w:lvlText w:val="o"/>
      <w:lvlJc w:val="left"/>
      <w:pPr>
        <w:ind w:left="5760" w:hanging="360"/>
      </w:pPr>
      <w:rPr>
        <w:rFonts w:ascii="Courier New" w:hAnsi="Courier New" w:cs="Courier New" w:hint="default"/>
      </w:rPr>
    </w:lvl>
    <w:lvl w:ilvl="8" w:tplc="15768F2A"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3A0AEE7A">
      <w:start w:val="1"/>
      <w:numFmt w:val="decimal"/>
      <w:lvlText w:val="%1."/>
      <w:lvlJc w:val="left"/>
      <w:pPr>
        <w:ind w:left="720" w:hanging="360"/>
      </w:pPr>
      <w:rPr>
        <w:rFonts w:hint="default"/>
      </w:rPr>
    </w:lvl>
    <w:lvl w:ilvl="1" w:tplc="5954521C" w:tentative="1">
      <w:start w:val="1"/>
      <w:numFmt w:val="lowerLetter"/>
      <w:lvlText w:val="%2."/>
      <w:lvlJc w:val="left"/>
      <w:pPr>
        <w:ind w:left="1440" w:hanging="360"/>
      </w:pPr>
    </w:lvl>
    <w:lvl w:ilvl="2" w:tplc="675CC3F2" w:tentative="1">
      <w:start w:val="1"/>
      <w:numFmt w:val="lowerRoman"/>
      <w:lvlText w:val="%3."/>
      <w:lvlJc w:val="right"/>
      <w:pPr>
        <w:ind w:left="2160" w:hanging="180"/>
      </w:pPr>
    </w:lvl>
    <w:lvl w:ilvl="3" w:tplc="A47C9820" w:tentative="1">
      <w:start w:val="1"/>
      <w:numFmt w:val="decimal"/>
      <w:lvlText w:val="%4."/>
      <w:lvlJc w:val="left"/>
      <w:pPr>
        <w:ind w:left="2880" w:hanging="360"/>
      </w:pPr>
    </w:lvl>
    <w:lvl w:ilvl="4" w:tplc="93A49C90" w:tentative="1">
      <w:start w:val="1"/>
      <w:numFmt w:val="lowerLetter"/>
      <w:lvlText w:val="%5."/>
      <w:lvlJc w:val="left"/>
      <w:pPr>
        <w:ind w:left="3600" w:hanging="360"/>
      </w:pPr>
    </w:lvl>
    <w:lvl w:ilvl="5" w:tplc="B6265EE0" w:tentative="1">
      <w:start w:val="1"/>
      <w:numFmt w:val="lowerRoman"/>
      <w:lvlText w:val="%6."/>
      <w:lvlJc w:val="right"/>
      <w:pPr>
        <w:ind w:left="4320" w:hanging="180"/>
      </w:pPr>
    </w:lvl>
    <w:lvl w:ilvl="6" w:tplc="2C20295E" w:tentative="1">
      <w:start w:val="1"/>
      <w:numFmt w:val="decimal"/>
      <w:lvlText w:val="%7."/>
      <w:lvlJc w:val="left"/>
      <w:pPr>
        <w:ind w:left="5040" w:hanging="360"/>
      </w:pPr>
    </w:lvl>
    <w:lvl w:ilvl="7" w:tplc="5794528C" w:tentative="1">
      <w:start w:val="1"/>
      <w:numFmt w:val="lowerLetter"/>
      <w:lvlText w:val="%8."/>
      <w:lvlJc w:val="left"/>
      <w:pPr>
        <w:ind w:left="5760" w:hanging="360"/>
      </w:pPr>
    </w:lvl>
    <w:lvl w:ilvl="8" w:tplc="17880C28"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9274DDC2">
      <w:start w:val="1"/>
      <w:numFmt w:val="decimal"/>
      <w:lvlText w:val="%1."/>
      <w:lvlJc w:val="left"/>
      <w:pPr>
        <w:ind w:left="720" w:hanging="360"/>
      </w:pPr>
    </w:lvl>
    <w:lvl w:ilvl="1" w:tplc="19F6481E">
      <w:start w:val="1"/>
      <w:numFmt w:val="lowerLetter"/>
      <w:lvlText w:val="%2."/>
      <w:lvlJc w:val="left"/>
      <w:pPr>
        <w:ind w:left="1440" w:hanging="360"/>
      </w:pPr>
    </w:lvl>
    <w:lvl w:ilvl="2" w:tplc="F606CA48">
      <w:start w:val="1"/>
      <w:numFmt w:val="lowerRoman"/>
      <w:lvlText w:val="%3."/>
      <w:lvlJc w:val="right"/>
      <w:pPr>
        <w:ind w:left="2160" w:hanging="180"/>
      </w:pPr>
    </w:lvl>
    <w:lvl w:ilvl="3" w:tplc="B4BC2B56">
      <w:start w:val="1"/>
      <w:numFmt w:val="decimal"/>
      <w:lvlText w:val="%4."/>
      <w:lvlJc w:val="left"/>
      <w:pPr>
        <w:ind w:left="2880" w:hanging="360"/>
      </w:pPr>
    </w:lvl>
    <w:lvl w:ilvl="4" w:tplc="CC4290A0">
      <w:start w:val="1"/>
      <w:numFmt w:val="lowerLetter"/>
      <w:lvlText w:val="%5."/>
      <w:lvlJc w:val="left"/>
      <w:pPr>
        <w:ind w:left="3600" w:hanging="360"/>
      </w:pPr>
    </w:lvl>
    <w:lvl w:ilvl="5" w:tplc="CE00685A">
      <w:start w:val="1"/>
      <w:numFmt w:val="lowerRoman"/>
      <w:lvlText w:val="%6."/>
      <w:lvlJc w:val="right"/>
      <w:pPr>
        <w:ind w:left="4320" w:hanging="180"/>
      </w:pPr>
    </w:lvl>
    <w:lvl w:ilvl="6" w:tplc="C7D4C8B4">
      <w:start w:val="1"/>
      <w:numFmt w:val="decimal"/>
      <w:lvlText w:val="%7."/>
      <w:lvlJc w:val="left"/>
      <w:pPr>
        <w:ind w:left="5040" w:hanging="360"/>
      </w:pPr>
    </w:lvl>
    <w:lvl w:ilvl="7" w:tplc="19948B3C">
      <w:start w:val="1"/>
      <w:numFmt w:val="lowerLetter"/>
      <w:lvlText w:val="%8."/>
      <w:lvlJc w:val="left"/>
      <w:pPr>
        <w:ind w:left="5760" w:hanging="360"/>
      </w:pPr>
    </w:lvl>
    <w:lvl w:ilvl="8" w:tplc="1332C220">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73283186">
      <w:numFmt w:val="bullet"/>
      <w:lvlText w:val="-"/>
      <w:lvlJc w:val="left"/>
      <w:pPr>
        <w:ind w:left="720" w:hanging="360"/>
      </w:pPr>
      <w:rPr>
        <w:rFonts w:ascii="Times New Roman" w:eastAsia="Times New Roman" w:hAnsi="Times New Roman" w:cs="Times New Roman" w:hint="default"/>
      </w:rPr>
    </w:lvl>
    <w:lvl w:ilvl="1" w:tplc="2E04D7C8">
      <w:start w:val="1"/>
      <w:numFmt w:val="bullet"/>
      <w:lvlText w:val="o"/>
      <w:lvlJc w:val="left"/>
      <w:pPr>
        <w:ind w:left="1440" w:hanging="360"/>
      </w:pPr>
      <w:rPr>
        <w:rFonts w:ascii="Courier New" w:hAnsi="Courier New" w:cs="Courier New" w:hint="default"/>
      </w:rPr>
    </w:lvl>
    <w:lvl w:ilvl="2" w:tplc="C2FE2C88" w:tentative="1">
      <w:start w:val="1"/>
      <w:numFmt w:val="bullet"/>
      <w:lvlText w:val=""/>
      <w:lvlJc w:val="left"/>
      <w:pPr>
        <w:ind w:left="2160" w:hanging="360"/>
      </w:pPr>
      <w:rPr>
        <w:rFonts w:ascii="Wingdings" w:hAnsi="Wingdings" w:hint="default"/>
      </w:rPr>
    </w:lvl>
    <w:lvl w:ilvl="3" w:tplc="DB365536" w:tentative="1">
      <w:start w:val="1"/>
      <w:numFmt w:val="bullet"/>
      <w:lvlText w:val=""/>
      <w:lvlJc w:val="left"/>
      <w:pPr>
        <w:ind w:left="2880" w:hanging="360"/>
      </w:pPr>
      <w:rPr>
        <w:rFonts w:ascii="Symbol" w:hAnsi="Symbol" w:hint="default"/>
      </w:rPr>
    </w:lvl>
    <w:lvl w:ilvl="4" w:tplc="5C28CBFC" w:tentative="1">
      <w:start w:val="1"/>
      <w:numFmt w:val="bullet"/>
      <w:lvlText w:val="o"/>
      <w:lvlJc w:val="left"/>
      <w:pPr>
        <w:ind w:left="3600" w:hanging="360"/>
      </w:pPr>
      <w:rPr>
        <w:rFonts w:ascii="Courier New" w:hAnsi="Courier New" w:cs="Courier New" w:hint="default"/>
      </w:rPr>
    </w:lvl>
    <w:lvl w:ilvl="5" w:tplc="3ECEF4D6" w:tentative="1">
      <w:start w:val="1"/>
      <w:numFmt w:val="bullet"/>
      <w:lvlText w:val=""/>
      <w:lvlJc w:val="left"/>
      <w:pPr>
        <w:ind w:left="4320" w:hanging="360"/>
      </w:pPr>
      <w:rPr>
        <w:rFonts w:ascii="Wingdings" w:hAnsi="Wingdings" w:hint="default"/>
      </w:rPr>
    </w:lvl>
    <w:lvl w:ilvl="6" w:tplc="3C5030FE" w:tentative="1">
      <w:start w:val="1"/>
      <w:numFmt w:val="bullet"/>
      <w:lvlText w:val=""/>
      <w:lvlJc w:val="left"/>
      <w:pPr>
        <w:ind w:left="5040" w:hanging="360"/>
      </w:pPr>
      <w:rPr>
        <w:rFonts w:ascii="Symbol" w:hAnsi="Symbol" w:hint="default"/>
      </w:rPr>
    </w:lvl>
    <w:lvl w:ilvl="7" w:tplc="EF2C0F54" w:tentative="1">
      <w:start w:val="1"/>
      <w:numFmt w:val="bullet"/>
      <w:lvlText w:val="o"/>
      <w:lvlJc w:val="left"/>
      <w:pPr>
        <w:ind w:left="5760" w:hanging="360"/>
      </w:pPr>
      <w:rPr>
        <w:rFonts w:ascii="Courier New" w:hAnsi="Courier New" w:cs="Courier New" w:hint="default"/>
      </w:rPr>
    </w:lvl>
    <w:lvl w:ilvl="8" w:tplc="547A4578"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6D1ADDC4">
      <w:start w:val="1"/>
      <w:numFmt w:val="decimal"/>
      <w:lvlText w:val="%1)"/>
      <w:lvlJc w:val="left"/>
      <w:pPr>
        <w:ind w:left="1440" w:hanging="720"/>
      </w:pPr>
      <w:rPr>
        <w:rFonts w:hint="default"/>
      </w:rPr>
    </w:lvl>
    <w:lvl w:ilvl="1" w:tplc="23467AA4" w:tentative="1">
      <w:start w:val="1"/>
      <w:numFmt w:val="lowerLetter"/>
      <w:lvlText w:val="%2."/>
      <w:lvlJc w:val="left"/>
      <w:pPr>
        <w:ind w:left="1800" w:hanging="360"/>
      </w:pPr>
    </w:lvl>
    <w:lvl w:ilvl="2" w:tplc="7E96E0E0" w:tentative="1">
      <w:start w:val="1"/>
      <w:numFmt w:val="lowerRoman"/>
      <w:lvlText w:val="%3."/>
      <w:lvlJc w:val="right"/>
      <w:pPr>
        <w:ind w:left="2520" w:hanging="180"/>
      </w:pPr>
    </w:lvl>
    <w:lvl w:ilvl="3" w:tplc="AD701D86" w:tentative="1">
      <w:start w:val="1"/>
      <w:numFmt w:val="decimal"/>
      <w:lvlText w:val="%4."/>
      <w:lvlJc w:val="left"/>
      <w:pPr>
        <w:ind w:left="3240" w:hanging="360"/>
      </w:pPr>
    </w:lvl>
    <w:lvl w:ilvl="4" w:tplc="0F6C0188" w:tentative="1">
      <w:start w:val="1"/>
      <w:numFmt w:val="lowerLetter"/>
      <w:lvlText w:val="%5."/>
      <w:lvlJc w:val="left"/>
      <w:pPr>
        <w:ind w:left="3960" w:hanging="360"/>
      </w:pPr>
    </w:lvl>
    <w:lvl w:ilvl="5" w:tplc="1FB01022" w:tentative="1">
      <w:start w:val="1"/>
      <w:numFmt w:val="lowerRoman"/>
      <w:lvlText w:val="%6."/>
      <w:lvlJc w:val="right"/>
      <w:pPr>
        <w:ind w:left="4680" w:hanging="180"/>
      </w:pPr>
    </w:lvl>
    <w:lvl w:ilvl="6" w:tplc="52086EBA" w:tentative="1">
      <w:start w:val="1"/>
      <w:numFmt w:val="decimal"/>
      <w:lvlText w:val="%7."/>
      <w:lvlJc w:val="left"/>
      <w:pPr>
        <w:ind w:left="5400" w:hanging="360"/>
      </w:pPr>
    </w:lvl>
    <w:lvl w:ilvl="7" w:tplc="66A41A7A" w:tentative="1">
      <w:start w:val="1"/>
      <w:numFmt w:val="lowerLetter"/>
      <w:lvlText w:val="%8."/>
      <w:lvlJc w:val="left"/>
      <w:pPr>
        <w:ind w:left="6120" w:hanging="360"/>
      </w:pPr>
    </w:lvl>
    <w:lvl w:ilvl="8" w:tplc="2E6AFB5A"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A41C5D78">
      <w:start w:val="1"/>
      <w:numFmt w:val="decimal"/>
      <w:lvlText w:val="%1."/>
      <w:lvlJc w:val="left"/>
      <w:pPr>
        <w:ind w:left="1080" w:hanging="360"/>
      </w:pPr>
      <w:rPr>
        <w:rFonts w:eastAsia="Times" w:hint="default"/>
      </w:rPr>
    </w:lvl>
    <w:lvl w:ilvl="1" w:tplc="2042CFF2" w:tentative="1">
      <w:start w:val="1"/>
      <w:numFmt w:val="lowerLetter"/>
      <w:lvlText w:val="%2."/>
      <w:lvlJc w:val="left"/>
      <w:pPr>
        <w:ind w:left="1800" w:hanging="360"/>
      </w:pPr>
    </w:lvl>
    <w:lvl w:ilvl="2" w:tplc="0FA0D996" w:tentative="1">
      <w:start w:val="1"/>
      <w:numFmt w:val="lowerRoman"/>
      <w:lvlText w:val="%3."/>
      <w:lvlJc w:val="right"/>
      <w:pPr>
        <w:ind w:left="2520" w:hanging="180"/>
      </w:pPr>
    </w:lvl>
    <w:lvl w:ilvl="3" w:tplc="EF3A4ADE" w:tentative="1">
      <w:start w:val="1"/>
      <w:numFmt w:val="decimal"/>
      <w:lvlText w:val="%4."/>
      <w:lvlJc w:val="left"/>
      <w:pPr>
        <w:ind w:left="3240" w:hanging="360"/>
      </w:pPr>
    </w:lvl>
    <w:lvl w:ilvl="4" w:tplc="7D62BF74" w:tentative="1">
      <w:start w:val="1"/>
      <w:numFmt w:val="lowerLetter"/>
      <w:lvlText w:val="%5."/>
      <w:lvlJc w:val="left"/>
      <w:pPr>
        <w:ind w:left="3960" w:hanging="360"/>
      </w:pPr>
    </w:lvl>
    <w:lvl w:ilvl="5" w:tplc="3BFED92E" w:tentative="1">
      <w:start w:val="1"/>
      <w:numFmt w:val="lowerRoman"/>
      <w:lvlText w:val="%6."/>
      <w:lvlJc w:val="right"/>
      <w:pPr>
        <w:ind w:left="4680" w:hanging="180"/>
      </w:pPr>
    </w:lvl>
    <w:lvl w:ilvl="6" w:tplc="76B0BE3C" w:tentative="1">
      <w:start w:val="1"/>
      <w:numFmt w:val="decimal"/>
      <w:lvlText w:val="%7."/>
      <w:lvlJc w:val="left"/>
      <w:pPr>
        <w:ind w:left="5400" w:hanging="360"/>
      </w:pPr>
    </w:lvl>
    <w:lvl w:ilvl="7" w:tplc="8F1E01A0" w:tentative="1">
      <w:start w:val="1"/>
      <w:numFmt w:val="lowerLetter"/>
      <w:lvlText w:val="%8."/>
      <w:lvlJc w:val="left"/>
      <w:pPr>
        <w:ind w:left="6120" w:hanging="360"/>
      </w:pPr>
    </w:lvl>
    <w:lvl w:ilvl="8" w:tplc="A55EAC98"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35789D68">
      <w:start w:val="1"/>
      <w:numFmt w:val="decimal"/>
      <w:lvlText w:val="%1)"/>
      <w:lvlJc w:val="left"/>
      <w:pPr>
        <w:ind w:left="1440" w:hanging="360"/>
      </w:pPr>
      <w:rPr>
        <w:rFonts w:hint="default"/>
        <w:sz w:val="20"/>
      </w:rPr>
    </w:lvl>
    <w:lvl w:ilvl="1" w:tplc="1AB60CF4" w:tentative="1">
      <w:start w:val="1"/>
      <w:numFmt w:val="lowerLetter"/>
      <w:lvlText w:val="%2."/>
      <w:lvlJc w:val="left"/>
      <w:pPr>
        <w:ind w:left="2160" w:hanging="360"/>
      </w:pPr>
    </w:lvl>
    <w:lvl w:ilvl="2" w:tplc="47340D5C" w:tentative="1">
      <w:start w:val="1"/>
      <w:numFmt w:val="lowerRoman"/>
      <w:lvlText w:val="%3."/>
      <w:lvlJc w:val="right"/>
      <w:pPr>
        <w:ind w:left="2880" w:hanging="180"/>
      </w:pPr>
    </w:lvl>
    <w:lvl w:ilvl="3" w:tplc="C5BC2FD6" w:tentative="1">
      <w:start w:val="1"/>
      <w:numFmt w:val="decimal"/>
      <w:lvlText w:val="%4."/>
      <w:lvlJc w:val="left"/>
      <w:pPr>
        <w:ind w:left="3600" w:hanging="360"/>
      </w:pPr>
    </w:lvl>
    <w:lvl w:ilvl="4" w:tplc="8880127E" w:tentative="1">
      <w:start w:val="1"/>
      <w:numFmt w:val="lowerLetter"/>
      <w:lvlText w:val="%5."/>
      <w:lvlJc w:val="left"/>
      <w:pPr>
        <w:ind w:left="4320" w:hanging="360"/>
      </w:pPr>
    </w:lvl>
    <w:lvl w:ilvl="5" w:tplc="A78C30D0" w:tentative="1">
      <w:start w:val="1"/>
      <w:numFmt w:val="lowerRoman"/>
      <w:lvlText w:val="%6."/>
      <w:lvlJc w:val="right"/>
      <w:pPr>
        <w:ind w:left="5040" w:hanging="180"/>
      </w:pPr>
    </w:lvl>
    <w:lvl w:ilvl="6" w:tplc="2876A684" w:tentative="1">
      <w:start w:val="1"/>
      <w:numFmt w:val="decimal"/>
      <w:lvlText w:val="%7."/>
      <w:lvlJc w:val="left"/>
      <w:pPr>
        <w:ind w:left="5760" w:hanging="360"/>
      </w:pPr>
    </w:lvl>
    <w:lvl w:ilvl="7" w:tplc="8660B99C" w:tentative="1">
      <w:start w:val="1"/>
      <w:numFmt w:val="lowerLetter"/>
      <w:lvlText w:val="%8."/>
      <w:lvlJc w:val="left"/>
      <w:pPr>
        <w:ind w:left="6480" w:hanging="360"/>
      </w:pPr>
    </w:lvl>
    <w:lvl w:ilvl="8" w:tplc="3D3CB598"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AACCC09C">
      <w:start w:val="1"/>
      <w:numFmt w:val="bullet"/>
      <w:lvlText w:val=""/>
      <w:lvlJc w:val="left"/>
      <w:pPr>
        <w:ind w:left="720" w:hanging="360"/>
      </w:pPr>
      <w:rPr>
        <w:rFonts w:ascii="Symbol" w:hAnsi="Symbol" w:hint="default"/>
      </w:rPr>
    </w:lvl>
    <w:lvl w:ilvl="1" w:tplc="B77E15CE" w:tentative="1">
      <w:start w:val="1"/>
      <w:numFmt w:val="bullet"/>
      <w:lvlText w:val="o"/>
      <w:lvlJc w:val="left"/>
      <w:pPr>
        <w:ind w:left="1440" w:hanging="360"/>
      </w:pPr>
      <w:rPr>
        <w:rFonts w:ascii="Courier New" w:hAnsi="Courier New" w:cs="Courier New" w:hint="default"/>
      </w:rPr>
    </w:lvl>
    <w:lvl w:ilvl="2" w:tplc="D070E9C8" w:tentative="1">
      <w:start w:val="1"/>
      <w:numFmt w:val="bullet"/>
      <w:lvlText w:val=""/>
      <w:lvlJc w:val="left"/>
      <w:pPr>
        <w:ind w:left="2160" w:hanging="360"/>
      </w:pPr>
      <w:rPr>
        <w:rFonts w:ascii="Wingdings" w:hAnsi="Wingdings" w:hint="default"/>
      </w:rPr>
    </w:lvl>
    <w:lvl w:ilvl="3" w:tplc="32DED8FA" w:tentative="1">
      <w:start w:val="1"/>
      <w:numFmt w:val="bullet"/>
      <w:lvlText w:val=""/>
      <w:lvlJc w:val="left"/>
      <w:pPr>
        <w:ind w:left="2880" w:hanging="360"/>
      </w:pPr>
      <w:rPr>
        <w:rFonts w:ascii="Symbol" w:hAnsi="Symbol" w:hint="default"/>
      </w:rPr>
    </w:lvl>
    <w:lvl w:ilvl="4" w:tplc="7EC6E662" w:tentative="1">
      <w:start w:val="1"/>
      <w:numFmt w:val="bullet"/>
      <w:lvlText w:val="o"/>
      <w:lvlJc w:val="left"/>
      <w:pPr>
        <w:ind w:left="3600" w:hanging="360"/>
      </w:pPr>
      <w:rPr>
        <w:rFonts w:ascii="Courier New" w:hAnsi="Courier New" w:cs="Courier New" w:hint="default"/>
      </w:rPr>
    </w:lvl>
    <w:lvl w:ilvl="5" w:tplc="F3523F98" w:tentative="1">
      <w:start w:val="1"/>
      <w:numFmt w:val="bullet"/>
      <w:lvlText w:val=""/>
      <w:lvlJc w:val="left"/>
      <w:pPr>
        <w:ind w:left="4320" w:hanging="360"/>
      </w:pPr>
      <w:rPr>
        <w:rFonts w:ascii="Wingdings" w:hAnsi="Wingdings" w:hint="default"/>
      </w:rPr>
    </w:lvl>
    <w:lvl w:ilvl="6" w:tplc="FE34D216" w:tentative="1">
      <w:start w:val="1"/>
      <w:numFmt w:val="bullet"/>
      <w:lvlText w:val=""/>
      <w:lvlJc w:val="left"/>
      <w:pPr>
        <w:ind w:left="5040" w:hanging="360"/>
      </w:pPr>
      <w:rPr>
        <w:rFonts w:ascii="Symbol" w:hAnsi="Symbol" w:hint="default"/>
      </w:rPr>
    </w:lvl>
    <w:lvl w:ilvl="7" w:tplc="4322ED8E" w:tentative="1">
      <w:start w:val="1"/>
      <w:numFmt w:val="bullet"/>
      <w:lvlText w:val="o"/>
      <w:lvlJc w:val="left"/>
      <w:pPr>
        <w:ind w:left="5760" w:hanging="360"/>
      </w:pPr>
      <w:rPr>
        <w:rFonts w:ascii="Courier New" w:hAnsi="Courier New" w:cs="Courier New" w:hint="default"/>
      </w:rPr>
    </w:lvl>
    <w:lvl w:ilvl="8" w:tplc="09C66F00"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397A908A">
      <w:start w:val="1"/>
      <w:numFmt w:val="bullet"/>
      <w:lvlText w:val="•"/>
      <w:lvlJc w:val="left"/>
      <w:pPr>
        <w:tabs>
          <w:tab w:val="num" w:pos="720"/>
        </w:tabs>
        <w:ind w:left="720" w:hanging="360"/>
      </w:pPr>
      <w:rPr>
        <w:rFonts w:ascii="Arial" w:hAnsi="Arial" w:hint="default"/>
      </w:rPr>
    </w:lvl>
    <w:lvl w:ilvl="1" w:tplc="A65699D0">
      <w:start w:val="1"/>
      <w:numFmt w:val="bullet"/>
      <w:lvlText w:val="•"/>
      <w:lvlJc w:val="left"/>
      <w:pPr>
        <w:tabs>
          <w:tab w:val="num" w:pos="1440"/>
        </w:tabs>
        <w:ind w:left="1440" w:hanging="360"/>
      </w:pPr>
      <w:rPr>
        <w:rFonts w:ascii="Arial" w:hAnsi="Arial" w:hint="default"/>
      </w:rPr>
    </w:lvl>
    <w:lvl w:ilvl="2" w:tplc="2BAA9ADE" w:tentative="1">
      <w:start w:val="1"/>
      <w:numFmt w:val="bullet"/>
      <w:lvlText w:val="•"/>
      <w:lvlJc w:val="left"/>
      <w:pPr>
        <w:tabs>
          <w:tab w:val="num" w:pos="2160"/>
        </w:tabs>
        <w:ind w:left="2160" w:hanging="360"/>
      </w:pPr>
      <w:rPr>
        <w:rFonts w:ascii="Arial" w:hAnsi="Arial" w:hint="default"/>
      </w:rPr>
    </w:lvl>
    <w:lvl w:ilvl="3" w:tplc="AFEECB40" w:tentative="1">
      <w:start w:val="1"/>
      <w:numFmt w:val="bullet"/>
      <w:lvlText w:val="•"/>
      <w:lvlJc w:val="left"/>
      <w:pPr>
        <w:tabs>
          <w:tab w:val="num" w:pos="2880"/>
        </w:tabs>
        <w:ind w:left="2880" w:hanging="360"/>
      </w:pPr>
      <w:rPr>
        <w:rFonts w:ascii="Arial" w:hAnsi="Arial" w:hint="default"/>
      </w:rPr>
    </w:lvl>
    <w:lvl w:ilvl="4" w:tplc="0D5A767E" w:tentative="1">
      <w:start w:val="1"/>
      <w:numFmt w:val="bullet"/>
      <w:lvlText w:val="•"/>
      <w:lvlJc w:val="left"/>
      <w:pPr>
        <w:tabs>
          <w:tab w:val="num" w:pos="3600"/>
        </w:tabs>
        <w:ind w:left="3600" w:hanging="360"/>
      </w:pPr>
      <w:rPr>
        <w:rFonts w:ascii="Arial" w:hAnsi="Arial" w:hint="default"/>
      </w:rPr>
    </w:lvl>
    <w:lvl w:ilvl="5" w:tplc="5E66FB5E" w:tentative="1">
      <w:start w:val="1"/>
      <w:numFmt w:val="bullet"/>
      <w:lvlText w:val="•"/>
      <w:lvlJc w:val="left"/>
      <w:pPr>
        <w:tabs>
          <w:tab w:val="num" w:pos="4320"/>
        </w:tabs>
        <w:ind w:left="4320" w:hanging="360"/>
      </w:pPr>
      <w:rPr>
        <w:rFonts w:ascii="Arial" w:hAnsi="Arial" w:hint="default"/>
      </w:rPr>
    </w:lvl>
    <w:lvl w:ilvl="6" w:tplc="11647C5A" w:tentative="1">
      <w:start w:val="1"/>
      <w:numFmt w:val="bullet"/>
      <w:lvlText w:val="•"/>
      <w:lvlJc w:val="left"/>
      <w:pPr>
        <w:tabs>
          <w:tab w:val="num" w:pos="5040"/>
        </w:tabs>
        <w:ind w:left="5040" w:hanging="360"/>
      </w:pPr>
      <w:rPr>
        <w:rFonts w:ascii="Arial" w:hAnsi="Arial" w:hint="default"/>
      </w:rPr>
    </w:lvl>
    <w:lvl w:ilvl="7" w:tplc="0498909E" w:tentative="1">
      <w:start w:val="1"/>
      <w:numFmt w:val="bullet"/>
      <w:lvlText w:val="•"/>
      <w:lvlJc w:val="left"/>
      <w:pPr>
        <w:tabs>
          <w:tab w:val="num" w:pos="5760"/>
        </w:tabs>
        <w:ind w:left="5760" w:hanging="360"/>
      </w:pPr>
      <w:rPr>
        <w:rFonts w:ascii="Arial" w:hAnsi="Arial" w:hint="default"/>
      </w:rPr>
    </w:lvl>
    <w:lvl w:ilvl="8" w:tplc="A5ECF4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83722314">
      <w:start w:val="1"/>
      <w:numFmt w:val="decimal"/>
      <w:lvlText w:val="%1."/>
      <w:lvlJc w:val="left"/>
      <w:pPr>
        <w:ind w:left="2160" w:hanging="360"/>
      </w:pPr>
      <w:rPr>
        <w:rFonts w:hint="default"/>
        <w:b/>
      </w:rPr>
    </w:lvl>
    <w:lvl w:ilvl="1" w:tplc="31BE9CE0" w:tentative="1">
      <w:start w:val="1"/>
      <w:numFmt w:val="lowerLetter"/>
      <w:lvlText w:val="%2."/>
      <w:lvlJc w:val="left"/>
      <w:pPr>
        <w:ind w:left="2880" w:hanging="360"/>
      </w:pPr>
    </w:lvl>
    <w:lvl w:ilvl="2" w:tplc="A650C220" w:tentative="1">
      <w:start w:val="1"/>
      <w:numFmt w:val="lowerRoman"/>
      <w:lvlText w:val="%3."/>
      <w:lvlJc w:val="right"/>
      <w:pPr>
        <w:ind w:left="3600" w:hanging="180"/>
      </w:pPr>
    </w:lvl>
    <w:lvl w:ilvl="3" w:tplc="ECDEC9C6" w:tentative="1">
      <w:start w:val="1"/>
      <w:numFmt w:val="decimal"/>
      <w:lvlText w:val="%4."/>
      <w:lvlJc w:val="left"/>
      <w:pPr>
        <w:ind w:left="4320" w:hanging="360"/>
      </w:pPr>
    </w:lvl>
    <w:lvl w:ilvl="4" w:tplc="5F301CBC" w:tentative="1">
      <w:start w:val="1"/>
      <w:numFmt w:val="lowerLetter"/>
      <w:lvlText w:val="%5."/>
      <w:lvlJc w:val="left"/>
      <w:pPr>
        <w:ind w:left="5040" w:hanging="360"/>
      </w:pPr>
    </w:lvl>
    <w:lvl w:ilvl="5" w:tplc="AF0E1A72" w:tentative="1">
      <w:start w:val="1"/>
      <w:numFmt w:val="lowerRoman"/>
      <w:lvlText w:val="%6."/>
      <w:lvlJc w:val="right"/>
      <w:pPr>
        <w:ind w:left="5760" w:hanging="180"/>
      </w:pPr>
    </w:lvl>
    <w:lvl w:ilvl="6" w:tplc="CBD8C86A" w:tentative="1">
      <w:start w:val="1"/>
      <w:numFmt w:val="decimal"/>
      <w:lvlText w:val="%7."/>
      <w:lvlJc w:val="left"/>
      <w:pPr>
        <w:ind w:left="6480" w:hanging="360"/>
      </w:pPr>
    </w:lvl>
    <w:lvl w:ilvl="7" w:tplc="478C1FBE" w:tentative="1">
      <w:start w:val="1"/>
      <w:numFmt w:val="lowerLetter"/>
      <w:lvlText w:val="%8."/>
      <w:lvlJc w:val="left"/>
      <w:pPr>
        <w:ind w:left="7200" w:hanging="360"/>
      </w:pPr>
    </w:lvl>
    <w:lvl w:ilvl="8" w:tplc="121AC8D4"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F702A3F2">
      <w:start w:val="1"/>
      <w:numFmt w:val="decimal"/>
      <w:lvlText w:val="%1."/>
      <w:lvlJc w:val="left"/>
      <w:pPr>
        <w:ind w:left="720" w:hanging="360"/>
      </w:pPr>
      <w:rPr>
        <w:rFonts w:hint="default"/>
      </w:rPr>
    </w:lvl>
    <w:lvl w:ilvl="1" w:tplc="02E6AD96" w:tentative="1">
      <w:start w:val="1"/>
      <w:numFmt w:val="lowerLetter"/>
      <w:lvlText w:val="%2."/>
      <w:lvlJc w:val="left"/>
      <w:pPr>
        <w:ind w:left="1440" w:hanging="360"/>
      </w:pPr>
    </w:lvl>
    <w:lvl w:ilvl="2" w:tplc="F3AC8DCE" w:tentative="1">
      <w:start w:val="1"/>
      <w:numFmt w:val="lowerRoman"/>
      <w:lvlText w:val="%3."/>
      <w:lvlJc w:val="right"/>
      <w:pPr>
        <w:ind w:left="2160" w:hanging="180"/>
      </w:pPr>
    </w:lvl>
    <w:lvl w:ilvl="3" w:tplc="819CD34C" w:tentative="1">
      <w:start w:val="1"/>
      <w:numFmt w:val="decimal"/>
      <w:lvlText w:val="%4."/>
      <w:lvlJc w:val="left"/>
      <w:pPr>
        <w:ind w:left="2880" w:hanging="360"/>
      </w:pPr>
    </w:lvl>
    <w:lvl w:ilvl="4" w:tplc="8BF6E30A" w:tentative="1">
      <w:start w:val="1"/>
      <w:numFmt w:val="lowerLetter"/>
      <w:lvlText w:val="%5."/>
      <w:lvlJc w:val="left"/>
      <w:pPr>
        <w:ind w:left="3600" w:hanging="360"/>
      </w:pPr>
    </w:lvl>
    <w:lvl w:ilvl="5" w:tplc="7A7A3418" w:tentative="1">
      <w:start w:val="1"/>
      <w:numFmt w:val="lowerRoman"/>
      <w:lvlText w:val="%6."/>
      <w:lvlJc w:val="right"/>
      <w:pPr>
        <w:ind w:left="4320" w:hanging="180"/>
      </w:pPr>
    </w:lvl>
    <w:lvl w:ilvl="6" w:tplc="EBB4F4E6" w:tentative="1">
      <w:start w:val="1"/>
      <w:numFmt w:val="decimal"/>
      <w:lvlText w:val="%7."/>
      <w:lvlJc w:val="left"/>
      <w:pPr>
        <w:ind w:left="5040" w:hanging="360"/>
      </w:pPr>
    </w:lvl>
    <w:lvl w:ilvl="7" w:tplc="AEA6A682" w:tentative="1">
      <w:start w:val="1"/>
      <w:numFmt w:val="lowerLetter"/>
      <w:lvlText w:val="%8."/>
      <w:lvlJc w:val="left"/>
      <w:pPr>
        <w:ind w:left="5760" w:hanging="360"/>
      </w:pPr>
    </w:lvl>
    <w:lvl w:ilvl="8" w:tplc="774E6EE8"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8EAE5546">
      <w:start w:val="1"/>
      <w:numFmt w:val="bullet"/>
      <w:lvlText w:val=""/>
      <w:lvlJc w:val="left"/>
      <w:pPr>
        <w:ind w:left="720" w:hanging="360"/>
      </w:pPr>
      <w:rPr>
        <w:rFonts w:ascii="Symbol" w:hAnsi="Symbol" w:hint="default"/>
      </w:rPr>
    </w:lvl>
    <w:lvl w:ilvl="1" w:tplc="B058CDA8">
      <w:start w:val="1"/>
      <w:numFmt w:val="bullet"/>
      <w:lvlText w:val="o"/>
      <w:lvlJc w:val="left"/>
      <w:pPr>
        <w:ind w:left="1440" w:hanging="360"/>
      </w:pPr>
      <w:rPr>
        <w:rFonts w:ascii="Courier New" w:hAnsi="Courier New" w:cs="Courier New" w:hint="default"/>
      </w:rPr>
    </w:lvl>
    <w:lvl w:ilvl="2" w:tplc="1F985FC4" w:tentative="1">
      <w:start w:val="1"/>
      <w:numFmt w:val="bullet"/>
      <w:lvlText w:val=""/>
      <w:lvlJc w:val="left"/>
      <w:pPr>
        <w:ind w:left="2160" w:hanging="360"/>
      </w:pPr>
      <w:rPr>
        <w:rFonts w:ascii="Wingdings" w:hAnsi="Wingdings" w:hint="default"/>
      </w:rPr>
    </w:lvl>
    <w:lvl w:ilvl="3" w:tplc="7346DF0A" w:tentative="1">
      <w:start w:val="1"/>
      <w:numFmt w:val="bullet"/>
      <w:lvlText w:val=""/>
      <w:lvlJc w:val="left"/>
      <w:pPr>
        <w:ind w:left="2880" w:hanging="360"/>
      </w:pPr>
      <w:rPr>
        <w:rFonts w:ascii="Symbol" w:hAnsi="Symbol" w:hint="default"/>
      </w:rPr>
    </w:lvl>
    <w:lvl w:ilvl="4" w:tplc="479A68FC" w:tentative="1">
      <w:start w:val="1"/>
      <w:numFmt w:val="bullet"/>
      <w:lvlText w:val="o"/>
      <w:lvlJc w:val="left"/>
      <w:pPr>
        <w:ind w:left="3600" w:hanging="360"/>
      </w:pPr>
      <w:rPr>
        <w:rFonts w:ascii="Courier New" w:hAnsi="Courier New" w:cs="Courier New" w:hint="default"/>
      </w:rPr>
    </w:lvl>
    <w:lvl w:ilvl="5" w:tplc="1D98BC14" w:tentative="1">
      <w:start w:val="1"/>
      <w:numFmt w:val="bullet"/>
      <w:lvlText w:val=""/>
      <w:lvlJc w:val="left"/>
      <w:pPr>
        <w:ind w:left="4320" w:hanging="360"/>
      </w:pPr>
      <w:rPr>
        <w:rFonts w:ascii="Wingdings" w:hAnsi="Wingdings" w:hint="default"/>
      </w:rPr>
    </w:lvl>
    <w:lvl w:ilvl="6" w:tplc="D11E0184" w:tentative="1">
      <w:start w:val="1"/>
      <w:numFmt w:val="bullet"/>
      <w:lvlText w:val=""/>
      <w:lvlJc w:val="left"/>
      <w:pPr>
        <w:ind w:left="5040" w:hanging="360"/>
      </w:pPr>
      <w:rPr>
        <w:rFonts w:ascii="Symbol" w:hAnsi="Symbol" w:hint="default"/>
      </w:rPr>
    </w:lvl>
    <w:lvl w:ilvl="7" w:tplc="64F2240E" w:tentative="1">
      <w:start w:val="1"/>
      <w:numFmt w:val="bullet"/>
      <w:lvlText w:val="o"/>
      <w:lvlJc w:val="left"/>
      <w:pPr>
        <w:ind w:left="5760" w:hanging="360"/>
      </w:pPr>
      <w:rPr>
        <w:rFonts w:ascii="Courier New" w:hAnsi="Courier New" w:cs="Courier New" w:hint="default"/>
      </w:rPr>
    </w:lvl>
    <w:lvl w:ilvl="8" w:tplc="AB78A88E"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0EBCC016">
      <w:start w:val="4"/>
      <w:numFmt w:val="decimal"/>
      <w:lvlText w:val="%1."/>
      <w:lvlJc w:val="left"/>
      <w:pPr>
        <w:ind w:left="2160" w:hanging="360"/>
      </w:pPr>
      <w:rPr>
        <w:rFonts w:hint="default"/>
      </w:rPr>
    </w:lvl>
    <w:lvl w:ilvl="1" w:tplc="7CC4D5D8" w:tentative="1">
      <w:start w:val="1"/>
      <w:numFmt w:val="lowerLetter"/>
      <w:lvlText w:val="%2."/>
      <w:lvlJc w:val="left"/>
      <w:pPr>
        <w:ind w:left="2880" w:hanging="360"/>
      </w:pPr>
    </w:lvl>
    <w:lvl w:ilvl="2" w:tplc="654696E4" w:tentative="1">
      <w:start w:val="1"/>
      <w:numFmt w:val="lowerRoman"/>
      <w:lvlText w:val="%3."/>
      <w:lvlJc w:val="right"/>
      <w:pPr>
        <w:ind w:left="3600" w:hanging="180"/>
      </w:pPr>
    </w:lvl>
    <w:lvl w:ilvl="3" w:tplc="3AEE07D8" w:tentative="1">
      <w:start w:val="1"/>
      <w:numFmt w:val="decimal"/>
      <w:lvlText w:val="%4."/>
      <w:lvlJc w:val="left"/>
      <w:pPr>
        <w:ind w:left="4320" w:hanging="360"/>
      </w:pPr>
    </w:lvl>
    <w:lvl w:ilvl="4" w:tplc="678CCC7A" w:tentative="1">
      <w:start w:val="1"/>
      <w:numFmt w:val="lowerLetter"/>
      <w:lvlText w:val="%5."/>
      <w:lvlJc w:val="left"/>
      <w:pPr>
        <w:ind w:left="5040" w:hanging="360"/>
      </w:pPr>
    </w:lvl>
    <w:lvl w:ilvl="5" w:tplc="D7E89F5E" w:tentative="1">
      <w:start w:val="1"/>
      <w:numFmt w:val="lowerRoman"/>
      <w:lvlText w:val="%6."/>
      <w:lvlJc w:val="right"/>
      <w:pPr>
        <w:ind w:left="5760" w:hanging="180"/>
      </w:pPr>
    </w:lvl>
    <w:lvl w:ilvl="6" w:tplc="863407D2" w:tentative="1">
      <w:start w:val="1"/>
      <w:numFmt w:val="decimal"/>
      <w:lvlText w:val="%7."/>
      <w:lvlJc w:val="left"/>
      <w:pPr>
        <w:ind w:left="6480" w:hanging="360"/>
      </w:pPr>
    </w:lvl>
    <w:lvl w:ilvl="7" w:tplc="7B5AD00C" w:tentative="1">
      <w:start w:val="1"/>
      <w:numFmt w:val="lowerLetter"/>
      <w:lvlText w:val="%8."/>
      <w:lvlJc w:val="left"/>
      <w:pPr>
        <w:ind w:left="7200" w:hanging="360"/>
      </w:pPr>
    </w:lvl>
    <w:lvl w:ilvl="8" w:tplc="09B23F86"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B8B814E2">
      <w:start w:val="1"/>
      <w:numFmt w:val="decimal"/>
      <w:lvlText w:val="%1)"/>
      <w:lvlJc w:val="left"/>
      <w:pPr>
        <w:ind w:left="1080" w:hanging="360"/>
      </w:pPr>
      <w:rPr>
        <w:rFonts w:hint="default"/>
      </w:rPr>
    </w:lvl>
    <w:lvl w:ilvl="1" w:tplc="663800D2" w:tentative="1">
      <w:start w:val="1"/>
      <w:numFmt w:val="lowerLetter"/>
      <w:lvlText w:val="%2."/>
      <w:lvlJc w:val="left"/>
      <w:pPr>
        <w:ind w:left="1800" w:hanging="360"/>
      </w:pPr>
    </w:lvl>
    <w:lvl w:ilvl="2" w:tplc="F66EA272" w:tentative="1">
      <w:start w:val="1"/>
      <w:numFmt w:val="lowerRoman"/>
      <w:lvlText w:val="%3."/>
      <w:lvlJc w:val="right"/>
      <w:pPr>
        <w:ind w:left="2520" w:hanging="180"/>
      </w:pPr>
    </w:lvl>
    <w:lvl w:ilvl="3" w:tplc="92380DE2" w:tentative="1">
      <w:start w:val="1"/>
      <w:numFmt w:val="decimal"/>
      <w:lvlText w:val="%4."/>
      <w:lvlJc w:val="left"/>
      <w:pPr>
        <w:ind w:left="3240" w:hanging="360"/>
      </w:pPr>
    </w:lvl>
    <w:lvl w:ilvl="4" w:tplc="19508128" w:tentative="1">
      <w:start w:val="1"/>
      <w:numFmt w:val="lowerLetter"/>
      <w:lvlText w:val="%5."/>
      <w:lvlJc w:val="left"/>
      <w:pPr>
        <w:ind w:left="3960" w:hanging="360"/>
      </w:pPr>
    </w:lvl>
    <w:lvl w:ilvl="5" w:tplc="4622031C" w:tentative="1">
      <w:start w:val="1"/>
      <w:numFmt w:val="lowerRoman"/>
      <w:lvlText w:val="%6."/>
      <w:lvlJc w:val="right"/>
      <w:pPr>
        <w:ind w:left="4680" w:hanging="180"/>
      </w:pPr>
    </w:lvl>
    <w:lvl w:ilvl="6" w:tplc="85C8C7D8" w:tentative="1">
      <w:start w:val="1"/>
      <w:numFmt w:val="decimal"/>
      <w:lvlText w:val="%7."/>
      <w:lvlJc w:val="left"/>
      <w:pPr>
        <w:ind w:left="5400" w:hanging="360"/>
      </w:pPr>
    </w:lvl>
    <w:lvl w:ilvl="7" w:tplc="64D49DD6" w:tentative="1">
      <w:start w:val="1"/>
      <w:numFmt w:val="lowerLetter"/>
      <w:lvlText w:val="%8."/>
      <w:lvlJc w:val="left"/>
      <w:pPr>
        <w:ind w:left="6120" w:hanging="360"/>
      </w:pPr>
    </w:lvl>
    <w:lvl w:ilvl="8" w:tplc="83DAA54A"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6A628B4C">
      <w:start w:val="1"/>
      <w:numFmt w:val="bullet"/>
      <w:lvlText w:val=""/>
      <w:lvlJc w:val="left"/>
      <w:pPr>
        <w:ind w:left="1440" w:hanging="360"/>
      </w:pPr>
      <w:rPr>
        <w:rFonts w:ascii="Symbol" w:hAnsi="Symbol" w:hint="default"/>
      </w:rPr>
    </w:lvl>
    <w:lvl w:ilvl="1" w:tplc="7BEED264" w:tentative="1">
      <w:start w:val="1"/>
      <w:numFmt w:val="bullet"/>
      <w:lvlText w:val="o"/>
      <w:lvlJc w:val="left"/>
      <w:pPr>
        <w:ind w:left="2160" w:hanging="360"/>
      </w:pPr>
      <w:rPr>
        <w:rFonts w:ascii="Courier New" w:hAnsi="Courier New" w:cs="Courier New" w:hint="default"/>
      </w:rPr>
    </w:lvl>
    <w:lvl w:ilvl="2" w:tplc="D9F05FE8" w:tentative="1">
      <w:start w:val="1"/>
      <w:numFmt w:val="bullet"/>
      <w:lvlText w:val=""/>
      <w:lvlJc w:val="left"/>
      <w:pPr>
        <w:ind w:left="2880" w:hanging="360"/>
      </w:pPr>
      <w:rPr>
        <w:rFonts w:ascii="Wingdings" w:hAnsi="Wingdings" w:hint="default"/>
      </w:rPr>
    </w:lvl>
    <w:lvl w:ilvl="3" w:tplc="CF605574" w:tentative="1">
      <w:start w:val="1"/>
      <w:numFmt w:val="bullet"/>
      <w:lvlText w:val=""/>
      <w:lvlJc w:val="left"/>
      <w:pPr>
        <w:ind w:left="3600" w:hanging="360"/>
      </w:pPr>
      <w:rPr>
        <w:rFonts w:ascii="Symbol" w:hAnsi="Symbol" w:hint="default"/>
      </w:rPr>
    </w:lvl>
    <w:lvl w:ilvl="4" w:tplc="AEE4F252" w:tentative="1">
      <w:start w:val="1"/>
      <w:numFmt w:val="bullet"/>
      <w:lvlText w:val="o"/>
      <w:lvlJc w:val="left"/>
      <w:pPr>
        <w:ind w:left="4320" w:hanging="360"/>
      </w:pPr>
      <w:rPr>
        <w:rFonts w:ascii="Courier New" w:hAnsi="Courier New" w:cs="Courier New" w:hint="default"/>
      </w:rPr>
    </w:lvl>
    <w:lvl w:ilvl="5" w:tplc="D5106710" w:tentative="1">
      <w:start w:val="1"/>
      <w:numFmt w:val="bullet"/>
      <w:lvlText w:val=""/>
      <w:lvlJc w:val="left"/>
      <w:pPr>
        <w:ind w:left="5040" w:hanging="360"/>
      </w:pPr>
      <w:rPr>
        <w:rFonts w:ascii="Wingdings" w:hAnsi="Wingdings" w:hint="default"/>
      </w:rPr>
    </w:lvl>
    <w:lvl w:ilvl="6" w:tplc="5546F48C" w:tentative="1">
      <w:start w:val="1"/>
      <w:numFmt w:val="bullet"/>
      <w:lvlText w:val=""/>
      <w:lvlJc w:val="left"/>
      <w:pPr>
        <w:ind w:left="5760" w:hanging="360"/>
      </w:pPr>
      <w:rPr>
        <w:rFonts w:ascii="Symbol" w:hAnsi="Symbol" w:hint="default"/>
      </w:rPr>
    </w:lvl>
    <w:lvl w:ilvl="7" w:tplc="627CC0F4" w:tentative="1">
      <w:start w:val="1"/>
      <w:numFmt w:val="bullet"/>
      <w:lvlText w:val="o"/>
      <w:lvlJc w:val="left"/>
      <w:pPr>
        <w:ind w:left="6480" w:hanging="360"/>
      </w:pPr>
      <w:rPr>
        <w:rFonts w:ascii="Courier New" w:hAnsi="Courier New" w:cs="Courier New" w:hint="default"/>
      </w:rPr>
    </w:lvl>
    <w:lvl w:ilvl="8" w:tplc="D4CA00D6"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E1D2ECEE">
      <w:start w:val="1"/>
      <w:numFmt w:val="bullet"/>
      <w:lvlText w:val=""/>
      <w:lvlJc w:val="left"/>
      <w:pPr>
        <w:tabs>
          <w:tab w:val="num" w:pos="720"/>
        </w:tabs>
        <w:ind w:left="720" w:hanging="360"/>
      </w:pPr>
      <w:rPr>
        <w:rFonts w:ascii="Wingdings" w:hAnsi="Wingdings" w:hint="default"/>
      </w:rPr>
    </w:lvl>
    <w:lvl w:ilvl="1" w:tplc="195C3736" w:tentative="1">
      <w:start w:val="1"/>
      <w:numFmt w:val="bullet"/>
      <w:lvlText w:val=""/>
      <w:lvlJc w:val="left"/>
      <w:pPr>
        <w:tabs>
          <w:tab w:val="num" w:pos="1440"/>
        </w:tabs>
        <w:ind w:left="1440" w:hanging="360"/>
      </w:pPr>
      <w:rPr>
        <w:rFonts w:ascii="Wingdings" w:hAnsi="Wingdings" w:hint="default"/>
      </w:rPr>
    </w:lvl>
    <w:lvl w:ilvl="2" w:tplc="5E7ADA70" w:tentative="1">
      <w:start w:val="1"/>
      <w:numFmt w:val="bullet"/>
      <w:lvlText w:val=""/>
      <w:lvlJc w:val="left"/>
      <w:pPr>
        <w:tabs>
          <w:tab w:val="num" w:pos="2160"/>
        </w:tabs>
        <w:ind w:left="2160" w:hanging="360"/>
      </w:pPr>
      <w:rPr>
        <w:rFonts w:ascii="Wingdings" w:hAnsi="Wingdings" w:hint="default"/>
      </w:rPr>
    </w:lvl>
    <w:lvl w:ilvl="3" w:tplc="87263712" w:tentative="1">
      <w:start w:val="1"/>
      <w:numFmt w:val="bullet"/>
      <w:lvlText w:val=""/>
      <w:lvlJc w:val="left"/>
      <w:pPr>
        <w:tabs>
          <w:tab w:val="num" w:pos="2880"/>
        </w:tabs>
        <w:ind w:left="2880" w:hanging="360"/>
      </w:pPr>
      <w:rPr>
        <w:rFonts w:ascii="Wingdings" w:hAnsi="Wingdings" w:hint="default"/>
      </w:rPr>
    </w:lvl>
    <w:lvl w:ilvl="4" w:tplc="FAD2E2C0" w:tentative="1">
      <w:start w:val="1"/>
      <w:numFmt w:val="bullet"/>
      <w:lvlText w:val=""/>
      <w:lvlJc w:val="left"/>
      <w:pPr>
        <w:tabs>
          <w:tab w:val="num" w:pos="3600"/>
        </w:tabs>
        <w:ind w:left="3600" w:hanging="360"/>
      </w:pPr>
      <w:rPr>
        <w:rFonts w:ascii="Wingdings" w:hAnsi="Wingdings" w:hint="default"/>
      </w:rPr>
    </w:lvl>
    <w:lvl w:ilvl="5" w:tplc="88B2975E" w:tentative="1">
      <w:start w:val="1"/>
      <w:numFmt w:val="bullet"/>
      <w:lvlText w:val=""/>
      <w:lvlJc w:val="left"/>
      <w:pPr>
        <w:tabs>
          <w:tab w:val="num" w:pos="4320"/>
        </w:tabs>
        <w:ind w:left="4320" w:hanging="360"/>
      </w:pPr>
      <w:rPr>
        <w:rFonts w:ascii="Wingdings" w:hAnsi="Wingdings" w:hint="default"/>
      </w:rPr>
    </w:lvl>
    <w:lvl w:ilvl="6" w:tplc="9AFE7B80" w:tentative="1">
      <w:start w:val="1"/>
      <w:numFmt w:val="bullet"/>
      <w:lvlText w:val=""/>
      <w:lvlJc w:val="left"/>
      <w:pPr>
        <w:tabs>
          <w:tab w:val="num" w:pos="5040"/>
        </w:tabs>
        <w:ind w:left="5040" w:hanging="360"/>
      </w:pPr>
      <w:rPr>
        <w:rFonts w:ascii="Wingdings" w:hAnsi="Wingdings" w:hint="default"/>
      </w:rPr>
    </w:lvl>
    <w:lvl w:ilvl="7" w:tplc="7BB89FC0" w:tentative="1">
      <w:start w:val="1"/>
      <w:numFmt w:val="bullet"/>
      <w:lvlText w:val=""/>
      <w:lvlJc w:val="left"/>
      <w:pPr>
        <w:tabs>
          <w:tab w:val="num" w:pos="5760"/>
        </w:tabs>
        <w:ind w:left="5760" w:hanging="360"/>
      </w:pPr>
      <w:rPr>
        <w:rFonts w:ascii="Wingdings" w:hAnsi="Wingdings" w:hint="default"/>
      </w:rPr>
    </w:lvl>
    <w:lvl w:ilvl="8" w:tplc="0BC8626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19E27A9C">
      <w:start w:val="1"/>
      <w:numFmt w:val="bullet"/>
      <w:lvlText w:val=""/>
      <w:lvlJc w:val="left"/>
      <w:pPr>
        <w:ind w:left="720" w:hanging="360"/>
      </w:pPr>
      <w:rPr>
        <w:rFonts w:ascii="Symbol" w:hAnsi="Symbol" w:hint="default"/>
      </w:rPr>
    </w:lvl>
    <w:lvl w:ilvl="1" w:tplc="2AA20C72" w:tentative="1">
      <w:start w:val="1"/>
      <w:numFmt w:val="bullet"/>
      <w:lvlText w:val="o"/>
      <w:lvlJc w:val="left"/>
      <w:pPr>
        <w:ind w:left="1440" w:hanging="360"/>
      </w:pPr>
      <w:rPr>
        <w:rFonts w:ascii="Courier New" w:hAnsi="Courier New" w:cs="Courier New" w:hint="default"/>
      </w:rPr>
    </w:lvl>
    <w:lvl w:ilvl="2" w:tplc="AF8033E0" w:tentative="1">
      <w:start w:val="1"/>
      <w:numFmt w:val="bullet"/>
      <w:lvlText w:val=""/>
      <w:lvlJc w:val="left"/>
      <w:pPr>
        <w:ind w:left="2160" w:hanging="360"/>
      </w:pPr>
      <w:rPr>
        <w:rFonts w:ascii="Wingdings" w:hAnsi="Wingdings" w:hint="default"/>
      </w:rPr>
    </w:lvl>
    <w:lvl w:ilvl="3" w:tplc="6E4A96DA" w:tentative="1">
      <w:start w:val="1"/>
      <w:numFmt w:val="bullet"/>
      <w:lvlText w:val=""/>
      <w:lvlJc w:val="left"/>
      <w:pPr>
        <w:ind w:left="2880" w:hanging="360"/>
      </w:pPr>
      <w:rPr>
        <w:rFonts w:ascii="Symbol" w:hAnsi="Symbol" w:hint="default"/>
      </w:rPr>
    </w:lvl>
    <w:lvl w:ilvl="4" w:tplc="C6B83B66" w:tentative="1">
      <w:start w:val="1"/>
      <w:numFmt w:val="bullet"/>
      <w:lvlText w:val="o"/>
      <w:lvlJc w:val="left"/>
      <w:pPr>
        <w:ind w:left="3600" w:hanging="360"/>
      </w:pPr>
      <w:rPr>
        <w:rFonts w:ascii="Courier New" w:hAnsi="Courier New" w:cs="Courier New" w:hint="default"/>
      </w:rPr>
    </w:lvl>
    <w:lvl w:ilvl="5" w:tplc="16FC3E36" w:tentative="1">
      <w:start w:val="1"/>
      <w:numFmt w:val="bullet"/>
      <w:lvlText w:val=""/>
      <w:lvlJc w:val="left"/>
      <w:pPr>
        <w:ind w:left="4320" w:hanging="360"/>
      </w:pPr>
      <w:rPr>
        <w:rFonts w:ascii="Wingdings" w:hAnsi="Wingdings" w:hint="default"/>
      </w:rPr>
    </w:lvl>
    <w:lvl w:ilvl="6" w:tplc="EE7CA67C" w:tentative="1">
      <w:start w:val="1"/>
      <w:numFmt w:val="bullet"/>
      <w:lvlText w:val=""/>
      <w:lvlJc w:val="left"/>
      <w:pPr>
        <w:ind w:left="5040" w:hanging="360"/>
      </w:pPr>
      <w:rPr>
        <w:rFonts w:ascii="Symbol" w:hAnsi="Symbol" w:hint="default"/>
      </w:rPr>
    </w:lvl>
    <w:lvl w:ilvl="7" w:tplc="7512AF74" w:tentative="1">
      <w:start w:val="1"/>
      <w:numFmt w:val="bullet"/>
      <w:lvlText w:val="o"/>
      <w:lvlJc w:val="left"/>
      <w:pPr>
        <w:ind w:left="5760" w:hanging="360"/>
      </w:pPr>
      <w:rPr>
        <w:rFonts w:ascii="Courier New" w:hAnsi="Courier New" w:cs="Courier New" w:hint="default"/>
      </w:rPr>
    </w:lvl>
    <w:lvl w:ilvl="8" w:tplc="635A0844"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D0004714">
      <w:start w:val="1"/>
      <w:numFmt w:val="decimal"/>
      <w:lvlText w:val="%1)"/>
      <w:lvlJc w:val="left"/>
      <w:pPr>
        <w:ind w:left="1440" w:hanging="360"/>
      </w:pPr>
    </w:lvl>
    <w:lvl w:ilvl="1" w:tplc="5F1E869C" w:tentative="1">
      <w:start w:val="1"/>
      <w:numFmt w:val="lowerLetter"/>
      <w:lvlText w:val="%2."/>
      <w:lvlJc w:val="left"/>
      <w:pPr>
        <w:ind w:left="2160" w:hanging="360"/>
      </w:pPr>
    </w:lvl>
    <w:lvl w:ilvl="2" w:tplc="72AA829E" w:tentative="1">
      <w:start w:val="1"/>
      <w:numFmt w:val="lowerRoman"/>
      <w:lvlText w:val="%3."/>
      <w:lvlJc w:val="right"/>
      <w:pPr>
        <w:ind w:left="2880" w:hanging="180"/>
      </w:pPr>
    </w:lvl>
    <w:lvl w:ilvl="3" w:tplc="748CB76A" w:tentative="1">
      <w:start w:val="1"/>
      <w:numFmt w:val="decimal"/>
      <w:lvlText w:val="%4."/>
      <w:lvlJc w:val="left"/>
      <w:pPr>
        <w:ind w:left="3600" w:hanging="360"/>
      </w:pPr>
    </w:lvl>
    <w:lvl w:ilvl="4" w:tplc="056667F2" w:tentative="1">
      <w:start w:val="1"/>
      <w:numFmt w:val="lowerLetter"/>
      <w:lvlText w:val="%5."/>
      <w:lvlJc w:val="left"/>
      <w:pPr>
        <w:ind w:left="4320" w:hanging="360"/>
      </w:pPr>
    </w:lvl>
    <w:lvl w:ilvl="5" w:tplc="24C284B6" w:tentative="1">
      <w:start w:val="1"/>
      <w:numFmt w:val="lowerRoman"/>
      <w:lvlText w:val="%6."/>
      <w:lvlJc w:val="right"/>
      <w:pPr>
        <w:ind w:left="5040" w:hanging="180"/>
      </w:pPr>
    </w:lvl>
    <w:lvl w:ilvl="6" w:tplc="BF2A1FBC" w:tentative="1">
      <w:start w:val="1"/>
      <w:numFmt w:val="decimal"/>
      <w:lvlText w:val="%7."/>
      <w:lvlJc w:val="left"/>
      <w:pPr>
        <w:ind w:left="5760" w:hanging="360"/>
      </w:pPr>
    </w:lvl>
    <w:lvl w:ilvl="7" w:tplc="D3003524" w:tentative="1">
      <w:start w:val="1"/>
      <w:numFmt w:val="lowerLetter"/>
      <w:lvlText w:val="%8."/>
      <w:lvlJc w:val="left"/>
      <w:pPr>
        <w:ind w:left="6480" w:hanging="360"/>
      </w:pPr>
    </w:lvl>
    <w:lvl w:ilvl="8" w:tplc="EF2C2CA8"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C820F5FC">
      <w:start w:val="1"/>
      <w:numFmt w:val="bullet"/>
      <w:lvlText w:val=""/>
      <w:lvlJc w:val="left"/>
      <w:pPr>
        <w:ind w:left="720" w:hanging="360"/>
      </w:pPr>
      <w:rPr>
        <w:rFonts w:ascii="Symbol" w:hAnsi="Symbol" w:hint="default"/>
      </w:rPr>
    </w:lvl>
    <w:lvl w:ilvl="1" w:tplc="539CFADC" w:tentative="1">
      <w:start w:val="1"/>
      <w:numFmt w:val="bullet"/>
      <w:lvlText w:val="o"/>
      <w:lvlJc w:val="left"/>
      <w:pPr>
        <w:ind w:left="1440" w:hanging="360"/>
      </w:pPr>
      <w:rPr>
        <w:rFonts w:ascii="Courier New" w:hAnsi="Courier New" w:cs="Courier New" w:hint="default"/>
      </w:rPr>
    </w:lvl>
    <w:lvl w:ilvl="2" w:tplc="52E6997E" w:tentative="1">
      <w:start w:val="1"/>
      <w:numFmt w:val="bullet"/>
      <w:lvlText w:val=""/>
      <w:lvlJc w:val="left"/>
      <w:pPr>
        <w:ind w:left="2160" w:hanging="360"/>
      </w:pPr>
      <w:rPr>
        <w:rFonts w:ascii="Wingdings" w:hAnsi="Wingdings" w:hint="default"/>
      </w:rPr>
    </w:lvl>
    <w:lvl w:ilvl="3" w:tplc="15D87FA8" w:tentative="1">
      <w:start w:val="1"/>
      <w:numFmt w:val="bullet"/>
      <w:lvlText w:val=""/>
      <w:lvlJc w:val="left"/>
      <w:pPr>
        <w:ind w:left="2880" w:hanging="360"/>
      </w:pPr>
      <w:rPr>
        <w:rFonts w:ascii="Symbol" w:hAnsi="Symbol" w:hint="default"/>
      </w:rPr>
    </w:lvl>
    <w:lvl w:ilvl="4" w:tplc="DA600C82" w:tentative="1">
      <w:start w:val="1"/>
      <w:numFmt w:val="bullet"/>
      <w:lvlText w:val="o"/>
      <w:lvlJc w:val="left"/>
      <w:pPr>
        <w:ind w:left="3600" w:hanging="360"/>
      </w:pPr>
      <w:rPr>
        <w:rFonts w:ascii="Courier New" w:hAnsi="Courier New" w:cs="Courier New" w:hint="default"/>
      </w:rPr>
    </w:lvl>
    <w:lvl w:ilvl="5" w:tplc="157A34FC" w:tentative="1">
      <w:start w:val="1"/>
      <w:numFmt w:val="bullet"/>
      <w:lvlText w:val=""/>
      <w:lvlJc w:val="left"/>
      <w:pPr>
        <w:ind w:left="4320" w:hanging="360"/>
      </w:pPr>
      <w:rPr>
        <w:rFonts w:ascii="Wingdings" w:hAnsi="Wingdings" w:hint="default"/>
      </w:rPr>
    </w:lvl>
    <w:lvl w:ilvl="6" w:tplc="23D05EA8" w:tentative="1">
      <w:start w:val="1"/>
      <w:numFmt w:val="bullet"/>
      <w:lvlText w:val=""/>
      <w:lvlJc w:val="left"/>
      <w:pPr>
        <w:ind w:left="5040" w:hanging="360"/>
      </w:pPr>
      <w:rPr>
        <w:rFonts w:ascii="Symbol" w:hAnsi="Symbol" w:hint="default"/>
      </w:rPr>
    </w:lvl>
    <w:lvl w:ilvl="7" w:tplc="B906D51A" w:tentative="1">
      <w:start w:val="1"/>
      <w:numFmt w:val="bullet"/>
      <w:lvlText w:val="o"/>
      <w:lvlJc w:val="left"/>
      <w:pPr>
        <w:ind w:left="5760" w:hanging="360"/>
      </w:pPr>
      <w:rPr>
        <w:rFonts w:ascii="Courier New" w:hAnsi="Courier New" w:cs="Courier New" w:hint="default"/>
      </w:rPr>
    </w:lvl>
    <w:lvl w:ilvl="8" w:tplc="06568DDC"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0AB2BD50">
      <w:start w:val="1"/>
      <w:numFmt w:val="bullet"/>
      <w:lvlText w:val=""/>
      <w:lvlJc w:val="left"/>
      <w:pPr>
        <w:ind w:left="720" w:hanging="360"/>
      </w:pPr>
      <w:rPr>
        <w:rFonts w:ascii="Symbol" w:hAnsi="Symbol" w:hint="default"/>
      </w:rPr>
    </w:lvl>
    <w:lvl w:ilvl="1" w:tplc="1FE03766" w:tentative="1">
      <w:start w:val="1"/>
      <w:numFmt w:val="bullet"/>
      <w:lvlText w:val="o"/>
      <w:lvlJc w:val="left"/>
      <w:pPr>
        <w:ind w:left="1440" w:hanging="360"/>
      </w:pPr>
      <w:rPr>
        <w:rFonts w:ascii="Courier New" w:hAnsi="Courier New" w:cs="Courier New" w:hint="default"/>
      </w:rPr>
    </w:lvl>
    <w:lvl w:ilvl="2" w:tplc="8F52A5CC" w:tentative="1">
      <w:start w:val="1"/>
      <w:numFmt w:val="bullet"/>
      <w:lvlText w:val=""/>
      <w:lvlJc w:val="left"/>
      <w:pPr>
        <w:ind w:left="2160" w:hanging="360"/>
      </w:pPr>
      <w:rPr>
        <w:rFonts w:ascii="Wingdings" w:hAnsi="Wingdings" w:hint="default"/>
      </w:rPr>
    </w:lvl>
    <w:lvl w:ilvl="3" w:tplc="226A921E" w:tentative="1">
      <w:start w:val="1"/>
      <w:numFmt w:val="bullet"/>
      <w:lvlText w:val=""/>
      <w:lvlJc w:val="left"/>
      <w:pPr>
        <w:ind w:left="2880" w:hanging="360"/>
      </w:pPr>
      <w:rPr>
        <w:rFonts w:ascii="Symbol" w:hAnsi="Symbol" w:hint="default"/>
      </w:rPr>
    </w:lvl>
    <w:lvl w:ilvl="4" w:tplc="0DB8A0DA" w:tentative="1">
      <w:start w:val="1"/>
      <w:numFmt w:val="bullet"/>
      <w:lvlText w:val="o"/>
      <w:lvlJc w:val="left"/>
      <w:pPr>
        <w:ind w:left="3600" w:hanging="360"/>
      </w:pPr>
      <w:rPr>
        <w:rFonts w:ascii="Courier New" w:hAnsi="Courier New" w:cs="Courier New" w:hint="default"/>
      </w:rPr>
    </w:lvl>
    <w:lvl w:ilvl="5" w:tplc="47645D36" w:tentative="1">
      <w:start w:val="1"/>
      <w:numFmt w:val="bullet"/>
      <w:lvlText w:val=""/>
      <w:lvlJc w:val="left"/>
      <w:pPr>
        <w:ind w:left="4320" w:hanging="360"/>
      </w:pPr>
      <w:rPr>
        <w:rFonts w:ascii="Wingdings" w:hAnsi="Wingdings" w:hint="default"/>
      </w:rPr>
    </w:lvl>
    <w:lvl w:ilvl="6" w:tplc="4CAA814E" w:tentative="1">
      <w:start w:val="1"/>
      <w:numFmt w:val="bullet"/>
      <w:lvlText w:val=""/>
      <w:lvlJc w:val="left"/>
      <w:pPr>
        <w:ind w:left="5040" w:hanging="360"/>
      </w:pPr>
      <w:rPr>
        <w:rFonts w:ascii="Symbol" w:hAnsi="Symbol" w:hint="default"/>
      </w:rPr>
    </w:lvl>
    <w:lvl w:ilvl="7" w:tplc="130E85CE" w:tentative="1">
      <w:start w:val="1"/>
      <w:numFmt w:val="bullet"/>
      <w:lvlText w:val="o"/>
      <w:lvlJc w:val="left"/>
      <w:pPr>
        <w:ind w:left="5760" w:hanging="360"/>
      </w:pPr>
      <w:rPr>
        <w:rFonts w:ascii="Courier New" w:hAnsi="Courier New" w:cs="Courier New" w:hint="default"/>
      </w:rPr>
    </w:lvl>
    <w:lvl w:ilvl="8" w:tplc="9250AFF2"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9B491C0">
      <w:start w:val="1"/>
      <w:numFmt w:val="bullet"/>
      <w:lvlText w:val=""/>
      <w:lvlJc w:val="left"/>
      <w:pPr>
        <w:ind w:left="1440" w:hanging="360"/>
      </w:pPr>
      <w:rPr>
        <w:rFonts w:ascii="Symbol" w:hAnsi="Symbol" w:hint="default"/>
      </w:rPr>
    </w:lvl>
    <w:lvl w:ilvl="1" w:tplc="E9C6E128">
      <w:start w:val="1"/>
      <w:numFmt w:val="bullet"/>
      <w:lvlText w:val="o"/>
      <w:lvlJc w:val="left"/>
      <w:pPr>
        <w:ind w:left="2160" w:hanging="360"/>
      </w:pPr>
      <w:rPr>
        <w:rFonts w:ascii="Courier New" w:hAnsi="Courier New" w:cs="Courier New" w:hint="default"/>
      </w:rPr>
    </w:lvl>
    <w:lvl w:ilvl="2" w:tplc="69A411BA">
      <w:start w:val="1"/>
      <w:numFmt w:val="bullet"/>
      <w:lvlText w:val=""/>
      <w:lvlJc w:val="left"/>
      <w:pPr>
        <w:ind w:left="2880" w:hanging="360"/>
      </w:pPr>
      <w:rPr>
        <w:rFonts w:ascii="Wingdings" w:hAnsi="Wingdings" w:hint="default"/>
      </w:rPr>
    </w:lvl>
    <w:lvl w:ilvl="3" w:tplc="5A807766">
      <w:start w:val="1"/>
      <w:numFmt w:val="bullet"/>
      <w:lvlText w:val=""/>
      <w:lvlJc w:val="left"/>
      <w:pPr>
        <w:ind w:left="3600" w:hanging="360"/>
      </w:pPr>
      <w:rPr>
        <w:rFonts w:ascii="Symbol" w:hAnsi="Symbol" w:hint="default"/>
      </w:rPr>
    </w:lvl>
    <w:lvl w:ilvl="4" w:tplc="F592AD4A">
      <w:start w:val="1"/>
      <w:numFmt w:val="bullet"/>
      <w:lvlText w:val="o"/>
      <w:lvlJc w:val="left"/>
      <w:pPr>
        <w:ind w:left="4320" w:hanging="360"/>
      </w:pPr>
      <w:rPr>
        <w:rFonts w:ascii="Courier New" w:hAnsi="Courier New" w:cs="Courier New" w:hint="default"/>
      </w:rPr>
    </w:lvl>
    <w:lvl w:ilvl="5" w:tplc="94527618">
      <w:start w:val="1"/>
      <w:numFmt w:val="bullet"/>
      <w:lvlText w:val=""/>
      <w:lvlJc w:val="left"/>
      <w:pPr>
        <w:ind w:left="5040" w:hanging="360"/>
      </w:pPr>
      <w:rPr>
        <w:rFonts w:ascii="Wingdings" w:hAnsi="Wingdings" w:hint="default"/>
      </w:rPr>
    </w:lvl>
    <w:lvl w:ilvl="6" w:tplc="0CD6E3AA">
      <w:start w:val="1"/>
      <w:numFmt w:val="bullet"/>
      <w:lvlText w:val=""/>
      <w:lvlJc w:val="left"/>
      <w:pPr>
        <w:ind w:left="5760" w:hanging="360"/>
      </w:pPr>
      <w:rPr>
        <w:rFonts w:ascii="Symbol" w:hAnsi="Symbol" w:hint="default"/>
      </w:rPr>
    </w:lvl>
    <w:lvl w:ilvl="7" w:tplc="95B0F764">
      <w:start w:val="1"/>
      <w:numFmt w:val="bullet"/>
      <w:lvlText w:val="o"/>
      <w:lvlJc w:val="left"/>
      <w:pPr>
        <w:ind w:left="6480" w:hanging="360"/>
      </w:pPr>
      <w:rPr>
        <w:rFonts w:ascii="Courier New" w:hAnsi="Courier New" w:cs="Courier New" w:hint="default"/>
      </w:rPr>
    </w:lvl>
    <w:lvl w:ilvl="8" w:tplc="6F881D58">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43CC69B0">
      <w:start w:val="5"/>
      <w:numFmt w:val="bullet"/>
      <w:lvlText w:val="-"/>
      <w:lvlJc w:val="left"/>
      <w:pPr>
        <w:ind w:left="1080" w:hanging="360"/>
      </w:pPr>
      <w:rPr>
        <w:rFonts w:ascii="Times New Roman" w:eastAsia="Calibri" w:hAnsi="Times New Roman" w:cs="Times New Roman" w:hint="default"/>
      </w:rPr>
    </w:lvl>
    <w:lvl w:ilvl="1" w:tplc="047C4C5E" w:tentative="1">
      <w:start w:val="1"/>
      <w:numFmt w:val="bullet"/>
      <w:lvlText w:val="o"/>
      <w:lvlJc w:val="left"/>
      <w:pPr>
        <w:ind w:left="1800" w:hanging="360"/>
      </w:pPr>
      <w:rPr>
        <w:rFonts w:ascii="Courier New" w:hAnsi="Courier New" w:cs="Courier New" w:hint="default"/>
      </w:rPr>
    </w:lvl>
    <w:lvl w:ilvl="2" w:tplc="0D5833BC" w:tentative="1">
      <w:start w:val="1"/>
      <w:numFmt w:val="bullet"/>
      <w:lvlText w:val=""/>
      <w:lvlJc w:val="left"/>
      <w:pPr>
        <w:ind w:left="2520" w:hanging="360"/>
      </w:pPr>
      <w:rPr>
        <w:rFonts w:ascii="Wingdings" w:hAnsi="Wingdings" w:hint="default"/>
      </w:rPr>
    </w:lvl>
    <w:lvl w:ilvl="3" w:tplc="F9AA83EE" w:tentative="1">
      <w:start w:val="1"/>
      <w:numFmt w:val="bullet"/>
      <w:lvlText w:val=""/>
      <w:lvlJc w:val="left"/>
      <w:pPr>
        <w:ind w:left="3240" w:hanging="360"/>
      </w:pPr>
      <w:rPr>
        <w:rFonts w:ascii="Symbol" w:hAnsi="Symbol" w:hint="default"/>
      </w:rPr>
    </w:lvl>
    <w:lvl w:ilvl="4" w:tplc="B6FEDB38" w:tentative="1">
      <w:start w:val="1"/>
      <w:numFmt w:val="bullet"/>
      <w:lvlText w:val="o"/>
      <w:lvlJc w:val="left"/>
      <w:pPr>
        <w:ind w:left="3960" w:hanging="360"/>
      </w:pPr>
      <w:rPr>
        <w:rFonts w:ascii="Courier New" w:hAnsi="Courier New" w:cs="Courier New" w:hint="default"/>
      </w:rPr>
    </w:lvl>
    <w:lvl w:ilvl="5" w:tplc="7C8ED882" w:tentative="1">
      <w:start w:val="1"/>
      <w:numFmt w:val="bullet"/>
      <w:lvlText w:val=""/>
      <w:lvlJc w:val="left"/>
      <w:pPr>
        <w:ind w:left="4680" w:hanging="360"/>
      </w:pPr>
      <w:rPr>
        <w:rFonts w:ascii="Wingdings" w:hAnsi="Wingdings" w:hint="default"/>
      </w:rPr>
    </w:lvl>
    <w:lvl w:ilvl="6" w:tplc="72582890" w:tentative="1">
      <w:start w:val="1"/>
      <w:numFmt w:val="bullet"/>
      <w:lvlText w:val=""/>
      <w:lvlJc w:val="left"/>
      <w:pPr>
        <w:ind w:left="5400" w:hanging="360"/>
      </w:pPr>
      <w:rPr>
        <w:rFonts w:ascii="Symbol" w:hAnsi="Symbol" w:hint="default"/>
      </w:rPr>
    </w:lvl>
    <w:lvl w:ilvl="7" w:tplc="933AB258" w:tentative="1">
      <w:start w:val="1"/>
      <w:numFmt w:val="bullet"/>
      <w:lvlText w:val="o"/>
      <w:lvlJc w:val="left"/>
      <w:pPr>
        <w:ind w:left="6120" w:hanging="360"/>
      </w:pPr>
      <w:rPr>
        <w:rFonts w:ascii="Courier New" w:hAnsi="Courier New" w:cs="Courier New" w:hint="default"/>
      </w:rPr>
    </w:lvl>
    <w:lvl w:ilvl="8" w:tplc="8CE6F0AA" w:tentative="1">
      <w:start w:val="1"/>
      <w:numFmt w:val="bullet"/>
      <w:lvlText w:val=""/>
      <w:lvlJc w:val="left"/>
      <w:pPr>
        <w:ind w:left="6840" w:hanging="360"/>
      </w:pPr>
      <w:rPr>
        <w:rFonts w:ascii="Wingdings" w:hAnsi="Wingdings" w:hint="default"/>
      </w:rPr>
    </w:lvl>
  </w:abstractNum>
  <w:num w:numId="1" w16cid:durableId="770056110">
    <w:abstractNumId w:val="35"/>
  </w:num>
  <w:num w:numId="2" w16cid:durableId="1540976095">
    <w:abstractNumId w:val="10"/>
  </w:num>
  <w:num w:numId="3" w16cid:durableId="1766917411">
    <w:abstractNumId w:val="4"/>
  </w:num>
  <w:num w:numId="4" w16cid:durableId="811214398">
    <w:abstractNumId w:val="39"/>
  </w:num>
  <w:num w:numId="5" w16cid:durableId="1639258222">
    <w:abstractNumId w:val="12"/>
  </w:num>
  <w:num w:numId="6" w16cid:durableId="1656451454">
    <w:abstractNumId w:val="10"/>
  </w:num>
  <w:num w:numId="7" w16cid:durableId="15277924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5828886">
    <w:abstractNumId w:val="35"/>
  </w:num>
  <w:num w:numId="9" w16cid:durableId="268397687">
    <w:abstractNumId w:val="2"/>
  </w:num>
  <w:num w:numId="10" w16cid:durableId="1731808541">
    <w:abstractNumId w:val="20"/>
  </w:num>
  <w:num w:numId="11" w16cid:durableId="101538803">
    <w:abstractNumId w:val="25"/>
  </w:num>
  <w:num w:numId="12" w16cid:durableId="1000542035">
    <w:abstractNumId w:val="41"/>
  </w:num>
  <w:num w:numId="13" w16cid:durableId="40138530">
    <w:abstractNumId w:val="19"/>
  </w:num>
  <w:num w:numId="14" w16cid:durableId="320546229">
    <w:abstractNumId w:val="33"/>
  </w:num>
  <w:num w:numId="15" w16cid:durableId="340475268">
    <w:abstractNumId w:val="18"/>
  </w:num>
  <w:num w:numId="16" w16cid:durableId="2035417315">
    <w:abstractNumId w:val="34"/>
  </w:num>
  <w:num w:numId="17" w16cid:durableId="1641107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1220979">
    <w:abstractNumId w:val="24"/>
  </w:num>
  <w:num w:numId="19" w16cid:durableId="1576234040">
    <w:abstractNumId w:val="31"/>
  </w:num>
  <w:num w:numId="20" w16cid:durableId="128671649">
    <w:abstractNumId w:val="3"/>
  </w:num>
  <w:num w:numId="21" w16cid:durableId="1697999164">
    <w:abstractNumId w:val="22"/>
  </w:num>
  <w:num w:numId="22" w16cid:durableId="1386219170">
    <w:abstractNumId w:val="5"/>
  </w:num>
  <w:num w:numId="23" w16cid:durableId="224684155">
    <w:abstractNumId w:val="0"/>
  </w:num>
  <w:num w:numId="24" w16cid:durableId="946153363">
    <w:abstractNumId w:val="38"/>
  </w:num>
  <w:num w:numId="25" w16cid:durableId="822811976">
    <w:abstractNumId w:val="40"/>
  </w:num>
  <w:num w:numId="26" w16cid:durableId="477236040">
    <w:abstractNumId w:val="30"/>
  </w:num>
  <w:num w:numId="27" w16cid:durableId="519203911">
    <w:abstractNumId w:val="9"/>
  </w:num>
  <w:num w:numId="28" w16cid:durableId="19011957">
    <w:abstractNumId w:val="37"/>
  </w:num>
  <w:num w:numId="29" w16cid:durableId="482507053">
    <w:abstractNumId w:val="36"/>
  </w:num>
  <w:num w:numId="30" w16cid:durableId="115149935">
    <w:abstractNumId w:val="14"/>
  </w:num>
  <w:num w:numId="31" w16cid:durableId="1983272648">
    <w:abstractNumId w:val="15"/>
  </w:num>
  <w:num w:numId="32" w16cid:durableId="892085628">
    <w:abstractNumId w:val="32"/>
  </w:num>
  <w:num w:numId="33" w16cid:durableId="93597860">
    <w:abstractNumId w:val="8"/>
  </w:num>
  <w:num w:numId="34" w16cid:durableId="282007144">
    <w:abstractNumId w:val="23"/>
  </w:num>
  <w:num w:numId="35" w16cid:durableId="2112822219">
    <w:abstractNumId w:val="21"/>
  </w:num>
  <w:num w:numId="36" w16cid:durableId="851260369">
    <w:abstractNumId w:val="11"/>
  </w:num>
  <w:num w:numId="37" w16cid:durableId="272324634">
    <w:abstractNumId w:val="26"/>
  </w:num>
  <w:num w:numId="38" w16cid:durableId="908073921">
    <w:abstractNumId w:val="7"/>
  </w:num>
  <w:num w:numId="39" w16cid:durableId="1880895264">
    <w:abstractNumId w:val="27"/>
  </w:num>
  <w:num w:numId="40" w16cid:durableId="1141583545">
    <w:abstractNumId w:val="6"/>
  </w:num>
  <w:num w:numId="41" w16cid:durableId="1582568552">
    <w:abstractNumId w:val="29"/>
  </w:num>
  <w:num w:numId="42" w16cid:durableId="566456670">
    <w:abstractNumId w:val="16"/>
  </w:num>
  <w:num w:numId="43" w16cid:durableId="40639580">
    <w:abstractNumId w:val="28"/>
  </w:num>
  <w:num w:numId="44" w16cid:durableId="1473786236">
    <w:abstractNumId w:val="1"/>
  </w:num>
  <w:num w:numId="45" w16cid:durableId="1402488639">
    <w:abstractNumId w:val="17"/>
  </w:num>
  <w:num w:numId="46" w16cid:durableId="1251743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10472"/>
    <w:rsid w:val="00011272"/>
    <w:rsid w:val="000129E8"/>
    <w:rsid w:val="0001300D"/>
    <w:rsid w:val="00013932"/>
    <w:rsid w:val="00015F43"/>
    <w:rsid w:val="000205EC"/>
    <w:rsid w:val="0002644D"/>
    <w:rsid w:val="00030353"/>
    <w:rsid w:val="00032777"/>
    <w:rsid w:val="0003440C"/>
    <w:rsid w:val="00036442"/>
    <w:rsid w:val="000366B7"/>
    <w:rsid w:val="000427B5"/>
    <w:rsid w:val="000437A0"/>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287B"/>
    <w:rsid w:val="000736AA"/>
    <w:rsid w:val="00073CCC"/>
    <w:rsid w:val="00074325"/>
    <w:rsid w:val="000744A2"/>
    <w:rsid w:val="00074E66"/>
    <w:rsid w:val="00081FB4"/>
    <w:rsid w:val="0009049C"/>
    <w:rsid w:val="000969F9"/>
    <w:rsid w:val="00096C4F"/>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024A"/>
    <w:rsid w:val="001211B0"/>
    <w:rsid w:val="0012371A"/>
    <w:rsid w:val="00123CA0"/>
    <w:rsid w:val="001259E2"/>
    <w:rsid w:val="0012611C"/>
    <w:rsid w:val="001271EA"/>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0FCB"/>
    <w:rsid w:val="00171B89"/>
    <w:rsid w:val="00172D57"/>
    <w:rsid w:val="0017356B"/>
    <w:rsid w:val="0017389A"/>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93D"/>
    <w:rsid w:val="001B4D32"/>
    <w:rsid w:val="001C3C2D"/>
    <w:rsid w:val="001C6DC5"/>
    <w:rsid w:val="001D0221"/>
    <w:rsid w:val="001D02E9"/>
    <w:rsid w:val="001D2D5A"/>
    <w:rsid w:val="001D738C"/>
    <w:rsid w:val="001E0458"/>
    <w:rsid w:val="001E3150"/>
    <w:rsid w:val="001E3C78"/>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F87"/>
    <w:rsid w:val="002772C8"/>
    <w:rsid w:val="00277682"/>
    <w:rsid w:val="00281CAA"/>
    <w:rsid w:val="002822E7"/>
    <w:rsid w:val="0028278B"/>
    <w:rsid w:val="00282ED9"/>
    <w:rsid w:val="00283827"/>
    <w:rsid w:val="00285FE8"/>
    <w:rsid w:val="002866B2"/>
    <w:rsid w:val="0028696A"/>
    <w:rsid w:val="00286D8C"/>
    <w:rsid w:val="00291E8B"/>
    <w:rsid w:val="00292E95"/>
    <w:rsid w:val="002942D0"/>
    <w:rsid w:val="002A03E9"/>
    <w:rsid w:val="002A1985"/>
    <w:rsid w:val="002A1CB2"/>
    <w:rsid w:val="002A1D17"/>
    <w:rsid w:val="002A3C38"/>
    <w:rsid w:val="002A3CB5"/>
    <w:rsid w:val="002A4227"/>
    <w:rsid w:val="002A63EC"/>
    <w:rsid w:val="002B0898"/>
    <w:rsid w:val="002B2DE0"/>
    <w:rsid w:val="002B44E1"/>
    <w:rsid w:val="002C12AA"/>
    <w:rsid w:val="002C2995"/>
    <w:rsid w:val="002C6B0D"/>
    <w:rsid w:val="002D15D5"/>
    <w:rsid w:val="002D412D"/>
    <w:rsid w:val="002E1F2D"/>
    <w:rsid w:val="002E2CC7"/>
    <w:rsid w:val="002E3DDA"/>
    <w:rsid w:val="002E4678"/>
    <w:rsid w:val="002E609F"/>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54F3"/>
    <w:rsid w:val="0032713A"/>
    <w:rsid w:val="003302CF"/>
    <w:rsid w:val="00335ABE"/>
    <w:rsid w:val="003366D5"/>
    <w:rsid w:val="0034010F"/>
    <w:rsid w:val="00342F24"/>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599C"/>
    <w:rsid w:val="00376571"/>
    <w:rsid w:val="003775B4"/>
    <w:rsid w:val="003805E5"/>
    <w:rsid w:val="00383385"/>
    <w:rsid w:val="003836D2"/>
    <w:rsid w:val="00385985"/>
    <w:rsid w:val="00390A70"/>
    <w:rsid w:val="00390D0F"/>
    <w:rsid w:val="003923A6"/>
    <w:rsid w:val="003945DC"/>
    <w:rsid w:val="0039566C"/>
    <w:rsid w:val="003A0F59"/>
    <w:rsid w:val="003A5B70"/>
    <w:rsid w:val="003A6437"/>
    <w:rsid w:val="003B0B19"/>
    <w:rsid w:val="003B40C4"/>
    <w:rsid w:val="003B58B4"/>
    <w:rsid w:val="003C17C7"/>
    <w:rsid w:val="003C1E29"/>
    <w:rsid w:val="003C213C"/>
    <w:rsid w:val="003C332F"/>
    <w:rsid w:val="003C448A"/>
    <w:rsid w:val="003D0721"/>
    <w:rsid w:val="003D13AD"/>
    <w:rsid w:val="003D2362"/>
    <w:rsid w:val="003D2789"/>
    <w:rsid w:val="003D4305"/>
    <w:rsid w:val="003D6278"/>
    <w:rsid w:val="003D7152"/>
    <w:rsid w:val="003E30C7"/>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4D68"/>
    <w:rsid w:val="005462E3"/>
    <w:rsid w:val="0055186F"/>
    <w:rsid w:val="005533CC"/>
    <w:rsid w:val="00556CA2"/>
    <w:rsid w:val="00561183"/>
    <w:rsid w:val="0056295B"/>
    <w:rsid w:val="00564C90"/>
    <w:rsid w:val="00564FA3"/>
    <w:rsid w:val="005679D8"/>
    <w:rsid w:val="00575576"/>
    <w:rsid w:val="00577517"/>
    <w:rsid w:val="00580B99"/>
    <w:rsid w:val="0058420A"/>
    <w:rsid w:val="00591CC8"/>
    <w:rsid w:val="00593832"/>
    <w:rsid w:val="00594069"/>
    <w:rsid w:val="00597477"/>
    <w:rsid w:val="005A5372"/>
    <w:rsid w:val="005A53C5"/>
    <w:rsid w:val="005A599A"/>
    <w:rsid w:val="005B1BD2"/>
    <w:rsid w:val="005B2287"/>
    <w:rsid w:val="005B2929"/>
    <w:rsid w:val="005B5F61"/>
    <w:rsid w:val="005B7D03"/>
    <w:rsid w:val="005C20AF"/>
    <w:rsid w:val="005C38A3"/>
    <w:rsid w:val="005C3C0B"/>
    <w:rsid w:val="005C5181"/>
    <w:rsid w:val="005C617D"/>
    <w:rsid w:val="005C7638"/>
    <w:rsid w:val="005D1362"/>
    <w:rsid w:val="005D1365"/>
    <w:rsid w:val="005D1D57"/>
    <w:rsid w:val="005D2F73"/>
    <w:rsid w:val="005D44CE"/>
    <w:rsid w:val="005D4ECD"/>
    <w:rsid w:val="005D5589"/>
    <w:rsid w:val="005D5A6F"/>
    <w:rsid w:val="005D74F2"/>
    <w:rsid w:val="005E085B"/>
    <w:rsid w:val="005E1785"/>
    <w:rsid w:val="005E333B"/>
    <w:rsid w:val="005E4627"/>
    <w:rsid w:val="005F1964"/>
    <w:rsid w:val="005F29C1"/>
    <w:rsid w:val="005F78BB"/>
    <w:rsid w:val="005F7B63"/>
    <w:rsid w:val="00601200"/>
    <w:rsid w:val="00601668"/>
    <w:rsid w:val="00602399"/>
    <w:rsid w:val="00602980"/>
    <w:rsid w:val="00603C2A"/>
    <w:rsid w:val="006123C5"/>
    <w:rsid w:val="00612E0C"/>
    <w:rsid w:val="006148C2"/>
    <w:rsid w:val="006174D9"/>
    <w:rsid w:val="00622F41"/>
    <w:rsid w:val="00627AE8"/>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2C45"/>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0CD"/>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12E45"/>
    <w:rsid w:val="00815A1F"/>
    <w:rsid w:val="00820F66"/>
    <w:rsid w:val="00821E7C"/>
    <w:rsid w:val="0082268A"/>
    <w:rsid w:val="008260C9"/>
    <w:rsid w:val="00827358"/>
    <w:rsid w:val="0083212B"/>
    <w:rsid w:val="0083249C"/>
    <w:rsid w:val="00835459"/>
    <w:rsid w:val="008365F4"/>
    <w:rsid w:val="00836740"/>
    <w:rsid w:val="00836CCC"/>
    <w:rsid w:val="0084046A"/>
    <w:rsid w:val="00845965"/>
    <w:rsid w:val="008464A3"/>
    <w:rsid w:val="0085184E"/>
    <w:rsid w:val="00852DA4"/>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7157"/>
    <w:rsid w:val="00887A65"/>
    <w:rsid w:val="0089063B"/>
    <w:rsid w:val="00890C34"/>
    <w:rsid w:val="008916E8"/>
    <w:rsid w:val="008917B9"/>
    <w:rsid w:val="00892C1A"/>
    <w:rsid w:val="00894F52"/>
    <w:rsid w:val="00896014"/>
    <w:rsid w:val="008A2F14"/>
    <w:rsid w:val="008A34DD"/>
    <w:rsid w:val="008B2B6A"/>
    <w:rsid w:val="008B4134"/>
    <w:rsid w:val="008B5AF8"/>
    <w:rsid w:val="008B5E4C"/>
    <w:rsid w:val="008B7715"/>
    <w:rsid w:val="008C254E"/>
    <w:rsid w:val="008C2581"/>
    <w:rsid w:val="008C2D2C"/>
    <w:rsid w:val="008D2C52"/>
    <w:rsid w:val="008D3949"/>
    <w:rsid w:val="008D487B"/>
    <w:rsid w:val="008D57AD"/>
    <w:rsid w:val="008D6555"/>
    <w:rsid w:val="008E3561"/>
    <w:rsid w:val="008E4A93"/>
    <w:rsid w:val="008F2B9A"/>
    <w:rsid w:val="008F747C"/>
    <w:rsid w:val="0090209F"/>
    <w:rsid w:val="00902338"/>
    <w:rsid w:val="00902A0D"/>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489C"/>
    <w:rsid w:val="00944D7D"/>
    <w:rsid w:val="00945D81"/>
    <w:rsid w:val="009571C8"/>
    <w:rsid w:val="00960E3D"/>
    <w:rsid w:val="0096142F"/>
    <w:rsid w:val="00962EF0"/>
    <w:rsid w:val="00965A6D"/>
    <w:rsid w:val="009708DF"/>
    <w:rsid w:val="0097131C"/>
    <w:rsid w:val="00973230"/>
    <w:rsid w:val="00974578"/>
    <w:rsid w:val="00975B3A"/>
    <w:rsid w:val="00984450"/>
    <w:rsid w:val="00984C5A"/>
    <w:rsid w:val="00986E8C"/>
    <w:rsid w:val="009979A7"/>
    <w:rsid w:val="009A0557"/>
    <w:rsid w:val="009A194A"/>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10D4"/>
    <w:rsid w:val="00A115F5"/>
    <w:rsid w:val="00A12EA0"/>
    <w:rsid w:val="00A13E2C"/>
    <w:rsid w:val="00A14C3C"/>
    <w:rsid w:val="00A178FB"/>
    <w:rsid w:val="00A21F96"/>
    <w:rsid w:val="00A232CD"/>
    <w:rsid w:val="00A256AB"/>
    <w:rsid w:val="00A30FFC"/>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63E7"/>
    <w:rsid w:val="00A86D6C"/>
    <w:rsid w:val="00A870BA"/>
    <w:rsid w:val="00A910B7"/>
    <w:rsid w:val="00A9203C"/>
    <w:rsid w:val="00A924FE"/>
    <w:rsid w:val="00A946F7"/>
    <w:rsid w:val="00A95113"/>
    <w:rsid w:val="00A95E01"/>
    <w:rsid w:val="00A96D30"/>
    <w:rsid w:val="00A97B79"/>
    <w:rsid w:val="00AA2AE0"/>
    <w:rsid w:val="00AA7CBB"/>
    <w:rsid w:val="00AB0A11"/>
    <w:rsid w:val="00AB18ED"/>
    <w:rsid w:val="00AB1E0B"/>
    <w:rsid w:val="00AB2A28"/>
    <w:rsid w:val="00AB4DE4"/>
    <w:rsid w:val="00AB7175"/>
    <w:rsid w:val="00AB7642"/>
    <w:rsid w:val="00AB7A69"/>
    <w:rsid w:val="00AC115E"/>
    <w:rsid w:val="00AC29B0"/>
    <w:rsid w:val="00AC3A0C"/>
    <w:rsid w:val="00AC3D69"/>
    <w:rsid w:val="00AC4232"/>
    <w:rsid w:val="00AC641C"/>
    <w:rsid w:val="00AC7FA2"/>
    <w:rsid w:val="00AD3A51"/>
    <w:rsid w:val="00AD4B7D"/>
    <w:rsid w:val="00AD547F"/>
    <w:rsid w:val="00AD6394"/>
    <w:rsid w:val="00AD6A82"/>
    <w:rsid w:val="00AD72C9"/>
    <w:rsid w:val="00AE0E88"/>
    <w:rsid w:val="00AE13AF"/>
    <w:rsid w:val="00AF06BC"/>
    <w:rsid w:val="00AF0C03"/>
    <w:rsid w:val="00B10D70"/>
    <w:rsid w:val="00B11536"/>
    <w:rsid w:val="00B11CDC"/>
    <w:rsid w:val="00B13F46"/>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324F"/>
    <w:rsid w:val="00B847B7"/>
    <w:rsid w:val="00B86EA8"/>
    <w:rsid w:val="00B87211"/>
    <w:rsid w:val="00B90CD0"/>
    <w:rsid w:val="00B930C9"/>
    <w:rsid w:val="00B94C7D"/>
    <w:rsid w:val="00B95F39"/>
    <w:rsid w:val="00B96148"/>
    <w:rsid w:val="00B96EBB"/>
    <w:rsid w:val="00B97D8D"/>
    <w:rsid w:val="00BA0EED"/>
    <w:rsid w:val="00BA11D5"/>
    <w:rsid w:val="00BA2194"/>
    <w:rsid w:val="00BA3604"/>
    <w:rsid w:val="00BA3A85"/>
    <w:rsid w:val="00BB0341"/>
    <w:rsid w:val="00BB0755"/>
    <w:rsid w:val="00BB0A02"/>
    <w:rsid w:val="00BB20D6"/>
    <w:rsid w:val="00BB4A78"/>
    <w:rsid w:val="00BB5E0B"/>
    <w:rsid w:val="00BB7135"/>
    <w:rsid w:val="00BC149E"/>
    <w:rsid w:val="00BC28DA"/>
    <w:rsid w:val="00BC3CED"/>
    <w:rsid w:val="00BC5445"/>
    <w:rsid w:val="00BC6A7D"/>
    <w:rsid w:val="00BC78C5"/>
    <w:rsid w:val="00BC7B0E"/>
    <w:rsid w:val="00BD00A0"/>
    <w:rsid w:val="00BD2433"/>
    <w:rsid w:val="00BD3B59"/>
    <w:rsid w:val="00BD4B3F"/>
    <w:rsid w:val="00BD6CF4"/>
    <w:rsid w:val="00BE0DFE"/>
    <w:rsid w:val="00BE3015"/>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FD0"/>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0F64"/>
    <w:rsid w:val="00CB2F2F"/>
    <w:rsid w:val="00CB7C5C"/>
    <w:rsid w:val="00CC0341"/>
    <w:rsid w:val="00CC49AE"/>
    <w:rsid w:val="00CC550E"/>
    <w:rsid w:val="00CC5B7C"/>
    <w:rsid w:val="00CC7FAC"/>
    <w:rsid w:val="00CD3A0E"/>
    <w:rsid w:val="00CD3B89"/>
    <w:rsid w:val="00CD472D"/>
    <w:rsid w:val="00CD49CB"/>
    <w:rsid w:val="00CE074B"/>
    <w:rsid w:val="00CE26A3"/>
    <w:rsid w:val="00CE4110"/>
    <w:rsid w:val="00CE52EB"/>
    <w:rsid w:val="00CF1010"/>
    <w:rsid w:val="00CF4554"/>
    <w:rsid w:val="00CF4D95"/>
    <w:rsid w:val="00CF5033"/>
    <w:rsid w:val="00CF629A"/>
    <w:rsid w:val="00CF6933"/>
    <w:rsid w:val="00CF6FDB"/>
    <w:rsid w:val="00D00197"/>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6C0A"/>
    <w:rsid w:val="00D6769E"/>
    <w:rsid w:val="00D676CC"/>
    <w:rsid w:val="00D700B1"/>
    <w:rsid w:val="00D71ED9"/>
    <w:rsid w:val="00D752E0"/>
    <w:rsid w:val="00D76B3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006"/>
    <w:rsid w:val="00E3284A"/>
    <w:rsid w:val="00E351A1"/>
    <w:rsid w:val="00E40079"/>
    <w:rsid w:val="00E40D0E"/>
    <w:rsid w:val="00E423A7"/>
    <w:rsid w:val="00E43839"/>
    <w:rsid w:val="00E50C47"/>
    <w:rsid w:val="00E51CC2"/>
    <w:rsid w:val="00E55047"/>
    <w:rsid w:val="00E55B8A"/>
    <w:rsid w:val="00E61585"/>
    <w:rsid w:val="00E62556"/>
    <w:rsid w:val="00E65762"/>
    <w:rsid w:val="00E65892"/>
    <w:rsid w:val="00E75DF0"/>
    <w:rsid w:val="00E768B6"/>
    <w:rsid w:val="00E76EA8"/>
    <w:rsid w:val="00E81A17"/>
    <w:rsid w:val="00E83BE7"/>
    <w:rsid w:val="00E84706"/>
    <w:rsid w:val="00E84E77"/>
    <w:rsid w:val="00E90F30"/>
    <w:rsid w:val="00E946CB"/>
    <w:rsid w:val="00EA008C"/>
    <w:rsid w:val="00EA01A8"/>
    <w:rsid w:val="00EA2D9E"/>
    <w:rsid w:val="00EA7DE7"/>
    <w:rsid w:val="00EB09BC"/>
    <w:rsid w:val="00EB69E3"/>
    <w:rsid w:val="00EB7237"/>
    <w:rsid w:val="00EB7C4A"/>
    <w:rsid w:val="00EC00D8"/>
    <w:rsid w:val="00EC35C0"/>
    <w:rsid w:val="00EC3E45"/>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7541"/>
    <w:rsid w:val="00F91F7C"/>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2762"/>
    <w:rsid w:val="00FF312B"/>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34BB0"/>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Bulleted List,Fundamentacion,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Bulleted List Char,Fundamentacion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2021-06-15T17:56:00Z</cp:lastPrinted>
  <dcterms:created xsi:type="dcterms:W3CDTF">2022-06-02T16:08:00Z</dcterms:created>
  <dcterms:modified xsi:type="dcterms:W3CDTF">2022-06-02T16:12:00Z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
g8z+cBdcAmyNelVv8XnQ/uFWyLpuHADRS99XOdn84e6ywz9an4TxDK2HHkmj6QbNg8z+cBdcAmyN
elVv8XnQ/uFWyLpuHADRS99XOdn84WAf/DZZKFfXemf/A3UncavOr3jNuxlBXmQdrsW5JgFYjbGR
49l+TSv/Rampy0jwR</vt:lpwstr>
  </property>
  <property fmtid="{D5CDD505-2E9C-101B-9397-08002B2CF9AE}" pid="5" name="MAIL_MSG_ID2">
    <vt:lpwstr>5DlMxpL3YkBvOpEoY33bLlNZ1U/oFbVLZLvb2CGDwgknBIBRQeBPjgRZtmA
Zp3ht2cmokxaR2vuh8CL8XonvNM=</vt:lpwstr>
  </property>
  <property fmtid="{D5CDD505-2E9C-101B-9397-08002B2CF9AE}" pid="6" name="RESPONSE_SENDER_NAME">
    <vt:lpwstr>sAAA4E8dREqJqIoYVO7W0BwIOSDDCJO7VXUk6QBWjHbMZwE=</vt:lpwstr>
  </property>
</Properties>
</file>