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95B84" w14:textId="34789492" w:rsidR="00722693" w:rsidRPr="001F7ADE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761952">
        <w:rPr>
          <w:sz w:val="22"/>
          <w:lang w:val="es-ES"/>
        </w:rPr>
        <w:tab/>
      </w:r>
      <w:r w:rsidRPr="001F7ADE">
        <w:rPr>
          <w:sz w:val="22"/>
          <w:lang w:val="pt-BR"/>
        </w:rPr>
        <w:t>OEA/Ser.W</w:t>
      </w:r>
    </w:p>
    <w:p w14:paraId="47887D17" w14:textId="62BA63FF" w:rsidR="00722693" w:rsidRPr="001F7ADE" w:rsidRDefault="00FA607C" w:rsidP="00D14D68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1F7ADE">
        <w:rPr>
          <w:sz w:val="22"/>
          <w:lang w:val="pt-BR"/>
        </w:rPr>
        <w:tab/>
        <w:t>CIDI/doc.</w:t>
      </w:r>
      <w:r w:rsidR="00025AAD" w:rsidRPr="001F7ADE">
        <w:rPr>
          <w:sz w:val="22"/>
          <w:lang w:val="pt-BR"/>
        </w:rPr>
        <w:t xml:space="preserve"> 38</w:t>
      </w:r>
      <w:r w:rsidR="00172B11">
        <w:rPr>
          <w:sz w:val="22"/>
          <w:lang w:val="pt-BR"/>
        </w:rPr>
        <w:t>6</w:t>
      </w:r>
      <w:r w:rsidRPr="001F7ADE">
        <w:rPr>
          <w:sz w:val="22"/>
          <w:lang w:val="pt-BR"/>
        </w:rPr>
        <w:t>/23</w:t>
      </w:r>
      <w:r w:rsidR="00840207">
        <w:rPr>
          <w:sz w:val="22"/>
          <w:lang w:val="pt-BR"/>
        </w:rPr>
        <w:t xml:space="preserve"> rev.1</w:t>
      </w:r>
    </w:p>
    <w:p w14:paraId="5A33C6A7" w14:textId="03147F44" w:rsidR="00921E9E" w:rsidRPr="00761952" w:rsidRDefault="00FA607C" w:rsidP="00D14D68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1F7ADE">
        <w:rPr>
          <w:sz w:val="22"/>
          <w:lang w:val="pt-BR"/>
        </w:rPr>
        <w:tab/>
      </w:r>
      <w:r w:rsidR="00840207">
        <w:rPr>
          <w:sz w:val="22"/>
          <w:lang w:val="es-ES"/>
        </w:rPr>
        <w:t xml:space="preserve">23 </w:t>
      </w:r>
      <w:r w:rsidR="00551E3E" w:rsidRPr="00761952">
        <w:rPr>
          <w:sz w:val="22"/>
          <w:lang w:val="es-ES"/>
        </w:rPr>
        <w:t>mayo</w:t>
      </w:r>
      <w:r w:rsidRPr="00761952">
        <w:rPr>
          <w:sz w:val="22"/>
          <w:lang w:val="es-ES"/>
        </w:rPr>
        <w:t xml:space="preserve"> 2023</w:t>
      </w:r>
    </w:p>
    <w:p w14:paraId="0F58D2B5" w14:textId="57FAB914" w:rsidR="00921E9E" w:rsidRPr="00761952" w:rsidRDefault="00FA607C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761952">
        <w:rPr>
          <w:sz w:val="22"/>
          <w:lang w:val="es-ES"/>
        </w:rPr>
        <w:tab/>
        <w:t xml:space="preserve">Original: </w:t>
      </w:r>
      <w:r w:rsidR="00551E3E" w:rsidRPr="00761952">
        <w:rPr>
          <w:sz w:val="22"/>
          <w:lang w:val="es-ES"/>
        </w:rPr>
        <w:t>inglés</w:t>
      </w:r>
    </w:p>
    <w:p w14:paraId="5D981BA8" w14:textId="77777777" w:rsidR="00921E9E" w:rsidRPr="00761952" w:rsidRDefault="00921E9E" w:rsidP="00D14D68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7257A886" w14:textId="55EE7C7E" w:rsidR="00D14D68" w:rsidRPr="00761952" w:rsidRDefault="00D14D68" w:rsidP="00A53882">
      <w:pPr>
        <w:jc w:val="both"/>
        <w:rPr>
          <w:sz w:val="22"/>
          <w:szCs w:val="22"/>
          <w:lang w:val="es-ES"/>
        </w:rPr>
      </w:pPr>
    </w:p>
    <w:p w14:paraId="392AC883" w14:textId="77777777" w:rsidR="00A53882" w:rsidRPr="00761952" w:rsidRDefault="00A53882" w:rsidP="00A53882">
      <w:pPr>
        <w:jc w:val="both"/>
        <w:rPr>
          <w:sz w:val="22"/>
          <w:szCs w:val="22"/>
          <w:lang w:val="es-ES"/>
        </w:rPr>
      </w:pPr>
    </w:p>
    <w:p w14:paraId="53679E01" w14:textId="367810BD" w:rsidR="00F7699D" w:rsidRPr="00761952" w:rsidRDefault="00FA110E" w:rsidP="00FA110E">
      <w:pPr>
        <w:jc w:val="center"/>
        <w:rPr>
          <w:b/>
          <w:sz w:val="22"/>
          <w:lang w:val="es-ES"/>
        </w:rPr>
      </w:pPr>
      <w:r w:rsidRPr="00761952">
        <w:rPr>
          <w:b/>
          <w:sz w:val="22"/>
          <w:lang w:val="es-ES"/>
        </w:rPr>
        <w:t>A</w:t>
      </w:r>
      <w:r w:rsidR="00F7699D" w:rsidRPr="00761952">
        <w:rPr>
          <w:b/>
          <w:sz w:val="22"/>
          <w:lang w:val="es-ES"/>
        </w:rPr>
        <w:t>JUSTES AL CICLO MINISTERIAL TRIENAL</w:t>
      </w:r>
    </w:p>
    <w:p w14:paraId="05BF2DAC" w14:textId="39367CED" w:rsidR="00D14D68" w:rsidRPr="00761952" w:rsidRDefault="00F7699D" w:rsidP="00FA110E">
      <w:pPr>
        <w:jc w:val="center"/>
        <w:rPr>
          <w:b/>
          <w:bCs/>
          <w:sz w:val="22"/>
          <w:szCs w:val="22"/>
          <w:lang w:val="es-ES"/>
        </w:rPr>
      </w:pPr>
      <w:r w:rsidRPr="00761952">
        <w:rPr>
          <w:b/>
          <w:sz w:val="22"/>
          <w:lang w:val="es-ES"/>
        </w:rPr>
        <w:t>DEL PROCESO SECTORIAL EN EL ÁMBITO DEL TURISMO</w:t>
      </w:r>
    </w:p>
    <w:p w14:paraId="1247D91B" w14:textId="77777777" w:rsidR="00D14D68" w:rsidRDefault="00D14D68" w:rsidP="00D14D68">
      <w:pPr>
        <w:rPr>
          <w:b/>
          <w:bCs/>
          <w:sz w:val="22"/>
          <w:szCs w:val="22"/>
          <w:lang w:val="es-ES"/>
        </w:rPr>
      </w:pPr>
    </w:p>
    <w:p w14:paraId="08692F01" w14:textId="06464339" w:rsidR="00840207" w:rsidRPr="008E2281" w:rsidRDefault="00840207" w:rsidP="00840207">
      <w:pPr>
        <w:jc w:val="center"/>
        <w:rPr>
          <w:color w:val="000000"/>
          <w:sz w:val="22"/>
          <w:szCs w:val="22"/>
          <w:lang w:val="es-MX"/>
        </w:rPr>
      </w:pPr>
      <w:r w:rsidRPr="008E2281">
        <w:rPr>
          <w:color w:val="000000"/>
          <w:sz w:val="22"/>
          <w:szCs w:val="22"/>
          <w:lang w:val="es-MX"/>
        </w:rPr>
        <w:t>(</w:t>
      </w:r>
      <w:r>
        <w:rPr>
          <w:color w:val="000000"/>
          <w:sz w:val="22"/>
          <w:szCs w:val="22"/>
          <w:lang w:val="es-MX"/>
        </w:rPr>
        <w:t>Aprobado por el CIDI en la reunión ordinaria celebrada el 23 de mayo de 2023</w:t>
      </w:r>
      <w:r w:rsidRPr="008E2281">
        <w:rPr>
          <w:sz w:val="22"/>
          <w:szCs w:val="22"/>
          <w:lang w:val="es-MX"/>
        </w:rPr>
        <w:t>)</w:t>
      </w:r>
    </w:p>
    <w:p w14:paraId="278730D5" w14:textId="77777777" w:rsidR="00840207" w:rsidRPr="00840207" w:rsidRDefault="00840207" w:rsidP="00D14D68">
      <w:pPr>
        <w:rPr>
          <w:b/>
          <w:bCs/>
          <w:sz w:val="22"/>
          <w:szCs w:val="22"/>
          <w:lang w:val="es-MX"/>
        </w:rPr>
      </w:pPr>
    </w:p>
    <w:p w14:paraId="12BC5914" w14:textId="0B1BB57C" w:rsidR="00D14D68" w:rsidRPr="00761952" w:rsidRDefault="00D14D68" w:rsidP="00A53882">
      <w:pPr>
        <w:jc w:val="both"/>
        <w:rPr>
          <w:sz w:val="22"/>
          <w:szCs w:val="22"/>
          <w:lang w:val="es-ES"/>
        </w:rPr>
      </w:pPr>
    </w:p>
    <w:p w14:paraId="586E0C2A" w14:textId="5B4A0DBA" w:rsidR="00FA110E" w:rsidRPr="00761952" w:rsidRDefault="00D14D68" w:rsidP="00FA110E">
      <w:pPr>
        <w:tabs>
          <w:tab w:val="left" w:pos="720"/>
        </w:tabs>
        <w:jc w:val="both"/>
        <w:rPr>
          <w:sz w:val="22"/>
          <w:szCs w:val="22"/>
          <w:lang w:val="es-ES"/>
        </w:rPr>
      </w:pPr>
      <w:r w:rsidRPr="00761952">
        <w:rPr>
          <w:sz w:val="22"/>
          <w:lang w:val="es-ES"/>
        </w:rPr>
        <w:tab/>
      </w:r>
      <w:r w:rsidR="00551E3E" w:rsidRPr="00761952">
        <w:rPr>
          <w:sz w:val="22"/>
          <w:lang w:val="es-ES"/>
        </w:rPr>
        <w:t xml:space="preserve">El ciclo ministerial trienal </w:t>
      </w:r>
      <w:r w:rsidR="00F808A6">
        <w:rPr>
          <w:sz w:val="22"/>
          <w:lang w:val="es-ES"/>
        </w:rPr>
        <w:t xml:space="preserve">de </w:t>
      </w:r>
      <w:r w:rsidR="00761952" w:rsidRPr="00761952">
        <w:rPr>
          <w:sz w:val="22"/>
          <w:lang w:val="es-ES"/>
        </w:rPr>
        <w:t>turismo</w:t>
      </w:r>
      <w:r w:rsidR="008339AF" w:rsidRPr="00761952">
        <w:rPr>
          <w:sz w:val="22"/>
          <w:lang w:val="es-ES"/>
        </w:rPr>
        <w:t xml:space="preserve"> </w:t>
      </w:r>
      <w:r w:rsidR="00E90622" w:rsidRPr="00761952">
        <w:rPr>
          <w:sz w:val="22"/>
          <w:lang w:val="es-ES"/>
        </w:rPr>
        <w:t>ha</w:t>
      </w:r>
      <w:r w:rsidR="00F7699D" w:rsidRPr="00761952">
        <w:rPr>
          <w:sz w:val="22"/>
          <w:lang w:val="es-ES"/>
        </w:rPr>
        <w:t xml:space="preserve"> </w:t>
      </w:r>
      <w:r w:rsidR="00F808A6">
        <w:rPr>
          <w:sz w:val="22"/>
          <w:lang w:val="es-ES"/>
        </w:rPr>
        <w:t xml:space="preserve">tenido un </w:t>
      </w:r>
      <w:r w:rsidR="00F7699D" w:rsidRPr="00761952">
        <w:rPr>
          <w:sz w:val="22"/>
          <w:lang w:val="es-ES"/>
        </w:rPr>
        <w:t>retraso con respecto a</w:t>
      </w:r>
      <w:r w:rsidR="00F808A6">
        <w:rPr>
          <w:sz w:val="22"/>
          <w:lang w:val="es-ES"/>
        </w:rPr>
        <w:t xml:space="preserve"> los plazos </w:t>
      </w:r>
      <w:r w:rsidR="00F7699D" w:rsidRPr="00761952">
        <w:rPr>
          <w:sz w:val="22"/>
          <w:lang w:val="es-ES"/>
        </w:rPr>
        <w:t>establecido</w:t>
      </w:r>
      <w:r w:rsidR="00F808A6">
        <w:rPr>
          <w:sz w:val="22"/>
          <w:lang w:val="es-ES"/>
        </w:rPr>
        <w:t>s</w:t>
      </w:r>
      <w:r w:rsidR="00F7699D" w:rsidRPr="00761952">
        <w:rPr>
          <w:sz w:val="22"/>
          <w:lang w:val="es-ES"/>
        </w:rPr>
        <w:t xml:space="preserve"> en los </w:t>
      </w:r>
      <w:r w:rsidRPr="00761952">
        <w:rPr>
          <w:sz w:val="22"/>
          <w:lang w:val="es-ES"/>
        </w:rPr>
        <w:t>“</w:t>
      </w:r>
      <w:r w:rsidR="00551E3E" w:rsidRPr="00761952">
        <w:rPr>
          <w:sz w:val="22"/>
          <w:lang w:val="es-ES"/>
        </w:rPr>
        <w:t xml:space="preserve">Lineamientos generales </w:t>
      </w:r>
      <w:bookmarkStart w:id="0" w:name="_Hlk135133586"/>
      <w:r w:rsidR="00551E3E" w:rsidRPr="00761952">
        <w:rPr>
          <w:sz w:val="22"/>
          <w:lang w:val="es-ES"/>
        </w:rPr>
        <w:t>para los procesos s</w:t>
      </w:r>
      <w:r w:rsidRPr="00761952">
        <w:rPr>
          <w:sz w:val="22"/>
          <w:lang w:val="es-ES"/>
        </w:rPr>
        <w:t>ector</w:t>
      </w:r>
      <w:r w:rsidR="00551E3E" w:rsidRPr="00761952">
        <w:rPr>
          <w:sz w:val="22"/>
          <w:lang w:val="es-ES"/>
        </w:rPr>
        <w:t>i</w:t>
      </w:r>
      <w:r w:rsidRPr="00761952">
        <w:rPr>
          <w:sz w:val="22"/>
          <w:lang w:val="es-ES"/>
        </w:rPr>
        <w:t>al</w:t>
      </w:r>
      <w:r w:rsidR="00551E3E" w:rsidRPr="00761952">
        <w:rPr>
          <w:sz w:val="22"/>
          <w:lang w:val="es-ES"/>
        </w:rPr>
        <w:t>es a nivel m</w:t>
      </w:r>
      <w:r w:rsidRPr="00761952">
        <w:rPr>
          <w:sz w:val="22"/>
          <w:lang w:val="es-ES"/>
        </w:rPr>
        <w:t xml:space="preserve">inisterial </w:t>
      </w:r>
      <w:r w:rsidR="00551E3E" w:rsidRPr="00761952">
        <w:rPr>
          <w:sz w:val="22"/>
          <w:lang w:val="es-ES"/>
        </w:rPr>
        <w:t xml:space="preserve">en el ámbito del Consejo Interamericano para el Desarrollo </w:t>
      </w:r>
      <w:r w:rsidRPr="00761952">
        <w:rPr>
          <w:sz w:val="22"/>
          <w:lang w:val="es-ES"/>
        </w:rPr>
        <w:t>Integral (CIDI</w:t>
      </w:r>
      <w:bookmarkEnd w:id="0"/>
      <w:r w:rsidRPr="00761952">
        <w:rPr>
          <w:sz w:val="22"/>
          <w:lang w:val="es-ES"/>
        </w:rPr>
        <w:t>)” (CIDI/doc.228/17).</w:t>
      </w:r>
    </w:p>
    <w:p w14:paraId="6DF3BDA4" w14:textId="3FD8ED3D" w:rsidR="00FA110E" w:rsidRPr="00761952" w:rsidRDefault="00FA110E" w:rsidP="00FA110E">
      <w:pPr>
        <w:tabs>
          <w:tab w:val="left" w:pos="720"/>
        </w:tabs>
        <w:jc w:val="both"/>
        <w:rPr>
          <w:sz w:val="22"/>
          <w:szCs w:val="22"/>
          <w:lang w:val="es-ES"/>
        </w:rPr>
      </w:pPr>
    </w:p>
    <w:p w14:paraId="3ABF3DD5" w14:textId="77677046" w:rsidR="00FA110E" w:rsidRPr="00761952" w:rsidRDefault="00FA110E" w:rsidP="00FA110E">
      <w:pPr>
        <w:tabs>
          <w:tab w:val="left" w:pos="720"/>
        </w:tabs>
        <w:jc w:val="both"/>
        <w:rPr>
          <w:sz w:val="22"/>
          <w:szCs w:val="22"/>
          <w:lang w:val="es-ES"/>
        </w:rPr>
      </w:pPr>
      <w:r w:rsidRPr="00761952">
        <w:rPr>
          <w:sz w:val="22"/>
          <w:lang w:val="es-ES"/>
        </w:rPr>
        <w:tab/>
      </w:r>
      <w:r w:rsidR="00551E3E" w:rsidRPr="00761952">
        <w:rPr>
          <w:sz w:val="22"/>
          <w:lang w:val="es-ES"/>
        </w:rPr>
        <w:t xml:space="preserve">La Tercera Reunión Ordinaria de la Comisión Interamericana de Turismo </w:t>
      </w:r>
      <w:r w:rsidR="008339AF" w:rsidRPr="00761952">
        <w:rPr>
          <w:sz w:val="22"/>
          <w:lang w:val="es-ES"/>
        </w:rPr>
        <w:t>(CITUR)</w:t>
      </w:r>
      <w:r w:rsidR="00551E3E" w:rsidRPr="00761952">
        <w:rPr>
          <w:sz w:val="22"/>
          <w:lang w:val="es-ES"/>
        </w:rPr>
        <w:t>, que debía haberse celebrado en abril</w:t>
      </w:r>
      <w:r w:rsidR="00EB0552" w:rsidRPr="00761952">
        <w:rPr>
          <w:sz w:val="22"/>
          <w:lang w:val="es-ES"/>
        </w:rPr>
        <w:t xml:space="preserve">, </w:t>
      </w:r>
      <w:r w:rsidR="00551E3E" w:rsidRPr="00761952">
        <w:rPr>
          <w:sz w:val="22"/>
          <w:lang w:val="es-ES"/>
        </w:rPr>
        <w:t xml:space="preserve">18 meses después de la reunión ministerial, </w:t>
      </w:r>
      <w:r w:rsidR="00EA0697">
        <w:rPr>
          <w:sz w:val="22"/>
          <w:lang w:val="es-ES"/>
        </w:rPr>
        <w:t>no pudo realizarse según lo previsto</w:t>
      </w:r>
      <w:r w:rsidR="00F808A6">
        <w:rPr>
          <w:sz w:val="22"/>
          <w:lang w:val="es-ES"/>
        </w:rPr>
        <w:t xml:space="preserve"> </w:t>
      </w:r>
      <w:r w:rsidR="00551E3E" w:rsidRPr="00761952">
        <w:rPr>
          <w:sz w:val="22"/>
          <w:lang w:val="es-ES"/>
        </w:rPr>
        <w:t>debido a la dificultad para coordinar l</w:t>
      </w:r>
      <w:r w:rsidR="00F808A6">
        <w:rPr>
          <w:sz w:val="22"/>
          <w:lang w:val="es-ES"/>
        </w:rPr>
        <w:t xml:space="preserve">as agendas </w:t>
      </w:r>
      <w:r w:rsidR="00290FC0" w:rsidRPr="00761952">
        <w:rPr>
          <w:sz w:val="22"/>
          <w:lang w:val="es-ES"/>
        </w:rPr>
        <w:t xml:space="preserve">de los diversos funcionarios de la </w:t>
      </w:r>
      <w:r w:rsidR="005430A5" w:rsidRPr="00761952">
        <w:rPr>
          <w:sz w:val="22"/>
          <w:lang w:val="es-ES"/>
        </w:rPr>
        <w:t>CITUR</w:t>
      </w:r>
      <w:r w:rsidR="00172B11">
        <w:rPr>
          <w:sz w:val="22"/>
          <w:lang w:val="es-ES"/>
        </w:rPr>
        <w:t xml:space="preserve">, </w:t>
      </w:r>
      <w:r w:rsidR="00290FC0" w:rsidRPr="00761952">
        <w:rPr>
          <w:sz w:val="22"/>
          <w:lang w:val="es-ES"/>
        </w:rPr>
        <w:t>que tenían compromisos anteriores</w:t>
      </w:r>
      <w:r w:rsidR="00F808A6">
        <w:rPr>
          <w:sz w:val="22"/>
          <w:lang w:val="es-ES"/>
        </w:rPr>
        <w:t>,</w:t>
      </w:r>
      <w:r w:rsidR="00290FC0" w:rsidRPr="00761952">
        <w:rPr>
          <w:sz w:val="22"/>
          <w:lang w:val="es-ES"/>
        </w:rPr>
        <w:t xml:space="preserve"> y a la proximidad de otros eventos, entre ellos las reuniones de los procesos sectoriales a nivel ministerial en el ámbito del</w:t>
      </w:r>
      <w:r w:rsidR="008339AF" w:rsidRPr="00761952">
        <w:rPr>
          <w:sz w:val="22"/>
          <w:lang w:val="es-ES"/>
        </w:rPr>
        <w:t xml:space="preserve"> CIDI organiz</w:t>
      </w:r>
      <w:r w:rsidR="00290FC0" w:rsidRPr="00761952">
        <w:rPr>
          <w:sz w:val="22"/>
          <w:lang w:val="es-ES"/>
        </w:rPr>
        <w:t>adas por la Secretaría</w:t>
      </w:r>
      <w:r w:rsidR="008339AF" w:rsidRPr="00761952">
        <w:rPr>
          <w:sz w:val="22"/>
          <w:lang w:val="es-ES"/>
        </w:rPr>
        <w:t xml:space="preserve"> T</w:t>
      </w:r>
      <w:r w:rsidR="00290FC0" w:rsidRPr="00761952">
        <w:rPr>
          <w:sz w:val="22"/>
          <w:lang w:val="es-ES"/>
        </w:rPr>
        <w:t xml:space="preserve">écnica, como la </w:t>
      </w:r>
      <w:r w:rsidR="00F808A6" w:rsidRPr="00F808A6">
        <w:rPr>
          <w:sz w:val="22"/>
          <w:lang w:val="es-PY"/>
        </w:rPr>
        <w:t>Reunión de Planeación de las Autoridades del Proceso Ministerial de Cultura</w:t>
      </w:r>
      <w:r w:rsidR="00F808A6">
        <w:rPr>
          <w:sz w:val="22"/>
          <w:lang w:val="es-PY"/>
        </w:rPr>
        <w:t xml:space="preserve"> y la </w:t>
      </w:r>
      <w:r w:rsidR="008A7C09">
        <w:rPr>
          <w:sz w:val="22"/>
          <w:lang w:val="es-ES"/>
        </w:rPr>
        <w:t xml:space="preserve">Quinta Reunión Extraordinaria de la </w:t>
      </w:r>
      <w:r w:rsidR="00C42D2D" w:rsidRPr="00761952">
        <w:rPr>
          <w:sz w:val="22"/>
          <w:lang w:val="es-ES"/>
        </w:rPr>
        <w:t>CITUR</w:t>
      </w:r>
      <w:r w:rsidR="00F808A6">
        <w:rPr>
          <w:sz w:val="22"/>
          <w:lang w:val="es-ES"/>
        </w:rPr>
        <w:t xml:space="preserve">, que se celebraron en marzo y abril de </w:t>
      </w:r>
      <w:r w:rsidR="00C42D2D" w:rsidRPr="00761952">
        <w:rPr>
          <w:sz w:val="22"/>
          <w:lang w:val="es-ES"/>
        </w:rPr>
        <w:t>2023</w:t>
      </w:r>
      <w:r w:rsidR="00F808A6">
        <w:rPr>
          <w:sz w:val="22"/>
          <w:lang w:val="es-ES"/>
        </w:rPr>
        <w:t>,</w:t>
      </w:r>
      <w:r w:rsidR="00C42D2D" w:rsidRPr="00761952">
        <w:rPr>
          <w:sz w:val="22"/>
          <w:lang w:val="es-ES"/>
        </w:rPr>
        <w:t xml:space="preserve"> respectiv</w:t>
      </w:r>
      <w:r w:rsidR="00F808A6">
        <w:rPr>
          <w:sz w:val="22"/>
          <w:lang w:val="es-ES"/>
        </w:rPr>
        <w:t>amente</w:t>
      </w:r>
      <w:r w:rsidRPr="00761952">
        <w:rPr>
          <w:sz w:val="22"/>
          <w:lang w:val="es-ES"/>
        </w:rPr>
        <w:t xml:space="preserve">. </w:t>
      </w:r>
      <w:r w:rsidR="00EB3337">
        <w:rPr>
          <w:sz w:val="22"/>
          <w:lang w:val="es-ES"/>
        </w:rPr>
        <w:t xml:space="preserve">Todo eso </w:t>
      </w:r>
      <w:r w:rsidR="00F808A6">
        <w:rPr>
          <w:sz w:val="22"/>
          <w:lang w:val="es-ES"/>
        </w:rPr>
        <w:t>obstaculiz</w:t>
      </w:r>
      <w:r w:rsidR="00EB3337">
        <w:rPr>
          <w:sz w:val="22"/>
          <w:lang w:val="es-ES"/>
        </w:rPr>
        <w:t>ó</w:t>
      </w:r>
      <w:r w:rsidR="00F808A6">
        <w:rPr>
          <w:sz w:val="22"/>
          <w:lang w:val="es-ES"/>
        </w:rPr>
        <w:t xml:space="preserve"> la coordinación necesaria para preparar la reunión y examinar con antelación los documentos que se negociarían</w:t>
      </w:r>
      <w:r w:rsidRPr="00761952">
        <w:rPr>
          <w:sz w:val="22"/>
          <w:lang w:val="es-ES"/>
        </w:rPr>
        <w:t xml:space="preserve">. </w:t>
      </w:r>
    </w:p>
    <w:p w14:paraId="55B3D497" w14:textId="4C7E969D" w:rsidR="00FA110E" w:rsidRPr="00761952" w:rsidRDefault="00FA110E" w:rsidP="00FA110E">
      <w:pPr>
        <w:tabs>
          <w:tab w:val="left" w:pos="720"/>
        </w:tabs>
        <w:jc w:val="both"/>
        <w:rPr>
          <w:sz w:val="22"/>
          <w:szCs w:val="22"/>
          <w:lang w:val="es-ES"/>
        </w:rPr>
      </w:pPr>
    </w:p>
    <w:p w14:paraId="34A70031" w14:textId="678DA07B" w:rsidR="00D14D68" w:rsidRPr="00761952" w:rsidRDefault="00FA110E" w:rsidP="00FA110E">
      <w:pPr>
        <w:jc w:val="both"/>
        <w:rPr>
          <w:sz w:val="22"/>
          <w:szCs w:val="22"/>
          <w:lang w:val="es-ES"/>
        </w:rPr>
      </w:pPr>
      <w:r w:rsidRPr="00761952">
        <w:rPr>
          <w:sz w:val="22"/>
          <w:lang w:val="es-ES"/>
        </w:rPr>
        <w:tab/>
      </w:r>
      <w:r w:rsidR="00F808A6">
        <w:rPr>
          <w:sz w:val="22"/>
          <w:lang w:val="es-ES"/>
        </w:rPr>
        <w:t xml:space="preserve">Por lo tanto, </w:t>
      </w:r>
      <w:r w:rsidR="00840207">
        <w:rPr>
          <w:sz w:val="22"/>
          <w:lang w:val="es-ES"/>
        </w:rPr>
        <w:t xml:space="preserve">el </w:t>
      </w:r>
      <w:r w:rsidRPr="00761952">
        <w:rPr>
          <w:sz w:val="22"/>
          <w:lang w:val="es-ES"/>
        </w:rPr>
        <w:t xml:space="preserve">CIDI </w:t>
      </w:r>
      <w:r w:rsidR="00F808A6">
        <w:rPr>
          <w:sz w:val="22"/>
          <w:lang w:val="es-ES"/>
        </w:rPr>
        <w:t>aprueb</w:t>
      </w:r>
      <w:r w:rsidR="00840207">
        <w:rPr>
          <w:sz w:val="22"/>
          <w:lang w:val="es-ES"/>
        </w:rPr>
        <w:t>a</w:t>
      </w:r>
      <w:r w:rsidR="00F808A6">
        <w:rPr>
          <w:sz w:val="22"/>
          <w:lang w:val="es-ES"/>
        </w:rPr>
        <w:t xml:space="preserve"> la celebración de la </w:t>
      </w:r>
      <w:r w:rsidR="00761952" w:rsidRPr="00761952">
        <w:rPr>
          <w:sz w:val="22"/>
          <w:lang w:val="es-ES"/>
        </w:rPr>
        <w:t>Tercera Reunión Ordinaria de la</w:t>
      </w:r>
      <w:r w:rsidR="00C42D2D" w:rsidRPr="00761952">
        <w:rPr>
          <w:sz w:val="22"/>
          <w:lang w:val="es-ES"/>
        </w:rPr>
        <w:t xml:space="preserve"> CITUR</w:t>
      </w:r>
      <w:r w:rsidR="00F808A6">
        <w:rPr>
          <w:sz w:val="22"/>
          <w:lang w:val="es-ES"/>
        </w:rPr>
        <w:t xml:space="preserve">, con formato virtual, el </w:t>
      </w:r>
      <w:r w:rsidR="00135A82" w:rsidRPr="00761952">
        <w:rPr>
          <w:sz w:val="22"/>
          <w:lang w:val="es-ES"/>
        </w:rPr>
        <w:t>28</w:t>
      </w:r>
      <w:r w:rsidR="00F808A6">
        <w:rPr>
          <w:sz w:val="22"/>
          <w:lang w:val="es-ES"/>
        </w:rPr>
        <w:t xml:space="preserve"> de julio de</w:t>
      </w:r>
      <w:r w:rsidR="00135A82" w:rsidRPr="00761952">
        <w:rPr>
          <w:sz w:val="22"/>
          <w:lang w:val="es-ES"/>
        </w:rPr>
        <w:t xml:space="preserve"> 2023</w:t>
      </w:r>
      <w:r w:rsidRPr="00761952">
        <w:rPr>
          <w:sz w:val="22"/>
          <w:lang w:val="es-ES"/>
        </w:rPr>
        <w:t xml:space="preserve">, </w:t>
      </w:r>
      <w:r w:rsidR="00F808A6">
        <w:rPr>
          <w:sz w:val="22"/>
          <w:lang w:val="es-ES"/>
        </w:rPr>
        <w:t>en reconocimiento del compromiso de los funcionarios de la</w:t>
      </w:r>
      <w:r w:rsidRPr="00761952">
        <w:rPr>
          <w:sz w:val="22"/>
          <w:lang w:val="es-ES"/>
        </w:rPr>
        <w:t xml:space="preserve"> CI</w:t>
      </w:r>
      <w:r w:rsidR="00135A82" w:rsidRPr="00761952">
        <w:rPr>
          <w:sz w:val="22"/>
          <w:lang w:val="es-ES"/>
        </w:rPr>
        <w:t>TUR</w:t>
      </w:r>
      <w:r w:rsidRPr="00761952">
        <w:rPr>
          <w:sz w:val="22"/>
          <w:lang w:val="es-ES"/>
        </w:rPr>
        <w:t xml:space="preserve"> </w:t>
      </w:r>
      <w:r w:rsidR="00F808A6">
        <w:rPr>
          <w:sz w:val="22"/>
          <w:lang w:val="es-ES"/>
        </w:rPr>
        <w:t xml:space="preserve">y los miembros de la </w:t>
      </w:r>
      <w:r w:rsidRPr="00761952">
        <w:rPr>
          <w:sz w:val="22"/>
          <w:lang w:val="es-ES"/>
        </w:rPr>
        <w:t xml:space="preserve">Troika </w:t>
      </w:r>
      <w:r w:rsidR="00F808A6">
        <w:rPr>
          <w:sz w:val="22"/>
          <w:lang w:val="es-ES"/>
        </w:rPr>
        <w:t>y en vista de que, en los</w:t>
      </w:r>
      <w:r w:rsidRPr="00761952">
        <w:rPr>
          <w:sz w:val="22"/>
          <w:lang w:val="es-ES"/>
        </w:rPr>
        <w:t xml:space="preserve"> </w:t>
      </w:r>
      <w:r w:rsidR="00761952" w:rsidRPr="00761952">
        <w:rPr>
          <w:sz w:val="22"/>
          <w:lang w:val="es-ES"/>
        </w:rPr>
        <w:t>Lineamientos generales para los procesos sectoriales a nivel ministerial en el ámbito del</w:t>
      </w:r>
      <w:r w:rsidRPr="00761952">
        <w:rPr>
          <w:sz w:val="22"/>
          <w:lang w:val="es-ES"/>
        </w:rPr>
        <w:t xml:space="preserve"> CIDI</w:t>
      </w:r>
      <w:r w:rsidR="00F808A6">
        <w:rPr>
          <w:sz w:val="22"/>
          <w:lang w:val="es-ES"/>
        </w:rPr>
        <w:t>, se dispone que</w:t>
      </w:r>
      <w:r w:rsidRPr="00761952">
        <w:rPr>
          <w:sz w:val="22"/>
          <w:lang w:val="es-ES"/>
        </w:rPr>
        <w:t xml:space="preserve"> “</w:t>
      </w:r>
      <w:r w:rsidR="00F808A6" w:rsidRPr="00F808A6">
        <w:rPr>
          <w:sz w:val="22"/>
          <w:lang w:val="es-ES"/>
        </w:rPr>
        <w:t>en caso de circunstancias imprevistas, el CIDI, con el asesoramiento de la Secretaría, tendrá la prerrogativa de aprobar cambios a un determinado ciclo ministerial con carácter excepcional y teniendo en cuenta las consecuencias logísticas, presupuestarias y organizativas del cambio propuesto</w:t>
      </w:r>
      <w:r w:rsidRPr="00761952">
        <w:rPr>
          <w:sz w:val="22"/>
          <w:lang w:val="es-ES"/>
        </w:rPr>
        <w:t>”</w:t>
      </w:r>
      <w:r w:rsidR="00F808A6">
        <w:rPr>
          <w:sz w:val="22"/>
          <w:lang w:val="es-ES"/>
        </w:rPr>
        <w:t>.</w:t>
      </w:r>
      <w:r w:rsidR="00315EEA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F5282D3" wp14:editId="4502C94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943282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F0D89C" w14:textId="1FC45064" w:rsidR="00315EEA" w:rsidRPr="00315EEA" w:rsidRDefault="00315E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CIDRP03894S01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282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F0D89C" w14:textId="1FC45064" w:rsidR="00315EEA" w:rsidRPr="00315EEA" w:rsidRDefault="00315E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CIDRP03894S01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14D68" w:rsidRPr="00761952" w:rsidSect="00A53882">
      <w:headerReference w:type="default" r:id="rId11"/>
      <w:headerReference w:type="first" r:id="rId12"/>
      <w:type w:val="continuous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A8B0" w14:textId="77777777" w:rsidR="00F645F2" w:rsidRDefault="00F645F2">
      <w:r>
        <w:rPr>
          <w:lang w:val="es"/>
        </w:rPr>
        <w:separator/>
      </w:r>
    </w:p>
  </w:endnote>
  <w:endnote w:type="continuationSeparator" w:id="0">
    <w:p w14:paraId="4FBB6E9A" w14:textId="77777777" w:rsidR="00F645F2" w:rsidRDefault="00F645F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1E4C8" w14:textId="77777777" w:rsidR="00F645F2" w:rsidRDefault="00F645F2">
      <w:r>
        <w:rPr>
          <w:lang w:val="es"/>
        </w:rPr>
        <w:separator/>
      </w:r>
    </w:p>
  </w:footnote>
  <w:footnote w:type="continuationSeparator" w:id="0">
    <w:p w14:paraId="3F23037C" w14:textId="77777777" w:rsidR="00F645F2" w:rsidRDefault="00F645F2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422E6" w14:textId="77777777" w:rsidR="0073480E" w:rsidRPr="009C75F5" w:rsidRDefault="00FA607C">
    <w:pPr>
      <w:pStyle w:val="Header"/>
      <w:jc w:val="center"/>
      <w:rPr>
        <w:sz w:val="22"/>
        <w:szCs w:val="22"/>
      </w:rPr>
    </w:pPr>
    <w:r w:rsidRPr="009C75F5">
      <w:rPr>
        <w:sz w:val="22"/>
      </w:rPr>
      <w:fldChar w:fldCharType="begin"/>
    </w:r>
    <w:r w:rsidRPr="009C75F5">
      <w:rPr>
        <w:sz w:val="22"/>
      </w:rPr>
      <w:instrText xml:space="preserve"> PAGE   \* MERGEFORMAT </w:instrText>
    </w:r>
    <w:r w:rsidRPr="009C75F5">
      <w:rPr>
        <w:sz w:val="22"/>
      </w:rPr>
      <w:fldChar w:fldCharType="separate"/>
    </w:r>
    <w:r w:rsidR="00A924FE">
      <w:rPr>
        <w:sz w:val="22"/>
      </w:rPr>
      <w:t>- 6 -</w:t>
    </w:r>
    <w:r w:rsidRPr="009C75F5"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77F2" w14:textId="489C4DC8" w:rsidR="0073480E" w:rsidRDefault="00551E3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0D35AC" wp14:editId="0C3079EF">
              <wp:simplePos x="0" y="0"/>
              <wp:positionH relativeFrom="column">
                <wp:posOffset>575310</wp:posOffset>
              </wp:positionH>
              <wp:positionV relativeFrom="paragraph">
                <wp:posOffset>-34925</wp:posOffset>
              </wp:positionV>
              <wp:extent cx="4476750" cy="781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79C6" w14:textId="77777777" w:rsidR="00551E3E" w:rsidRPr="00F808A6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</w:pPr>
                          <w:r w:rsidRPr="00F808A6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>ORGANIZA</w:t>
                          </w:r>
                          <w:r w:rsidR="00551E3E" w:rsidRPr="00F808A6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 xml:space="preserve">CIÓN DE LOS ESTADOS </w:t>
                          </w:r>
                          <w:r w:rsidRPr="00F808A6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>AMERICAN</w:t>
                          </w:r>
                          <w:r w:rsidR="00551E3E" w:rsidRPr="00F808A6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>OS</w:t>
                          </w:r>
                        </w:p>
                        <w:p w14:paraId="2CA4038B" w14:textId="1EB125B7" w:rsidR="00921E9E" w:rsidRPr="001F7ADE" w:rsidRDefault="00551E3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1F7AD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Consejo </w:t>
                          </w:r>
                          <w:r w:rsidR="00FA607C" w:rsidRPr="001F7AD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Inter</w:t>
                          </w:r>
                          <w:r w:rsidRPr="001F7AD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a</w:t>
                          </w:r>
                          <w:r w:rsidR="00FA607C" w:rsidRPr="001F7AD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merican</w:t>
                          </w:r>
                          <w:r w:rsidRPr="001F7AD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o para el Desarrollo</w:t>
                          </w:r>
                          <w:r w:rsidR="00FA607C" w:rsidRPr="001F7AD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 Integral  </w:t>
                          </w:r>
                        </w:p>
                        <w:p w14:paraId="2B28C509" w14:textId="2CA4DCFD" w:rsidR="00921E9E" w:rsidRPr="001F7ADE" w:rsidRDefault="00FA607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1F7AD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(CIDI</w:t>
                          </w:r>
                          <w:r w:rsidR="00467AAC" w:rsidRPr="001F7ADE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ES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35A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.3pt;margin-top:-2.75pt;width:352.5pt;height:6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" stroked="f">
              <v:textbox>
                <w:txbxContent>
                  <w:p w14:paraId="283779C6" w14:textId="77777777" w:rsidR="00551E3E" w:rsidRPr="00F808A6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"/>
                      </w:rPr>
                    </w:pPr>
                    <w:r w:rsidRPr="00F808A6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>ORGANIZA</w:t>
                    </w:r>
                    <w:r w:rsidR="00551E3E" w:rsidRPr="00F808A6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 xml:space="preserve">CIÓN DE LOS ESTADOS </w:t>
                    </w:r>
                    <w:r w:rsidRPr="00F808A6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>AMERICAN</w:t>
                    </w:r>
                    <w:r w:rsidR="00551E3E" w:rsidRPr="00F808A6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>OS</w:t>
                    </w:r>
                  </w:p>
                  <w:p w14:paraId="2CA4038B" w14:textId="1EB125B7" w:rsidR="00921E9E" w:rsidRPr="001F7ADE" w:rsidRDefault="00551E3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</w:pPr>
                    <w:r w:rsidRPr="001F7ADE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 xml:space="preserve">Consejo </w:t>
                    </w:r>
                    <w:r w:rsidR="00FA607C" w:rsidRPr="001F7ADE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Inter</w:t>
                    </w:r>
                    <w:r w:rsidRPr="001F7ADE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a</w:t>
                    </w:r>
                    <w:r w:rsidR="00FA607C" w:rsidRPr="001F7ADE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merican</w:t>
                    </w:r>
                    <w:r w:rsidRPr="001F7ADE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o para el Desarrollo</w:t>
                    </w:r>
                    <w:r w:rsidR="00FA607C" w:rsidRPr="001F7ADE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 xml:space="preserve"> Integral  </w:t>
                    </w:r>
                  </w:p>
                  <w:p w14:paraId="2B28C509" w14:textId="2CA4DCFD" w:rsidR="00921E9E" w:rsidRPr="001F7ADE" w:rsidRDefault="00FA607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  <w:lang w:val="es-ES"/>
                      </w:rPr>
                    </w:pPr>
                    <w:r w:rsidRPr="001F7ADE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(CIDI</w:t>
                    </w:r>
                    <w:r w:rsidR="00467AAC" w:rsidRPr="001F7ADE">
                      <w:rPr>
                        <w:rFonts w:ascii="Garamond" w:hAnsi="Garamond"/>
                        <w:b/>
                        <w:sz w:val="24"/>
                        <w:szCs w:val="24"/>
                        <w:lang w:val="es-ES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A53882">
      <w:rPr>
        <w:noProof/>
        <w:color w:val="000000"/>
      </w:rPr>
      <w:drawing>
        <wp:anchor distT="0" distB="0" distL="114300" distR="114300" simplePos="0" relativeHeight="251659776" behindDoc="0" locked="0" layoutInCell="1" allowOverlap="1" wp14:anchorId="45DE6F57" wp14:editId="2F60C7C0">
          <wp:simplePos x="0" y="0"/>
          <wp:positionH relativeFrom="column">
            <wp:posOffset>5185410</wp:posOffset>
          </wp:positionH>
          <wp:positionV relativeFrom="paragraph">
            <wp:posOffset>-152814</wp:posOffset>
          </wp:positionV>
          <wp:extent cx="1104900" cy="768350"/>
          <wp:effectExtent l="0" t="0" r="0" b="0"/>
          <wp:wrapSquare wrapText="bothSides"/>
          <wp:docPr id="3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882">
      <w:rPr>
        <w:noProof/>
      </w:rPr>
      <w:drawing>
        <wp:anchor distT="0" distB="0" distL="114300" distR="114300" simplePos="0" relativeHeight="251656704" behindDoc="0" locked="0" layoutInCell="1" allowOverlap="1" wp14:anchorId="24749B64" wp14:editId="361AC4F8">
          <wp:simplePos x="0" y="0"/>
          <wp:positionH relativeFrom="column">
            <wp:posOffset>-444500</wp:posOffset>
          </wp:positionH>
          <wp:positionV relativeFrom="paragraph">
            <wp:posOffset>-151545</wp:posOffset>
          </wp:positionV>
          <wp:extent cx="822960" cy="8248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2260FF" w14:textId="17AC725B"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48D"/>
    <w:multiLevelType w:val="multilevel"/>
    <w:tmpl w:val="57EEC76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E4D41"/>
    <w:multiLevelType w:val="hybridMultilevel"/>
    <w:tmpl w:val="EDF464C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631D2"/>
    <w:multiLevelType w:val="hybridMultilevel"/>
    <w:tmpl w:val="ED74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6EAC"/>
    <w:multiLevelType w:val="hybridMultilevel"/>
    <w:tmpl w:val="23862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11570"/>
    <w:multiLevelType w:val="hybridMultilevel"/>
    <w:tmpl w:val="16BEEAE6"/>
    <w:lvl w:ilvl="0" w:tplc="729E7A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40943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81CFB2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5A989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9369E8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D236D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3C61CC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5E745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D8F67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4CA5"/>
    <w:multiLevelType w:val="hybridMultilevel"/>
    <w:tmpl w:val="C18A3F14"/>
    <w:lvl w:ilvl="0" w:tplc="309E6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A356B1"/>
    <w:multiLevelType w:val="multilevel"/>
    <w:tmpl w:val="2BF83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831DB"/>
    <w:multiLevelType w:val="multilevel"/>
    <w:tmpl w:val="A63E4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A7B9C"/>
    <w:multiLevelType w:val="hybridMultilevel"/>
    <w:tmpl w:val="AAD410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0738"/>
    <w:multiLevelType w:val="hybridMultilevel"/>
    <w:tmpl w:val="7DA46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946C0"/>
    <w:multiLevelType w:val="hybridMultilevel"/>
    <w:tmpl w:val="2312D3E0"/>
    <w:lvl w:ilvl="0" w:tplc="41303644">
      <w:start w:val="1"/>
      <w:numFmt w:val="decimal"/>
      <w:lvlText w:val="%1."/>
      <w:lvlJc w:val="left"/>
      <w:pPr>
        <w:ind w:left="720" w:hanging="360"/>
      </w:pPr>
    </w:lvl>
    <w:lvl w:ilvl="1" w:tplc="4C28FAA2">
      <w:start w:val="1"/>
      <w:numFmt w:val="lowerLetter"/>
      <w:lvlText w:val="%2."/>
      <w:lvlJc w:val="left"/>
      <w:pPr>
        <w:ind w:left="1440" w:hanging="360"/>
      </w:pPr>
    </w:lvl>
    <w:lvl w:ilvl="2" w:tplc="B0FAD326">
      <w:start w:val="1"/>
      <w:numFmt w:val="lowerRoman"/>
      <w:lvlText w:val="%3."/>
      <w:lvlJc w:val="right"/>
      <w:pPr>
        <w:ind w:left="2160" w:hanging="180"/>
      </w:pPr>
    </w:lvl>
    <w:lvl w:ilvl="3" w:tplc="EB524A52">
      <w:start w:val="1"/>
      <w:numFmt w:val="decimal"/>
      <w:lvlText w:val="%4."/>
      <w:lvlJc w:val="left"/>
      <w:pPr>
        <w:ind w:left="2880" w:hanging="360"/>
      </w:pPr>
    </w:lvl>
    <w:lvl w:ilvl="4" w:tplc="B0542ADC">
      <w:start w:val="1"/>
      <w:numFmt w:val="lowerLetter"/>
      <w:lvlText w:val="%5."/>
      <w:lvlJc w:val="left"/>
      <w:pPr>
        <w:ind w:left="3600" w:hanging="360"/>
      </w:pPr>
    </w:lvl>
    <w:lvl w:ilvl="5" w:tplc="8DEE7CEA">
      <w:start w:val="1"/>
      <w:numFmt w:val="lowerRoman"/>
      <w:lvlText w:val="%6."/>
      <w:lvlJc w:val="right"/>
      <w:pPr>
        <w:ind w:left="4320" w:hanging="180"/>
      </w:pPr>
    </w:lvl>
    <w:lvl w:ilvl="6" w:tplc="B45CDBC8">
      <w:start w:val="1"/>
      <w:numFmt w:val="decimal"/>
      <w:lvlText w:val="%7."/>
      <w:lvlJc w:val="left"/>
      <w:pPr>
        <w:ind w:left="5040" w:hanging="360"/>
      </w:pPr>
    </w:lvl>
    <w:lvl w:ilvl="7" w:tplc="2E5E1244">
      <w:start w:val="1"/>
      <w:numFmt w:val="lowerLetter"/>
      <w:lvlText w:val="%8."/>
      <w:lvlJc w:val="left"/>
      <w:pPr>
        <w:ind w:left="5760" w:hanging="360"/>
      </w:pPr>
    </w:lvl>
    <w:lvl w:ilvl="8" w:tplc="0478E9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B6CCD"/>
    <w:multiLevelType w:val="multilevel"/>
    <w:tmpl w:val="6C42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87ABB"/>
    <w:multiLevelType w:val="hybridMultilevel"/>
    <w:tmpl w:val="1B3E65E0"/>
    <w:lvl w:ilvl="0" w:tplc="53B00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C65"/>
    <w:multiLevelType w:val="hybridMultilevel"/>
    <w:tmpl w:val="FDCE78AE"/>
    <w:lvl w:ilvl="0" w:tplc="18E8C8A6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30F30"/>
    <w:multiLevelType w:val="hybridMultilevel"/>
    <w:tmpl w:val="CFA6B98A"/>
    <w:lvl w:ilvl="0" w:tplc="824C03CA">
      <w:start w:val="1"/>
      <w:numFmt w:val="decimal"/>
      <w:lvlText w:val="%1."/>
      <w:lvlJc w:val="left"/>
      <w:pPr>
        <w:ind w:left="108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86078A"/>
    <w:multiLevelType w:val="multilevel"/>
    <w:tmpl w:val="D40A30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01CB4"/>
    <w:multiLevelType w:val="hybridMultilevel"/>
    <w:tmpl w:val="11C880FC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483619"/>
    <w:multiLevelType w:val="hybridMultilevel"/>
    <w:tmpl w:val="17686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F5B20"/>
    <w:multiLevelType w:val="hybridMultilevel"/>
    <w:tmpl w:val="33FC9AB2"/>
    <w:lvl w:ilvl="0" w:tplc="271CE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B5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0A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CE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43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6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8C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A2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EE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37C3483"/>
    <w:multiLevelType w:val="hybridMultilevel"/>
    <w:tmpl w:val="57B8A406"/>
    <w:lvl w:ilvl="0" w:tplc="93C21FA0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8D19BC"/>
    <w:multiLevelType w:val="multilevel"/>
    <w:tmpl w:val="D15074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6"/>
      <w:numFmt w:val="upperRoman"/>
      <w:lvlText w:val="%2."/>
      <w:lvlJc w:val="left"/>
      <w:pPr>
        <w:ind w:left="1800" w:hanging="72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521425A"/>
    <w:multiLevelType w:val="hybridMultilevel"/>
    <w:tmpl w:val="33AA7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6497C"/>
    <w:multiLevelType w:val="hybridMultilevel"/>
    <w:tmpl w:val="42E83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B7622"/>
    <w:multiLevelType w:val="hybridMultilevel"/>
    <w:tmpl w:val="614E56EE"/>
    <w:lvl w:ilvl="0" w:tplc="7CC8782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D50589"/>
    <w:multiLevelType w:val="hybridMultilevel"/>
    <w:tmpl w:val="9E3CDDEE"/>
    <w:lvl w:ilvl="0" w:tplc="69B26C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2C22A3"/>
    <w:multiLevelType w:val="multilevel"/>
    <w:tmpl w:val="EB76CC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5521A"/>
    <w:multiLevelType w:val="multilevel"/>
    <w:tmpl w:val="E48C8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802F2D"/>
    <w:multiLevelType w:val="multilevel"/>
    <w:tmpl w:val="22404B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33F5E9B"/>
    <w:multiLevelType w:val="multilevel"/>
    <w:tmpl w:val="38D0F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C11CE6"/>
    <w:multiLevelType w:val="multilevel"/>
    <w:tmpl w:val="AAB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C40923"/>
    <w:multiLevelType w:val="multilevel"/>
    <w:tmpl w:val="8F0E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1D6047"/>
    <w:multiLevelType w:val="multilevel"/>
    <w:tmpl w:val="923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1216E9"/>
    <w:multiLevelType w:val="hybridMultilevel"/>
    <w:tmpl w:val="5FD4B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D362B0"/>
    <w:multiLevelType w:val="hybridMultilevel"/>
    <w:tmpl w:val="75A0F118"/>
    <w:lvl w:ilvl="0" w:tplc="CE006E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EE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AA1C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CE54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ECA5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CA0A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7A0A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A11E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D0C4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C3554"/>
    <w:multiLevelType w:val="hybridMultilevel"/>
    <w:tmpl w:val="1A64F3C8"/>
    <w:lvl w:ilvl="0" w:tplc="A2645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220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29E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9AB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C8FA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06A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D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25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B5C9B"/>
    <w:multiLevelType w:val="hybridMultilevel"/>
    <w:tmpl w:val="0246866E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807121"/>
    <w:multiLevelType w:val="hybridMultilevel"/>
    <w:tmpl w:val="8332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83851"/>
    <w:multiLevelType w:val="multilevel"/>
    <w:tmpl w:val="08E2220C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9" w15:restartNumberingAfterBreak="0">
    <w:nsid w:val="78B57D26"/>
    <w:multiLevelType w:val="hybridMultilevel"/>
    <w:tmpl w:val="DC5E8800"/>
    <w:lvl w:ilvl="0" w:tplc="C73CF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06F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5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28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2D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8E20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D87A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AE6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04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593"/>
    <w:multiLevelType w:val="hybridMultilevel"/>
    <w:tmpl w:val="665C6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C113C6"/>
    <w:multiLevelType w:val="hybridMultilevel"/>
    <w:tmpl w:val="BD62DA58"/>
    <w:lvl w:ilvl="0" w:tplc="680291FA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80856103">
    <w:abstractNumId w:val="35"/>
  </w:num>
  <w:num w:numId="2" w16cid:durableId="1126894995">
    <w:abstractNumId w:val="10"/>
  </w:num>
  <w:num w:numId="3" w16cid:durableId="126896914">
    <w:abstractNumId w:val="4"/>
  </w:num>
  <w:num w:numId="4" w16cid:durableId="897545536">
    <w:abstractNumId w:val="39"/>
  </w:num>
  <w:num w:numId="5" w16cid:durableId="1531143898">
    <w:abstractNumId w:val="12"/>
  </w:num>
  <w:num w:numId="6" w16cid:durableId="924798692">
    <w:abstractNumId w:val="10"/>
  </w:num>
  <w:num w:numId="7" w16cid:durableId="91169510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42691478">
    <w:abstractNumId w:val="35"/>
  </w:num>
  <w:num w:numId="9" w16cid:durableId="1800996175">
    <w:abstractNumId w:val="2"/>
  </w:num>
  <w:num w:numId="10" w16cid:durableId="284892288">
    <w:abstractNumId w:val="20"/>
  </w:num>
  <w:num w:numId="11" w16cid:durableId="106893980">
    <w:abstractNumId w:val="25"/>
  </w:num>
  <w:num w:numId="12" w16cid:durableId="1457944380">
    <w:abstractNumId w:val="41"/>
  </w:num>
  <w:num w:numId="13" w16cid:durableId="1252590805">
    <w:abstractNumId w:val="19"/>
  </w:num>
  <w:num w:numId="14" w16cid:durableId="1501964243">
    <w:abstractNumId w:val="33"/>
  </w:num>
  <w:num w:numId="15" w16cid:durableId="228155988">
    <w:abstractNumId w:val="18"/>
  </w:num>
  <w:num w:numId="16" w16cid:durableId="241991111">
    <w:abstractNumId w:val="34"/>
  </w:num>
  <w:num w:numId="17" w16cid:durableId="891310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13272557">
    <w:abstractNumId w:val="24"/>
  </w:num>
  <w:num w:numId="19" w16cid:durableId="1092506351">
    <w:abstractNumId w:val="31"/>
  </w:num>
  <w:num w:numId="20" w16cid:durableId="245118554">
    <w:abstractNumId w:val="3"/>
  </w:num>
  <w:num w:numId="21" w16cid:durableId="869336584">
    <w:abstractNumId w:val="22"/>
  </w:num>
  <w:num w:numId="22" w16cid:durableId="962033361">
    <w:abstractNumId w:val="5"/>
  </w:num>
  <w:num w:numId="23" w16cid:durableId="2032758842">
    <w:abstractNumId w:val="0"/>
  </w:num>
  <w:num w:numId="24" w16cid:durableId="1118792610">
    <w:abstractNumId w:val="38"/>
  </w:num>
  <w:num w:numId="25" w16cid:durableId="194346172">
    <w:abstractNumId w:val="40"/>
  </w:num>
  <w:num w:numId="26" w16cid:durableId="398212222">
    <w:abstractNumId w:val="30"/>
  </w:num>
  <w:num w:numId="27" w16cid:durableId="1641887131">
    <w:abstractNumId w:val="9"/>
  </w:num>
  <w:num w:numId="28" w16cid:durableId="1500385243">
    <w:abstractNumId w:val="37"/>
  </w:num>
  <w:num w:numId="29" w16cid:durableId="1295211758">
    <w:abstractNumId w:val="36"/>
  </w:num>
  <w:num w:numId="30" w16cid:durableId="252013291">
    <w:abstractNumId w:val="14"/>
  </w:num>
  <w:num w:numId="31" w16cid:durableId="2033262203">
    <w:abstractNumId w:val="15"/>
  </w:num>
  <w:num w:numId="32" w16cid:durableId="168057590">
    <w:abstractNumId w:val="32"/>
  </w:num>
  <w:num w:numId="33" w16cid:durableId="2100564203">
    <w:abstractNumId w:val="8"/>
  </w:num>
  <w:num w:numId="34" w16cid:durableId="1209882167">
    <w:abstractNumId w:val="23"/>
  </w:num>
  <w:num w:numId="35" w16cid:durableId="728309281">
    <w:abstractNumId w:val="21"/>
  </w:num>
  <w:num w:numId="36" w16cid:durableId="915633695">
    <w:abstractNumId w:val="11"/>
  </w:num>
  <w:num w:numId="37" w16cid:durableId="1603763613">
    <w:abstractNumId w:val="26"/>
  </w:num>
  <w:num w:numId="38" w16cid:durableId="1055465577">
    <w:abstractNumId w:val="7"/>
  </w:num>
  <w:num w:numId="39" w16cid:durableId="530537159">
    <w:abstractNumId w:val="27"/>
  </w:num>
  <w:num w:numId="40" w16cid:durableId="626132045">
    <w:abstractNumId w:val="6"/>
  </w:num>
  <w:num w:numId="41" w16cid:durableId="600264576">
    <w:abstractNumId w:val="29"/>
  </w:num>
  <w:num w:numId="42" w16cid:durableId="1530026740">
    <w:abstractNumId w:val="16"/>
  </w:num>
  <w:num w:numId="43" w16cid:durableId="724067234">
    <w:abstractNumId w:val="28"/>
  </w:num>
  <w:num w:numId="44" w16cid:durableId="1358002906">
    <w:abstractNumId w:val="1"/>
  </w:num>
  <w:num w:numId="45" w16cid:durableId="1930429814">
    <w:abstractNumId w:val="17"/>
  </w:num>
  <w:num w:numId="46" w16cid:durableId="13391187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3737D5B-8688-4836-905C-7B9ECD5EB404}"/>
    <w:docVar w:name="dgnword-eventsink" w:val="100576536"/>
  </w:docVars>
  <w:rsids>
    <w:rsidRoot w:val="007F2774"/>
    <w:rsid w:val="000034C7"/>
    <w:rsid w:val="00011272"/>
    <w:rsid w:val="000129E8"/>
    <w:rsid w:val="0001300D"/>
    <w:rsid w:val="00013932"/>
    <w:rsid w:val="000205EC"/>
    <w:rsid w:val="00025AAD"/>
    <w:rsid w:val="0002644D"/>
    <w:rsid w:val="00027019"/>
    <w:rsid w:val="00032777"/>
    <w:rsid w:val="0003440C"/>
    <w:rsid w:val="0003523A"/>
    <w:rsid w:val="000366B7"/>
    <w:rsid w:val="000427B5"/>
    <w:rsid w:val="00043B49"/>
    <w:rsid w:val="0004458F"/>
    <w:rsid w:val="00045E53"/>
    <w:rsid w:val="00050886"/>
    <w:rsid w:val="000533B5"/>
    <w:rsid w:val="0005466E"/>
    <w:rsid w:val="00055019"/>
    <w:rsid w:val="00055B43"/>
    <w:rsid w:val="00060836"/>
    <w:rsid w:val="00060E7D"/>
    <w:rsid w:val="00061861"/>
    <w:rsid w:val="00064A6B"/>
    <w:rsid w:val="00064DCC"/>
    <w:rsid w:val="00065A54"/>
    <w:rsid w:val="000661F4"/>
    <w:rsid w:val="00070537"/>
    <w:rsid w:val="0007134D"/>
    <w:rsid w:val="000736AA"/>
    <w:rsid w:val="00073CCC"/>
    <w:rsid w:val="00074325"/>
    <w:rsid w:val="000744A2"/>
    <w:rsid w:val="00074E66"/>
    <w:rsid w:val="00081FB4"/>
    <w:rsid w:val="000969F9"/>
    <w:rsid w:val="00097899"/>
    <w:rsid w:val="000A0D59"/>
    <w:rsid w:val="000A55A9"/>
    <w:rsid w:val="000A72E3"/>
    <w:rsid w:val="000A7902"/>
    <w:rsid w:val="000B1FCF"/>
    <w:rsid w:val="000B285B"/>
    <w:rsid w:val="000B3763"/>
    <w:rsid w:val="000B43F5"/>
    <w:rsid w:val="000B5383"/>
    <w:rsid w:val="000B6478"/>
    <w:rsid w:val="000B742B"/>
    <w:rsid w:val="000C1C8E"/>
    <w:rsid w:val="000C3438"/>
    <w:rsid w:val="000C344F"/>
    <w:rsid w:val="000C6047"/>
    <w:rsid w:val="000C6F5C"/>
    <w:rsid w:val="000D0D37"/>
    <w:rsid w:val="000D112E"/>
    <w:rsid w:val="000D4368"/>
    <w:rsid w:val="000D540D"/>
    <w:rsid w:val="000D6070"/>
    <w:rsid w:val="000E313E"/>
    <w:rsid w:val="000E439E"/>
    <w:rsid w:val="000E6C8E"/>
    <w:rsid w:val="000F3A74"/>
    <w:rsid w:val="00100FE1"/>
    <w:rsid w:val="001010F8"/>
    <w:rsid w:val="00103208"/>
    <w:rsid w:val="001069A4"/>
    <w:rsid w:val="00106D57"/>
    <w:rsid w:val="00115533"/>
    <w:rsid w:val="001155B8"/>
    <w:rsid w:val="001170ED"/>
    <w:rsid w:val="001211B0"/>
    <w:rsid w:val="0012371A"/>
    <w:rsid w:val="001259E2"/>
    <w:rsid w:val="0012611C"/>
    <w:rsid w:val="001301D2"/>
    <w:rsid w:val="0013037E"/>
    <w:rsid w:val="00133A15"/>
    <w:rsid w:val="00134690"/>
    <w:rsid w:val="00135A82"/>
    <w:rsid w:val="001405C9"/>
    <w:rsid w:val="0014140A"/>
    <w:rsid w:val="001416DF"/>
    <w:rsid w:val="00142D34"/>
    <w:rsid w:val="00146FB1"/>
    <w:rsid w:val="0014761F"/>
    <w:rsid w:val="00150AE4"/>
    <w:rsid w:val="00152D2E"/>
    <w:rsid w:val="00153DD8"/>
    <w:rsid w:val="001631D1"/>
    <w:rsid w:val="0016447F"/>
    <w:rsid w:val="00165F5E"/>
    <w:rsid w:val="0016660D"/>
    <w:rsid w:val="00166C73"/>
    <w:rsid w:val="001675EC"/>
    <w:rsid w:val="00171B89"/>
    <w:rsid w:val="00172B11"/>
    <w:rsid w:val="00172D57"/>
    <w:rsid w:val="0017356B"/>
    <w:rsid w:val="0017389A"/>
    <w:rsid w:val="00180746"/>
    <w:rsid w:val="0018286A"/>
    <w:rsid w:val="00183C2C"/>
    <w:rsid w:val="001842C2"/>
    <w:rsid w:val="00187D59"/>
    <w:rsid w:val="00192A1A"/>
    <w:rsid w:val="00194645"/>
    <w:rsid w:val="00194B58"/>
    <w:rsid w:val="0019668A"/>
    <w:rsid w:val="001B0828"/>
    <w:rsid w:val="001B0AB0"/>
    <w:rsid w:val="001B193D"/>
    <w:rsid w:val="001B4D32"/>
    <w:rsid w:val="001C6DC5"/>
    <w:rsid w:val="001D0221"/>
    <w:rsid w:val="001D02E9"/>
    <w:rsid w:val="001D738C"/>
    <w:rsid w:val="001E0458"/>
    <w:rsid w:val="001E3150"/>
    <w:rsid w:val="001E3C78"/>
    <w:rsid w:val="001F2739"/>
    <w:rsid w:val="001F523C"/>
    <w:rsid w:val="001F7ADE"/>
    <w:rsid w:val="0020125B"/>
    <w:rsid w:val="00201C73"/>
    <w:rsid w:val="0020227F"/>
    <w:rsid w:val="002024FE"/>
    <w:rsid w:val="00203839"/>
    <w:rsid w:val="00203F80"/>
    <w:rsid w:val="0020460C"/>
    <w:rsid w:val="002050F0"/>
    <w:rsid w:val="002069D4"/>
    <w:rsid w:val="00211BAD"/>
    <w:rsid w:val="00211F7B"/>
    <w:rsid w:val="00212337"/>
    <w:rsid w:val="00214C2B"/>
    <w:rsid w:val="0021502A"/>
    <w:rsid w:val="00222AFE"/>
    <w:rsid w:val="00224C3F"/>
    <w:rsid w:val="00225597"/>
    <w:rsid w:val="00225B28"/>
    <w:rsid w:val="00233927"/>
    <w:rsid w:val="00234996"/>
    <w:rsid w:val="00235CB9"/>
    <w:rsid w:val="00236173"/>
    <w:rsid w:val="00237FB0"/>
    <w:rsid w:val="00246862"/>
    <w:rsid w:val="00250E6D"/>
    <w:rsid w:val="00253995"/>
    <w:rsid w:val="00256DD6"/>
    <w:rsid w:val="002613E4"/>
    <w:rsid w:val="00263DED"/>
    <w:rsid w:val="00264202"/>
    <w:rsid w:val="0026449A"/>
    <w:rsid w:val="00267E1B"/>
    <w:rsid w:val="0027412E"/>
    <w:rsid w:val="002772C8"/>
    <w:rsid w:val="00277682"/>
    <w:rsid w:val="00281CAA"/>
    <w:rsid w:val="002822E7"/>
    <w:rsid w:val="0028278B"/>
    <w:rsid w:val="00282ED9"/>
    <w:rsid w:val="00283827"/>
    <w:rsid w:val="00285FE8"/>
    <w:rsid w:val="0028696A"/>
    <w:rsid w:val="00286D8C"/>
    <w:rsid w:val="00290FC0"/>
    <w:rsid w:val="00291E8B"/>
    <w:rsid w:val="00292E95"/>
    <w:rsid w:val="002A03E9"/>
    <w:rsid w:val="002A1985"/>
    <w:rsid w:val="002A1CB2"/>
    <w:rsid w:val="002A1D17"/>
    <w:rsid w:val="002A2F4E"/>
    <w:rsid w:val="002A3C38"/>
    <w:rsid w:val="002A3CB5"/>
    <w:rsid w:val="002A63EC"/>
    <w:rsid w:val="002B0898"/>
    <w:rsid w:val="002B2DE0"/>
    <w:rsid w:val="002B44E1"/>
    <w:rsid w:val="002C12AA"/>
    <w:rsid w:val="002C6B0D"/>
    <w:rsid w:val="002D15D5"/>
    <w:rsid w:val="002D412D"/>
    <w:rsid w:val="002E1F2D"/>
    <w:rsid w:val="002E2CC7"/>
    <w:rsid w:val="002E3DDA"/>
    <w:rsid w:val="002E4678"/>
    <w:rsid w:val="002E609F"/>
    <w:rsid w:val="002E7512"/>
    <w:rsid w:val="002F0A27"/>
    <w:rsid w:val="002F0AF9"/>
    <w:rsid w:val="002F25F2"/>
    <w:rsid w:val="002F5352"/>
    <w:rsid w:val="00305E93"/>
    <w:rsid w:val="00310D3E"/>
    <w:rsid w:val="0031130C"/>
    <w:rsid w:val="003116AC"/>
    <w:rsid w:val="00311EA4"/>
    <w:rsid w:val="0031291C"/>
    <w:rsid w:val="003143F1"/>
    <w:rsid w:val="00315EEA"/>
    <w:rsid w:val="003254F3"/>
    <w:rsid w:val="0032713A"/>
    <w:rsid w:val="003302CF"/>
    <w:rsid w:val="00335ABE"/>
    <w:rsid w:val="003366D5"/>
    <w:rsid w:val="0034010F"/>
    <w:rsid w:val="00345C27"/>
    <w:rsid w:val="00345DCF"/>
    <w:rsid w:val="00350910"/>
    <w:rsid w:val="00351BC4"/>
    <w:rsid w:val="003529F3"/>
    <w:rsid w:val="00352BB7"/>
    <w:rsid w:val="00353D48"/>
    <w:rsid w:val="00353D7A"/>
    <w:rsid w:val="00356FCD"/>
    <w:rsid w:val="00357684"/>
    <w:rsid w:val="003614A1"/>
    <w:rsid w:val="00361ACA"/>
    <w:rsid w:val="00362D68"/>
    <w:rsid w:val="00363233"/>
    <w:rsid w:val="0036681A"/>
    <w:rsid w:val="0037599C"/>
    <w:rsid w:val="003775B4"/>
    <w:rsid w:val="003805E5"/>
    <w:rsid w:val="00383385"/>
    <w:rsid w:val="003836D2"/>
    <w:rsid w:val="00385985"/>
    <w:rsid w:val="00390A70"/>
    <w:rsid w:val="00390D0F"/>
    <w:rsid w:val="003923A6"/>
    <w:rsid w:val="003945DC"/>
    <w:rsid w:val="003A5B70"/>
    <w:rsid w:val="003A6437"/>
    <w:rsid w:val="003B0B19"/>
    <w:rsid w:val="003B40C4"/>
    <w:rsid w:val="003B58B4"/>
    <w:rsid w:val="003C17C7"/>
    <w:rsid w:val="003C213C"/>
    <w:rsid w:val="003C332F"/>
    <w:rsid w:val="003C448A"/>
    <w:rsid w:val="003D0721"/>
    <w:rsid w:val="003D13AD"/>
    <w:rsid w:val="003D2362"/>
    <w:rsid w:val="003D4305"/>
    <w:rsid w:val="003D6278"/>
    <w:rsid w:val="003D7152"/>
    <w:rsid w:val="003E687F"/>
    <w:rsid w:val="003F023D"/>
    <w:rsid w:val="003F4FA0"/>
    <w:rsid w:val="003F6FF7"/>
    <w:rsid w:val="00402DD8"/>
    <w:rsid w:val="00405557"/>
    <w:rsid w:val="004064B3"/>
    <w:rsid w:val="004113BA"/>
    <w:rsid w:val="00411E58"/>
    <w:rsid w:val="0041284B"/>
    <w:rsid w:val="00413FE5"/>
    <w:rsid w:val="00414A9D"/>
    <w:rsid w:val="00421AA1"/>
    <w:rsid w:val="00422BA8"/>
    <w:rsid w:val="00423375"/>
    <w:rsid w:val="00424695"/>
    <w:rsid w:val="004279F5"/>
    <w:rsid w:val="004324F2"/>
    <w:rsid w:val="00433E13"/>
    <w:rsid w:val="004357CD"/>
    <w:rsid w:val="00445837"/>
    <w:rsid w:val="004460F9"/>
    <w:rsid w:val="00450F38"/>
    <w:rsid w:val="00457B19"/>
    <w:rsid w:val="004600F6"/>
    <w:rsid w:val="00461F49"/>
    <w:rsid w:val="0046301C"/>
    <w:rsid w:val="00463A6B"/>
    <w:rsid w:val="0046512F"/>
    <w:rsid w:val="00466136"/>
    <w:rsid w:val="00467A8F"/>
    <w:rsid w:val="00467AAC"/>
    <w:rsid w:val="004705BF"/>
    <w:rsid w:val="004712B6"/>
    <w:rsid w:val="00472B48"/>
    <w:rsid w:val="004732D7"/>
    <w:rsid w:val="00476154"/>
    <w:rsid w:val="00476255"/>
    <w:rsid w:val="004762A0"/>
    <w:rsid w:val="004774F0"/>
    <w:rsid w:val="00490731"/>
    <w:rsid w:val="00493B12"/>
    <w:rsid w:val="004943F6"/>
    <w:rsid w:val="00495215"/>
    <w:rsid w:val="0049625D"/>
    <w:rsid w:val="00496643"/>
    <w:rsid w:val="00496977"/>
    <w:rsid w:val="00496BBC"/>
    <w:rsid w:val="00497068"/>
    <w:rsid w:val="004A1D26"/>
    <w:rsid w:val="004A4116"/>
    <w:rsid w:val="004A6065"/>
    <w:rsid w:val="004A7C48"/>
    <w:rsid w:val="004B1D9A"/>
    <w:rsid w:val="004B2B39"/>
    <w:rsid w:val="004B301B"/>
    <w:rsid w:val="004B3050"/>
    <w:rsid w:val="004B387B"/>
    <w:rsid w:val="004B5C41"/>
    <w:rsid w:val="004B6550"/>
    <w:rsid w:val="004B6C1E"/>
    <w:rsid w:val="004C13FA"/>
    <w:rsid w:val="004C1DF5"/>
    <w:rsid w:val="004C4A50"/>
    <w:rsid w:val="004C73A7"/>
    <w:rsid w:val="004D2279"/>
    <w:rsid w:val="004D3097"/>
    <w:rsid w:val="004D44C9"/>
    <w:rsid w:val="004D46FE"/>
    <w:rsid w:val="004D5D8F"/>
    <w:rsid w:val="004D5E4E"/>
    <w:rsid w:val="004E4195"/>
    <w:rsid w:val="004F0AD2"/>
    <w:rsid w:val="004F0EF3"/>
    <w:rsid w:val="004F0F63"/>
    <w:rsid w:val="004F29FC"/>
    <w:rsid w:val="004F38E1"/>
    <w:rsid w:val="004F4571"/>
    <w:rsid w:val="004F6805"/>
    <w:rsid w:val="0050011F"/>
    <w:rsid w:val="00502854"/>
    <w:rsid w:val="005061E1"/>
    <w:rsid w:val="0050667F"/>
    <w:rsid w:val="005076B4"/>
    <w:rsid w:val="00510EDF"/>
    <w:rsid w:val="005112C3"/>
    <w:rsid w:val="00513B4E"/>
    <w:rsid w:val="00514C10"/>
    <w:rsid w:val="00514EDB"/>
    <w:rsid w:val="00515B70"/>
    <w:rsid w:val="00517A3F"/>
    <w:rsid w:val="0052023C"/>
    <w:rsid w:val="00527F6D"/>
    <w:rsid w:val="005336D0"/>
    <w:rsid w:val="0053678B"/>
    <w:rsid w:val="00540938"/>
    <w:rsid w:val="005421E0"/>
    <w:rsid w:val="005430A5"/>
    <w:rsid w:val="005462E3"/>
    <w:rsid w:val="0055186F"/>
    <w:rsid w:val="00551E3E"/>
    <w:rsid w:val="005533CC"/>
    <w:rsid w:val="00556CA2"/>
    <w:rsid w:val="00561183"/>
    <w:rsid w:val="0056295B"/>
    <w:rsid w:val="00564C90"/>
    <w:rsid w:val="00564FA3"/>
    <w:rsid w:val="005679D8"/>
    <w:rsid w:val="00575576"/>
    <w:rsid w:val="00577517"/>
    <w:rsid w:val="0058420A"/>
    <w:rsid w:val="00591CC8"/>
    <w:rsid w:val="00594069"/>
    <w:rsid w:val="00597477"/>
    <w:rsid w:val="005A5372"/>
    <w:rsid w:val="005A53C5"/>
    <w:rsid w:val="005A599A"/>
    <w:rsid w:val="005B2287"/>
    <w:rsid w:val="005B2929"/>
    <w:rsid w:val="005B5F61"/>
    <w:rsid w:val="005B7D03"/>
    <w:rsid w:val="005C20AF"/>
    <w:rsid w:val="005C3C0B"/>
    <w:rsid w:val="005C5181"/>
    <w:rsid w:val="005C617D"/>
    <w:rsid w:val="005C7638"/>
    <w:rsid w:val="005D1365"/>
    <w:rsid w:val="005D1D57"/>
    <w:rsid w:val="005D2F73"/>
    <w:rsid w:val="005D44CE"/>
    <w:rsid w:val="005D4ECD"/>
    <w:rsid w:val="005D5589"/>
    <w:rsid w:val="005D5A6F"/>
    <w:rsid w:val="005D74F2"/>
    <w:rsid w:val="005E085B"/>
    <w:rsid w:val="005E1785"/>
    <w:rsid w:val="005E4627"/>
    <w:rsid w:val="005F1964"/>
    <w:rsid w:val="005F29C1"/>
    <w:rsid w:val="005F78BB"/>
    <w:rsid w:val="005F7B63"/>
    <w:rsid w:val="00601200"/>
    <w:rsid w:val="00601668"/>
    <w:rsid w:val="00602399"/>
    <w:rsid w:val="00602980"/>
    <w:rsid w:val="006123C5"/>
    <w:rsid w:val="00612E0C"/>
    <w:rsid w:val="006148C2"/>
    <w:rsid w:val="006174D9"/>
    <w:rsid w:val="00622F41"/>
    <w:rsid w:val="00631FB8"/>
    <w:rsid w:val="00634271"/>
    <w:rsid w:val="00634E7B"/>
    <w:rsid w:val="00635145"/>
    <w:rsid w:val="0063562A"/>
    <w:rsid w:val="00636F9C"/>
    <w:rsid w:val="006374D0"/>
    <w:rsid w:val="00642E66"/>
    <w:rsid w:val="0064648A"/>
    <w:rsid w:val="00647CB9"/>
    <w:rsid w:val="00650EFA"/>
    <w:rsid w:val="00655B90"/>
    <w:rsid w:val="00656B5A"/>
    <w:rsid w:val="00661424"/>
    <w:rsid w:val="00663D49"/>
    <w:rsid w:val="00663FF7"/>
    <w:rsid w:val="00666B25"/>
    <w:rsid w:val="00670A7C"/>
    <w:rsid w:val="00670E8A"/>
    <w:rsid w:val="006711F3"/>
    <w:rsid w:val="006734B2"/>
    <w:rsid w:val="00675F54"/>
    <w:rsid w:val="006803D0"/>
    <w:rsid w:val="00680EA5"/>
    <w:rsid w:val="006839FF"/>
    <w:rsid w:val="006845D4"/>
    <w:rsid w:val="00685580"/>
    <w:rsid w:val="00686FEA"/>
    <w:rsid w:val="00691B9D"/>
    <w:rsid w:val="00691F10"/>
    <w:rsid w:val="0069262F"/>
    <w:rsid w:val="00694D58"/>
    <w:rsid w:val="006A0998"/>
    <w:rsid w:val="006A1A6B"/>
    <w:rsid w:val="006A483E"/>
    <w:rsid w:val="006A545B"/>
    <w:rsid w:val="006A6025"/>
    <w:rsid w:val="006A67F9"/>
    <w:rsid w:val="006B1932"/>
    <w:rsid w:val="006B21AD"/>
    <w:rsid w:val="006B318C"/>
    <w:rsid w:val="006B3BA2"/>
    <w:rsid w:val="006B4518"/>
    <w:rsid w:val="006B710A"/>
    <w:rsid w:val="006C6F0E"/>
    <w:rsid w:val="006C7485"/>
    <w:rsid w:val="006D11BB"/>
    <w:rsid w:val="006D1E13"/>
    <w:rsid w:val="006D5A66"/>
    <w:rsid w:val="006D7239"/>
    <w:rsid w:val="006E25B8"/>
    <w:rsid w:val="006E4B41"/>
    <w:rsid w:val="006E6990"/>
    <w:rsid w:val="006F0712"/>
    <w:rsid w:val="006F1262"/>
    <w:rsid w:val="006F4488"/>
    <w:rsid w:val="006F6D5F"/>
    <w:rsid w:val="007026A5"/>
    <w:rsid w:val="007032D4"/>
    <w:rsid w:val="007051B5"/>
    <w:rsid w:val="00712521"/>
    <w:rsid w:val="00713D82"/>
    <w:rsid w:val="00713F18"/>
    <w:rsid w:val="007147F0"/>
    <w:rsid w:val="0071494C"/>
    <w:rsid w:val="00716596"/>
    <w:rsid w:val="00721843"/>
    <w:rsid w:val="00722693"/>
    <w:rsid w:val="00723DE2"/>
    <w:rsid w:val="00723EE9"/>
    <w:rsid w:val="007248F2"/>
    <w:rsid w:val="0072562F"/>
    <w:rsid w:val="00726214"/>
    <w:rsid w:val="00730E0A"/>
    <w:rsid w:val="00731A03"/>
    <w:rsid w:val="0073209A"/>
    <w:rsid w:val="007325A6"/>
    <w:rsid w:val="0073480E"/>
    <w:rsid w:val="00735782"/>
    <w:rsid w:val="00742105"/>
    <w:rsid w:val="00743DD7"/>
    <w:rsid w:val="007443E9"/>
    <w:rsid w:val="00753D41"/>
    <w:rsid w:val="00756232"/>
    <w:rsid w:val="00761952"/>
    <w:rsid w:val="0076198A"/>
    <w:rsid w:val="007638EF"/>
    <w:rsid w:val="007648E4"/>
    <w:rsid w:val="007703A2"/>
    <w:rsid w:val="007714C3"/>
    <w:rsid w:val="00772F05"/>
    <w:rsid w:val="00777049"/>
    <w:rsid w:val="0078166A"/>
    <w:rsid w:val="00781CB8"/>
    <w:rsid w:val="00781D3F"/>
    <w:rsid w:val="00782CE9"/>
    <w:rsid w:val="00783480"/>
    <w:rsid w:val="00787435"/>
    <w:rsid w:val="00790B06"/>
    <w:rsid w:val="00791388"/>
    <w:rsid w:val="00791916"/>
    <w:rsid w:val="00792398"/>
    <w:rsid w:val="00794A66"/>
    <w:rsid w:val="00794BF4"/>
    <w:rsid w:val="00794E46"/>
    <w:rsid w:val="00796149"/>
    <w:rsid w:val="007A307C"/>
    <w:rsid w:val="007A597F"/>
    <w:rsid w:val="007A7104"/>
    <w:rsid w:val="007B08BF"/>
    <w:rsid w:val="007B0967"/>
    <w:rsid w:val="007B171E"/>
    <w:rsid w:val="007B2DE5"/>
    <w:rsid w:val="007B3903"/>
    <w:rsid w:val="007B5591"/>
    <w:rsid w:val="007B6A70"/>
    <w:rsid w:val="007B6AD7"/>
    <w:rsid w:val="007B7D90"/>
    <w:rsid w:val="007C2A94"/>
    <w:rsid w:val="007C38B9"/>
    <w:rsid w:val="007C42A2"/>
    <w:rsid w:val="007C565B"/>
    <w:rsid w:val="007C6CAB"/>
    <w:rsid w:val="007D0B50"/>
    <w:rsid w:val="007D1BF7"/>
    <w:rsid w:val="007D2223"/>
    <w:rsid w:val="007D3DC1"/>
    <w:rsid w:val="007D5C3E"/>
    <w:rsid w:val="007D6421"/>
    <w:rsid w:val="007D764E"/>
    <w:rsid w:val="007E4931"/>
    <w:rsid w:val="007E4BB3"/>
    <w:rsid w:val="007E57B0"/>
    <w:rsid w:val="007E6D06"/>
    <w:rsid w:val="007F13AB"/>
    <w:rsid w:val="007F22EF"/>
    <w:rsid w:val="007F2774"/>
    <w:rsid w:val="007F3CF5"/>
    <w:rsid w:val="007F764A"/>
    <w:rsid w:val="00801C23"/>
    <w:rsid w:val="008023AC"/>
    <w:rsid w:val="008026FE"/>
    <w:rsid w:val="00804323"/>
    <w:rsid w:val="00804DA9"/>
    <w:rsid w:val="00812E45"/>
    <w:rsid w:val="00815A1F"/>
    <w:rsid w:val="00820F66"/>
    <w:rsid w:val="00821E7C"/>
    <w:rsid w:val="0082268A"/>
    <w:rsid w:val="008260C9"/>
    <w:rsid w:val="00827358"/>
    <w:rsid w:val="0083249C"/>
    <w:rsid w:val="008339AF"/>
    <w:rsid w:val="008365F4"/>
    <w:rsid w:val="00836740"/>
    <w:rsid w:val="00836CCC"/>
    <w:rsid w:val="00840207"/>
    <w:rsid w:val="0084046A"/>
    <w:rsid w:val="00845965"/>
    <w:rsid w:val="00845A48"/>
    <w:rsid w:val="0085184E"/>
    <w:rsid w:val="00852DA4"/>
    <w:rsid w:val="00856DC9"/>
    <w:rsid w:val="00860083"/>
    <w:rsid w:val="00860DE1"/>
    <w:rsid w:val="00862858"/>
    <w:rsid w:val="008632F7"/>
    <w:rsid w:val="0086513E"/>
    <w:rsid w:val="00865686"/>
    <w:rsid w:val="00865B5C"/>
    <w:rsid w:val="00870FD9"/>
    <w:rsid w:val="008814B8"/>
    <w:rsid w:val="008819DA"/>
    <w:rsid w:val="0088258F"/>
    <w:rsid w:val="00887157"/>
    <w:rsid w:val="00887A65"/>
    <w:rsid w:val="0089063B"/>
    <w:rsid w:val="00890C34"/>
    <w:rsid w:val="008916E8"/>
    <w:rsid w:val="008917B9"/>
    <w:rsid w:val="00892C1A"/>
    <w:rsid w:val="00894F52"/>
    <w:rsid w:val="00896014"/>
    <w:rsid w:val="008A2F14"/>
    <w:rsid w:val="008A34DD"/>
    <w:rsid w:val="008A7C09"/>
    <w:rsid w:val="008B4134"/>
    <w:rsid w:val="008B5AF8"/>
    <w:rsid w:val="008B5E4C"/>
    <w:rsid w:val="008B7715"/>
    <w:rsid w:val="008C254E"/>
    <w:rsid w:val="008D2C52"/>
    <w:rsid w:val="008D487B"/>
    <w:rsid w:val="008D57AD"/>
    <w:rsid w:val="008D6555"/>
    <w:rsid w:val="008E3561"/>
    <w:rsid w:val="008E4A93"/>
    <w:rsid w:val="008F2B9A"/>
    <w:rsid w:val="008F747C"/>
    <w:rsid w:val="0090209F"/>
    <w:rsid w:val="00902338"/>
    <w:rsid w:val="00902E94"/>
    <w:rsid w:val="00903889"/>
    <w:rsid w:val="00903C16"/>
    <w:rsid w:val="009054CB"/>
    <w:rsid w:val="00907232"/>
    <w:rsid w:val="00910645"/>
    <w:rsid w:val="00920492"/>
    <w:rsid w:val="00920867"/>
    <w:rsid w:val="00920F2A"/>
    <w:rsid w:val="00921B83"/>
    <w:rsid w:val="00921E9E"/>
    <w:rsid w:val="00922D98"/>
    <w:rsid w:val="00924BA1"/>
    <w:rsid w:val="009304AE"/>
    <w:rsid w:val="00934387"/>
    <w:rsid w:val="00934888"/>
    <w:rsid w:val="0093527F"/>
    <w:rsid w:val="00941B38"/>
    <w:rsid w:val="00942059"/>
    <w:rsid w:val="00942174"/>
    <w:rsid w:val="00943F3F"/>
    <w:rsid w:val="00945D81"/>
    <w:rsid w:val="00950287"/>
    <w:rsid w:val="009571C8"/>
    <w:rsid w:val="00960E3D"/>
    <w:rsid w:val="0096142F"/>
    <w:rsid w:val="00962EF0"/>
    <w:rsid w:val="00965A6D"/>
    <w:rsid w:val="009708DF"/>
    <w:rsid w:val="0097131C"/>
    <w:rsid w:val="00984450"/>
    <w:rsid w:val="00984C5A"/>
    <w:rsid w:val="00986E8C"/>
    <w:rsid w:val="009979A7"/>
    <w:rsid w:val="009A0557"/>
    <w:rsid w:val="009A194A"/>
    <w:rsid w:val="009B2AE9"/>
    <w:rsid w:val="009B2F59"/>
    <w:rsid w:val="009B307F"/>
    <w:rsid w:val="009B7761"/>
    <w:rsid w:val="009C0065"/>
    <w:rsid w:val="009C3EA4"/>
    <w:rsid w:val="009C5117"/>
    <w:rsid w:val="009C6DA5"/>
    <w:rsid w:val="009C6F26"/>
    <w:rsid w:val="009C75F5"/>
    <w:rsid w:val="009C7AAB"/>
    <w:rsid w:val="009D425A"/>
    <w:rsid w:val="009E01E7"/>
    <w:rsid w:val="009E628C"/>
    <w:rsid w:val="009F0791"/>
    <w:rsid w:val="009F0C3E"/>
    <w:rsid w:val="009F36D6"/>
    <w:rsid w:val="009F378B"/>
    <w:rsid w:val="009F392F"/>
    <w:rsid w:val="009F5A8B"/>
    <w:rsid w:val="00A06676"/>
    <w:rsid w:val="00A06AF5"/>
    <w:rsid w:val="00A06FE9"/>
    <w:rsid w:val="00A0711F"/>
    <w:rsid w:val="00A115F5"/>
    <w:rsid w:val="00A12EA0"/>
    <w:rsid w:val="00A13E2C"/>
    <w:rsid w:val="00A14C3C"/>
    <w:rsid w:val="00A178FB"/>
    <w:rsid w:val="00A21F96"/>
    <w:rsid w:val="00A232CD"/>
    <w:rsid w:val="00A256AB"/>
    <w:rsid w:val="00A30FFC"/>
    <w:rsid w:val="00A31AAD"/>
    <w:rsid w:val="00A323C5"/>
    <w:rsid w:val="00A34777"/>
    <w:rsid w:val="00A34E6E"/>
    <w:rsid w:val="00A36552"/>
    <w:rsid w:val="00A40903"/>
    <w:rsid w:val="00A5263A"/>
    <w:rsid w:val="00A52CAE"/>
    <w:rsid w:val="00A53882"/>
    <w:rsid w:val="00A53F92"/>
    <w:rsid w:val="00A61635"/>
    <w:rsid w:val="00A61DEB"/>
    <w:rsid w:val="00A65508"/>
    <w:rsid w:val="00A67CD8"/>
    <w:rsid w:val="00A72B6B"/>
    <w:rsid w:val="00A734B5"/>
    <w:rsid w:val="00A74B2B"/>
    <w:rsid w:val="00A81E45"/>
    <w:rsid w:val="00A840AC"/>
    <w:rsid w:val="00A851C2"/>
    <w:rsid w:val="00A86D6C"/>
    <w:rsid w:val="00A870BA"/>
    <w:rsid w:val="00A9203C"/>
    <w:rsid w:val="00A924FE"/>
    <w:rsid w:val="00A946F7"/>
    <w:rsid w:val="00A95113"/>
    <w:rsid w:val="00A95E01"/>
    <w:rsid w:val="00A96D30"/>
    <w:rsid w:val="00A97B79"/>
    <w:rsid w:val="00AA2AE0"/>
    <w:rsid w:val="00AA7CBB"/>
    <w:rsid w:val="00AB0A11"/>
    <w:rsid w:val="00AB18ED"/>
    <w:rsid w:val="00AB4DE4"/>
    <w:rsid w:val="00AB7175"/>
    <w:rsid w:val="00AB7642"/>
    <w:rsid w:val="00AB7A69"/>
    <w:rsid w:val="00AC29B0"/>
    <w:rsid w:val="00AC3A0C"/>
    <w:rsid w:val="00AC3D69"/>
    <w:rsid w:val="00AC4232"/>
    <w:rsid w:val="00AC641C"/>
    <w:rsid w:val="00AC7FA2"/>
    <w:rsid w:val="00AD3A51"/>
    <w:rsid w:val="00AD4B7D"/>
    <w:rsid w:val="00AD6394"/>
    <w:rsid w:val="00AD72C9"/>
    <w:rsid w:val="00AE0E88"/>
    <w:rsid w:val="00AE13AF"/>
    <w:rsid w:val="00AF06BC"/>
    <w:rsid w:val="00AF0C03"/>
    <w:rsid w:val="00B10D70"/>
    <w:rsid w:val="00B11CDC"/>
    <w:rsid w:val="00B14A42"/>
    <w:rsid w:val="00B16016"/>
    <w:rsid w:val="00B234AF"/>
    <w:rsid w:val="00B241C0"/>
    <w:rsid w:val="00B27F1B"/>
    <w:rsid w:val="00B33F4A"/>
    <w:rsid w:val="00B34C06"/>
    <w:rsid w:val="00B37C1B"/>
    <w:rsid w:val="00B37D65"/>
    <w:rsid w:val="00B40DC8"/>
    <w:rsid w:val="00B430CF"/>
    <w:rsid w:val="00B43107"/>
    <w:rsid w:val="00B43169"/>
    <w:rsid w:val="00B439EC"/>
    <w:rsid w:val="00B47109"/>
    <w:rsid w:val="00B50945"/>
    <w:rsid w:val="00B5122D"/>
    <w:rsid w:val="00B53242"/>
    <w:rsid w:val="00B5382C"/>
    <w:rsid w:val="00B5781C"/>
    <w:rsid w:val="00B624CF"/>
    <w:rsid w:val="00B63B4B"/>
    <w:rsid w:val="00B6694A"/>
    <w:rsid w:val="00B71785"/>
    <w:rsid w:val="00B739D0"/>
    <w:rsid w:val="00B80622"/>
    <w:rsid w:val="00B8071C"/>
    <w:rsid w:val="00B8324F"/>
    <w:rsid w:val="00B847B7"/>
    <w:rsid w:val="00B86EA8"/>
    <w:rsid w:val="00B87211"/>
    <w:rsid w:val="00B90CD0"/>
    <w:rsid w:val="00B930C9"/>
    <w:rsid w:val="00B94C7D"/>
    <w:rsid w:val="00B96148"/>
    <w:rsid w:val="00B97D8D"/>
    <w:rsid w:val="00BA0EED"/>
    <w:rsid w:val="00BA2194"/>
    <w:rsid w:val="00BA3604"/>
    <w:rsid w:val="00BA3A85"/>
    <w:rsid w:val="00BB0341"/>
    <w:rsid w:val="00BB0755"/>
    <w:rsid w:val="00BB0A02"/>
    <w:rsid w:val="00BB4A78"/>
    <w:rsid w:val="00BB5E0B"/>
    <w:rsid w:val="00BB7135"/>
    <w:rsid w:val="00BC149E"/>
    <w:rsid w:val="00BC28DA"/>
    <w:rsid w:val="00BC3CED"/>
    <w:rsid w:val="00BC5445"/>
    <w:rsid w:val="00BC6A7D"/>
    <w:rsid w:val="00BC78C5"/>
    <w:rsid w:val="00BC7B0E"/>
    <w:rsid w:val="00BD00A0"/>
    <w:rsid w:val="00BD2433"/>
    <w:rsid w:val="00BD4B3F"/>
    <w:rsid w:val="00BD6CF4"/>
    <w:rsid w:val="00BE0DFE"/>
    <w:rsid w:val="00BE3015"/>
    <w:rsid w:val="00BE608B"/>
    <w:rsid w:val="00BF1293"/>
    <w:rsid w:val="00BF3B28"/>
    <w:rsid w:val="00BF5B49"/>
    <w:rsid w:val="00C02DB7"/>
    <w:rsid w:val="00C02DEE"/>
    <w:rsid w:val="00C05556"/>
    <w:rsid w:val="00C05F5D"/>
    <w:rsid w:val="00C11323"/>
    <w:rsid w:val="00C1307A"/>
    <w:rsid w:val="00C14A3E"/>
    <w:rsid w:val="00C15481"/>
    <w:rsid w:val="00C15EF3"/>
    <w:rsid w:val="00C2226C"/>
    <w:rsid w:val="00C223D4"/>
    <w:rsid w:val="00C30643"/>
    <w:rsid w:val="00C3079C"/>
    <w:rsid w:val="00C35FD0"/>
    <w:rsid w:val="00C41591"/>
    <w:rsid w:val="00C42D2D"/>
    <w:rsid w:val="00C45F98"/>
    <w:rsid w:val="00C4655D"/>
    <w:rsid w:val="00C46BCF"/>
    <w:rsid w:val="00C47A8B"/>
    <w:rsid w:val="00C51DDA"/>
    <w:rsid w:val="00C52216"/>
    <w:rsid w:val="00C53DB0"/>
    <w:rsid w:val="00C607E3"/>
    <w:rsid w:val="00C611B0"/>
    <w:rsid w:val="00C61825"/>
    <w:rsid w:val="00C619FD"/>
    <w:rsid w:val="00C629B2"/>
    <w:rsid w:val="00C6456D"/>
    <w:rsid w:val="00C67644"/>
    <w:rsid w:val="00C7616A"/>
    <w:rsid w:val="00C81A83"/>
    <w:rsid w:val="00C83349"/>
    <w:rsid w:val="00C83518"/>
    <w:rsid w:val="00C83711"/>
    <w:rsid w:val="00C8384A"/>
    <w:rsid w:val="00C86C6A"/>
    <w:rsid w:val="00C878A5"/>
    <w:rsid w:val="00C90BA2"/>
    <w:rsid w:val="00C91475"/>
    <w:rsid w:val="00C92818"/>
    <w:rsid w:val="00C93D5F"/>
    <w:rsid w:val="00C962B2"/>
    <w:rsid w:val="00CA12D4"/>
    <w:rsid w:val="00CA2349"/>
    <w:rsid w:val="00CA266B"/>
    <w:rsid w:val="00CA3141"/>
    <w:rsid w:val="00CA7537"/>
    <w:rsid w:val="00CB0A35"/>
    <w:rsid w:val="00CB2F2F"/>
    <w:rsid w:val="00CB7C5C"/>
    <w:rsid w:val="00CC0341"/>
    <w:rsid w:val="00CC49AE"/>
    <w:rsid w:val="00CC550E"/>
    <w:rsid w:val="00CC5B7C"/>
    <w:rsid w:val="00CC7FAC"/>
    <w:rsid w:val="00CD3A0E"/>
    <w:rsid w:val="00CD3B89"/>
    <w:rsid w:val="00CD472D"/>
    <w:rsid w:val="00CD49CB"/>
    <w:rsid w:val="00CE26A3"/>
    <w:rsid w:val="00CE4110"/>
    <w:rsid w:val="00CE52EB"/>
    <w:rsid w:val="00CF4554"/>
    <w:rsid w:val="00CF4D95"/>
    <w:rsid w:val="00CF5033"/>
    <w:rsid w:val="00CF629A"/>
    <w:rsid w:val="00CF6933"/>
    <w:rsid w:val="00CF6FDB"/>
    <w:rsid w:val="00D0030D"/>
    <w:rsid w:val="00D07BD9"/>
    <w:rsid w:val="00D108CD"/>
    <w:rsid w:val="00D12A50"/>
    <w:rsid w:val="00D14D68"/>
    <w:rsid w:val="00D173F8"/>
    <w:rsid w:val="00D179B6"/>
    <w:rsid w:val="00D22FE3"/>
    <w:rsid w:val="00D307BF"/>
    <w:rsid w:val="00D3132C"/>
    <w:rsid w:val="00D31989"/>
    <w:rsid w:val="00D324C0"/>
    <w:rsid w:val="00D32A6A"/>
    <w:rsid w:val="00D41A87"/>
    <w:rsid w:val="00D52F3D"/>
    <w:rsid w:val="00D57730"/>
    <w:rsid w:val="00D57E47"/>
    <w:rsid w:val="00D602AD"/>
    <w:rsid w:val="00D610E3"/>
    <w:rsid w:val="00D643E9"/>
    <w:rsid w:val="00D64EA6"/>
    <w:rsid w:val="00D6769E"/>
    <w:rsid w:val="00D676CC"/>
    <w:rsid w:val="00D71ED9"/>
    <w:rsid w:val="00D752E0"/>
    <w:rsid w:val="00D80335"/>
    <w:rsid w:val="00D8755F"/>
    <w:rsid w:val="00D93A61"/>
    <w:rsid w:val="00D956FD"/>
    <w:rsid w:val="00DA390C"/>
    <w:rsid w:val="00DA67FE"/>
    <w:rsid w:val="00DB1315"/>
    <w:rsid w:val="00DB360D"/>
    <w:rsid w:val="00DB36EA"/>
    <w:rsid w:val="00DB3B6E"/>
    <w:rsid w:val="00DB4FF9"/>
    <w:rsid w:val="00DB57F5"/>
    <w:rsid w:val="00DB5D3D"/>
    <w:rsid w:val="00DC19D4"/>
    <w:rsid w:val="00DC24A9"/>
    <w:rsid w:val="00DC4BF4"/>
    <w:rsid w:val="00DC520A"/>
    <w:rsid w:val="00DC6BB7"/>
    <w:rsid w:val="00DD0139"/>
    <w:rsid w:val="00DD0DD6"/>
    <w:rsid w:val="00DD14D2"/>
    <w:rsid w:val="00DD2368"/>
    <w:rsid w:val="00DD2D47"/>
    <w:rsid w:val="00DD505E"/>
    <w:rsid w:val="00DE0405"/>
    <w:rsid w:val="00DE2DA4"/>
    <w:rsid w:val="00DE2EB1"/>
    <w:rsid w:val="00DE36D5"/>
    <w:rsid w:val="00DE39A3"/>
    <w:rsid w:val="00DF12CD"/>
    <w:rsid w:val="00DF60D0"/>
    <w:rsid w:val="00E00527"/>
    <w:rsid w:val="00E0149A"/>
    <w:rsid w:val="00E0378E"/>
    <w:rsid w:val="00E0439B"/>
    <w:rsid w:val="00E0528B"/>
    <w:rsid w:val="00E05817"/>
    <w:rsid w:val="00E06590"/>
    <w:rsid w:val="00E072BE"/>
    <w:rsid w:val="00E115B5"/>
    <w:rsid w:val="00E121E7"/>
    <w:rsid w:val="00E1293F"/>
    <w:rsid w:val="00E12BDF"/>
    <w:rsid w:val="00E16177"/>
    <w:rsid w:val="00E209E8"/>
    <w:rsid w:val="00E22A0F"/>
    <w:rsid w:val="00E23168"/>
    <w:rsid w:val="00E24342"/>
    <w:rsid w:val="00E3284A"/>
    <w:rsid w:val="00E351A1"/>
    <w:rsid w:val="00E40079"/>
    <w:rsid w:val="00E40D0E"/>
    <w:rsid w:val="00E423A7"/>
    <w:rsid w:val="00E50C47"/>
    <w:rsid w:val="00E51CC2"/>
    <w:rsid w:val="00E55047"/>
    <w:rsid w:val="00E55B8A"/>
    <w:rsid w:val="00E61585"/>
    <w:rsid w:val="00E62556"/>
    <w:rsid w:val="00E65762"/>
    <w:rsid w:val="00E65892"/>
    <w:rsid w:val="00E75DF0"/>
    <w:rsid w:val="00E768B6"/>
    <w:rsid w:val="00E81A17"/>
    <w:rsid w:val="00E83BE7"/>
    <w:rsid w:val="00E90622"/>
    <w:rsid w:val="00E90F30"/>
    <w:rsid w:val="00E946CB"/>
    <w:rsid w:val="00EA008C"/>
    <w:rsid w:val="00EA01A8"/>
    <w:rsid w:val="00EA0697"/>
    <w:rsid w:val="00EA7DE7"/>
    <w:rsid w:val="00EB0552"/>
    <w:rsid w:val="00EB09BC"/>
    <w:rsid w:val="00EB3337"/>
    <w:rsid w:val="00EB69E3"/>
    <w:rsid w:val="00EB7237"/>
    <w:rsid w:val="00EB7C4A"/>
    <w:rsid w:val="00EC00D8"/>
    <w:rsid w:val="00EC35C0"/>
    <w:rsid w:val="00EC4BFD"/>
    <w:rsid w:val="00EC5E91"/>
    <w:rsid w:val="00EC6A87"/>
    <w:rsid w:val="00EC7711"/>
    <w:rsid w:val="00EC77E1"/>
    <w:rsid w:val="00ED2AF4"/>
    <w:rsid w:val="00ED2B07"/>
    <w:rsid w:val="00ED2DE0"/>
    <w:rsid w:val="00ED43A1"/>
    <w:rsid w:val="00ED5D59"/>
    <w:rsid w:val="00ED7C6A"/>
    <w:rsid w:val="00EE1EC8"/>
    <w:rsid w:val="00EE29AE"/>
    <w:rsid w:val="00EE4B48"/>
    <w:rsid w:val="00EE5066"/>
    <w:rsid w:val="00EE51B7"/>
    <w:rsid w:val="00EE7D67"/>
    <w:rsid w:val="00EF382D"/>
    <w:rsid w:val="00EF4600"/>
    <w:rsid w:val="00EF494E"/>
    <w:rsid w:val="00EF5709"/>
    <w:rsid w:val="00EF6DE2"/>
    <w:rsid w:val="00EF76D9"/>
    <w:rsid w:val="00EF772D"/>
    <w:rsid w:val="00F013AE"/>
    <w:rsid w:val="00F0248D"/>
    <w:rsid w:val="00F040F8"/>
    <w:rsid w:val="00F0479A"/>
    <w:rsid w:val="00F068C1"/>
    <w:rsid w:val="00F06E39"/>
    <w:rsid w:val="00F103CE"/>
    <w:rsid w:val="00F12D31"/>
    <w:rsid w:val="00F213D6"/>
    <w:rsid w:val="00F256C7"/>
    <w:rsid w:val="00F31B9A"/>
    <w:rsid w:val="00F35272"/>
    <w:rsid w:val="00F35671"/>
    <w:rsid w:val="00F40691"/>
    <w:rsid w:val="00F41616"/>
    <w:rsid w:val="00F416F7"/>
    <w:rsid w:val="00F41F0F"/>
    <w:rsid w:val="00F4735E"/>
    <w:rsid w:val="00F5197F"/>
    <w:rsid w:val="00F524DB"/>
    <w:rsid w:val="00F530B2"/>
    <w:rsid w:val="00F53223"/>
    <w:rsid w:val="00F5469A"/>
    <w:rsid w:val="00F63010"/>
    <w:rsid w:val="00F645F2"/>
    <w:rsid w:val="00F663E8"/>
    <w:rsid w:val="00F70A2C"/>
    <w:rsid w:val="00F725A2"/>
    <w:rsid w:val="00F746FE"/>
    <w:rsid w:val="00F760D5"/>
    <w:rsid w:val="00F7699D"/>
    <w:rsid w:val="00F76DC9"/>
    <w:rsid w:val="00F773E4"/>
    <w:rsid w:val="00F8041D"/>
    <w:rsid w:val="00F808A6"/>
    <w:rsid w:val="00F8105E"/>
    <w:rsid w:val="00F815A6"/>
    <w:rsid w:val="00F82046"/>
    <w:rsid w:val="00F82C91"/>
    <w:rsid w:val="00F87541"/>
    <w:rsid w:val="00F91F7C"/>
    <w:rsid w:val="00FA110E"/>
    <w:rsid w:val="00FA607C"/>
    <w:rsid w:val="00FA61C9"/>
    <w:rsid w:val="00FA6A04"/>
    <w:rsid w:val="00FA771B"/>
    <w:rsid w:val="00FA7D08"/>
    <w:rsid w:val="00FB0853"/>
    <w:rsid w:val="00FB0CBD"/>
    <w:rsid w:val="00FB33AD"/>
    <w:rsid w:val="00FB4770"/>
    <w:rsid w:val="00FB53DB"/>
    <w:rsid w:val="00FB6445"/>
    <w:rsid w:val="00FC0500"/>
    <w:rsid w:val="00FC16EC"/>
    <w:rsid w:val="00FC73C7"/>
    <w:rsid w:val="00FD02D9"/>
    <w:rsid w:val="00FD3002"/>
    <w:rsid w:val="00FD4F65"/>
    <w:rsid w:val="00FD5B50"/>
    <w:rsid w:val="00FE1847"/>
    <w:rsid w:val="00FE24CB"/>
    <w:rsid w:val="00FE356F"/>
    <w:rsid w:val="00FE404F"/>
    <w:rsid w:val="00FE7AA0"/>
    <w:rsid w:val="00FF2762"/>
    <w:rsid w:val="00FF4055"/>
    <w:rsid w:val="00FF4097"/>
    <w:rsid w:val="00FF48BA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603033"/>
  <w15:docId w15:val="{4F9624D2-15E9-4133-9201-48F8829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61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aliases w:val="Ref,de nota al pie,Footnote Reference Number,ftref,16 Point,Superscript 6 Point,footnote ref,BVI fnr,RSC_WP (footnote reference),Footnote symbol,Footnote Reference1,Error-Fußnotenzeichen5,Error-Fußnotenzeichen6,Texto de nota al pie,f"/>
    <w:uiPriority w:val="99"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uiPriority w:val="99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character" w:customStyle="1" w:styleId="Mencinsinresolver1">
    <w:name w:val="Mención sin resolver1"/>
    <w:uiPriority w:val="99"/>
    <w:semiHidden/>
    <w:unhideWhenUsed/>
    <w:rsid w:val="00C7616A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semiHidden/>
    <w:rsid w:val="00C761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597477"/>
  </w:style>
  <w:style w:type="paragraph" w:styleId="CommentSubject">
    <w:name w:val="annotation subject"/>
    <w:basedOn w:val="CommentText"/>
    <w:next w:val="CommentText"/>
    <w:link w:val="CommentSubjectChar"/>
    <w:rsid w:val="00631FB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631FB8"/>
    <w:rPr>
      <w:rFonts w:ascii="Calibri" w:eastAsia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B40DC8"/>
    <w:rPr>
      <w:rFonts w:ascii="Arial" w:hAnsi="Arial"/>
      <w:b/>
      <w:bCs/>
      <w:sz w:val="22"/>
    </w:rPr>
  </w:style>
  <w:style w:type="character" w:styleId="PlaceholderText">
    <w:name w:val="Placeholder Text"/>
    <w:basedOn w:val="DefaultParagraphFont"/>
    <w:uiPriority w:val="99"/>
    <w:semiHidden/>
    <w:rsid w:val="004F38E1"/>
    <w:rPr>
      <w:color w:val="808080"/>
    </w:rPr>
  </w:style>
  <w:style w:type="character" w:customStyle="1" w:styleId="y2iqfc">
    <w:name w:val="y2iqfc"/>
    <w:basedOn w:val="DefaultParagraphFont"/>
    <w:rsid w:val="001416DF"/>
  </w:style>
  <w:style w:type="paragraph" w:customStyle="1" w:styleId="m-4290360834521496077msolistparagraph">
    <w:name w:val="m_-4290360834521496077msolistparagraph"/>
    <w:basedOn w:val="Normal"/>
    <w:rsid w:val="00C83518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qFormat/>
    <w:locked/>
    <w:rsid w:val="00B11CDC"/>
    <w:rPr>
      <w:rFonts w:eastAsia="Calibri"/>
      <w:sz w:val="24"/>
      <w:szCs w:val="24"/>
    </w:rPr>
  </w:style>
  <w:style w:type="paragraph" w:customStyle="1" w:styleId="first">
    <w:name w:val="first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odd">
    <w:name w:val="odd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even">
    <w:name w:val="even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paragraph" w:customStyle="1" w:styleId="last">
    <w:name w:val="last"/>
    <w:basedOn w:val="Normal"/>
    <w:rsid w:val="00FA771B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A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6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6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0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7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2" ma:contentTypeDescription="Create a new document." ma:contentTypeScope="" ma:versionID="3fac8f4b2963bf67bb1a5529083331b3">
  <xsd:schema xmlns:xsd="http://www.w3.org/2001/XMLSchema" xmlns:xs="http://www.w3.org/2001/XMLSchema" xmlns:p="http://schemas.microsoft.com/office/2006/metadata/properties" xmlns:ns3="d96ab0fc-bb98-41ac-b264-64d49f623ac2" targetNamespace="http://schemas.microsoft.com/office/2006/metadata/properties" ma:root="true" ma:fieldsID="16368bdbdd264b17f260b841c8052a6f" ns3:_="">
    <xsd:import namespace="d96ab0fc-bb98-41ac-b264-64d49f623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14AB09-83A4-4CA2-8304-7ED7600BC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B2739-C37C-4904-A595-66E841C22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6C2610-BCF7-4072-8423-35C735557A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371AAC-6C65-4E0A-B317-5080527E3D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creator>DCT</dc:creator>
  <cp:lastModifiedBy>Diaz - Avalos,  Estela</cp:lastModifiedBy>
  <cp:revision>3</cp:revision>
  <cp:lastPrinted>2021-06-15T17:56:00Z</cp:lastPrinted>
  <dcterms:created xsi:type="dcterms:W3CDTF">2023-06-03T01:25:00Z</dcterms:created>
  <dcterms:modified xsi:type="dcterms:W3CDTF">2023-06-03T01:27:00Z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sAAA4E8dREqJqIp6VnF5hamP7FrIjGUJs0SlEz76m9YjuqM=</vt:lpwstr>
  </property>
  <property fmtid="{D5CDD505-2E9C-101B-9397-08002B2CF9AE}" pid="3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4" name="MAIL_MSG_ID2">
    <vt:lpwstr>5DlMxpL3YkBvOpEoY33bLlNZ1U/oFbVLZLvb2CGDwgknBIBRQeBPjgRZtmA_x000d_
Zp3ht2cmokxaR2vuh8CL8XonvNM=</vt:lpwstr>
  </property>
  <property fmtid="{D5CDD505-2E9C-101B-9397-08002B2CF9AE}" pid="5" name="RESPONSE_SENDER_NAME">
    <vt:lpwstr>sAAA4E8dREqJqIoYVO7W0BwIOSDDCJO7VXUk6QBWjHbMZwE=</vt:lpwstr>
  </property>
  <property fmtid="{D5CDD505-2E9C-101B-9397-08002B2CF9AE}" pid="6" name="ContentTypeId">
    <vt:lpwstr>0x01010082B7353BFE9827438EBF19872927A460</vt:lpwstr>
  </property>
</Properties>
</file>