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047CFD1" w:rsidR="00DE3AB3" w:rsidRPr="00815717" w:rsidRDefault="00DE3AB3" w:rsidP="00D2033C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ab/>
      </w:r>
      <w:r w:rsidRPr="00815717">
        <w:rPr>
          <w:snapToGrid w:val="0"/>
          <w:sz w:val="22"/>
          <w:szCs w:val="22"/>
          <w:lang w:val="pt-BR"/>
        </w:rPr>
        <w:t>OEA/Ser.W</w:t>
      </w:r>
    </w:p>
    <w:p w14:paraId="7BC6BFD4" w14:textId="2C39E623" w:rsidR="00DE3AB3" w:rsidRPr="00815717" w:rsidRDefault="00DE3AB3" w:rsidP="00D2033C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ab/>
      </w:r>
      <w:r w:rsidRPr="00815717">
        <w:rPr>
          <w:sz w:val="22"/>
          <w:szCs w:val="22"/>
          <w:lang w:val="pt-BR"/>
        </w:rPr>
        <w:t>CIDI/</w:t>
      </w:r>
      <w:r w:rsidR="00B53281" w:rsidRPr="00815717">
        <w:rPr>
          <w:sz w:val="22"/>
          <w:szCs w:val="22"/>
          <w:lang w:val="pt-BR"/>
        </w:rPr>
        <w:t>doc.</w:t>
      </w:r>
      <w:r w:rsidR="009C05C7">
        <w:rPr>
          <w:sz w:val="22"/>
          <w:szCs w:val="22"/>
          <w:lang w:val="pt-BR"/>
        </w:rPr>
        <w:t xml:space="preserve"> </w:t>
      </w:r>
      <w:r w:rsidR="00B53281" w:rsidRPr="00815717">
        <w:rPr>
          <w:sz w:val="22"/>
          <w:szCs w:val="22"/>
          <w:lang w:val="pt-BR"/>
        </w:rPr>
        <w:t>388</w:t>
      </w:r>
      <w:r w:rsidR="00BE46E1" w:rsidRPr="00815717">
        <w:rPr>
          <w:sz w:val="22"/>
          <w:szCs w:val="22"/>
          <w:lang w:val="pt-BR"/>
        </w:rPr>
        <w:t>/23</w:t>
      </w:r>
      <w:r w:rsidR="009C05C7">
        <w:rPr>
          <w:sz w:val="22"/>
          <w:szCs w:val="22"/>
          <w:lang w:val="pt-BR"/>
        </w:rPr>
        <w:t xml:space="preserve"> rev.1</w:t>
      </w:r>
    </w:p>
    <w:p w14:paraId="12BA1CE8" w14:textId="1A5E6745" w:rsidR="00DE3AB3" w:rsidRPr="00815717" w:rsidRDefault="00DE3AB3" w:rsidP="00D2033C">
      <w:pPr>
        <w:tabs>
          <w:tab w:val="left" w:pos="6840"/>
        </w:tabs>
        <w:ind w:right="-929"/>
        <w:rPr>
          <w:snapToGrid w:val="0"/>
          <w:sz w:val="22"/>
          <w:szCs w:val="22"/>
          <w:lang w:val="pt-BR"/>
        </w:rPr>
      </w:pPr>
      <w:r w:rsidRPr="00815717">
        <w:rPr>
          <w:sz w:val="22"/>
          <w:szCs w:val="22"/>
          <w:lang w:val="pt-BR"/>
        </w:rPr>
        <w:tab/>
      </w:r>
      <w:r w:rsidR="009C05C7">
        <w:rPr>
          <w:sz w:val="22"/>
          <w:szCs w:val="22"/>
          <w:lang w:val="pt-BR"/>
        </w:rPr>
        <w:t>13 junho</w:t>
      </w:r>
      <w:r w:rsidRPr="00815717">
        <w:rPr>
          <w:sz w:val="22"/>
          <w:szCs w:val="22"/>
          <w:lang w:val="pt-BR"/>
        </w:rPr>
        <w:t xml:space="preserve"> 2023</w:t>
      </w:r>
    </w:p>
    <w:p w14:paraId="08F3B18C" w14:textId="3E48164F" w:rsidR="00DE3AB3" w:rsidRPr="00815717" w:rsidRDefault="00DE3AB3" w:rsidP="00D2033C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815717">
        <w:rPr>
          <w:sz w:val="22"/>
          <w:szCs w:val="22"/>
          <w:lang w:val="pt-BR"/>
        </w:rPr>
        <w:tab/>
        <w:t xml:space="preserve">Original: </w:t>
      </w:r>
      <w:r w:rsidR="00274856" w:rsidRPr="00815717">
        <w:rPr>
          <w:sz w:val="22"/>
          <w:szCs w:val="22"/>
          <w:lang w:val="pt-BR"/>
        </w:rPr>
        <w:t>i</w:t>
      </w:r>
      <w:r w:rsidRPr="00815717">
        <w:rPr>
          <w:sz w:val="22"/>
          <w:szCs w:val="22"/>
          <w:lang w:val="pt-BR"/>
        </w:rPr>
        <w:t>nglês</w:t>
      </w:r>
    </w:p>
    <w:p w14:paraId="07EF035B" w14:textId="77777777" w:rsidR="00DE3AB3" w:rsidRPr="00815717" w:rsidRDefault="00DE3AB3" w:rsidP="00D2033C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77607613" w14:textId="10CB8BEA" w:rsidR="00DE3AB3" w:rsidRPr="00815717" w:rsidRDefault="00DE3AB3" w:rsidP="001504ED">
      <w:pPr>
        <w:rPr>
          <w:b/>
          <w:bCs/>
          <w:sz w:val="22"/>
          <w:szCs w:val="22"/>
          <w:lang w:val="pt-BR"/>
        </w:rPr>
      </w:pPr>
    </w:p>
    <w:p w14:paraId="498D7839" w14:textId="77777777" w:rsidR="009C05C7" w:rsidRDefault="009C05C7" w:rsidP="009C05C7">
      <w:pPr>
        <w:pStyle w:val="BodyText"/>
        <w:tabs>
          <w:tab w:val="left" w:pos="0"/>
        </w:tabs>
        <w:jc w:val="left"/>
        <w:rPr>
          <w:rFonts w:ascii="Times New Roman" w:hAnsi="Times New Roman"/>
          <w:bCs w:val="0"/>
          <w:szCs w:val="22"/>
          <w:lang w:val="pt-BR"/>
        </w:rPr>
      </w:pPr>
    </w:p>
    <w:p w14:paraId="2027770D" w14:textId="7DCD5D0E" w:rsidR="00D2033C" w:rsidRPr="00815717" w:rsidRDefault="009C05C7" w:rsidP="00274856">
      <w:pPr>
        <w:pStyle w:val="BodyText"/>
        <w:tabs>
          <w:tab w:val="left" w:pos="0"/>
        </w:tabs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Cs w:val="0"/>
          <w:szCs w:val="22"/>
          <w:lang w:val="pt-BR"/>
        </w:rPr>
        <w:t>AGENDA</w:t>
      </w:r>
      <w:r w:rsidRPr="00264934">
        <w:rPr>
          <w:rFonts w:ascii="Times New Roman" w:hAnsi="Times New Roman"/>
          <w:bCs w:val="0"/>
          <w:szCs w:val="22"/>
          <w:lang w:val="pt-BR"/>
        </w:rPr>
        <w:t xml:space="preserve"> ANOTADA PARA </w:t>
      </w:r>
      <w:r>
        <w:rPr>
          <w:rFonts w:ascii="Times New Roman" w:hAnsi="Times New Roman"/>
          <w:bCs w:val="0"/>
          <w:szCs w:val="22"/>
          <w:lang w:val="pt-BR"/>
        </w:rPr>
        <w:t>A</w:t>
      </w:r>
      <w:r w:rsidR="00D2033C" w:rsidRPr="00815717">
        <w:rPr>
          <w:rFonts w:ascii="Times New Roman" w:hAnsi="Times New Roman"/>
          <w:szCs w:val="22"/>
          <w:lang w:val="pt-BR"/>
        </w:rPr>
        <w:t xml:space="preserve"> TERCEIRA REUNIÃO ORDINÁRIA D</w:t>
      </w:r>
      <w:r w:rsidR="00274856" w:rsidRPr="00815717">
        <w:rPr>
          <w:rFonts w:ascii="Times New Roman" w:hAnsi="Times New Roman"/>
          <w:szCs w:val="22"/>
          <w:lang w:val="pt-BR"/>
        </w:rPr>
        <w:t xml:space="preserve">A </w:t>
      </w:r>
      <w:r w:rsidR="00D2033C" w:rsidRPr="00815717">
        <w:rPr>
          <w:rFonts w:ascii="Times New Roman" w:hAnsi="Times New Roman"/>
          <w:szCs w:val="22"/>
          <w:lang w:val="pt-BR"/>
        </w:rPr>
        <w:t>COMISSÃO INTERAMERICANA DE TURISMO</w:t>
      </w:r>
    </w:p>
    <w:p w14:paraId="0EFCFF63" w14:textId="77777777" w:rsidR="00D2033C" w:rsidRPr="00815717" w:rsidRDefault="00D2033C" w:rsidP="001504ED">
      <w:pPr>
        <w:pStyle w:val="BodyText"/>
        <w:tabs>
          <w:tab w:val="left" w:pos="0"/>
        </w:tabs>
        <w:jc w:val="left"/>
        <w:rPr>
          <w:rFonts w:ascii="Times New Roman" w:hAnsi="Times New Roman"/>
          <w:szCs w:val="22"/>
          <w:lang w:val="pt-BR"/>
        </w:rPr>
      </w:pPr>
    </w:p>
    <w:p w14:paraId="013B3A7A" w14:textId="7FA3E7D9" w:rsidR="00D2033C" w:rsidRDefault="00FB4262" w:rsidP="00D2033C">
      <w:pPr>
        <w:pStyle w:val="BodyText"/>
        <w:tabs>
          <w:tab w:val="left" w:pos="0"/>
        </w:tabs>
        <w:rPr>
          <w:rFonts w:ascii="Times New Roman" w:hAnsi="Times New Roman"/>
          <w:szCs w:val="22"/>
          <w:lang w:val="pt-BR"/>
        </w:rPr>
      </w:pPr>
      <w:r w:rsidRPr="00815717">
        <w:rPr>
          <w:rFonts w:ascii="Times New Roman" w:hAnsi="Times New Roman"/>
          <w:szCs w:val="22"/>
          <w:lang w:val="pt-BR"/>
        </w:rPr>
        <w:t>VIRTUAL, 28 de julho de 2023</w:t>
      </w:r>
    </w:p>
    <w:p w14:paraId="1E25A1B3" w14:textId="77777777" w:rsidR="009C05C7" w:rsidRDefault="009C05C7" w:rsidP="00D2033C">
      <w:pPr>
        <w:pStyle w:val="BodyText"/>
        <w:tabs>
          <w:tab w:val="left" w:pos="0"/>
        </w:tabs>
        <w:rPr>
          <w:rFonts w:ascii="Times New Roman" w:hAnsi="Times New Roman"/>
          <w:szCs w:val="22"/>
          <w:lang w:val="pt-BR"/>
        </w:rPr>
      </w:pPr>
    </w:p>
    <w:p w14:paraId="7499C711" w14:textId="4BA889C0" w:rsidR="009C05C7" w:rsidRPr="00816EC2" w:rsidRDefault="009C05C7" w:rsidP="009C05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"/>
        </w:rPr>
        <w:t>(Acordada pelo CIDI na reunião ordinária realizada em 13 de junho de 2023)</w:t>
      </w:r>
    </w:p>
    <w:p w14:paraId="68CB1D67" w14:textId="77777777" w:rsidR="009C05C7" w:rsidRPr="00815717" w:rsidRDefault="009C05C7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pt-BR"/>
        </w:rPr>
      </w:pPr>
    </w:p>
    <w:p w14:paraId="0859E1C2" w14:textId="77777777" w:rsidR="00D2033C" w:rsidRPr="00815717" w:rsidRDefault="00D2033C" w:rsidP="001504ED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  <w:lang w:val="pt-BR"/>
        </w:rPr>
      </w:pPr>
    </w:p>
    <w:p w14:paraId="0C1D6C7F" w14:textId="77777777" w:rsidR="00C3386B" w:rsidRPr="00815717" w:rsidRDefault="00C3386B" w:rsidP="001504ED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  <w:lang w:val="pt-BR"/>
        </w:rPr>
      </w:pPr>
    </w:p>
    <w:p w14:paraId="4E256C07" w14:textId="1B7FF5A1" w:rsidR="00D2033C" w:rsidRPr="00815717" w:rsidRDefault="00274856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>Antecedentes</w:t>
      </w:r>
    </w:p>
    <w:p w14:paraId="0CAE1BA4" w14:textId="7682F7F1" w:rsidR="00D2033C" w:rsidRPr="00815717" w:rsidRDefault="00D2033C" w:rsidP="00D2033C">
      <w:pPr>
        <w:jc w:val="both"/>
        <w:rPr>
          <w:bCs/>
          <w:sz w:val="22"/>
          <w:szCs w:val="22"/>
          <w:lang w:val="pt-BR"/>
        </w:rPr>
      </w:pPr>
    </w:p>
    <w:p w14:paraId="0E6726EB" w14:textId="1E4375DF" w:rsidR="00D2033C" w:rsidRPr="00815717" w:rsidRDefault="00D2033C" w:rsidP="00D2033C">
      <w:pPr>
        <w:ind w:firstLine="720"/>
        <w:jc w:val="both"/>
        <w:rPr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>De acordo com o Regulamento das Comissões Interamericanas do Conselho Interamericano de Desenvolvimento Integral (</w:t>
      </w:r>
      <w:r w:rsidRPr="00815717">
        <w:rPr>
          <w:sz w:val="22"/>
          <w:szCs w:val="22"/>
          <w:lang w:val="pt-BR"/>
        </w:rPr>
        <w:t>CIDI</w:t>
      </w:r>
      <w:r w:rsidRPr="00815717">
        <w:rPr>
          <w:bCs/>
          <w:sz w:val="22"/>
          <w:szCs w:val="22"/>
          <w:lang w:val="pt-BR"/>
        </w:rPr>
        <w:t>),</w:t>
      </w:r>
      <w:r w:rsidRPr="00815717">
        <w:rPr>
          <w:sz w:val="22"/>
          <w:szCs w:val="22"/>
          <w:lang w:val="pt-BR"/>
        </w:rPr>
        <w:t xml:space="preserve"> as </w:t>
      </w:r>
      <w:r w:rsidR="00DE57EF" w:rsidRPr="00815717">
        <w:rPr>
          <w:sz w:val="22"/>
          <w:szCs w:val="22"/>
          <w:lang w:val="pt-BR"/>
        </w:rPr>
        <w:t>c</w:t>
      </w:r>
      <w:r w:rsidRPr="00815717">
        <w:rPr>
          <w:sz w:val="22"/>
          <w:szCs w:val="22"/>
          <w:lang w:val="pt-BR"/>
        </w:rPr>
        <w:t xml:space="preserve">omissões </w:t>
      </w:r>
      <w:r w:rsidR="00DE57EF" w:rsidRPr="00815717">
        <w:rPr>
          <w:sz w:val="22"/>
          <w:szCs w:val="22"/>
          <w:lang w:val="pt-BR"/>
        </w:rPr>
        <w:t>i</w:t>
      </w:r>
      <w:r w:rsidRPr="00815717">
        <w:rPr>
          <w:sz w:val="22"/>
          <w:szCs w:val="22"/>
          <w:lang w:val="pt-BR"/>
        </w:rPr>
        <w:t>nteramericanas do CIDI têm por objetiv</w:t>
      </w:r>
      <w:r w:rsidR="00210176" w:rsidRPr="00815717">
        <w:rPr>
          <w:sz w:val="22"/>
          <w:szCs w:val="22"/>
          <w:lang w:val="pt-BR"/>
        </w:rPr>
        <w:t>o</w:t>
      </w:r>
      <w:r w:rsidR="001B0605" w:rsidRPr="00815717">
        <w:rPr>
          <w:sz w:val="22"/>
          <w:szCs w:val="22"/>
          <w:lang w:val="pt-BR"/>
        </w:rPr>
        <w:t>:</w:t>
      </w:r>
      <w:r w:rsidRPr="00815717">
        <w:rPr>
          <w:sz w:val="22"/>
          <w:szCs w:val="22"/>
          <w:lang w:val="pt-BR"/>
        </w:rPr>
        <w:t xml:space="preserve"> coordenar a implementação do diálogo ministerial interamericano em suas respectivas áreas de competência, acompanhando os acordos firmados nas reuniões de ministros e/ou autoridades de alto nível de seu setor</w:t>
      </w:r>
      <w:r w:rsidR="001B0605" w:rsidRPr="00815717">
        <w:rPr>
          <w:sz w:val="22"/>
          <w:szCs w:val="22"/>
          <w:lang w:val="pt-BR"/>
        </w:rPr>
        <w:t>;</w:t>
      </w:r>
      <w:r w:rsidR="00274856" w:rsidRPr="00815717">
        <w:rPr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>identificar iniciativas multilaterais relevantes</w:t>
      </w:r>
      <w:r w:rsidR="00F31AAD" w:rsidRPr="00815717">
        <w:rPr>
          <w:sz w:val="22"/>
          <w:szCs w:val="22"/>
          <w:lang w:val="pt-BR"/>
        </w:rPr>
        <w:t>;</w:t>
      </w:r>
      <w:r w:rsidRPr="00815717">
        <w:rPr>
          <w:sz w:val="22"/>
          <w:szCs w:val="22"/>
          <w:lang w:val="pt-BR"/>
        </w:rPr>
        <w:t xml:space="preserve"> e contribuir para a execução das políticas</w:t>
      </w:r>
      <w:r w:rsidR="00274856" w:rsidRPr="00815717">
        <w:rPr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da Organização dos Estados Americanos (OEA) na área de parceria para o desenvolvimento, de acordo com o Plano Estratégico </w:t>
      </w:r>
      <w:r w:rsidR="003E56BB" w:rsidRPr="00815717">
        <w:rPr>
          <w:sz w:val="22"/>
          <w:szCs w:val="22"/>
          <w:lang w:val="pt-BR"/>
        </w:rPr>
        <w:t>Integral</w:t>
      </w:r>
      <w:r w:rsidRPr="00815717">
        <w:rPr>
          <w:sz w:val="22"/>
          <w:szCs w:val="22"/>
          <w:lang w:val="pt-BR"/>
        </w:rPr>
        <w:t xml:space="preserve"> da Organização.</w:t>
      </w:r>
    </w:p>
    <w:p w14:paraId="264CABA9" w14:textId="77777777" w:rsidR="00D2033C" w:rsidRPr="00815717" w:rsidRDefault="00D2033C" w:rsidP="00D2033C">
      <w:pPr>
        <w:jc w:val="both"/>
        <w:rPr>
          <w:bCs/>
          <w:sz w:val="22"/>
          <w:szCs w:val="22"/>
          <w:lang w:val="pt-BR"/>
        </w:rPr>
      </w:pPr>
    </w:p>
    <w:p w14:paraId="66624543" w14:textId="254F6CAA" w:rsidR="00D2033C" w:rsidRPr="00815717" w:rsidRDefault="00D2033C" w:rsidP="00D2033C">
      <w:pPr>
        <w:ind w:firstLine="720"/>
        <w:jc w:val="both"/>
        <w:rPr>
          <w:sz w:val="22"/>
          <w:szCs w:val="22"/>
          <w:lang w:val="pt-BR"/>
        </w:rPr>
      </w:pPr>
      <w:r w:rsidRPr="00815717">
        <w:rPr>
          <w:sz w:val="22"/>
          <w:szCs w:val="22"/>
          <w:lang w:val="pt-BR"/>
        </w:rPr>
        <w:t xml:space="preserve">As Diretrizes Gerais para os Processos Setoriais </w:t>
      </w:r>
      <w:r w:rsidR="002F47F3" w:rsidRPr="00815717">
        <w:rPr>
          <w:sz w:val="22"/>
          <w:szCs w:val="22"/>
          <w:lang w:val="pt-BR"/>
        </w:rPr>
        <w:t xml:space="preserve">no Nível Ministerial </w:t>
      </w:r>
      <w:r w:rsidRPr="00815717">
        <w:rPr>
          <w:sz w:val="22"/>
          <w:szCs w:val="22"/>
          <w:lang w:val="pt-BR"/>
        </w:rPr>
        <w:t>no</w:t>
      </w:r>
      <w:r w:rsidR="00274856" w:rsidRPr="00815717">
        <w:rPr>
          <w:sz w:val="22"/>
          <w:szCs w:val="22"/>
          <w:lang w:val="pt-BR"/>
        </w:rPr>
        <w:t xml:space="preserve"> </w:t>
      </w:r>
      <w:r w:rsidR="00C54DDF" w:rsidRPr="00815717">
        <w:rPr>
          <w:sz w:val="22"/>
          <w:szCs w:val="22"/>
          <w:lang w:val="pt-BR"/>
        </w:rPr>
        <w:t>Â</w:t>
      </w:r>
      <w:r w:rsidRPr="00815717">
        <w:rPr>
          <w:sz w:val="22"/>
          <w:szCs w:val="22"/>
          <w:lang w:val="pt-BR"/>
        </w:rPr>
        <w:t>mbito</w:t>
      </w:r>
      <w:r w:rsidR="00274856" w:rsidRPr="00815717">
        <w:rPr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>do CIDI estabelecem que as Reuniões da Comissão Interamericana têm por objetivo</w:t>
      </w:r>
      <w:r w:rsidR="00C144EE">
        <w:rPr>
          <w:sz w:val="22"/>
          <w:szCs w:val="22"/>
          <w:lang w:val="pt-BR"/>
        </w:rPr>
        <w:t>:</w:t>
      </w:r>
      <w:r w:rsidRPr="00815717">
        <w:rPr>
          <w:sz w:val="22"/>
          <w:szCs w:val="22"/>
          <w:lang w:val="pt-BR"/>
        </w:rPr>
        <w:t xml:space="preserve"> </w:t>
      </w:r>
      <w:r w:rsidR="00D37670" w:rsidRPr="00815717">
        <w:rPr>
          <w:sz w:val="22"/>
          <w:szCs w:val="22"/>
          <w:lang w:val="pt-BR"/>
        </w:rPr>
        <w:t>“</w:t>
      </w:r>
      <w:r w:rsidR="007E7420" w:rsidRPr="00815717">
        <w:rPr>
          <w:bCs/>
          <w:sz w:val="22"/>
          <w:szCs w:val="22"/>
          <w:lang w:val="pt-BR"/>
        </w:rPr>
        <w:t xml:space="preserve">(i) </w:t>
      </w:r>
      <w:r w:rsidR="00C144EE">
        <w:rPr>
          <w:bCs/>
          <w:sz w:val="22"/>
          <w:szCs w:val="22"/>
          <w:lang w:val="pt-BR"/>
        </w:rPr>
        <w:t>a</w:t>
      </w:r>
      <w:r w:rsidR="007E7420" w:rsidRPr="00815717">
        <w:rPr>
          <w:bCs/>
          <w:sz w:val="22"/>
          <w:szCs w:val="22"/>
          <w:lang w:val="pt-BR"/>
        </w:rPr>
        <w:t xml:space="preserve">nalisar o progresso e a implementação dos mandatos ministeriais (implementação do Plano de Ação e </w:t>
      </w:r>
      <w:r w:rsidR="0033374F">
        <w:rPr>
          <w:bCs/>
          <w:sz w:val="22"/>
          <w:szCs w:val="22"/>
          <w:lang w:val="pt-BR"/>
        </w:rPr>
        <w:t xml:space="preserve">do </w:t>
      </w:r>
      <w:r w:rsidR="007E7420" w:rsidRPr="00815717">
        <w:rPr>
          <w:bCs/>
          <w:sz w:val="22"/>
          <w:szCs w:val="22"/>
          <w:lang w:val="pt-BR"/>
        </w:rPr>
        <w:t>Plano de Trabalho); (ii) analisar tendências regionais na matéria e a pertinência do trabalho da OEA nas áreas prioritárias; (iii) acordar o(s) tema(s) da próxima reunião ministerial e proporcionar à Secretaria diretrizes para a redação do projeto preliminar de agenda anotada; (iv) receber anúncios formais para ser sede da próxima reunião ministerial</w:t>
      </w:r>
      <w:r w:rsidRPr="00815717">
        <w:rPr>
          <w:sz w:val="22"/>
          <w:szCs w:val="22"/>
          <w:lang w:val="pt-BR"/>
        </w:rPr>
        <w:t>...</w:t>
      </w:r>
      <w:r w:rsidR="00D37670" w:rsidRPr="00815717">
        <w:rPr>
          <w:sz w:val="22"/>
          <w:szCs w:val="22"/>
          <w:lang w:val="pt-BR"/>
        </w:rPr>
        <w:t>”</w:t>
      </w:r>
    </w:p>
    <w:p w14:paraId="487A3C27" w14:textId="77777777" w:rsidR="00D2033C" w:rsidRPr="00815717" w:rsidRDefault="00D2033C" w:rsidP="00D2033C">
      <w:pPr>
        <w:jc w:val="both"/>
        <w:rPr>
          <w:bCs/>
          <w:sz w:val="22"/>
          <w:szCs w:val="22"/>
          <w:lang w:val="pt-BR"/>
        </w:rPr>
      </w:pPr>
    </w:p>
    <w:p w14:paraId="146275EB" w14:textId="2713974D" w:rsidR="00D2033C" w:rsidRPr="00815717" w:rsidRDefault="00ED6BD0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>Pro</w:t>
      </w:r>
      <w:r w:rsidR="00C144EE">
        <w:rPr>
          <w:b/>
          <w:sz w:val="22"/>
          <w:szCs w:val="22"/>
          <w:lang w:val="pt-BR"/>
        </w:rPr>
        <w:t>p</w:t>
      </w:r>
      <w:r w:rsidRPr="00815717">
        <w:rPr>
          <w:b/>
          <w:sz w:val="22"/>
          <w:szCs w:val="22"/>
          <w:lang w:val="pt-BR"/>
        </w:rPr>
        <w:t>ósito da reunião</w:t>
      </w:r>
    </w:p>
    <w:p w14:paraId="2052725E" w14:textId="77777777" w:rsidR="00D2033C" w:rsidRPr="00815717" w:rsidRDefault="00D2033C" w:rsidP="00D2033C">
      <w:pPr>
        <w:jc w:val="both"/>
        <w:rPr>
          <w:b/>
          <w:sz w:val="22"/>
          <w:szCs w:val="22"/>
          <w:lang w:val="pt-BR"/>
        </w:rPr>
      </w:pPr>
    </w:p>
    <w:p w14:paraId="15FA4A41" w14:textId="3C9C1B0E" w:rsidR="00D2033C" w:rsidRPr="00815717" w:rsidRDefault="00D2033C" w:rsidP="00D2033C">
      <w:pPr>
        <w:ind w:firstLine="72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>A</w:t>
      </w:r>
      <w:r w:rsidR="00FB4262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bCs/>
          <w:sz w:val="22"/>
          <w:szCs w:val="22"/>
          <w:lang w:val="pt-BR"/>
        </w:rPr>
        <w:t>Reunião Ordinária da Comissão Interamericana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de </w:t>
      </w:r>
      <w:r w:rsidR="00FB4262" w:rsidRPr="00815717">
        <w:rPr>
          <w:bCs/>
          <w:sz w:val="22"/>
          <w:szCs w:val="22"/>
          <w:lang w:val="pt-BR"/>
        </w:rPr>
        <w:t>Turismo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>(</w:t>
      </w:r>
      <w:r w:rsidR="00FB4262" w:rsidRPr="00815717">
        <w:rPr>
          <w:bCs/>
          <w:sz w:val="22"/>
          <w:szCs w:val="22"/>
          <w:lang w:val="pt-BR"/>
        </w:rPr>
        <w:t>CITUR)</w:t>
      </w:r>
      <w:r w:rsidRPr="00815717">
        <w:rPr>
          <w:sz w:val="22"/>
          <w:szCs w:val="22"/>
          <w:lang w:val="pt-BR"/>
        </w:rPr>
        <w:t xml:space="preserve"> tem por objetivos: (i)</w:t>
      </w:r>
      <w:r w:rsidR="00E11A9C">
        <w:rPr>
          <w:sz w:val="22"/>
          <w:szCs w:val="22"/>
          <w:lang w:val="pt-BR"/>
        </w:rPr>
        <w:t> </w:t>
      </w:r>
      <w:r w:rsidR="007A105C" w:rsidRPr="00815717">
        <w:rPr>
          <w:sz w:val="22"/>
          <w:szCs w:val="22"/>
          <w:lang w:val="pt-BR"/>
        </w:rPr>
        <w:t>a</w:t>
      </w:r>
      <w:r w:rsidRPr="00815717">
        <w:rPr>
          <w:sz w:val="22"/>
          <w:szCs w:val="22"/>
          <w:lang w:val="pt-BR"/>
        </w:rPr>
        <w:t xml:space="preserve">valiar o progresso e a implementação dos </w:t>
      </w:r>
      <w:r w:rsidRPr="00815717">
        <w:rPr>
          <w:bCs/>
          <w:sz w:val="22"/>
          <w:szCs w:val="22"/>
          <w:lang w:val="pt-BR"/>
        </w:rPr>
        <w:t>mandatos internos da Declaração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do </w:t>
      </w:r>
      <w:r w:rsidR="00FB4262" w:rsidRPr="00815717">
        <w:rPr>
          <w:bCs/>
          <w:sz w:val="22"/>
          <w:szCs w:val="22"/>
          <w:lang w:val="pt-BR"/>
        </w:rPr>
        <w:t xml:space="preserve">Paraguai </w:t>
      </w:r>
      <w:r w:rsidRPr="00815717">
        <w:rPr>
          <w:bCs/>
          <w:sz w:val="22"/>
          <w:szCs w:val="22"/>
          <w:lang w:val="pt-BR"/>
        </w:rPr>
        <w:t>(</w:t>
      </w:r>
      <w:r w:rsidRPr="00815717">
        <w:rPr>
          <w:sz w:val="22"/>
          <w:szCs w:val="22"/>
          <w:lang w:val="pt-BR"/>
        </w:rPr>
        <w:t>2021</w:t>
      </w:r>
      <w:r w:rsidRPr="00815717">
        <w:rPr>
          <w:bCs/>
          <w:sz w:val="22"/>
          <w:szCs w:val="22"/>
          <w:lang w:val="pt-BR"/>
        </w:rPr>
        <w:t>) e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>do Plano de Trabalho d</w:t>
      </w:r>
      <w:r w:rsidR="007A105C" w:rsidRPr="00815717">
        <w:rPr>
          <w:sz w:val="22"/>
          <w:szCs w:val="22"/>
          <w:lang w:val="pt-BR"/>
        </w:rPr>
        <w:t>a</w:t>
      </w:r>
      <w:r w:rsidRPr="00815717">
        <w:rPr>
          <w:sz w:val="22"/>
          <w:szCs w:val="22"/>
          <w:lang w:val="pt-BR"/>
        </w:rPr>
        <w:t xml:space="preserve"> </w:t>
      </w:r>
      <w:r w:rsidR="00FB4262" w:rsidRPr="00815717">
        <w:rPr>
          <w:bCs/>
          <w:sz w:val="22"/>
          <w:szCs w:val="22"/>
          <w:lang w:val="pt-BR"/>
        </w:rPr>
        <w:t>CITUR</w:t>
      </w:r>
      <w:r w:rsidRPr="00815717">
        <w:rPr>
          <w:sz w:val="22"/>
          <w:szCs w:val="22"/>
          <w:lang w:val="pt-BR"/>
        </w:rPr>
        <w:t xml:space="preserve"> 2022-2024</w:t>
      </w:r>
      <w:r w:rsidRPr="00815717">
        <w:rPr>
          <w:bCs/>
          <w:sz w:val="22"/>
          <w:szCs w:val="22"/>
          <w:lang w:val="pt-BR"/>
        </w:rPr>
        <w:t xml:space="preserve">; (ii) </w:t>
      </w:r>
      <w:r w:rsidR="007A105C" w:rsidRPr="00815717">
        <w:rPr>
          <w:bCs/>
          <w:sz w:val="22"/>
          <w:szCs w:val="22"/>
          <w:lang w:val="pt-BR"/>
        </w:rPr>
        <w:t>r</w:t>
      </w:r>
      <w:r w:rsidRPr="00815717">
        <w:rPr>
          <w:bCs/>
          <w:sz w:val="22"/>
          <w:szCs w:val="22"/>
          <w:lang w:val="pt-BR"/>
        </w:rPr>
        <w:t>eunir contribuições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>d</w:t>
      </w:r>
      <w:r w:rsidR="00ED755E">
        <w:rPr>
          <w:sz w:val="22"/>
          <w:szCs w:val="22"/>
          <w:lang w:val="pt-BR"/>
        </w:rPr>
        <w:t xml:space="preserve">os </w:t>
      </w:r>
      <w:r w:rsidR="001F7294" w:rsidRPr="001F7294">
        <w:rPr>
          <w:sz w:val="22"/>
          <w:szCs w:val="22"/>
          <w:lang w:val="pt-BR"/>
        </w:rPr>
        <w:t>Estados membros</w:t>
      </w:r>
      <w:r w:rsidRPr="00815717">
        <w:rPr>
          <w:bCs/>
          <w:sz w:val="22"/>
          <w:szCs w:val="22"/>
          <w:lang w:val="pt-BR"/>
        </w:rPr>
        <w:t xml:space="preserve">, </w:t>
      </w:r>
      <w:r w:rsidR="001F7294">
        <w:rPr>
          <w:bCs/>
          <w:sz w:val="22"/>
          <w:szCs w:val="22"/>
          <w:lang w:val="pt-BR"/>
        </w:rPr>
        <w:t xml:space="preserve">de </w:t>
      </w:r>
      <w:r w:rsidRPr="00815717">
        <w:rPr>
          <w:bCs/>
          <w:sz w:val="22"/>
          <w:szCs w:val="22"/>
          <w:lang w:val="pt-BR"/>
        </w:rPr>
        <w:t xml:space="preserve">organizações internacionais </w:t>
      </w:r>
      <w:r w:rsidR="001F7294">
        <w:rPr>
          <w:bCs/>
          <w:sz w:val="22"/>
          <w:szCs w:val="22"/>
          <w:lang w:val="pt-BR"/>
        </w:rPr>
        <w:t>com mandatos semelhantes</w:t>
      </w:r>
      <w:r w:rsidRPr="00815717">
        <w:rPr>
          <w:bCs/>
          <w:sz w:val="22"/>
          <w:szCs w:val="22"/>
          <w:lang w:val="pt-BR"/>
        </w:rPr>
        <w:t xml:space="preserve">, </w:t>
      </w:r>
      <w:r w:rsidR="005544EA">
        <w:rPr>
          <w:bCs/>
          <w:sz w:val="22"/>
          <w:szCs w:val="22"/>
          <w:lang w:val="pt-BR"/>
        </w:rPr>
        <w:t xml:space="preserve">da </w:t>
      </w:r>
      <w:r w:rsidRPr="00815717">
        <w:rPr>
          <w:bCs/>
          <w:sz w:val="22"/>
          <w:szCs w:val="22"/>
          <w:lang w:val="pt-BR"/>
        </w:rPr>
        <w:t xml:space="preserve">academia e </w:t>
      </w:r>
      <w:r w:rsidR="005544EA">
        <w:rPr>
          <w:bCs/>
          <w:sz w:val="22"/>
          <w:szCs w:val="22"/>
          <w:lang w:val="pt-BR"/>
        </w:rPr>
        <w:t>d</w:t>
      </w:r>
      <w:r w:rsidR="00B4648A">
        <w:rPr>
          <w:bCs/>
          <w:sz w:val="22"/>
          <w:szCs w:val="22"/>
          <w:lang w:val="pt-BR"/>
        </w:rPr>
        <w:t>e</w:t>
      </w:r>
      <w:r w:rsidR="005544EA">
        <w:rPr>
          <w:bCs/>
          <w:sz w:val="22"/>
          <w:szCs w:val="22"/>
          <w:lang w:val="pt-BR"/>
        </w:rPr>
        <w:t xml:space="preserve"> </w:t>
      </w:r>
      <w:r w:rsidRPr="00815717">
        <w:rPr>
          <w:bCs/>
          <w:sz w:val="22"/>
          <w:szCs w:val="22"/>
          <w:lang w:val="pt-BR"/>
        </w:rPr>
        <w:t xml:space="preserve">parceiros relevantes do setor privado para analisar as tendências regionais e mundiais </w:t>
      </w:r>
      <w:r w:rsidR="006C6FC9">
        <w:rPr>
          <w:bCs/>
          <w:sz w:val="22"/>
          <w:szCs w:val="22"/>
          <w:lang w:val="pt-BR"/>
        </w:rPr>
        <w:t>n</w:t>
      </w:r>
      <w:r w:rsidRPr="00815717">
        <w:rPr>
          <w:bCs/>
          <w:sz w:val="22"/>
          <w:szCs w:val="22"/>
          <w:lang w:val="pt-BR"/>
        </w:rPr>
        <w:t>o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="00FB4262" w:rsidRPr="00815717">
        <w:rPr>
          <w:bCs/>
          <w:sz w:val="22"/>
          <w:szCs w:val="22"/>
          <w:lang w:val="pt-BR"/>
        </w:rPr>
        <w:t xml:space="preserve">desenvolvimento do turismo sustentável </w:t>
      </w:r>
      <w:r w:rsidRPr="00815717">
        <w:rPr>
          <w:bCs/>
          <w:sz w:val="22"/>
          <w:szCs w:val="22"/>
          <w:lang w:val="pt-BR"/>
        </w:rPr>
        <w:t xml:space="preserve">e avaliar a pertinência do trabalho da OEA nas áreas de enfoque; (iii) </w:t>
      </w:r>
      <w:r w:rsidR="005E47F6">
        <w:rPr>
          <w:bCs/>
          <w:sz w:val="22"/>
          <w:szCs w:val="22"/>
          <w:lang w:val="pt-BR"/>
        </w:rPr>
        <w:t xml:space="preserve">apresentar </w:t>
      </w:r>
      <w:r w:rsidR="00BB3154" w:rsidRPr="00815717">
        <w:rPr>
          <w:bCs/>
          <w:sz w:val="22"/>
          <w:szCs w:val="22"/>
          <w:lang w:val="pt-BR"/>
        </w:rPr>
        <w:t xml:space="preserve">à </w:t>
      </w:r>
      <w:r w:rsidRPr="00815717">
        <w:rPr>
          <w:bCs/>
          <w:sz w:val="22"/>
          <w:szCs w:val="22"/>
          <w:lang w:val="pt-BR"/>
        </w:rPr>
        <w:t>Secretaria</w:t>
      </w:r>
      <w:r w:rsidR="00BB3154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bCs/>
          <w:sz w:val="22"/>
          <w:szCs w:val="22"/>
          <w:lang w:val="pt-BR"/>
        </w:rPr>
        <w:t>contribu</w:t>
      </w:r>
      <w:r w:rsidR="00BB3154" w:rsidRPr="00815717">
        <w:rPr>
          <w:bCs/>
          <w:sz w:val="22"/>
          <w:szCs w:val="22"/>
          <w:lang w:val="pt-BR"/>
        </w:rPr>
        <w:t xml:space="preserve">ições </w:t>
      </w:r>
      <w:r w:rsidRPr="00815717">
        <w:rPr>
          <w:bCs/>
          <w:sz w:val="22"/>
          <w:szCs w:val="22"/>
          <w:lang w:val="pt-BR"/>
        </w:rPr>
        <w:t xml:space="preserve">e </w:t>
      </w:r>
      <w:r w:rsidR="006D5D22">
        <w:rPr>
          <w:bCs/>
          <w:sz w:val="22"/>
          <w:szCs w:val="22"/>
          <w:lang w:val="pt-BR"/>
        </w:rPr>
        <w:t xml:space="preserve">diretrizes </w:t>
      </w:r>
      <w:r w:rsidRPr="00815717">
        <w:rPr>
          <w:bCs/>
          <w:sz w:val="22"/>
          <w:szCs w:val="22"/>
          <w:lang w:val="pt-BR"/>
        </w:rPr>
        <w:t>para a elaboração d</w:t>
      </w:r>
      <w:r w:rsidR="0004356E">
        <w:rPr>
          <w:bCs/>
          <w:sz w:val="22"/>
          <w:szCs w:val="22"/>
          <w:lang w:val="pt-BR"/>
        </w:rPr>
        <w:t xml:space="preserve">e um </w:t>
      </w:r>
      <w:r w:rsidR="00C7737E" w:rsidRPr="00C7737E">
        <w:rPr>
          <w:bCs/>
          <w:i/>
          <w:iCs/>
          <w:sz w:val="22"/>
          <w:szCs w:val="22"/>
          <w:lang w:val="pt-BR"/>
        </w:rPr>
        <w:t>white paper</w:t>
      </w:r>
      <w:r w:rsidRPr="00815717">
        <w:rPr>
          <w:bCs/>
          <w:sz w:val="22"/>
          <w:szCs w:val="22"/>
          <w:lang w:val="pt-BR"/>
        </w:rPr>
        <w:t xml:space="preserve">, documento informativo </w:t>
      </w:r>
      <w:r w:rsidR="002E5A06" w:rsidRPr="00815717">
        <w:rPr>
          <w:bCs/>
          <w:sz w:val="22"/>
          <w:szCs w:val="22"/>
          <w:lang w:val="pt-BR"/>
        </w:rPr>
        <w:t xml:space="preserve">derivado </w:t>
      </w:r>
      <w:r w:rsidRPr="00815717">
        <w:rPr>
          <w:bCs/>
          <w:sz w:val="22"/>
          <w:szCs w:val="22"/>
          <w:lang w:val="pt-BR"/>
        </w:rPr>
        <w:t>d</w:t>
      </w:r>
      <w:r w:rsidR="002E5A06" w:rsidRPr="00815717">
        <w:rPr>
          <w:bCs/>
          <w:sz w:val="22"/>
          <w:szCs w:val="22"/>
          <w:lang w:val="pt-BR"/>
        </w:rPr>
        <w:t>a</w:t>
      </w:r>
      <w:r w:rsidRPr="00815717">
        <w:rPr>
          <w:bCs/>
          <w:sz w:val="22"/>
          <w:szCs w:val="22"/>
          <w:lang w:val="pt-BR"/>
        </w:rPr>
        <w:t>s contribu</w:t>
      </w:r>
      <w:r w:rsidR="002E5A06" w:rsidRPr="00815717">
        <w:rPr>
          <w:bCs/>
          <w:sz w:val="22"/>
          <w:szCs w:val="22"/>
          <w:lang w:val="pt-BR"/>
        </w:rPr>
        <w:t xml:space="preserve">ições </w:t>
      </w:r>
      <w:r w:rsidRPr="00815717">
        <w:rPr>
          <w:bCs/>
          <w:sz w:val="22"/>
          <w:szCs w:val="22"/>
          <w:lang w:val="pt-BR"/>
        </w:rPr>
        <w:t xml:space="preserve">e consultas, </w:t>
      </w:r>
      <w:r w:rsidR="004D3981" w:rsidRPr="00815717">
        <w:rPr>
          <w:bCs/>
          <w:sz w:val="22"/>
          <w:szCs w:val="22"/>
          <w:lang w:val="pt-BR"/>
        </w:rPr>
        <w:t xml:space="preserve">o </w:t>
      </w:r>
      <w:r w:rsidRPr="00815717">
        <w:rPr>
          <w:bCs/>
          <w:sz w:val="22"/>
          <w:szCs w:val="22"/>
          <w:lang w:val="pt-BR"/>
        </w:rPr>
        <w:t>qu</w:t>
      </w:r>
      <w:r w:rsidR="004D3981" w:rsidRPr="00815717">
        <w:rPr>
          <w:bCs/>
          <w:sz w:val="22"/>
          <w:szCs w:val="22"/>
          <w:lang w:val="pt-BR"/>
        </w:rPr>
        <w:t>al</w:t>
      </w:r>
      <w:r w:rsidRPr="00815717">
        <w:rPr>
          <w:bCs/>
          <w:sz w:val="22"/>
          <w:szCs w:val="22"/>
          <w:lang w:val="pt-BR"/>
        </w:rPr>
        <w:t xml:space="preserve">, por sua vez, </w:t>
      </w:r>
      <w:r w:rsidR="00FE7AEC">
        <w:rPr>
          <w:bCs/>
          <w:sz w:val="22"/>
          <w:szCs w:val="22"/>
          <w:lang w:val="pt-BR"/>
        </w:rPr>
        <w:t xml:space="preserve">informará </w:t>
      </w:r>
      <w:r w:rsidRPr="00815717">
        <w:rPr>
          <w:bCs/>
          <w:sz w:val="22"/>
          <w:szCs w:val="22"/>
          <w:lang w:val="pt-BR"/>
        </w:rPr>
        <w:t xml:space="preserve">o tema e a agenda da próxima reunião ministerial; </w:t>
      </w:r>
      <w:r w:rsidR="003757C8">
        <w:rPr>
          <w:bCs/>
          <w:sz w:val="22"/>
          <w:szCs w:val="22"/>
          <w:lang w:val="pt-BR"/>
        </w:rPr>
        <w:t>(</w:t>
      </w:r>
      <w:r w:rsidRPr="00815717">
        <w:rPr>
          <w:bCs/>
          <w:sz w:val="22"/>
          <w:szCs w:val="22"/>
          <w:lang w:val="pt-BR"/>
        </w:rPr>
        <w:t xml:space="preserve">iv) </w:t>
      </w:r>
      <w:r w:rsidR="005E6A20" w:rsidRPr="00815717">
        <w:rPr>
          <w:bCs/>
          <w:sz w:val="22"/>
          <w:szCs w:val="22"/>
          <w:lang w:val="pt-BR"/>
        </w:rPr>
        <w:t>r</w:t>
      </w:r>
      <w:r w:rsidRPr="00815717">
        <w:rPr>
          <w:bCs/>
          <w:sz w:val="22"/>
          <w:szCs w:val="22"/>
          <w:lang w:val="pt-BR"/>
        </w:rPr>
        <w:t xml:space="preserve">eceber </w:t>
      </w:r>
      <w:r w:rsidR="00D7637F">
        <w:rPr>
          <w:bCs/>
          <w:sz w:val="22"/>
          <w:szCs w:val="22"/>
          <w:lang w:val="pt-BR"/>
        </w:rPr>
        <w:t xml:space="preserve">diretrizes </w:t>
      </w:r>
      <w:r w:rsidRPr="00815717">
        <w:rPr>
          <w:bCs/>
          <w:sz w:val="22"/>
          <w:szCs w:val="22"/>
          <w:lang w:val="pt-BR"/>
        </w:rPr>
        <w:t>e recomendações dos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="005E6A20" w:rsidRPr="00815717">
        <w:rPr>
          <w:bCs/>
          <w:sz w:val="22"/>
          <w:szCs w:val="22"/>
          <w:lang w:val="pt-BR"/>
        </w:rPr>
        <w:t>Estados membros</w:t>
      </w:r>
      <w:r w:rsidRPr="00815717">
        <w:rPr>
          <w:bCs/>
          <w:sz w:val="22"/>
          <w:szCs w:val="22"/>
          <w:lang w:val="pt-BR"/>
        </w:rPr>
        <w:t xml:space="preserve"> para ajustar o</w:t>
      </w:r>
      <w:r w:rsidRPr="00815717">
        <w:rPr>
          <w:sz w:val="22"/>
          <w:szCs w:val="22"/>
          <w:lang w:val="pt-BR"/>
        </w:rPr>
        <w:t xml:space="preserve"> Plano de Trabalho </w:t>
      </w:r>
      <w:r w:rsidR="006C0538">
        <w:rPr>
          <w:sz w:val="22"/>
          <w:szCs w:val="22"/>
          <w:lang w:val="pt-BR"/>
        </w:rPr>
        <w:t xml:space="preserve">da </w:t>
      </w:r>
      <w:r w:rsidRPr="00815717">
        <w:rPr>
          <w:sz w:val="22"/>
          <w:szCs w:val="22"/>
          <w:lang w:val="pt-BR"/>
        </w:rPr>
        <w:t>C</w:t>
      </w:r>
      <w:r w:rsidR="00FB4262" w:rsidRPr="00815717">
        <w:rPr>
          <w:bCs/>
          <w:sz w:val="22"/>
          <w:szCs w:val="22"/>
          <w:lang w:val="pt-BR"/>
        </w:rPr>
        <w:t>ITUR</w:t>
      </w:r>
      <w:r w:rsidRPr="00815717">
        <w:rPr>
          <w:bCs/>
          <w:sz w:val="22"/>
          <w:szCs w:val="22"/>
          <w:lang w:val="pt-BR"/>
        </w:rPr>
        <w:t xml:space="preserve"> 2022-2024, se necessário; </w:t>
      </w:r>
      <w:r w:rsidR="006C0538">
        <w:rPr>
          <w:bCs/>
          <w:sz w:val="22"/>
          <w:szCs w:val="22"/>
          <w:lang w:val="pt-BR"/>
        </w:rPr>
        <w:t xml:space="preserve">e </w:t>
      </w:r>
      <w:r w:rsidR="003757C8">
        <w:rPr>
          <w:bCs/>
          <w:sz w:val="22"/>
          <w:szCs w:val="22"/>
          <w:lang w:val="pt-BR"/>
        </w:rPr>
        <w:t>(</w:t>
      </w:r>
      <w:r w:rsidRPr="00815717">
        <w:rPr>
          <w:bCs/>
          <w:sz w:val="22"/>
          <w:szCs w:val="22"/>
          <w:lang w:val="pt-BR"/>
        </w:rPr>
        <w:t xml:space="preserve">v) </w:t>
      </w:r>
      <w:r w:rsidR="007722CD" w:rsidRPr="00815717">
        <w:rPr>
          <w:bCs/>
          <w:sz w:val="22"/>
          <w:szCs w:val="22"/>
          <w:lang w:val="pt-BR"/>
        </w:rPr>
        <w:t>r</w:t>
      </w:r>
      <w:r w:rsidRPr="00815717">
        <w:rPr>
          <w:bCs/>
          <w:sz w:val="22"/>
          <w:szCs w:val="22"/>
          <w:lang w:val="pt-BR"/>
        </w:rPr>
        <w:t xml:space="preserve">eceber quaisquer anúncios formais </w:t>
      </w:r>
      <w:r w:rsidR="00BB7181">
        <w:rPr>
          <w:bCs/>
          <w:sz w:val="22"/>
          <w:szCs w:val="22"/>
          <w:lang w:val="pt-BR"/>
        </w:rPr>
        <w:t xml:space="preserve">de sede para a </w:t>
      </w:r>
      <w:r w:rsidRPr="00815717">
        <w:rPr>
          <w:bCs/>
          <w:sz w:val="22"/>
          <w:szCs w:val="22"/>
          <w:lang w:val="pt-BR"/>
        </w:rPr>
        <w:t>próxima reunião ministerial.</w:t>
      </w:r>
    </w:p>
    <w:p w14:paraId="0AD5207C" w14:textId="522478F1" w:rsidR="0088039A" w:rsidRPr="00815717" w:rsidRDefault="0088039A" w:rsidP="00D2033C">
      <w:pPr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br w:type="page"/>
      </w:r>
    </w:p>
    <w:p w14:paraId="2D4BDAF6" w14:textId="38A558C3" w:rsidR="00D2033C" w:rsidRPr="00815717" w:rsidRDefault="00D2033C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lastRenderedPageBreak/>
        <w:t>T</w:t>
      </w:r>
      <w:r w:rsidR="007722CD" w:rsidRPr="00815717">
        <w:rPr>
          <w:b/>
          <w:sz w:val="22"/>
          <w:szCs w:val="22"/>
          <w:lang w:val="pt-BR"/>
        </w:rPr>
        <w:t xml:space="preserve">EMAS </w:t>
      </w:r>
      <w:r w:rsidRPr="00815717">
        <w:rPr>
          <w:b/>
          <w:sz w:val="22"/>
          <w:szCs w:val="22"/>
          <w:lang w:val="pt-BR"/>
        </w:rPr>
        <w:t>PROPOSTOS</w:t>
      </w:r>
    </w:p>
    <w:p w14:paraId="521BE5C2" w14:textId="77777777" w:rsidR="00D2033C" w:rsidRPr="00815717" w:rsidRDefault="00D2033C" w:rsidP="00D2033C">
      <w:pPr>
        <w:jc w:val="both"/>
        <w:rPr>
          <w:bCs/>
          <w:sz w:val="22"/>
          <w:szCs w:val="22"/>
          <w:lang w:val="pt-BR"/>
        </w:rPr>
      </w:pPr>
    </w:p>
    <w:p w14:paraId="134A2DE1" w14:textId="2E85A825" w:rsidR="00D2033C" w:rsidRPr="00815717" w:rsidRDefault="00D2033C" w:rsidP="00D2033C">
      <w:pPr>
        <w:ind w:firstLine="72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>Os temas propostos para o projeto de ordem do dia da</w:t>
      </w:r>
      <w:r w:rsidR="00FB4262" w:rsidRPr="00815717">
        <w:rPr>
          <w:bCs/>
          <w:sz w:val="22"/>
          <w:szCs w:val="22"/>
          <w:lang w:val="pt-BR"/>
        </w:rPr>
        <w:t xml:space="preserve"> Terceira Reunião Ordinária da CITUR</w:t>
      </w:r>
      <w:r w:rsidRPr="00815717">
        <w:rPr>
          <w:bCs/>
          <w:sz w:val="22"/>
          <w:szCs w:val="22"/>
          <w:lang w:val="pt-BR"/>
        </w:rPr>
        <w:t xml:space="preserve"> são os seguintes:</w:t>
      </w:r>
    </w:p>
    <w:p w14:paraId="1FCEC185" w14:textId="77777777" w:rsidR="00D2033C" w:rsidRPr="00815717" w:rsidRDefault="00D2033C" w:rsidP="00D2033C">
      <w:pPr>
        <w:jc w:val="both"/>
        <w:rPr>
          <w:bCs/>
          <w:sz w:val="22"/>
          <w:szCs w:val="22"/>
          <w:lang w:val="pt-BR"/>
        </w:rPr>
      </w:pPr>
    </w:p>
    <w:p w14:paraId="551BC160" w14:textId="662C3927" w:rsidR="00D2033C" w:rsidRPr="00815717" w:rsidRDefault="00D2033C" w:rsidP="00800984">
      <w:pPr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Cs/>
          <w:sz w:val="22"/>
          <w:szCs w:val="22"/>
          <w:lang w:val="pt-BR"/>
        </w:rPr>
      </w:pPr>
      <w:r w:rsidRPr="00815717">
        <w:rPr>
          <w:b/>
          <w:bCs/>
          <w:sz w:val="22"/>
          <w:szCs w:val="22"/>
          <w:lang w:val="pt-BR"/>
        </w:rPr>
        <w:t>Aprovação do projeto de ordem do dia</w:t>
      </w:r>
      <w:r w:rsidR="00A70661" w:rsidRPr="00815717">
        <w:rPr>
          <w:b/>
          <w:bCs/>
          <w:sz w:val="22"/>
          <w:szCs w:val="22"/>
          <w:lang w:val="pt-BR"/>
        </w:rPr>
        <w:t xml:space="preserve"> e do projeto de calendário</w:t>
      </w:r>
      <w:r w:rsidRPr="00815717">
        <w:rPr>
          <w:b/>
          <w:bCs/>
          <w:sz w:val="22"/>
          <w:szCs w:val="22"/>
          <w:lang w:val="pt-BR"/>
        </w:rPr>
        <w:t xml:space="preserve"> da reunião</w:t>
      </w:r>
      <w:r w:rsidRPr="00815717">
        <w:rPr>
          <w:sz w:val="22"/>
          <w:szCs w:val="22"/>
          <w:lang w:val="pt-BR"/>
        </w:rPr>
        <w:t xml:space="preserve">. De acordo com o </w:t>
      </w:r>
      <w:r w:rsidR="0036180F">
        <w:rPr>
          <w:sz w:val="22"/>
          <w:szCs w:val="22"/>
          <w:lang w:val="pt-BR"/>
        </w:rPr>
        <w:t>a</w:t>
      </w:r>
      <w:r w:rsidRPr="00815717">
        <w:rPr>
          <w:sz w:val="22"/>
          <w:szCs w:val="22"/>
          <w:lang w:val="pt-BR"/>
        </w:rPr>
        <w:t>rtigo 24</w:t>
      </w:r>
      <w:r w:rsidR="00274856" w:rsidRPr="00815717">
        <w:rPr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do </w:t>
      </w:r>
      <w:r w:rsidRPr="00815717">
        <w:rPr>
          <w:bCs/>
          <w:sz w:val="22"/>
          <w:szCs w:val="22"/>
          <w:lang w:val="pt-BR"/>
        </w:rPr>
        <w:t>Regulamento das Comissões Interamericanas do CIDI,</w:t>
      </w:r>
      <w:r w:rsidRPr="00815717">
        <w:rPr>
          <w:sz w:val="22"/>
          <w:szCs w:val="22"/>
          <w:lang w:val="pt-BR"/>
        </w:rPr>
        <w:t xml:space="preserve"> </w:t>
      </w:r>
      <w:r w:rsidR="00C01828" w:rsidRPr="00815717">
        <w:rPr>
          <w:bCs/>
          <w:sz w:val="22"/>
          <w:szCs w:val="22"/>
          <w:lang w:val="pt-BR"/>
        </w:rPr>
        <w:t xml:space="preserve">serão </w:t>
      </w:r>
      <w:r w:rsidR="00C01828" w:rsidRPr="00815717">
        <w:rPr>
          <w:sz w:val="22"/>
          <w:szCs w:val="22"/>
          <w:lang w:val="pt-BR"/>
        </w:rPr>
        <w:t xml:space="preserve">considerados para aprovação </w:t>
      </w:r>
      <w:r w:rsidRPr="00815717">
        <w:rPr>
          <w:sz w:val="22"/>
          <w:szCs w:val="22"/>
          <w:lang w:val="pt-BR"/>
        </w:rPr>
        <w:t xml:space="preserve">um </w:t>
      </w:r>
      <w:r w:rsidR="00D26193" w:rsidRPr="00815717">
        <w:rPr>
          <w:sz w:val="22"/>
          <w:szCs w:val="22"/>
          <w:lang w:val="pt-BR"/>
        </w:rPr>
        <w:t>p</w:t>
      </w:r>
      <w:r w:rsidRPr="00815717">
        <w:rPr>
          <w:sz w:val="22"/>
          <w:szCs w:val="22"/>
          <w:lang w:val="pt-BR"/>
        </w:rPr>
        <w:t>rojeto de</w:t>
      </w:r>
      <w:r w:rsidR="00274856" w:rsidRPr="00815717">
        <w:rPr>
          <w:sz w:val="22"/>
          <w:szCs w:val="22"/>
          <w:lang w:val="pt-BR"/>
        </w:rPr>
        <w:t xml:space="preserve"> </w:t>
      </w:r>
      <w:r w:rsidR="007B63C9">
        <w:rPr>
          <w:bCs/>
          <w:sz w:val="22"/>
          <w:szCs w:val="22"/>
          <w:lang w:val="pt-BR"/>
        </w:rPr>
        <w:t>o</w:t>
      </w:r>
      <w:r w:rsidR="00800984" w:rsidRPr="00815717">
        <w:rPr>
          <w:bCs/>
          <w:sz w:val="22"/>
          <w:szCs w:val="22"/>
          <w:lang w:val="pt-BR"/>
        </w:rPr>
        <w:t>rdem</w:t>
      </w:r>
      <w:r w:rsidRPr="00815717">
        <w:rPr>
          <w:sz w:val="22"/>
          <w:szCs w:val="22"/>
          <w:lang w:val="pt-BR"/>
        </w:rPr>
        <w:t xml:space="preserve"> do</w:t>
      </w:r>
      <w:r w:rsidR="00274856" w:rsidRPr="00815717">
        <w:rPr>
          <w:sz w:val="22"/>
          <w:szCs w:val="22"/>
          <w:lang w:val="pt-BR"/>
        </w:rPr>
        <w:t xml:space="preserve"> </w:t>
      </w:r>
      <w:r w:rsidR="00D26193" w:rsidRPr="00815717">
        <w:rPr>
          <w:sz w:val="22"/>
          <w:szCs w:val="22"/>
          <w:lang w:val="pt-BR"/>
        </w:rPr>
        <w:t>d</w:t>
      </w:r>
      <w:r w:rsidR="00481BF7" w:rsidRPr="00815717">
        <w:rPr>
          <w:bCs/>
          <w:sz w:val="22"/>
          <w:szCs w:val="22"/>
          <w:lang w:val="pt-BR"/>
        </w:rPr>
        <w:t>ia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e </w:t>
      </w:r>
      <w:r w:rsidR="00800984" w:rsidRPr="00815717">
        <w:rPr>
          <w:bCs/>
          <w:sz w:val="22"/>
          <w:szCs w:val="22"/>
          <w:lang w:val="pt-BR"/>
        </w:rPr>
        <w:t>um</w:t>
      </w:r>
      <w:r w:rsidRPr="00815717">
        <w:rPr>
          <w:sz w:val="22"/>
          <w:szCs w:val="22"/>
          <w:lang w:val="pt-BR"/>
        </w:rPr>
        <w:t xml:space="preserve"> </w:t>
      </w:r>
      <w:r w:rsidR="00BE741C" w:rsidRPr="00815717">
        <w:rPr>
          <w:sz w:val="22"/>
          <w:szCs w:val="22"/>
          <w:lang w:val="pt-BR"/>
        </w:rPr>
        <w:t>p</w:t>
      </w:r>
      <w:r w:rsidR="00481BF7" w:rsidRPr="00815717">
        <w:rPr>
          <w:bCs/>
          <w:sz w:val="22"/>
          <w:szCs w:val="22"/>
          <w:lang w:val="pt-BR"/>
        </w:rPr>
        <w:t>rojeto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de </w:t>
      </w:r>
      <w:r w:rsidR="007B63C9">
        <w:rPr>
          <w:bCs/>
          <w:sz w:val="22"/>
          <w:szCs w:val="22"/>
          <w:lang w:val="pt-BR"/>
        </w:rPr>
        <w:t>c</w:t>
      </w:r>
      <w:r w:rsidR="00BE741C" w:rsidRPr="00815717">
        <w:rPr>
          <w:bCs/>
          <w:sz w:val="22"/>
          <w:szCs w:val="22"/>
          <w:lang w:val="pt-BR"/>
        </w:rPr>
        <w:t xml:space="preserve">alendário </w:t>
      </w:r>
      <w:r w:rsidRPr="00815717">
        <w:rPr>
          <w:sz w:val="22"/>
          <w:szCs w:val="22"/>
          <w:lang w:val="pt-BR"/>
        </w:rPr>
        <w:t xml:space="preserve">para </w:t>
      </w:r>
      <w:r w:rsidR="007B63C9">
        <w:rPr>
          <w:sz w:val="22"/>
          <w:szCs w:val="22"/>
          <w:lang w:val="pt-BR"/>
        </w:rPr>
        <w:t xml:space="preserve">a </w:t>
      </w:r>
      <w:r w:rsidR="00800984" w:rsidRPr="00815717">
        <w:rPr>
          <w:sz w:val="22"/>
          <w:szCs w:val="22"/>
          <w:lang w:val="pt-BR"/>
        </w:rPr>
        <w:t>organiza</w:t>
      </w:r>
      <w:r w:rsidR="007B63C9">
        <w:rPr>
          <w:sz w:val="22"/>
          <w:szCs w:val="22"/>
          <w:lang w:val="pt-BR"/>
        </w:rPr>
        <w:t>ção das</w:t>
      </w:r>
      <w:r w:rsidR="00800984" w:rsidRPr="00815717">
        <w:rPr>
          <w:sz w:val="22"/>
          <w:szCs w:val="22"/>
          <w:lang w:val="pt-BR"/>
        </w:rPr>
        <w:t xml:space="preserve"> sessões e a deliberação da reunião</w:t>
      </w:r>
      <w:r w:rsidR="00481BF7" w:rsidRPr="00815717">
        <w:rPr>
          <w:sz w:val="22"/>
          <w:szCs w:val="22"/>
          <w:lang w:val="pt-BR"/>
        </w:rPr>
        <w:t>.</w:t>
      </w:r>
      <w:r w:rsidR="00274856" w:rsidRPr="00815717">
        <w:rPr>
          <w:sz w:val="22"/>
          <w:szCs w:val="22"/>
          <w:lang w:val="pt-BR"/>
        </w:rPr>
        <w:t xml:space="preserve"> </w:t>
      </w:r>
    </w:p>
    <w:p w14:paraId="24D65751" w14:textId="77777777" w:rsidR="00D2033C" w:rsidRPr="00815717" w:rsidRDefault="00D2033C" w:rsidP="001504ED">
      <w:pPr>
        <w:tabs>
          <w:tab w:val="num" w:pos="1440"/>
          <w:tab w:val="left" w:pos="2160"/>
        </w:tabs>
        <w:contextualSpacing/>
        <w:jc w:val="both"/>
        <w:rPr>
          <w:rFonts w:eastAsia="Malgun Gothic"/>
          <w:sz w:val="22"/>
          <w:szCs w:val="22"/>
          <w:lang w:val="pt-BR" w:eastAsia="ko-KR"/>
        </w:rPr>
      </w:pPr>
    </w:p>
    <w:p w14:paraId="4DE0974A" w14:textId="4F006247" w:rsidR="00D2033C" w:rsidRPr="00815717" w:rsidRDefault="00D2033C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 xml:space="preserve">2. </w:t>
      </w:r>
      <w:r w:rsidR="00D26193" w:rsidRPr="00815717">
        <w:rPr>
          <w:b/>
          <w:sz w:val="22"/>
          <w:szCs w:val="22"/>
          <w:lang w:val="pt-BR"/>
        </w:rPr>
        <w:tab/>
      </w:r>
      <w:r w:rsidRPr="00815717">
        <w:rPr>
          <w:b/>
          <w:sz w:val="22"/>
          <w:szCs w:val="22"/>
          <w:lang w:val="pt-BR"/>
        </w:rPr>
        <w:t xml:space="preserve">Duração da reunião. </w:t>
      </w:r>
      <w:r w:rsidRPr="00815717">
        <w:rPr>
          <w:bCs/>
          <w:sz w:val="22"/>
          <w:szCs w:val="22"/>
          <w:lang w:val="pt-BR"/>
        </w:rPr>
        <w:t xml:space="preserve">Os </w:t>
      </w:r>
      <w:r w:rsidR="005E6A20" w:rsidRPr="00815717">
        <w:rPr>
          <w:bCs/>
          <w:sz w:val="22"/>
          <w:szCs w:val="22"/>
          <w:lang w:val="pt-BR"/>
        </w:rPr>
        <w:t>Estados membros</w:t>
      </w:r>
      <w:r w:rsidRPr="00815717">
        <w:rPr>
          <w:bCs/>
          <w:sz w:val="22"/>
          <w:szCs w:val="22"/>
          <w:lang w:val="pt-BR"/>
        </w:rPr>
        <w:t xml:space="preserve"> considerarão para aprovação </w:t>
      </w:r>
      <w:r w:rsidR="0021361C">
        <w:rPr>
          <w:bCs/>
          <w:sz w:val="22"/>
          <w:szCs w:val="22"/>
          <w:lang w:val="pt-BR"/>
        </w:rPr>
        <w:t xml:space="preserve">o tempo </w:t>
      </w:r>
      <w:r w:rsidR="00483BD4">
        <w:rPr>
          <w:bCs/>
          <w:sz w:val="22"/>
          <w:szCs w:val="22"/>
          <w:lang w:val="pt-BR"/>
        </w:rPr>
        <w:t xml:space="preserve">de duração da </w:t>
      </w:r>
      <w:r w:rsidRPr="00815717">
        <w:rPr>
          <w:bCs/>
          <w:sz w:val="22"/>
          <w:szCs w:val="22"/>
          <w:lang w:val="pt-BR"/>
        </w:rPr>
        <w:t xml:space="preserve">reunião. </w:t>
      </w:r>
    </w:p>
    <w:p w14:paraId="3C18DC0F" w14:textId="77777777" w:rsidR="00D2033C" w:rsidRPr="00815717" w:rsidRDefault="00D2033C" w:rsidP="001504ED">
      <w:pPr>
        <w:tabs>
          <w:tab w:val="num" w:pos="1440"/>
        </w:tabs>
        <w:jc w:val="both"/>
        <w:rPr>
          <w:bCs/>
          <w:sz w:val="22"/>
          <w:szCs w:val="22"/>
          <w:lang w:val="pt-BR"/>
        </w:rPr>
      </w:pPr>
    </w:p>
    <w:p w14:paraId="20BEEDB0" w14:textId="5CC72378" w:rsidR="00D2033C" w:rsidRPr="00815717" w:rsidRDefault="00D2033C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>3.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bCs/>
          <w:sz w:val="22"/>
          <w:szCs w:val="22"/>
          <w:lang w:val="pt-BR"/>
        </w:rPr>
        <w:tab/>
      </w:r>
      <w:r w:rsidRPr="00815717">
        <w:rPr>
          <w:b/>
          <w:sz w:val="22"/>
          <w:szCs w:val="22"/>
          <w:lang w:val="pt-BR"/>
        </w:rPr>
        <w:t xml:space="preserve">Relatório de </w:t>
      </w:r>
      <w:r w:rsidR="00947CF3" w:rsidRPr="00815717">
        <w:rPr>
          <w:b/>
          <w:sz w:val="22"/>
          <w:szCs w:val="22"/>
          <w:lang w:val="pt-BR"/>
        </w:rPr>
        <w:t xml:space="preserve">andamento </w:t>
      </w:r>
      <w:r w:rsidRPr="00815717">
        <w:rPr>
          <w:b/>
          <w:sz w:val="22"/>
          <w:szCs w:val="22"/>
          <w:lang w:val="pt-BR"/>
        </w:rPr>
        <w:t xml:space="preserve">sobre a implementação dos mandatos e compromissos da </w:t>
      </w:r>
      <w:r w:rsidRPr="000A2B99">
        <w:rPr>
          <w:b/>
          <w:sz w:val="22"/>
          <w:szCs w:val="22"/>
          <w:lang w:val="pt-BR"/>
        </w:rPr>
        <w:t>Declaração</w:t>
      </w:r>
      <w:r w:rsidR="00274856" w:rsidRPr="000A2B99">
        <w:rPr>
          <w:b/>
          <w:sz w:val="22"/>
          <w:szCs w:val="22"/>
          <w:lang w:val="pt-BR"/>
        </w:rPr>
        <w:t xml:space="preserve"> </w:t>
      </w:r>
      <w:r w:rsidR="00800984" w:rsidRPr="000A2B99">
        <w:rPr>
          <w:b/>
          <w:sz w:val="22"/>
          <w:szCs w:val="22"/>
          <w:lang w:val="pt-BR"/>
        </w:rPr>
        <w:t xml:space="preserve">do </w:t>
      </w:r>
      <w:r w:rsidR="00FB4262" w:rsidRPr="000A2B99">
        <w:rPr>
          <w:b/>
          <w:sz w:val="22"/>
          <w:szCs w:val="22"/>
          <w:lang w:val="pt-BR"/>
        </w:rPr>
        <w:t>Paraguai</w:t>
      </w:r>
      <w:r w:rsidR="00FB4262" w:rsidRPr="00815717">
        <w:rPr>
          <w:b/>
          <w:sz w:val="22"/>
          <w:szCs w:val="22"/>
          <w:lang w:val="pt-BR"/>
        </w:rPr>
        <w:t xml:space="preserve"> </w:t>
      </w:r>
      <w:r w:rsidRPr="00815717">
        <w:rPr>
          <w:b/>
          <w:sz w:val="22"/>
          <w:szCs w:val="22"/>
          <w:lang w:val="pt-BR"/>
        </w:rPr>
        <w:t>e do</w:t>
      </w:r>
      <w:r w:rsidR="00800984" w:rsidRPr="00815717">
        <w:rPr>
          <w:sz w:val="22"/>
          <w:szCs w:val="22"/>
          <w:lang w:val="pt-BR"/>
        </w:rPr>
        <w:t xml:space="preserve"> </w:t>
      </w:r>
      <w:r w:rsidR="00800984" w:rsidRPr="00815717">
        <w:rPr>
          <w:b/>
          <w:bCs/>
          <w:sz w:val="22"/>
          <w:szCs w:val="22"/>
          <w:lang w:val="pt-BR"/>
        </w:rPr>
        <w:t xml:space="preserve">Plano de Trabalho </w:t>
      </w:r>
      <w:r w:rsidR="000A2B99">
        <w:rPr>
          <w:b/>
          <w:bCs/>
          <w:sz w:val="22"/>
          <w:szCs w:val="22"/>
          <w:lang w:val="pt-BR"/>
        </w:rPr>
        <w:t xml:space="preserve">da </w:t>
      </w:r>
      <w:r w:rsidR="00800984" w:rsidRPr="00815717">
        <w:rPr>
          <w:b/>
          <w:bCs/>
          <w:sz w:val="22"/>
          <w:szCs w:val="22"/>
          <w:lang w:val="pt-BR"/>
        </w:rPr>
        <w:t>C</w:t>
      </w:r>
      <w:r w:rsidR="00FB4262" w:rsidRPr="00815717">
        <w:rPr>
          <w:b/>
          <w:sz w:val="22"/>
          <w:szCs w:val="22"/>
          <w:lang w:val="pt-BR"/>
        </w:rPr>
        <w:t>ITUR</w:t>
      </w:r>
      <w:r w:rsidR="00800984" w:rsidRPr="00815717">
        <w:rPr>
          <w:b/>
          <w:bCs/>
          <w:sz w:val="22"/>
          <w:szCs w:val="22"/>
          <w:lang w:val="pt-BR"/>
        </w:rPr>
        <w:t xml:space="preserve"> 2022-2024</w:t>
      </w:r>
      <w:r w:rsidRPr="00815717">
        <w:rPr>
          <w:b/>
          <w:bCs/>
          <w:sz w:val="22"/>
          <w:szCs w:val="22"/>
          <w:lang w:val="pt-BR"/>
        </w:rPr>
        <w:t>.</w:t>
      </w:r>
    </w:p>
    <w:p w14:paraId="46490A6B" w14:textId="77777777" w:rsidR="00D2033C" w:rsidRPr="00815717" w:rsidRDefault="00D2033C" w:rsidP="00D2033C">
      <w:pPr>
        <w:jc w:val="both"/>
        <w:rPr>
          <w:bCs/>
          <w:sz w:val="22"/>
          <w:szCs w:val="22"/>
          <w:lang w:val="pt-BR"/>
        </w:rPr>
      </w:pPr>
    </w:p>
    <w:p w14:paraId="7B21762C" w14:textId="2B295FBE" w:rsidR="00D2033C" w:rsidRPr="00815717" w:rsidRDefault="00D2033C" w:rsidP="00D2033C">
      <w:pPr>
        <w:tabs>
          <w:tab w:val="left" w:pos="1440"/>
          <w:tab w:val="left" w:pos="2160"/>
        </w:tabs>
        <w:ind w:left="144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815717">
        <w:rPr>
          <w:sz w:val="22"/>
          <w:szCs w:val="22"/>
          <w:lang w:val="pt-BR"/>
        </w:rPr>
        <w:t xml:space="preserve">Em conformidade com o </w:t>
      </w:r>
      <w:r w:rsidR="00E00A39" w:rsidRPr="00815717">
        <w:rPr>
          <w:sz w:val="22"/>
          <w:szCs w:val="22"/>
          <w:lang w:val="pt-BR"/>
        </w:rPr>
        <w:t>a</w:t>
      </w:r>
      <w:r w:rsidRPr="00815717">
        <w:rPr>
          <w:sz w:val="22"/>
          <w:szCs w:val="22"/>
          <w:lang w:val="pt-BR"/>
        </w:rPr>
        <w:t xml:space="preserve">rtigo 9 do </w:t>
      </w:r>
      <w:r w:rsidRPr="00815717">
        <w:rPr>
          <w:bCs/>
          <w:sz w:val="22"/>
          <w:szCs w:val="22"/>
          <w:lang w:val="pt-BR"/>
        </w:rPr>
        <w:t xml:space="preserve">Regulamento </w:t>
      </w:r>
      <w:r w:rsidR="00E00A39" w:rsidRPr="00815717">
        <w:rPr>
          <w:bCs/>
          <w:sz w:val="22"/>
          <w:szCs w:val="22"/>
          <w:lang w:val="pt-BR"/>
        </w:rPr>
        <w:t>d</w:t>
      </w:r>
      <w:r w:rsidRPr="00815717">
        <w:rPr>
          <w:bCs/>
          <w:sz w:val="22"/>
          <w:szCs w:val="22"/>
          <w:lang w:val="pt-BR"/>
        </w:rPr>
        <w:t>as Comissões Interamericanas do CIDI,</w:t>
      </w:r>
      <w:r w:rsidRPr="00815717">
        <w:rPr>
          <w:sz w:val="22"/>
          <w:szCs w:val="22"/>
          <w:lang w:val="pt-BR"/>
        </w:rPr>
        <w:t xml:space="preserve"> a Secretaria-Geral da OEA prestará</w:t>
      </w:r>
      <w:r w:rsidR="00274856" w:rsidRPr="00815717">
        <w:rPr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>apoio à C</w:t>
      </w:r>
      <w:r w:rsidR="00FB4262" w:rsidRPr="00815717">
        <w:rPr>
          <w:sz w:val="22"/>
          <w:szCs w:val="22"/>
          <w:lang w:val="pt-BR"/>
        </w:rPr>
        <w:t>ITUR</w:t>
      </w:r>
      <w:r w:rsidRPr="00815717">
        <w:rPr>
          <w:sz w:val="22"/>
          <w:szCs w:val="22"/>
          <w:lang w:val="pt-BR"/>
        </w:rPr>
        <w:t xml:space="preserve"> como Secretaria Técnica. </w:t>
      </w:r>
    </w:p>
    <w:p w14:paraId="4DBF64E1" w14:textId="77777777" w:rsidR="00D2033C" w:rsidRPr="00815717" w:rsidRDefault="00D2033C" w:rsidP="00D2033C">
      <w:pPr>
        <w:ind w:left="1440"/>
        <w:jc w:val="both"/>
        <w:rPr>
          <w:rFonts w:eastAsia="Malgun Gothic"/>
          <w:sz w:val="22"/>
          <w:szCs w:val="22"/>
          <w:lang w:val="pt-BR"/>
        </w:rPr>
      </w:pPr>
    </w:p>
    <w:p w14:paraId="428DDEFC" w14:textId="184A81C0" w:rsidR="00D2033C" w:rsidRPr="00815717" w:rsidRDefault="00D2033C" w:rsidP="00274856">
      <w:pPr>
        <w:tabs>
          <w:tab w:val="left" w:pos="1440"/>
          <w:tab w:val="left" w:pos="2160"/>
        </w:tabs>
        <w:ind w:left="1440"/>
        <w:contextualSpacing/>
        <w:jc w:val="both"/>
        <w:rPr>
          <w:bCs/>
          <w:sz w:val="22"/>
          <w:szCs w:val="22"/>
          <w:lang w:val="pt-BR"/>
        </w:rPr>
      </w:pPr>
      <w:r w:rsidRPr="00815717">
        <w:rPr>
          <w:sz w:val="22"/>
          <w:szCs w:val="22"/>
          <w:lang w:val="pt-BR"/>
        </w:rPr>
        <w:t>A Secretaria Técnica d</w:t>
      </w:r>
      <w:r w:rsidR="00D14860">
        <w:rPr>
          <w:sz w:val="22"/>
          <w:szCs w:val="22"/>
          <w:lang w:val="pt-BR"/>
        </w:rPr>
        <w:t>a</w:t>
      </w:r>
      <w:r w:rsidRPr="00815717">
        <w:rPr>
          <w:sz w:val="22"/>
          <w:szCs w:val="22"/>
          <w:lang w:val="pt-BR"/>
        </w:rPr>
        <w:t xml:space="preserve"> C</w:t>
      </w:r>
      <w:r w:rsidR="00FB4262" w:rsidRPr="00815717">
        <w:rPr>
          <w:sz w:val="22"/>
          <w:szCs w:val="22"/>
          <w:lang w:val="pt-BR"/>
        </w:rPr>
        <w:t>ITUR</w:t>
      </w:r>
      <w:r w:rsidRPr="00815717">
        <w:rPr>
          <w:sz w:val="22"/>
          <w:szCs w:val="22"/>
          <w:lang w:val="pt-BR"/>
        </w:rPr>
        <w:t xml:space="preserve"> apresentará um relatório dos resultados e </w:t>
      </w:r>
      <w:r w:rsidR="00947CF3" w:rsidRPr="00815717">
        <w:rPr>
          <w:sz w:val="22"/>
          <w:szCs w:val="22"/>
          <w:lang w:val="pt-BR"/>
        </w:rPr>
        <w:t xml:space="preserve">avanços </w:t>
      </w:r>
      <w:r w:rsidRPr="00815717">
        <w:rPr>
          <w:sz w:val="22"/>
          <w:szCs w:val="22"/>
          <w:lang w:val="pt-BR"/>
        </w:rPr>
        <w:t>na implementação da Declaração</w:t>
      </w:r>
      <w:r w:rsidR="00274856" w:rsidRPr="00815717">
        <w:rPr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do </w:t>
      </w:r>
      <w:r w:rsidR="00A97185" w:rsidRPr="00815717">
        <w:rPr>
          <w:sz w:val="22"/>
          <w:szCs w:val="22"/>
          <w:lang w:val="pt-BR"/>
        </w:rPr>
        <w:t>Paraguai</w:t>
      </w:r>
      <w:r w:rsidR="00446061" w:rsidRPr="00815717">
        <w:rPr>
          <w:sz w:val="22"/>
          <w:szCs w:val="22"/>
          <w:lang w:val="pt-BR"/>
        </w:rPr>
        <w:t>,</w:t>
      </w:r>
      <w:r w:rsidRPr="00815717">
        <w:rPr>
          <w:bCs/>
          <w:sz w:val="22"/>
          <w:szCs w:val="22"/>
          <w:lang w:val="pt-BR"/>
        </w:rPr>
        <w:t xml:space="preserve"> </w:t>
      </w:r>
      <w:r w:rsidR="00D37670" w:rsidRPr="00815717">
        <w:rPr>
          <w:bCs/>
          <w:sz w:val="22"/>
          <w:szCs w:val="22"/>
          <w:lang w:val="pt-BR"/>
        </w:rPr>
        <w:t>“</w:t>
      </w:r>
      <w:r w:rsidR="00B85B57" w:rsidRPr="00815717">
        <w:rPr>
          <w:b/>
          <w:sz w:val="22"/>
          <w:szCs w:val="22"/>
          <w:lang w:val="pt-BR"/>
        </w:rPr>
        <w:t>Rumo à Reconstrução e R</w:t>
      </w:r>
      <w:r w:rsidR="004800F6" w:rsidRPr="00815717">
        <w:rPr>
          <w:b/>
          <w:sz w:val="22"/>
          <w:szCs w:val="22"/>
          <w:lang w:val="pt-BR"/>
        </w:rPr>
        <w:t xml:space="preserve">eativação </w:t>
      </w:r>
      <w:r w:rsidR="00B85B57" w:rsidRPr="00815717">
        <w:rPr>
          <w:b/>
          <w:sz w:val="22"/>
          <w:szCs w:val="22"/>
          <w:lang w:val="pt-BR"/>
        </w:rPr>
        <w:t>do Turismo Pós-</w:t>
      </w:r>
      <w:r w:rsidR="00991B57">
        <w:rPr>
          <w:b/>
          <w:sz w:val="22"/>
          <w:szCs w:val="22"/>
          <w:lang w:val="pt-BR"/>
        </w:rPr>
        <w:t>Covid</w:t>
      </w:r>
      <w:r w:rsidR="00B85B57" w:rsidRPr="00815717">
        <w:rPr>
          <w:b/>
          <w:sz w:val="22"/>
          <w:szCs w:val="22"/>
          <w:lang w:val="pt-BR"/>
        </w:rPr>
        <w:t>-19</w:t>
      </w:r>
      <w:r w:rsidR="00D37670" w:rsidRPr="00815717">
        <w:rPr>
          <w:b/>
          <w:sz w:val="22"/>
          <w:szCs w:val="22"/>
          <w:lang w:val="pt-BR"/>
        </w:rPr>
        <w:t>”</w:t>
      </w:r>
      <w:r w:rsidR="00226558" w:rsidRPr="00815717">
        <w:rPr>
          <w:bCs/>
          <w:sz w:val="22"/>
          <w:szCs w:val="22"/>
          <w:lang w:val="pt-BR"/>
        </w:rPr>
        <w:t>, a</w:t>
      </w:r>
      <w:r w:rsidRPr="00815717">
        <w:rPr>
          <w:bCs/>
          <w:sz w:val="22"/>
          <w:szCs w:val="22"/>
          <w:lang w:val="pt-BR"/>
        </w:rPr>
        <w:t xml:space="preserve">dotada no </w:t>
      </w:r>
      <w:r w:rsidR="00B85B57" w:rsidRPr="00815717">
        <w:rPr>
          <w:bCs/>
          <w:sz w:val="22"/>
          <w:szCs w:val="22"/>
          <w:lang w:val="pt-BR"/>
        </w:rPr>
        <w:t>Vigésimo Quinto Congresso Interamericano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de </w:t>
      </w:r>
      <w:r w:rsidRPr="00815717">
        <w:rPr>
          <w:bCs/>
          <w:sz w:val="22"/>
          <w:szCs w:val="22"/>
          <w:lang w:val="pt-BR"/>
        </w:rPr>
        <w:t>Ministros e</w:t>
      </w:r>
      <w:r w:rsidRPr="00815717">
        <w:rPr>
          <w:sz w:val="22"/>
          <w:szCs w:val="22"/>
          <w:lang w:val="pt-BR"/>
        </w:rPr>
        <w:t xml:space="preserve"> Autoridades de </w:t>
      </w:r>
      <w:r w:rsidR="00B85B57" w:rsidRPr="00815717">
        <w:rPr>
          <w:bCs/>
          <w:sz w:val="22"/>
          <w:szCs w:val="22"/>
          <w:lang w:val="pt-BR"/>
        </w:rPr>
        <w:t>Alto Nível do Turismo</w:t>
      </w:r>
      <w:r w:rsidRPr="00815717">
        <w:rPr>
          <w:sz w:val="22"/>
          <w:szCs w:val="22"/>
          <w:lang w:val="pt-BR"/>
        </w:rPr>
        <w:t xml:space="preserve">, </w:t>
      </w:r>
      <w:r w:rsidRPr="00815717">
        <w:rPr>
          <w:bCs/>
          <w:sz w:val="22"/>
          <w:szCs w:val="22"/>
          <w:lang w:val="pt-BR"/>
        </w:rPr>
        <w:t xml:space="preserve">realizado em </w:t>
      </w:r>
      <w:r w:rsidR="00B85B57" w:rsidRPr="00815717">
        <w:rPr>
          <w:bCs/>
          <w:sz w:val="22"/>
          <w:szCs w:val="22"/>
          <w:lang w:val="pt-BR"/>
        </w:rPr>
        <w:t>6 de outubro</w:t>
      </w:r>
      <w:r w:rsidRPr="00815717">
        <w:rPr>
          <w:bCs/>
          <w:sz w:val="22"/>
          <w:szCs w:val="22"/>
          <w:lang w:val="pt-BR"/>
        </w:rPr>
        <w:t xml:space="preserve"> de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bCs/>
          <w:sz w:val="22"/>
          <w:szCs w:val="22"/>
          <w:lang w:val="pt-BR"/>
        </w:rPr>
        <w:t>202</w:t>
      </w:r>
      <w:r w:rsidR="000269E9">
        <w:rPr>
          <w:bCs/>
          <w:sz w:val="22"/>
          <w:szCs w:val="22"/>
          <w:lang w:val="pt-BR"/>
        </w:rPr>
        <w:t>1</w:t>
      </w:r>
      <w:r w:rsidR="00881D31">
        <w:rPr>
          <w:bCs/>
          <w:sz w:val="22"/>
          <w:szCs w:val="22"/>
          <w:lang w:val="pt-BR"/>
        </w:rPr>
        <w:t>,</w:t>
      </w:r>
      <w:r w:rsidR="00B85B57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bCs/>
          <w:sz w:val="22"/>
          <w:szCs w:val="22"/>
          <w:lang w:val="pt-BR"/>
        </w:rPr>
        <w:t xml:space="preserve">e </w:t>
      </w:r>
      <w:r w:rsidR="00881D31">
        <w:rPr>
          <w:bCs/>
          <w:sz w:val="22"/>
          <w:szCs w:val="22"/>
          <w:lang w:val="pt-BR"/>
        </w:rPr>
        <w:t>n</w:t>
      </w:r>
      <w:r w:rsidRPr="00815717">
        <w:rPr>
          <w:sz w:val="22"/>
          <w:szCs w:val="22"/>
          <w:lang w:val="pt-BR"/>
        </w:rPr>
        <w:t xml:space="preserve">o Plano de Trabalho </w:t>
      </w:r>
      <w:r w:rsidR="00090253" w:rsidRPr="00815717">
        <w:rPr>
          <w:sz w:val="22"/>
          <w:szCs w:val="22"/>
          <w:lang w:val="pt-BR"/>
        </w:rPr>
        <w:t xml:space="preserve">da </w:t>
      </w:r>
      <w:r w:rsidRPr="00815717">
        <w:rPr>
          <w:sz w:val="22"/>
          <w:szCs w:val="22"/>
          <w:lang w:val="pt-BR"/>
        </w:rPr>
        <w:t>C</w:t>
      </w:r>
      <w:r w:rsidR="00B85B57" w:rsidRPr="00815717">
        <w:rPr>
          <w:sz w:val="22"/>
          <w:szCs w:val="22"/>
          <w:lang w:val="pt-BR"/>
        </w:rPr>
        <w:t>ITUR</w:t>
      </w:r>
      <w:r w:rsidRPr="00815717">
        <w:rPr>
          <w:sz w:val="22"/>
          <w:szCs w:val="22"/>
          <w:lang w:val="pt-BR"/>
        </w:rPr>
        <w:t xml:space="preserve"> 2022-2024</w:t>
      </w:r>
      <w:r w:rsidR="00F462EC" w:rsidRPr="00815717">
        <w:rPr>
          <w:sz w:val="22"/>
          <w:szCs w:val="22"/>
          <w:lang w:val="pt-BR"/>
        </w:rPr>
        <w:t xml:space="preserve">, </w:t>
      </w:r>
      <w:r w:rsidR="00F462EC" w:rsidRPr="00815717">
        <w:rPr>
          <w:bCs/>
          <w:sz w:val="22"/>
          <w:szCs w:val="22"/>
          <w:lang w:val="pt-BR"/>
        </w:rPr>
        <w:t xml:space="preserve">aprovado pela Comissão de Parceria para Políticas de Desenvolvimento em </w:t>
      </w:r>
      <w:r w:rsidR="00B85B57" w:rsidRPr="00815717">
        <w:rPr>
          <w:bCs/>
          <w:sz w:val="22"/>
          <w:szCs w:val="22"/>
          <w:lang w:val="pt-BR"/>
        </w:rPr>
        <w:t>12 de julho de</w:t>
      </w:r>
      <w:r w:rsidRPr="00815717">
        <w:rPr>
          <w:sz w:val="22"/>
          <w:szCs w:val="22"/>
          <w:lang w:val="pt-BR"/>
        </w:rPr>
        <w:t xml:space="preserve"> </w:t>
      </w:r>
      <w:r w:rsidR="00F462EC" w:rsidRPr="00815717">
        <w:rPr>
          <w:bCs/>
          <w:sz w:val="22"/>
          <w:szCs w:val="22"/>
          <w:lang w:val="pt-BR"/>
        </w:rPr>
        <w:t>202</w:t>
      </w:r>
      <w:r w:rsidR="00B85B57" w:rsidRPr="00815717">
        <w:rPr>
          <w:bCs/>
          <w:sz w:val="22"/>
          <w:szCs w:val="22"/>
          <w:lang w:val="pt-BR"/>
        </w:rPr>
        <w:t>2</w:t>
      </w:r>
      <w:r w:rsidRPr="00815717">
        <w:rPr>
          <w:sz w:val="22"/>
          <w:szCs w:val="22"/>
          <w:lang w:val="pt-BR"/>
        </w:rPr>
        <w:t>.</w:t>
      </w:r>
      <w:r w:rsidR="00274856" w:rsidRPr="00815717">
        <w:rPr>
          <w:sz w:val="22"/>
          <w:szCs w:val="22"/>
          <w:lang w:val="pt-BR"/>
        </w:rPr>
        <w:t xml:space="preserve"> </w:t>
      </w:r>
    </w:p>
    <w:p w14:paraId="57B03BD1" w14:textId="77777777" w:rsidR="00D2033C" w:rsidRPr="00815717" w:rsidRDefault="00D2033C" w:rsidP="001504ED">
      <w:pPr>
        <w:jc w:val="both"/>
        <w:rPr>
          <w:sz w:val="22"/>
          <w:szCs w:val="22"/>
          <w:lang w:val="pt-BR"/>
        </w:rPr>
      </w:pPr>
    </w:p>
    <w:p w14:paraId="050EC5A7" w14:textId="5EA89F17" w:rsidR="00D2033C" w:rsidRPr="00815717" w:rsidRDefault="00D2033C" w:rsidP="00D2033C">
      <w:pPr>
        <w:ind w:left="1440" w:right="-40" w:hanging="720"/>
        <w:jc w:val="both"/>
        <w:rPr>
          <w:bCs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>4.</w:t>
      </w:r>
      <w:r w:rsidR="003D2E2B" w:rsidRPr="00815717">
        <w:rPr>
          <w:b/>
          <w:sz w:val="22"/>
          <w:szCs w:val="22"/>
          <w:lang w:val="pt-BR"/>
        </w:rPr>
        <w:tab/>
      </w:r>
      <w:r w:rsidRPr="00815717">
        <w:rPr>
          <w:b/>
          <w:sz w:val="22"/>
          <w:szCs w:val="22"/>
          <w:lang w:val="pt-BR"/>
        </w:rPr>
        <w:t>Compartilhamento</w:t>
      </w:r>
      <w:r w:rsidR="00274856" w:rsidRPr="00815717">
        <w:rPr>
          <w:b/>
          <w:sz w:val="22"/>
          <w:szCs w:val="22"/>
          <w:lang w:val="pt-BR"/>
        </w:rPr>
        <w:t xml:space="preserve"> </w:t>
      </w:r>
      <w:r w:rsidR="0050414A" w:rsidRPr="00815717">
        <w:rPr>
          <w:b/>
          <w:sz w:val="22"/>
          <w:szCs w:val="22"/>
          <w:lang w:val="pt-BR"/>
        </w:rPr>
        <w:t xml:space="preserve">de conhecimentos e </w:t>
      </w:r>
      <w:r w:rsidRPr="00815717">
        <w:rPr>
          <w:b/>
          <w:sz w:val="22"/>
          <w:szCs w:val="22"/>
          <w:lang w:val="pt-BR"/>
        </w:rPr>
        <w:t xml:space="preserve">boas práticas </w:t>
      </w:r>
      <w:r w:rsidR="00AA3A84">
        <w:rPr>
          <w:b/>
          <w:sz w:val="22"/>
          <w:szCs w:val="22"/>
          <w:lang w:val="pt-BR"/>
        </w:rPr>
        <w:t>em</w:t>
      </w:r>
      <w:r w:rsidRPr="00815717">
        <w:rPr>
          <w:b/>
          <w:sz w:val="22"/>
          <w:szCs w:val="22"/>
          <w:lang w:val="pt-BR"/>
        </w:rPr>
        <w:t xml:space="preserve"> </w:t>
      </w:r>
      <w:r w:rsidR="00663F8B" w:rsidRPr="00815717">
        <w:rPr>
          <w:b/>
          <w:sz w:val="22"/>
          <w:szCs w:val="22"/>
          <w:lang w:val="pt-BR"/>
        </w:rPr>
        <w:t>temas de interesse</w:t>
      </w:r>
      <w:r w:rsidR="00274856" w:rsidRPr="00815717">
        <w:rPr>
          <w:b/>
          <w:sz w:val="22"/>
          <w:szCs w:val="22"/>
          <w:lang w:val="pt-BR"/>
        </w:rPr>
        <w:t xml:space="preserve"> </w:t>
      </w:r>
      <w:r w:rsidR="0050414A" w:rsidRPr="00815717">
        <w:rPr>
          <w:b/>
          <w:sz w:val="22"/>
          <w:szCs w:val="22"/>
          <w:lang w:val="pt-BR"/>
        </w:rPr>
        <w:t xml:space="preserve">e </w:t>
      </w:r>
      <w:r w:rsidRPr="00815717">
        <w:rPr>
          <w:b/>
          <w:sz w:val="22"/>
          <w:szCs w:val="22"/>
          <w:lang w:val="pt-BR"/>
        </w:rPr>
        <w:t xml:space="preserve">prioridades identificados pelos </w:t>
      </w:r>
      <w:r w:rsidR="002944D3" w:rsidRPr="00815717">
        <w:rPr>
          <w:b/>
          <w:sz w:val="22"/>
          <w:szCs w:val="22"/>
          <w:lang w:val="pt-BR"/>
        </w:rPr>
        <w:t>especialistas</w:t>
      </w:r>
      <w:r w:rsidR="00274856" w:rsidRPr="00815717">
        <w:rPr>
          <w:b/>
          <w:sz w:val="22"/>
          <w:szCs w:val="22"/>
          <w:lang w:val="pt-BR"/>
        </w:rPr>
        <w:t xml:space="preserve"> </w:t>
      </w:r>
      <w:r w:rsidR="0050414A" w:rsidRPr="00815717">
        <w:rPr>
          <w:b/>
          <w:sz w:val="22"/>
          <w:szCs w:val="22"/>
          <w:lang w:val="pt-BR"/>
        </w:rPr>
        <w:t xml:space="preserve">e </w:t>
      </w:r>
      <w:r w:rsidRPr="00815717">
        <w:rPr>
          <w:b/>
          <w:sz w:val="22"/>
          <w:szCs w:val="22"/>
          <w:lang w:val="pt-BR"/>
        </w:rPr>
        <w:t>refletidos na Declaração</w:t>
      </w:r>
      <w:r w:rsidR="00274856" w:rsidRPr="00815717">
        <w:rPr>
          <w:b/>
          <w:sz w:val="22"/>
          <w:szCs w:val="22"/>
          <w:lang w:val="pt-BR"/>
        </w:rPr>
        <w:t xml:space="preserve"> </w:t>
      </w:r>
      <w:r w:rsidR="0050414A" w:rsidRPr="00815717">
        <w:rPr>
          <w:b/>
          <w:sz w:val="22"/>
          <w:szCs w:val="22"/>
          <w:lang w:val="pt-BR"/>
        </w:rPr>
        <w:t xml:space="preserve">do </w:t>
      </w:r>
      <w:r w:rsidR="00B85B57" w:rsidRPr="00815717">
        <w:rPr>
          <w:b/>
          <w:sz w:val="22"/>
          <w:szCs w:val="22"/>
          <w:lang w:val="pt-BR"/>
        </w:rPr>
        <w:t>Paraguai</w:t>
      </w:r>
      <w:r w:rsidR="0050414A" w:rsidRPr="00815717">
        <w:rPr>
          <w:b/>
          <w:sz w:val="22"/>
          <w:szCs w:val="22"/>
          <w:lang w:val="pt-BR"/>
        </w:rPr>
        <w:t xml:space="preserve"> </w:t>
      </w:r>
      <w:r w:rsidR="00663F8B" w:rsidRPr="00815717">
        <w:rPr>
          <w:b/>
          <w:sz w:val="22"/>
          <w:szCs w:val="22"/>
          <w:lang w:val="pt-BR"/>
        </w:rPr>
        <w:t>e</w:t>
      </w:r>
      <w:r w:rsidR="00274856" w:rsidRPr="00815717">
        <w:rPr>
          <w:b/>
          <w:sz w:val="22"/>
          <w:szCs w:val="22"/>
          <w:lang w:val="pt-BR"/>
        </w:rPr>
        <w:t xml:space="preserve"> </w:t>
      </w:r>
      <w:r w:rsidR="0050414A" w:rsidRPr="00815717">
        <w:rPr>
          <w:b/>
          <w:sz w:val="22"/>
          <w:szCs w:val="22"/>
          <w:lang w:val="pt-BR"/>
        </w:rPr>
        <w:t>no Plano de Trabalho</w:t>
      </w:r>
      <w:r w:rsidR="00274856" w:rsidRPr="00815717">
        <w:rPr>
          <w:b/>
          <w:sz w:val="22"/>
          <w:szCs w:val="22"/>
          <w:lang w:val="pt-BR"/>
        </w:rPr>
        <w:t xml:space="preserve"> </w:t>
      </w:r>
      <w:r w:rsidRPr="00815717">
        <w:rPr>
          <w:b/>
          <w:sz w:val="22"/>
          <w:szCs w:val="22"/>
          <w:lang w:val="pt-BR"/>
        </w:rPr>
        <w:t>d</w:t>
      </w:r>
      <w:r w:rsidR="00744BDE">
        <w:rPr>
          <w:b/>
          <w:sz w:val="22"/>
          <w:szCs w:val="22"/>
          <w:lang w:val="pt-BR"/>
        </w:rPr>
        <w:t>a</w:t>
      </w:r>
      <w:r w:rsidRPr="00815717">
        <w:rPr>
          <w:b/>
          <w:sz w:val="22"/>
          <w:szCs w:val="22"/>
          <w:lang w:val="pt-BR"/>
        </w:rPr>
        <w:t xml:space="preserve"> C</w:t>
      </w:r>
      <w:r w:rsidR="00B85B57" w:rsidRPr="00815717">
        <w:rPr>
          <w:b/>
          <w:sz w:val="22"/>
          <w:szCs w:val="22"/>
          <w:lang w:val="pt-BR"/>
        </w:rPr>
        <w:t>ITUR</w:t>
      </w:r>
      <w:r w:rsidR="00274856" w:rsidRPr="00815717">
        <w:rPr>
          <w:b/>
          <w:sz w:val="22"/>
          <w:szCs w:val="22"/>
          <w:lang w:val="pt-BR"/>
        </w:rPr>
        <w:t xml:space="preserve"> </w:t>
      </w:r>
      <w:r w:rsidR="0050414A" w:rsidRPr="00815717">
        <w:rPr>
          <w:b/>
          <w:sz w:val="22"/>
          <w:szCs w:val="22"/>
          <w:lang w:val="pt-BR"/>
        </w:rPr>
        <w:t>2022-2024</w:t>
      </w:r>
      <w:r w:rsidRPr="00815717">
        <w:rPr>
          <w:b/>
          <w:sz w:val="22"/>
          <w:szCs w:val="22"/>
          <w:lang w:val="pt-BR"/>
        </w:rPr>
        <w:t>.</w:t>
      </w:r>
    </w:p>
    <w:p w14:paraId="22C1400E" w14:textId="77777777" w:rsidR="00D2033C" w:rsidRPr="00815717" w:rsidRDefault="00D2033C" w:rsidP="00D2033C">
      <w:pPr>
        <w:jc w:val="both"/>
        <w:rPr>
          <w:bCs/>
          <w:sz w:val="22"/>
          <w:szCs w:val="22"/>
          <w:lang w:val="pt-BR"/>
        </w:rPr>
      </w:pPr>
    </w:p>
    <w:p w14:paraId="6AC32F40" w14:textId="544BBCF7" w:rsidR="00D2033C" w:rsidRPr="00815717" w:rsidRDefault="00B53281" w:rsidP="00D2033C">
      <w:pPr>
        <w:ind w:left="144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>Os membros</w:t>
      </w:r>
      <w:r w:rsidR="00D2033C" w:rsidRPr="00815717">
        <w:rPr>
          <w:sz w:val="22"/>
          <w:szCs w:val="22"/>
          <w:lang w:val="pt-BR"/>
        </w:rPr>
        <w:t xml:space="preserve"> e parceiros d</w:t>
      </w:r>
      <w:r w:rsidR="006570B7" w:rsidRPr="00815717">
        <w:rPr>
          <w:sz w:val="22"/>
          <w:szCs w:val="22"/>
          <w:lang w:val="pt-BR"/>
        </w:rPr>
        <w:t>a</w:t>
      </w:r>
      <w:r w:rsidR="00D2033C" w:rsidRPr="00815717">
        <w:rPr>
          <w:sz w:val="22"/>
          <w:szCs w:val="22"/>
          <w:lang w:val="pt-BR"/>
        </w:rPr>
        <w:t xml:space="preserve"> </w:t>
      </w:r>
      <w:r w:rsidR="00B85B57" w:rsidRPr="00815717">
        <w:rPr>
          <w:bCs/>
          <w:sz w:val="22"/>
          <w:szCs w:val="22"/>
          <w:lang w:val="pt-BR"/>
        </w:rPr>
        <w:t>CITUR</w:t>
      </w:r>
      <w:r w:rsidR="00D2033C" w:rsidRPr="00815717">
        <w:rPr>
          <w:bCs/>
          <w:sz w:val="22"/>
          <w:szCs w:val="22"/>
          <w:lang w:val="pt-BR"/>
        </w:rPr>
        <w:t xml:space="preserve"> compartilharão informações, boas práticas e propostas </w:t>
      </w:r>
      <w:r w:rsidR="00AC1AED" w:rsidRPr="00815717">
        <w:rPr>
          <w:bCs/>
          <w:sz w:val="22"/>
          <w:szCs w:val="22"/>
          <w:lang w:val="pt-BR"/>
        </w:rPr>
        <w:t xml:space="preserve">apresentadas </w:t>
      </w:r>
      <w:r w:rsidR="00D2033C" w:rsidRPr="00815717">
        <w:rPr>
          <w:bCs/>
          <w:sz w:val="22"/>
          <w:szCs w:val="22"/>
          <w:lang w:val="pt-BR"/>
        </w:rPr>
        <w:t>como parte da implementação da Declaração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="00D2033C" w:rsidRPr="00815717">
        <w:rPr>
          <w:sz w:val="22"/>
          <w:szCs w:val="22"/>
          <w:lang w:val="pt-BR"/>
        </w:rPr>
        <w:t xml:space="preserve">do </w:t>
      </w:r>
      <w:r w:rsidR="00B85B57" w:rsidRPr="00815717">
        <w:rPr>
          <w:bCs/>
          <w:sz w:val="22"/>
          <w:szCs w:val="22"/>
          <w:lang w:val="pt-BR"/>
        </w:rPr>
        <w:t xml:space="preserve">Paraguai </w:t>
      </w:r>
      <w:r w:rsidR="00D2033C" w:rsidRPr="00815717">
        <w:rPr>
          <w:bCs/>
          <w:sz w:val="22"/>
          <w:szCs w:val="22"/>
          <w:lang w:val="pt-BR"/>
        </w:rPr>
        <w:t>e do</w:t>
      </w:r>
      <w:r w:rsidR="00D2033C" w:rsidRPr="00815717">
        <w:rPr>
          <w:sz w:val="22"/>
          <w:szCs w:val="22"/>
          <w:lang w:val="pt-BR"/>
        </w:rPr>
        <w:t xml:space="preserve"> Plano de Trabalho </w:t>
      </w:r>
      <w:r w:rsidR="00AC1AED" w:rsidRPr="00815717">
        <w:rPr>
          <w:sz w:val="22"/>
          <w:szCs w:val="22"/>
          <w:lang w:val="pt-BR"/>
        </w:rPr>
        <w:t xml:space="preserve">da </w:t>
      </w:r>
      <w:r w:rsidR="00D2033C" w:rsidRPr="00815717">
        <w:rPr>
          <w:bCs/>
          <w:sz w:val="22"/>
          <w:szCs w:val="22"/>
          <w:lang w:val="pt-BR"/>
        </w:rPr>
        <w:t>C</w:t>
      </w:r>
      <w:r w:rsidR="00B85B57" w:rsidRPr="00815717">
        <w:rPr>
          <w:bCs/>
          <w:sz w:val="22"/>
          <w:szCs w:val="22"/>
          <w:lang w:val="pt-BR"/>
        </w:rPr>
        <w:t>ITUR</w:t>
      </w:r>
      <w:r w:rsidR="00D2033C" w:rsidRPr="00815717">
        <w:rPr>
          <w:sz w:val="22"/>
          <w:szCs w:val="22"/>
          <w:lang w:val="pt-BR"/>
        </w:rPr>
        <w:t xml:space="preserve"> 2022-2024</w:t>
      </w:r>
      <w:r w:rsidR="00D2033C" w:rsidRPr="00815717">
        <w:rPr>
          <w:bCs/>
          <w:sz w:val="22"/>
          <w:szCs w:val="22"/>
          <w:lang w:val="pt-BR"/>
        </w:rPr>
        <w:t>. Os t</w:t>
      </w:r>
      <w:r w:rsidR="003F40AC" w:rsidRPr="00815717">
        <w:rPr>
          <w:bCs/>
          <w:sz w:val="22"/>
          <w:szCs w:val="22"/>
          <w:lang w:val="pt-BR"/>
        </w:rPr>
        <w:t xml:space="preserve">emas </w:t>
      </w:r>
      <w:r w:rsidR="00D2033C" w:rsidRPr="00815717">
        <w:rPr>
          <w:bCs/>
          <w:sz w:val="22"/>
          <w:szCs w:val="22"/>
          <w:lang w:val="pt-BR"/>
        </w:rPr>
        <w:t xml:space="preserve">incluem o seguinte: </w:t>
      </w:r>
    </w:p>
    <w:p w14:paraId="5CF8A61B" w14:textId="77777777" w:rsidR="00D2033C" w:rsidRPr="00815717" w:rsidRDefault="00D2033C" w:rsidP="00D2033C">
      <w:pPr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 xml:space="preserve"> </w:t>
      </w:r>
    </w:p>
    <w:p w14:paraId="244B27A6" w14:textId="08A7F8F8" w:rsidR="0050414A" w:rsidRPr="00815717" w:rsidRDefault="00B85B57" w:rsidP="0050414A">
      <w:pPr>
        <w:numPr>
          <w:ilvl w:val="1"/>
          <w:numId w:val="19"/>
        </w:numPr>
        <w:tabs>
          <w:tab w:val="left" w:pos="1440"/>
          <w:tab w:val="left" w:pos="2070"/>
        </w:tabs>
        <w:ind w:left="2070" w:right="-40" w:hanging="630"/>
        <w:jc w:val="both"/>
        <w:rPr>
          <w:bCs/>
          <w:sz w:val="22"/>
          <w:szCs w:val="22"/>
          <w:lang w:val="pt-BR"/>
        </w:rPr>
      </w:pPr>
      <w:bookmarkStart w:id="0" w:name="_Hlk130382086"/>
      <w:bookmarkStart w:id="1" w:name="_Hlk130379018"/>
      <w:r w:rsidRPr="00815717">
        <w:rPr>
          <w:bCs/>
          <w:sz w:val="22"/>
          <w:szCs w:val="22"/>
          <w:lang w:val="pt-BR"/>
        </w:rPr>
        <w:t xml:space="preserve">Mitigação da </w:t>
      </w:r>
      <w:r w:rsidR="003F40AC" w:rsidRPr="00815717">
        <w:rPr>
          <w:bCs/>
          <w:sz w:val="22"/>
          <w:szCs w:val="22"/>
          <w:lang w:val="pt-BR"/>
        </w:rPr>
        <w:t>m</w:t>
      </w:r>
      <w:r w:rsidRPr="00815717">
        <w:rPr>
          <w:bCs/>
          <w:sz w:val="22"/>
          <w:szCs w:val="22"/>
          <w:lang w:val="pt-BR"/>
        </w:rPr>
        <w:t xml:space="preserve">udança </w:t>
      </w:r>
      <w:r w:rsidR="003F40AC" w:rsidRPr="00815717">
        <w:rPr>
          <w:bCs/>
          <w:sz w:val="22"/>
          <w:szCs w:val="22"/>
          <w:lang w:val="pt-BR"/>
        </w:rPr>
        <w:t xml:space="preserve">do clima </w:t>
      </w:r>
      <w:r w:rsidRPr="00815717">
        <w:rPr>
          <w:bCs/>
          <w:sz w:val="22"/>
          <w:szCs w:val="22"/>
          <w:lang w:val="pt-BR"/>
        </w:rPr>
        <w:t xml:space="preserve">e </w:t>
      </w:r>
      <w:r w:rsidR="003F40AC" w:rsidRPr="00815717">
        <w:rPr>
          <w:bCs/>
          <w:sz w:val="22"/>
          <w:szCs w:val="22"/>
          <w:lang w:val="pt-BR"/>
        </w:rPr>
        <w:t>p</w:t>
      </w:r>
      <w:r w:rsidRPr="00815717">
        <w:rPr>
          <w:bCs/>
          <w:sz w:val="22"/>
          <w:szCs w:val="22"/>
          <w:lang w:val="pt-BR"/>
        </w:rPr>
        <w:t>romoção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sz w:val="22"/>
          <w:szCs w:val="22"/>
          <w:lang w:val="pt-BR"/>
        </w:rPr>
        <w:t xml:space="preserve">do </w:t>
      </w:r>
      <w:r w:rsidR="003F40AC" w:rsidRPr="00815717">
        <w:rPr>
          <w:sz w:val="22"/>
          <w:szCs w:val="22"/>
          <w:lang w:val="pt-BR"/>
        </w:rPr>
        <w:t>t</w:t>
      </w:r>
      <w:r w:rsidRPr="00815717">
        <w:rPr>
          <w:bCs/>
          <w:sz w:val="22"/>
          <w:szCs w:val="22"/>
          <w:lang w:val="pt-BR"/>
        </w:rPr>
        <w:t xml:space="preserve">urismo </w:t>
      </w:r>
      <w:r w:rsidR="003F40AC" w:rsidRPr="00815717">
        <w:rPr>
          <w:bCs/>
          <w:sz w:val="22"/>
          <w:szCs w:val="22"/>
          <w:lang w:val="pt-BR"/>
        </w:rPr>
        <w:t>s</w:t>
      </w:r>
      <w:r w:rsidRPr="00815717">
        <w:rPr>
          <w:bCs/>
          <w:sz w:val="22"/>
          <w:szCs w:val="22"/>
          <w:lang w:val="pt-BR"/>
        </w:rPr>
        <w:t xml:space="preserve">ustentável para o </w:t>
      </w:r>
      <w:r w:rsidR="003F40AC" w:rsidRPr="00815717">
        <w:rPr>
          <w:bCs/>
          <w:sz w:val="22"/>
          <w:szCs w:val="22"/>
          <w:lang w:val="pt-BR"/>
        </w:rPr>
        <w:t>d</w:t>
      </w:r>
      <w:r w:rsidRPr="00815717">
        <w:rPr>
          <w:bCs/>
          <w:sz w:val="22"/>
          <w:szCs w:val="22"/>
          <w:lang w:val="pt-BR"/>
        </w:rPr>
        <w:t>esenvolvimento nas Américas</w:t>
      </w:r>
      <w:bookmarkEnd w:id="0"/>
      <w:r w:rsidR="00A244D9">
        <w:rPr>
          <w:bCs/>
          <w:sz w:val="22"/>
          <w:szCs w:val="22"/>
          <w:lang w:val="pt-BR"/>
        </w:rPr>
        <w:t>;</w:t>
      </w:r>
    </w:p>
    <w:p w14:paraId="723CC4D9" w14:textId="77777777" w:rsidR="0050414A" w:rsidRPr="00815717" w:rsidRDefault="0050414A" w:rsidP="0050414A">
      <w:pPr>
        <w:pStyle w:val="ListParagraph"/>
        <w:tabs>
          <w:tab w:val="left" w:pos="2070"/>
        </w:tabs>
        <w:ind w:left="0" w:hanging="630"/>
        <w:rPr>
          <w:bCs/>
          <w:sz w:val="22"/>
          <w:szCs w:val="22"/>
          <w:lang w:val="pt-BR"/>
        </w:rPr>
      </w:pPr>
    </w:p>
    <w:p w14:paraId="2058A5DB" w14:textId="6794575A" w:rsidR="0050414A" w:rsidRPr="00815717" w:rsidRDefault="0047145C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pt-BR"/>
        </w:rPr>
      </w:pPr>
      <w:bookmarkStart w:id="2" w:name="_Hlk130379356"/>
      <w:bookmarkEnd w:id="1"/>
      <w:r w:rsidRPr="00815717">
        <w:rPr>
          <w:bCs/>
          <w:sz w:val="22"/>
          <w:szCs w:val="22"/>
          <w:lang w:val="pt"/>
        </w:rPr>
        <w:t>Promo</w:t>
      </w:r>
      <w:r w:rsidR="007210EF">
        <w:rPr>
          <w:bCs/>
          <w:sz w:val="22"/>
          <w:szCs w:val="22"/>
          <w:lang w:val="pt"/>
        </w:rPr>
        <w:t>ção d</w:t>
      </w:r>
      <w:r w:rsidRPr="00815717">
        <w:rPr>
          <w:bCs/>
          <w:sz w:val="22"/>
          <w:szCs w:val="22"/>
          <w:lang w:val="pt"/>
        </w:rPr>
        <w:t xml:space="preserve">o </w:t>
      </w:r>
      <w:r w:rsidR="008922F5" w:rsidRPr="00815717">
        <w:rPr>
          <w:bCs/>
          <w:sz w:val="22"/>
          <w:szCs w:val="22"/>
          <w:lang w:val="pt"/>
        </w:rPr>
        <w:t>t</w:t>
      </w:r>
      <w:r w:rsidRPr="00815717">
        <w:rPr>
          <w:bCs/>
          <w:sz w:val="22"/>
          <w:szCs w:val="22"/>
          <w:lang w:val="pt"/>
        </w:rPr>
        <w:t>urismo</w:t>
      </w:r>
      <w:r w:rsidRPr="00815717">
        <w:rPr>
          <w:sz w:val="22"/>
          <w:szCs w:val="22"/>
          <w:lang w:val="pt"/>
        </w:rPr>
        <w:t xml:space="preserve"> </w:t>
      </w:r>
      <w:r w:rsidR="008922F5" w:rsidRPr="00815717">
        <w:rPr>
          <w:sz w:val="22"/>
          <w:szCs w:val="22"/>
          <w:lang w:val="pt"/>
        </w:rPr>
        <w:t>r</w:t>
      </w:r>
      <w:r w:rsidRPr="00815717">
        <w:rPr>
          <w:bCs/>
          <w:sz w:val="22"/>
          <w:szCs w:val="22"/>
          <w:lang w:val="pt"/>
        </w:rPr>
        <w:t xml:space="preserve">egenerativo e </w:t>
      </w:r>
      <w:r w:rsidR="008922F5" w:rsidRPr="00815717">
        <w:rPr>
          <w:bCs/>
          <w:sz w:val="22"/>
          <w:szCs w:val="22"/>
          <w:lang w:val="pt"/>
        </w:rPr>
        <w:t>r</w:t>
      </w:r>
      <w:r w:rsidRPr="00815717">
        <w:rPr>
          <w:bCs/>
          <w:sz w:val="22"/>
          <w:szCs w:val="22"/>
          <w:lang w:val="pt"/>
        </w:rPr>
        <w:t xml:space="preserve">esiliente </w:t>
      </w:r>
      <w:r w:rsidRPr="00815717">
        <w:rPr>
          <w:sz w:val="22"/>
          <w:szCs w:val="22"/>
          <w:lang w:val="pt"/>
        </w:rPr>
        <w:t xml:space="preserve">nos </w:t>
      </w:r>
      <w:r w:rsidRPr="00815717">
        <w:rPr>
          <w:bCs/>
          <w:sz w:val="22"/>
          <w:szCs w:val="22"/>
          <w:lang w:val="pt"/>
        </w:rPr>
        <w:t xml:space="preserve">Estados </w:t>
      </w:r>
      <w:r w:rsidR="008922F5" w:rsidRPr="00815717">
        <w:rPr>
          <w:bCs/>
          <w:sz w:val="22"/>
          <w:szCs w:val="22"/>
          <w:lang w:val="pt"/>
        </w:rPr>
        <w:t>m</w:t>
      </w:r>
      <w:r w:rsidRPr="00815717">
        <w:rPr>
          <w:bCs/>
          <w:sz w:val="22"/>
          <w:szCs w:val="22"/>
          <w:lang w:val="pt"/>
        </w:rPr>
        <w:t xml:space="preserve">embros da OEA como </w:t>
      </w:r>
      <w:r w:rsidRPr="00815717">
        <w:rPr>
          <w:sz w:val="22"/>
          <w:szCs w:val="22"/>
          <w:lang w:val="pt"/>
        </w:rPr>
        <w:t>ponto</w:t>
      </w:r>
      <w:r w:rsidR="008922F5" w:rsidRPr="00815717">
        <w:rPr>
          <w:sz w:val="22"/>
          <w:szCs w:val="22"/>
          <w:lang w:val="pt"/>
        </w:rPr>
        <w:t xml:space="preserve"> </w:t>
      </w:r>
      <w:r w:rsidRPr="00815717">
        <w:rPr>
          <w:bCs/>
          <w:sz w:val="22"/>
          <w:szCs w:val="22"/>
          <w:lang w:val="pt"/>
        </w:rPr>
        <w:t>de partida para a recuperação do turismo pós-</w:t>
      </w:r>
      <w:r w:rsidR="008922F5" w:rsidRPr="00815717">
        <w:rPr>
          <w:bCs/>
          <w:sz w:val="22"/>
          <w:szCs w:val="22"/>
          <w:lang w:val="pt"/>
        </w:rPr>
        <w:t>covid</w:t>
      </w:r>
      <w:r w:rsidRPr="00815717">
        <w:rPr>
          <w:bCs/>
          <w:sz w:val="22"/>
          <w:szCs w:val="22"/>
          <w:lang w:val="pt"/>
        </w:rPr>
        <w:t xml:space="preserve">-19 </w:t>
      </w:r>
      <w:r w:rsidRPr="00815717">
        <w:rPr>
          <w:sz w:val="22"/>
          <w:szCs w:val="22"/>
          <w:lang w:val="pt"/>
        </w:rPr>
        <w:t xml:space="preserve">nas </w:t>
      </w:r>
      <w:r w:rsidRPr="00815717">
        <w:rPr>
          <w:bCs/>
          <w:sz w:val="22"/>
          <w:szCs w:val="22"/>
          <w:lang w:val="pt"/>
        </w:rPr>
        <w:t>comunidades locais nas Américas</w:t>
      </w:r>
      <w:r w:rsidR="00A244D9">
        <w:rPr>
          <w:bCs/>
          <w:sz w:val="22"/>
          <w:szCs w:val="22"/>
          <w:lang w:val="pt"/>
        </w:rPr>
        <w:t>;</w:t>
      </w:r>
    </w:p>
    <w:p w14:paraId="03DF8121" w14:textId="77777777" w:rsidR="0050414A" w:rsidRPr="00815717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pt-BR"/>
        </w:rPr>
      </w:pPr>
    </w:p>
    <w:p w14:paraId="4EE6F354" w14:textId="40E80C22" w:rsidR="00AC2352" w:rsidRPr="00815717" w:rsidRDefault="00415ABD" w:rsidP="006A79B3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pt-BR"/>
        </w:rPr>
      </w:pPr>
      <w:bookmarkStart w:id="3" w:name="_Hlk130380260"/>
      <w:bookmarkStart w:id="4" w:name="_Hlk130382321"/>
      <w:bookmarkEnd w:id="2"/>
      <w:r w:rsidRPr="00815717">
        <w:rPr>
          <w:rFonts w:eastAsiaTheme="minorHAnsi"/>
          <w:kern w:val="2"/>
          <w:sz w:val="22"/>
          <w:szCs w:val="22"/>
          <w:lang w:val="pt-BR"/>
          <w14:ligatures w14:val="standardContextual"/>
        </w:rPr>
        <w:t>A</w:t>
      </w:r>
      <w:r w:rsidRPr="00815717">
        <w:rPr>
          <w:bCs/>
          <w:sz w:val="22"/>
          <w:szCs w:val="22"/>
          <w:lang w:val="pt-BR"/>
        </w:rPr>
        <w:t xml:space="preserve">doção e </w:t>
      </w:r>
      <w:r w:rsidRPr="006A79B3">
        <w:rPr>
          <w:bCs/>
          <w:sz w:val="22"/>
          <w:szCs w:val="22"/>
          <w:lang w:val="pt"/>
        </w:rPr>
        <w:t>implementação</w:t>
      </w:r>
      <w:r w:rsidRPr="00815717">
        <w:rPr>
          <w:bCs/>
          <w:sz w:val="22"/>
          <w:szCs w:val="22"/>
          <w:lang w:val="pt-BR"/>
        </w:rPr>
        <w:t xml:space="preserve"> de </w:t>
      </w:r>
      <w:r w:rsidR="00296E44">
        <w:rPr>
          <w:bCs/>
          <w:sz w:val="22"/>
          <w:szCs w:val="22"/>
          <w:lang w:val="pt-BR"/>
        </w:rPr>
        <w:t>T</w:t>
      </w:r>
      <w:r w:rsidRPr="00815717">
        <w:rPr>
          <w:bCs/>
          <w:sz w:val="22"/>
          <w:szCs w:val="22"/>
          <w:lang w:val="pt-BR"/>
        </w:rPr>
        <w:t xml:space="preserve">ecnologias </w:t>
      </w:r>
      <w:r w:rsidR="00561895" w:rsidRPr="00815717">
        <w:rPr>
          <w:bCs/>
          <w:sz w:val="22"/>
          <w:szCs w:val="22"/>
          <w:lang w:val="pt-BR"/>
        </w:rPr>
        <w:t xml:space="preserve">e </w:t>
      </w:r>
      <w:r w:rsidR="00296E44">
        <w:rPr>
          <w:bCs/>
          <w:sz w:val="22"/>
          <w:szCs w:val="22"/>
          <w:lang w:val="pt-BR"/>
        </w:rPr>
        <w:t>T</w:t>
      </w:r>
      <w:r w:rsidR="00561895" w:rsidRPr="00815717">
        <w:rPr>
          <w:bCs/>
          <w:sz w:val="22"/>
          <w:szCs w:val="22"/>
          <w:lang w:val="pt-BR"/>
        </w:rPr>
        <w:t xml:space="preserve">urismo para o </w:t>
      </w:r>
      <w:r w:rsidR="00215B13">
        <w:rPr>
          <w:bCs/>
          <w:sz w:val="22"/>
          <w:szCs w:val="22"/>
          <w:lang w:val="pt-BR"/>
        </w:rPr>
        <w:t>F</w:t>
      </w:r>
      <w:r w:rsidR="00561895" w:rsidRPr="00815717">
        <w:rPr>
          <w:bCs/>
          <w:sz w:val="22"/>
          <w:szCs w:val="22"/>
          <w:lang w:val="pt-BR"/>
        </w:rPr>
        <w:t>utur</w:t>
      </w:r>
      <w:r w:rsidR="00296E44">
        <w:rPr>
          <w:bCs/>
          <w:sz w:val="22"/>
          <w:szCs w:val="22"/>
          <w:lang w:val="pt-BR"/>
        </w:rPr>
        <w:t>o</w:t>
      </w:r>
      <w:r w:rsidR="00561895" w:rsidRPr="00815717">
        <w:rPr>
          <w:bCs/>
          <w:sz w:val="22"/>
          <w:szCs w:val="22"/>
          <w:lang w:val="pt-BR"/>
        </w:rPr>
        <w:t xml:space="preserve"> das </w:t>
      </w:r>
      <w:r w:rsidRPr="00815717">
        <w:rPr>
          <w:bCs/>
          <w:sz w:val="22"/>
          <w:szCs w:val="22"/>
          <w:lang w:val="pt-BR"/>
        </w:rPr>
        <w:t>Am</w:t>
      </w:r>
      <w:r w:rsidR="00561895" w:rsidRPr="00815717">
        <w:rPr>
          <w:bCs/>
          <w:sz w:val="22"/>
          <w:szCs w:val="22"/>
          <w:lang w:val="pt-BR"/>
        </w:rPr>
        <w:t>é</w:t>
      </w:r>
      <w:r w:rsidRPr="00815717">
        <w:rPr>
          <w:bCs/>
          <w:sz w:val="22"/>
          <w:szCs w:val="22"/>
          <w:lang w:val="pt-BR"/>
        </w:rPr>
        <w:t>ricas</w:t>
      </w:r>
      <w:r w:rsidR="00A244D9">
        <w:rPr>
          <w:bCs/>
          <w:sz w:val="22"/>
          <w:szCs w:val="22"/>
          <w:lang w:val="pt-BR"/>
        </w:rPr>
        <w:t>;</w:t>
      </w:r>
    </w:p>
    <w:p w14:paraId="0D11CD63" w14:textId="77777777" w:rsidR="00AC2352" w:rsidRPr="00815717" w:rsidRDefault="00AC2352" w:rsidP="006B4625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pt-BR"/>
        </w:rPr>
      </w:pPr>
    </w:p>
    <w:p w14:paraId="7F0109B5" w14:textId="21265888" w:rsidR="00AC2352" w:rsidRPr="00815717" w:rsidRDefault="00B36CD2" w:rsidP="006A79B3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>Fortalec</w:t>
      </w:r>
      <w:r w:rsidR="006A79B3">
        <w:rPr>
          <w:bCs/>
          <w:sz w:val="22"/>
          <w:szCs w:val="22"/>
          <w:lang w:val="pt-BR"/>
        </w:rPr>
        <w:t>imento d</w:t>
      </w:r>
      <w:r w:rsidRPr="00815717">
        <w:rPr>
          <w:bCs/>
          <w:sz w:val="22"/>
          <w:szCs w:val="22"/>
          <w:lang w:val="pt-BR"/>
        </w:rPr>
        <w:t xml:space="preserve">a capacidade das pequenas e médias empresas de turismo </w:t>
      </w:r>
      <w:r w:rsidR="00AC2352" w:rsidRPr="00815717">
        <w:rPr>
          <w:bCs/>
          <w:sz w:val="22"/>
          <w:szCs w:val="22"/>
          <w:lang w:val="pt"/>
        </w:rPr>
        <w:t>(</w:t>
      </w:r>
      <w:r w:rsidRPr="00815717">
        <w:rPr>
          <w:bCs/>
          <w:sz w:val="22"/>
          <w:szCs w:val="22"/>
          <w:lang w:val="pt"/>
        </w:rPr>
        <w:t>P</w:t>
      </w:r>
      <w:r w:rsidR="00AC2352" w:rsidRPr="00815717">
        <w:rPr>
          <w:bCs/>
          <w:sz w:val="22"/>
          <w:szCs w:val="22"/>
          <w:lang w:val="pt"/>
        </w:rPr>
        <w:t>M</w:t>
      </w:r>
      <w:r w:rsidRPr="00815717">
        <w:rPr>
          <w:bCs/>
          <w:sz w:val="22"/>
          <w:szCs w:val="22"/>
          <w:lang w:val="pt"/>
        </w:rPr>
        <w:t>ET</w:t>
      </w:r>
      <w:r w:rsidR="00AC2352" w:rsidRPr="00815717">
        <w:rPr>
          <w:bCs/>
          <w:sz w:val="22"/>
          <w:szCs w:val="22"/>
          <w:lang w:val="pt"/>
        </w:rPr>
        <w:t xml:space="preserve">) como </w:t>
      </w:r>
      <w:bookmarkStart w:id="5" w:name="_Hlk130381861"/>
      <w:r w:rsidR="001539B6" w:rsidRPr="006A79B3">
        <w:rPr>
          <w:bCs/>
          <w:sz w:val="22"/>
          <w:szCs w:val="22"/>
          <w:lang w:val="pt-BR"/>
        </w:rPr>
        <w:t>peça</w:t>
      </w:r>
      <w:r w:rsidR="00C44AF7">
        <w:rPr>
          <w:bCs/>
          <w:sz w:val="22"/>
          <w:szCs w:val="22"/>
          <w:lang w:val="pt-BR"/>
        </w:rPr>
        <w:t>s</w:t>
      </w:r>
      <w:r w:rsidR="001539B6" w:rsidRPr="00815717">
        <w:rPr>
          <w:sz w:val="22"/>
          <w:szCs w:val="22"/>
          <w:lang w:val="pt"/>
        </w:rPr>
        <w:t xml:space="preserve"> centra</w:t>
      </w:r>
      <w:r w:rsidR="00C44AF7">
        <w:rPr>
          <w:sz w:val="22"/>
          <w:szCs w:val="22"/>
          <w:lang w:val="pt"/>
        </w:rPr>
        <w:t>is</w:t>
      </w:r>
      <w:r w:rsidR="001539B6" w:rsidRPr="00815717">
        <w:rPr>
          <w:sz w:val="22"/>
          <w:szCs w:val="22"/>
          <w:lang w:val="pt"/>
        </w:rPr>
        <w:t xml:space="preserve"> para o desenvolvimento do turismo nas Américas</w:t>
      </w:r>
      <w:r w:rsidR="00A244D9">
        <w:rPr>
          <w:sz w:val="22"/>
          <w:szCs w:val="22"/>
          <w:lang w:val="pt"/>
        </w:rPr>
        <w:t>;</w:t>
      </w:r>
    </w:p>
    <w:p w14:paraId="65DE4E2D" w14:textId="77777777" w:rsidR="00AC2352" w:rsidRPr="00815717" w:rsidRDefault="00AC2352" w:rsidP="006B4625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pt-BR"/>
        </w:rPr>
      </w:pPr>
    </w:p>
    <w:p w14:paraId="1C6A0411" w14:textId="62263342" w:rsidR="00AC2352" w:rsidRPr="00815717" w:rsidRDefault="00AC2352" w:rsidP="006A79B3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pt-BR"/>
        </w:rPr>
      </w:pPr>
      <w:r w:rsidRPr="006A79B3">
        <w:rPr>
          <w:bCs/>
          <w:sz w:val="22"/>
          <w:szCs w:val="22"/>
          <w:lang w:val="pt-BR"/>
        </w:rPr>
        <w:t>Promo</w:t>
      </w:r>
      <w:r w:rsidR="00C44AF7">
        <w:rPr>
          <w:bCs/>
          <w:sz w:val="22"/>
          <w:szCs w:val="22"/>
          <w:lang w:val="pt-BR"/>
        </w:rPr>
        <w:t>ção d</w:t>
      </w:r>
      <w:r w:rsidRPr="00815717">
        <w:rPr>
          <w:bCs/>
          <w:sz w:val="22"/>
          <w:szCs w:val="22"/>
          <w:lang w:val="pt"/>
        </w:rPr>
        <w:t xml:space="preserve">o </w:t>
      </w:r>
      <w:r w:rsidR="001539B6" w:rsidRPr="00815717">
        <w:rPr>
          <w:bCs/>
          <w:sz w:val="22"/>
          <w:szCs w:val="22"/>
          <w:lang w:val="pt"/>
        </w:rPr>
        <w:t>t</w:t>
      </w:r>
      <w:r w:rsidRPr="00815717">
        <w:rPr>
          <w:bCs/>
          <w:sz w:val="22"/>
          <w:szCs w:val="22"/>
          <w:lang w:val="pt"/>
        </w:rPr>
        <w:t xml:space="preserve">urismo </w:t>
      </w:r>
      <w:r w:rsidR="001539B6" w:rsidRPr="00815717">
        <w:rPr>
          <w:bCs/>
          <w:sz w:val="22"/>
          <w:szCs w:val="22"/>
          <w:lang w:val="pt"/>
        </w:rPr>
        <w:t>i</w:t>
      </w:r>
      <w:r w:rsidRPr="00815717">
        <w:rPr>
          <w:bCs/>
          <w:sz w:val="22"/>
          <w:szCs w:val="22"/>
          <w:lang w:val="pt"/>
        </w:rPr>
        <w:t xml:space="preserve">ndígena </w:t>
      </w:r>
      <w:r w:rsidR="001539B6" w:rsidRPr="00815717">
        <w:rPr>
          <w:bCs/>
          <w:sz w:val="22"/>
          <w:szCs w:val="22"/>
          <w:lang w:val="pt"/>
        </w:rPr>
        <w:t>s</w:t>
      </w:r>
      <w:r w:rsidRPr="00815717">
        <w:rPr>
          <w:bCs/>
          <w:sz w:val="22"/>
          <w:szCs w:val="22"/>
          <w:lang w:val="pt"/>
        </w:rPr>
        <w:t xml:space="preserve">ustentável para </w:t>
      </w:r>
      <w:r w:rsidR="00FA55F5" w:rsidRPr="00815717">
        <w:rPr>
          <w:bCs/>
          <w:sz w:val="22"/>
          <w:szCs w:val="22"/>
          <w:lang w:val="pt"/>
        </w:rPr>
        <w:t>fortalecer o d</w:t>
      </w:r>
      <w:r w:rsidRPr="00815717">
        <w:rPr>
          <w:bCs/>
          <w:sz w:val="22"/>
          <w:szCs w:val="22"/>
          <w:lang w:val="pt"/>
        </w:rPr>
        <w:t xml:space="preserve">esenvolvimento das </w:t>
      </w:r>
      <w:r w:rsidR="00FA55F5" w:rsidRPr="00815717">
        <w:rPr>
          <w:bCs/>
          <w:sz w:val="22"/>
          <w:szCs w:val="22"/>
          <w:lang w:val="pt"/>
        </w:rPr>
        <w:t>c</w:t>
      </w:r>
      <w:r w:rsidRPr="00815717">
        <w:rPr>
          <w:bCs/>
          <w:sz w:val="22"/>
          <w:szCs w:val="22"/>
          <w:lang w:val="pt"/>
        </w:rPr>
        <w:t xml:space="preserve">omunidades </w:t>
      </w:r>
      <w:r w:rsidR="00FA55F5" w:rsidRPr="00815717">
        <w:rPr>
          <w:bCs/>
          <w:sz w:val="22"/>
          <w:szCs w:val="22"/>
          <w:lang w:val="pt"/>
        </w:rPr>
        <w:t>l</w:t>
      </w:r>
      <w:r w:rsidRPr="00815717">
        <w:rPr>
          <w:bCs/>
          <w:sz w:val="22"/>
          <w:szCs w:val="22"/>
          <w:lang w:val="pt"/>
        </w:rPr>
        <w:t>ocais</w:t>
      </w:r>
      <w:bookmarkEnd w:id="5"/>
      <w:r w:rsidR="00A244D9">
        <w:rPr>
          <w:bCs/>
          <w:sz w:val="22"/>
          <w:szCs w:val="22"/>
          <w:lang w:val="pt"/>
        </w:rPr>
        <w:t>.</w:t>
      </w:r>
    </w:p>
    <w:bookmarkEnd w:id="3"/>
    <w:p w14:paraId="3C006625" w14:textId="05EC0FCC" w:rsidR="00D2033C" w:rsidRPr="00815717" w:rsidRDefault="00D2033C" w:rsidP="00D2033C">
      <w:pPr>
        <w:ind w:left="1440" w:hanging="720"/>
        <w:jc w:val="both"/>
        <w:rPr>
          <w:b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lastRenderedPageBreak/>
        <w:t>5.</w:t>
      </w:r>
      <w:r w:rsidR="00FA55F5" w:rsidRPr="00815717">
        <w:rPr>
          <w:b/>
          <w:sz w:val="22"/>
          <w:szCs w:val="22"/>
          <w:lang w:val="pt-BR"/>
        </w:rPr>
        <w:tab/>
      </w:r>
      <w:r w:rsidRPr="00815717">
        <w:rPr>
          <w:b/>
          <w:sz w:val="22"/>
          <w:szCs w:val="22"/>
          <w:lang w:val="pt-BR"/>
        </w:rPr>
        <w:t xml:space="preserve">Resumo das contribuições e </w:t>
      </w:r>
      <w:r w:rsidR="006E69CD">
        <w:rPr>
          <w:b/>
          <w:sz w:val="22"/>
          <w:szCs w:val="22"/>
          <w:lang w:val="pt-BR"/>
        </w:rPr>
        <w:t>diretrizes</w:t>
      </w:r>
      <w:r w:rsidRPr="00815717">
        <w:rPr>
          <w:b/>
          <w:sz w:val="22"/>
          <w:szCs w:val="22"/>
          <w:lang w:val="pt-BR"/>
        </w:rPr>
        <w:t xml:space="preserve"> </w:t>
      </w:r>
      <w:r w:rsidR="00C21188" w:rsidRPr="00815717">
        <w:rPr>
          <w:b/>
          <w:sz w:val="22"/>
          <w:szCs w:val="22"/>
          <w:lang w:val="pt-BR"/>
        </w:rPr>
        <w:t xml:space="preserve">encaminhadas </w:t>
      </w:r>
      <w:r w:rsidR="0005652B" w:rsidRPr="00815717">
        <w:rPr>
          <w:b/>
          <w:sz w:val="22"/>
          <w:szCs w:val="22"/>
          <w:lang w:val="pt-BR"/>
        </w:rPr>
        <w:t xml:space="preserve">à </w:t>
      </w:r>
      <w:r w:rsidRPr="00815717">
        <w:rPr>
          <w:b/>
          <w:sz w:val="22"/>
          <w:szCs w:val="22"/>
          <w:lang w:val="pt-BR"/>
        </w:rPr>
        <w:t>Secretaria</w:t>
      </w:r>
      <w:r w:rsidR="0005652B" w:rsidRPr="00815717">
        <w:rPr>
          <w:b/>
          <w:sz w:val="22"/>
          <w:szCs w:val="22"/>
          <w:lang w:val="pt-BR"/>
        </w:rPr>
        <w:t xml:space="preserve"> </w:t>
      </w:r>
      <w:r w:rsidRPr="00815717">
        <w:rPr>
          <w:b/>
          <w:sz w:val="22"/>
          <w:szCs w:val="22"/>
          <w:lang w:val="pt-BR"/>
        </w:rPr>
        <w:t xml:space="preserve">para a elaboração de um </w:t>
      </w:r>
      <w:r w:rsidR="006E69CD" w:rsidRPr="006E69CD">
        <w:rPr>
          <w:b/>
          <w:i/>
          <w:iCs/>
          <w:sz w:val="22"/>
          <w:szCs w:val="22"/>
          <w:lang w:val="pt-BR"/>
        </w:rPr>
        <w:t>white paper</w:t>
      </w:r>
      <w:r w:rsidRPr="00815717">
        <w:rPr>
          <w:b/>
          <w:sz w:val="22"/>
          <w:szCs w:val="22"/>
          <w:lang w:val="pt-BR"/>
        </w:rPr>
        <w:t xml:space="preserve"> destinado a informar o tema e a agenda da próxima reunião ministerial</w:t>
      </w:r>
    </w:p>
    <w:p w14:paraId="765B5BFA" w14:textId="77777777" w:rsidR="00D2033C" w:rsidRPr="00815717" w:rsidRDefault="00D2033C" w:rsidP="00D2033C">
      <w:pPr>
        <w:ind w:left="1440" w:hanging="720"/>
        <w:jc w:val="both"/>
        <w:rPr>
          <w:b/>
          <w:sz w:val="22"/>
          <w:szCs w:val="22"/>
          <w:lang w:val="pt-BR"/>
        </w:rPr>
      </w:pPr>
    </w:p>
    <w:p w14:paraId="29E46B0D" w14:textId="7FBF7663" w:rsidR="00D2033C" w:rsidRPr="00815717" w:rsidRDefault="002944D3" w:rsidP="00D2033C">
      <w:pPr>
        <w:ind w:left="144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>Os</w:t>
      </w:r>
      <w:r w:rsidR="00C21188" w:rsidRPr="00815717">
        <w:rPr>
          <w:bCs/>
          <w:sz w:val="22"/>
          <w:szCs w:val="22"/>
          <w:lang w:val="pt-BR"/>
        </w:rPr>
        <w:t xml:space="preserve"> </w:t>
      </w:r>
      <w:r w:rsidR="005E6A20" w:rsidRPr="00815717">
        <w:rPr>
          <w:bCs/>
          <w:sz w:val="22"/>
          <w:szCs w:val="22"/>
          <w:lang w:val="pt-BR"/>
        </w:rPr>
        <w:t>Estados membros</w:t>
      </w:r>
      <w:r w:rsidR="00D2033C" w:rsidRPr="00815717">
        <w:rPr>
          <w:bCs/>
          <w:sz w:val="22"/>
          <w:szCs w:val="22"/>
          <w:lang w:val="pt-BR"/>
        </w:rPr>
        <w:t xml:space="preserve"> </w:t>
      </w:r>
      <w:r w:rsidR="00A347EF">
        <w:rPr>
          <w:bCs/>
          <w:sz w:val="22"/>
          <w:szCs w:val="22"/>
          <w:lang w:val="pt-BR"/>
        </w:rPr>
        <w:t xml:space="preserve">encaminharão </w:t>
      </w:r>
      <w:r w:rsidR="00D2033C" w:rsidRPr="00815717">
        <w:rPr>
          <w:bCs/>
          <w:sz w:val="22"/>
          <w:szCs w:val="22"/>
          <w:lang w:val="pt-BR"/>
        </w:rPr>
        <w:t xml:space="preserve">recomendações </w:t>
      </w:r>
      <w:r w:rsidR="00C21188" w:rsidRPr="00815717">
        <w:rPr>
          <w:bCs/>
          <w:sz w:val="22"/>
          <w:szCs w:val="22"/>
          <w:lang w:val="pt-BR"/>
        </w:rPr>
        <w:t xml:space="preserve">à </w:t>
      </w:r>
      <w:r w:rsidR="00D2033C" w:rsidRPr="00815717">
        <w:rPr>
          <w:bCs/>
          <w:sz w:val="22"/>
          <w:szCs w:val="22"/>
          <w:lang w:val="pt-BR"/>
        </w:rPr>
        <w:t>Secretaria</w:t>
      </w:r>
      <w:r w:rsidR="00C21188" w:rsidRPr="00815717">
        <w:rPr>
          <w:bCs/>
          <w:sz w:val="22"/>
          <w:szCs w:val="22"/>
          <w:lang w:val="pt-BR"/>
        </w:rPr>
        <w:t xml:space="preserve"> </w:t>
      </w:r>
      <w:r w:rsidR="00D2033C" w:rsidRPr="00815717">
        <w:rPr>
          <w:bCs/>
          <w:sz w:val="22"/>
          <w:szCs w:val="22"/>
          <w:lang w:val="pt-BR"/>
        </w:rPr>
        <w:t>para a elaboração d</w:t>
      </w:r>
      <w:r w:rsidR="00A347EF">
        <w:rPr>
          <w:bCs/>
          <w:sz w:val="22"/>
          <w:szCs w:val="22"/>
          <w:lang w:val="pt-BR"/>
        </w:rPr>
        <w:t>o</w:t>
      </w:r>
      <w:r w:rsidR="00D2033C" w:rsidRPr="00815717">
        <w:rPr>
          <w:bCs/>
          <w:sz w:val="22"/>
          <w:szCs w:val="22"/>
          <w:lang w:val="pt-BR"/>
        </w:rPr>
        <w:t xml:space="preserve"> </w:t>
      </w:r>
      <w:r w:rsidR="00D73844" w:rsidRPr="00D73844">
        <w:rPr>
          <w:bCs/>
          <w:i/>
          <w:iCs/>
          <w:sz w:val="22"/>
          <w:szCs w:val="22"/>
          <w:lang w:val="pt-BR"/>
        </w:rPr>
        <w:t>white paper</w:t>
      </w:r>
      <w:r w:rsidR="00D2033C" w:rsidRPr="00815717">
        <w:rPr>
          <w:bCs/>
          <w:sz w:val="22"/>
          <w:szCs w:val="22"/>
          <w:lang w:val="pt-BR"/>
        </w:rPr>
        <w:t xml:space="preserve"> destinado a informar o tema e a ordem do dia da próxima reunião ministerial. </w:t>
      </w:r>
    </w:p>
    <w:p w14:paraId="1041C35D" w14:textId="5E8F10C5" w:rsidR="0088039A" w:rsidRPr="00815717" w:rsidRDefault="0088039A" w:rsidP="001504ED">
      <w:pPr>
        <w:jc w:val="both"/>
        <w:rPr>
          <w:bCs/>
          <w:sz w:val="22"/>
          <w:szCs w:val="22"/>
          <w:lang w:val="pt-BR"/>
        </w:rPr>
      </w:pPr>
      <w:bookmarkStart w:id="6" w:name="_Hlk130382473"/>
      <w:bookmarkEnd w:id="4"/>
    </w:p>
    <w:bookmarkEnd w:id="6"/>
    <w:p w14:paraId="51E8A2B1" w14:textId="4C26C1CD" w:rsidR="0088039A" w:rsidRPr="00815717" w:rsidRDefault="00D2033C" w:rsidP="00D2033C">
      <w:pPr>
        <w:ind w:left="1440" w:hanging="720"/>
        <w:jc w:val="both"/>
        <w:rPr>
          <w:b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>6.</w:t>
      </w:r>
      <w:r w:rsidR="00232B99" w:rsidRPr="00815717">
        <w:rPr>
          <w:b/>
          <w:sz w:val="22"/>
          <w:szCs w:val="22"/>
          <w:lang w:val="pt-BR"/>
        </w:rPr>
        <w:tab/>
      </w:r>
      <w:r w:rsidRPr="00815717">
        <w:rPr>
          <w:b/>
          <w:sz w:val="22"/>
          <w:szCs w:val="22"/>
          <w:lang w:val="pt-BR"/>
        </w:rPr>
        <w:t>Outros assuntos</w:t>
      </w:r>
    </w:p>
    <w:p w14:paraId="3FB8B38A" w14:textId="77777777" w:rsidR="0088039A" w:rsidRPr="00815717" w:rsidRDefault="0088039A" w:rsidP="001504ED">
      <w:pPr>
        <w:jc w:val="both"/>
        <w:rPr>
          <w:b/>
          <w:sz w:val="22"/>
          <w:szCs w:val="22"/>
          <w:lang w:val="pt-BR"/>
        </w:rPr>
      </w:pPr>
    </w:p>
    <w:p w14:paraId="4AAF9709" w14:textId="71880CA8" w:rsidR="00D2033C" w:rsidRPr="00815717" w:rsidRDefault="00D2033C" w:rsidP="0088039A">
      <w:pPr>
        <w:ind w:left="144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>As delegações pode</w:t>
      </w:r>
      <w:r w:rsidR="00B20482">
        <w:rPr>
          <w:bCs/>
          <w:sz w:val="22"/>
          <w:szCs w:val="22"/>
          <w:lang w:val="pt-BR"/>
        </w:rPr>
        <w:t>rão</w:t>
      </w:r>
      <w:r w:rsidRPr="00815717">
        <w:rPr>
          <w:bCs/>
          <w:sz w:val="22"/>
          <w:szCs w:val="22"/>
          <w:lang w:val="pt-BR"/>
        </w:rPr>
        <w:t xml:space="preserve"> levantar quaisquer outras questões </w:t>
      </w:r>
      <w:r w:rsidR="00B01ED0">
        <w:rPr>
          <w:bCs/>
          <w:sz w:val="22"/>
          <w:szCs w:val="22"/>
          <w:lang w:val="pt-BR"/>
        </w:rPr>
        <w:t xml:space="preserve">para serem </w:t>
      </w:r>
      <w:r w:rsidRPr="00815717">
        <w:rPr>
          <w:bCs/>
          <w:sz w:val="22"/>
          <w:szCs w:val="22"/>
          <w:lang w:val="pt-BR"/>
        </w:rPr>
        <w:t>considera</w:t>
      </w:r>
      <w:r w:rsidR="00B01ED0">
        <w:rPr>
          <w:bCs/>
          <w:sz w:val="22"/>
          <w:szCs w:val="22"/>
          <w:lang w:val="pt-BR"/>
        </w:rPr>
        <w:t>das</w:t>
      </w:r>
      <w:r w:rsidRPr="00815717">
        <w:rPr>
          <w:bCs/>
          <w:sz w:val="22"/>
          <w:szCs w:val="22"/>
          <w:lang w:val="pt-BR"/>
        </w:rPr>
        <w:t xml:space="preserve"> </w:t>
      </w:r>
      <w:r w:rsidR="00B01ED0">
        <w:rPr>
          <w:bCs/>
          <w:sz w:val="22"/>
          <w:szCs w:val="22"/>
          <w:lang w:val="pt-BR"/>
        </w:rPr>
        <w:t>n</w:t>
      </w:r>
      <w:r w:rsidRPr="00815717">
        <w:rPr>
          <w:bCs/>
          <w:sz w:val="22"/>
          <w:szCs w:val="22"/>
          <w:lang w:val="pt-BR"/>
        </w:rPr>
        <w:t xml:space="preserve">a reunião ou </w:t>
      </w:r>
      <w:r w:rsidR="00B01ED0">
        <w:rPr>
          <w:bCs/>
          <w:sz w:val="22"/>
          <w:szCs w:val="22"/>
          <w:lang w:val="pt-BR"/>
        </w:rPr>
        <w:t>com</w:t>
      </w:r>
      <w:r w:rsidRPr="00815717">
        <w:rPr>
          <w:bCs/>
          <w:sz w:val="22"/>
          <w:szCs w:val="22"/>
          <w:lang w:val="pt-BR"/>
        </w:rPr>
        <w:t>partilhar anúncios conforme relevante.</w:t>
      </w:r>
    </w:p>
    <w:p w14:paraId="4D42117B" w14:textId="77777777" w:rsidR="00D2033C" w:rsidRPr="00815717" w:rsidRDefault="00D2033C" w:rsidP="001504ED">
      <w:pPr>
        <w:jc w:val="both"/>
        <w:rPr>
          <w:bCs/>
          <w:sz w:val="22"/>
          <w:szCs w:val="22"/>
          <w:lang w:val="pt-BR"/>
        </w:rPr>
      </w:pPr>
    </w:p>
    <w:p w14:paraId="3860E9F0" w14:textId="69669237" w:rsidR="00D2033C" w:rsidRPr="00815717" w:rsidRDefault="00D2033C" w:rsidP="00D2033C">
      <w:pPr>
        <w:pStyle w:val="ListParagraph"/>
        <w:numPr>
          <w:ilvl w:val="0"/>
          <w:numId w:val="18"/>
        </w:numPr>
        <w:tabs>
          <w:tab w:val="left" w:pos="1440"/>
          <w:tab w:val="left" w:pos="2160"/>
        </w:tabs>
        <w:ind w:hanging="720"/>
        <w:jc w:val="both"/>
        <w:rPr>
          <w:b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>RESULTADOS ESPERADOS</w:t>
      </w:r>
    </w:p>
    <w:p w14:paraId="583BA5A6" w14:textId="77777777" w:rsidR="0088039A" w:rsidRPr="00815717" w:rsidRDefault="0088039A" w:rsidP="001504ED">
      <w:pPr>
        <w:jc w:val="both"/>
        <w:rPr>
          <w:bCs/>
          <w:sz w:val="22"/>
          <w:szCs w:val="22"/>
          <w:lang w:val="pt-BR"/>
        </w:rPr>
      </w:pPr>
    </w:p>
    <w:p w14:paraId="78FB7B6B" w14:textId="103467E3" w:rsidR="00D2033C" w:rsidRPr="00815717" w:rsidRDefault="00D2033C" w:rsidP="0088039A">
      <w:pPr>
        <w:ind w:firstLine="72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 xml:space="preserve">Espera-se que a </w:t>
      </w:r>
      <w:r w:rsidR="00DF4569" w:rsidRPr="00815717">
        <w:rPr>
          <w:bCs/>
          <w:sz w:val="22"/>
          <w:szCs w:val="22"/>
          <w:lang w:val="pt-BR"/>
        </w:rPr>
        <w:t>Terceira Reunião Ordinária d</w:t>
      </w:r>
      <w:r w:rsidR="00D91292">
        <w:rPr>
          <w:bCs/>
          <w:sz w:val="22"/>
          <w:szCs w:val="22"/>
          <w:lang w:val="pt-BR"/>
        </w:rPr>
        <w:t>a</w:t>
      </w:r>
      <w:r w:rsidR="00DF4569" w:rsidRPr="00815717">
        <w:rPr>
          <w:bCs/>
          <w:sz w:val="22"/>
          <w:szCs w:val="22"/>
          <w:lang w:val="pt-BR"/>
        </w:rPr>
        <w:t xml:space="preserve"> CITUR</w:t>
      </w:r>
      <w:r w:rsidRPr="00815717">
        <w:rPr>
          <w:bCs/>
          <w:sz w:val="22"/>
          <w:szCs w:val="22"/>
          <w:lang w:val="pt-BR"/>
        </w:rPr>
        <w:t xml:space="preserve"> proporcione um espaço para </w:t>
      </w:r>
      <w:r w:rsidR="00232B99" w:rsidRPr="00815717">
        <w:rPr>
          <w:bCs/>
          <w:sz w:val="22"/>
          <w:szCs w:val="22"/>
          <w:lang w:val="pt-BR"/>
        </w:rPr>
        <w:t xml:space="preserve">a coleta de </w:t>
      </w:r>
      <w:r w:rsidRPr="00815717">
        <w:rPr>
          <w:bCs/>
          <w:sz w:val="22"/>
          <w:szCs w:val="22"/>
          <w:lang w:val="pt-BR"/>
        </w:rPr>
        <w:t xml:space="preserve">informações sobre </w:t>
      </w:r>
      <w:r w:rsidR="00D91292">
        <w:rPr>
          <w:bCs/>
          <w:sz w:val="22"/>
          <w:szCs w:val="22"/>
          <w:lang w:val="pt-BR"/>
        </w:rPr>
        <w:t xml:space="preserve">as </w:t>
      </w:r>
      <w:r w:rsidRPr="00815717">
        <w:rPr>
          <w:bCs/>
          <w:sz w:val="22"/>
          <w:szCs w:val="22"/>
          <w:lang w:val="pt-BR"/>
        </w:rPr>
        <w:t xml:space="preserve">tendências regionais e mundiais </w:t>
      </w:r>
      <w:r w:rsidR="00232B99" w:rsidRPr="00815717">
        <w:rPr>
          <w:bCs/>
          <w:sz w:val="22"/>
          <w:szCs w:val="22"/>
          <w:lang w:val="pt-BR"/>
        </w:rPr>
        <w:t xml:space="preserve">em matéria de </w:t>
      </w:r>
      <w:r w:rsidR="00DF4569" w:rsidRPr="00815717">
        <w:rPr>
          <w:bCs/>
          <w:sz w:val="22"/>
          <w:szCs w:val="22"/>
          <w:lang w:val="pt-BR"/>
        </w:rPr>
        <w:t>turismo sustentável</w:t>
      </w:r>
      <w:r w:rsidRPr="00815717">
        <w:rPr>
          <w:bCs/>
          <w:sz w:val="22"/>
          <w:szCs w:val="22"/>
          <w:lang w:val="pt-BR"/>
        </w:rPr>
        <w:t>, identificando desafios setoriais, lacunas e oportunidades a serem abordad</w:t>
      </w:r>
      <w:r w:rsidR="00D91292">
        <w:rPr>
          <w:bCs/>
          <w:sz w:val="22"/>
          <w:szCs w:val="22"/>
          <w:lang w:val="pt-BR"/>
        </w:rPr>
        <w:t>o</w:t>
      </w:r>
      <w:r w:rsidRPr="00815717">
        <w:rPr>
          <w:bCs/>
          <w:sz w:val="22"/>
          <w:szCs w:val="22"/>
          <w:lang w:val="pt-BR"/>
        </w:rPr>
        <w:t>s pelos ministros.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bCs/>
          <w:sz w:val="22"/>
          <w:szCs w:val="22"/>
          <w:lang w:val="pt-BR"/>
        </w:rPr>
        <w:t>Especificamente: (i)</w:t>
      </w:r>
      <w:r w:rsidR="00B20482">
        <w:rPr>
          <w:bCs/>
          <w:sz w:val="22"/>
          <w:szCs w:val="22"/>
          <w:lang w:val="pt-BR"/>
        </w:rPr>
        <w:t> </w:t>
      </w:r>
      <w:r w:rsidRPr="00815717">
        <w:rPr>
          <w:bCs/>
          <w:sz w:val="22"/>
          <w:szCs w:val="22"/>
          <w:lang w:val="pt-BR"/>
        </w:rPr>
        <w:t>t</w:t>
      </w:r>
      <w:r w:rsidR="003602FB" w:rsidRPr="00815717">
        <w:rPr>
          <w:bCs/>
          <w:sz w:val="22"/>
          <w:szCs w:val="22"/>
          <w:lang w:val="pt-BR"/>
        </w:rPr>
        <w:t>ema</w:t>
      </w:r>
      <w:r w:rsidR="0067357B">
        <w:rPr>
          <w:bCs/>
          <w:sz w:val="22"/>
          <w:szCs w:val="22"/>
          <w:lang w:val="pt-BR"/>
        </w:rPr>
        <w:t>s</w:t>
      </w:r>
      <w:r w:rsidR="003602FB" w:rsidRPr="00815717">
        <w:rPr>
          <w:bCs/>
          <w:sz w:val="22"/>
          <w:szCs w:val="22"/>
          <w:lang w:val="pt-BR"/>
        </w:rPr>
        <w:t xml:space="preserve"> </w:t>
      </w:r>
      <w:r w:rsidRPr="00815717">
        <w:rPr>
          <w:bCs/>
          <w:sz w:val="22"/>
          <w:szCs w:val="22"/>
          <w:lang w:val="pt-BR"/>
        </w:rPr>
        <w:t xml:space="preserve">para a próxima reunião ministerial e orientação </w:t>
      </w:r>
      <w:r w:rsidR="003602FB" w:rsidRPr="00815717">
        <w:rPr>
          <w:bCs/>
          <w:sz w:val="22"/>
          <w:szCs w:val="22"/>
          <w:lang w:val="pt-BR"/>
        </w:rPr>
        <w:t>à</w:t>
      </w:r>
      <w:r w:rsidRPr="00815717">
        <w:rPr>
          <w:bCs/>
          <w:sz w:val="22"/>
          <w:szCs w:val="22"/>
          <w:lang w:val="pt-BR"/>
        </w:rPr>
        <w:t xml:space="preserve"> Secretaria para a preparação do </w:t>
      </w:r>
      <w:r w:rsidR="003E655C" w:rsidRPr="00D73844">
        <w:rPr>
          <w:bCs/>
          <w:i/>
          <w:iCs/>
          <w:sz w:val="22"/>
          <w:szCs w:val="22"/>
          <w:lang w:val="pt-BR"/>
        </w:rPr>
        <w:t>white paper</w:t>
      </w:r>
      <w:r w:rsidRPr="00815717">
        <w:rPr>
          <w:bCs/>
          <w:sz w:val="22"/>
          <w:szCs w:val="22"/>
          <w:lang w:val="pt-BR"/>
        </w:rPr>
        <w:t xml:space="preserve">; (ii) análise dos </w:t>
      </w:r>
      <w:r w:rsidR="003602FB" w:rsidRPr="00815717">
        <w:rPr>
          <w:bCs/>
          <w:sz w:val="22"/>
          <w:szCs w:val="22"/>
          <w:lang w:val="pt-BR"/>
        </w:rPr>
        <w:t xml:space="preserve">avanços </w:t>
      </w:r>
      <w:r w:rsidR="00C51FDA" w:rsidRPr="00815717">
        <w:rPr>
          <w:bCs/>
          <w:sz w:val="22"/>
          <w:szCs w:val="22"/>
          <w:lang w:val="pt-BR"/>
        </w:rPr>
        <w:t xml:space="preserve">obtidos </w:t>
      </w:r>
      <w:r w:rsidR="001317C5">
        <w:rPr>
          <w:bCs/>
          <w:sz w:val="22"/>
          <w:szCs w:val="22"/>
          <w:lang w:val="pt-BR"/>
        </w:rPr>
        <w:t xml:space="preserve">na </w:t>
      </w:r>
      <w:r w:rsidRPr="00815717">
        <w:rPr>
          <w:bCs/>
          <w:sz w:val="22"/>
          <w:szCs w:val="22"/>
          <w:lang w:val="pt-BR"/>
        </w:rPr>
        <w:t xml:space="preserve">implementação dos mandatos ministeriais e </w:t>
      </w:r>
      <w:r w:rsidR="001317C5">
        <w:rPr>
          <w:bCs/>
          <w:sz w:val="22"/>
          <w:szCs w:val="22"/>
          <w:lang w:val="pt-BR"/>
        </w:rPr>
        <w:t xml:space="preserve">das </w:t>
      </w:r>
      <w:r w:rsidRPr="00815717">
        <w:rPr>
          <w:bCs/>
          <w:sz w:val="22"/>
          <w:szCs w:val="22"/>
          <w:lang w:val="pt-BR"/>
        </w:rPr>
        <w:t>recomendações para adequação do Plano de Trabalho</w:t>
      </w:r>
      <w:r w:rsidR="00DF4569" w:rsidRPr="00815717">
        <w:rPr>
          <w:bCs/>
          <w:sz w:val="22"/>
          <w:szCs w:val="22"/>
          <w:lang w:val="pt-BR"/>
        </w:rPr>
        <w:t>.</w:t>
      </w:r>
    </w:p>
    <w:p w14:paraId="62BAB2E7" w14:textId="77777777" w:rsidR="00D2033C" w:rsidRPr="00815717" w:rsidRDefault="00D2033C" w:rsidP="00D2033C">
      <w:pPr>
        <w:pStyle w:val="ListParagraph"/>
        <w:tabs>
          <w:tab w:val="left" w:pos="1440"/>
          <w:tab w:val="left" w:pos="2160"/>
        </w:tabs>
        <w:ind w:left="0"/>
        <w:jc w:val="both"/>
        <w:rPr>
          <w:b/>
          <w:sz w:val="22"/>
          <w:szCs w:val="22"/>
          <w:lang w:val="pt-BR"/>
        </w:rPr>
      </w:pPr>
    </w:p>
    <w:p w14:paraId="2F6E2BA6" w14:textId="7E3CE6B4" w:rsidR="00D2033C" w:rsidRPr="00815717" w:rsidRDefault="00D2033C" w:rsidP="00D2033C">
      <w:pPr>
        <w:tabs>
          <w:tab w:val="left" w:pos="720"/>
          <w:tab w:val="left" w:pos="2160"/>
        </w:tabs>
        <w:contextualSpacing/>
        <w:rPr>
          <w:b/>
          <w:sz w:val="22"/>
          <w:szCs w:val="22"/>
          <w:lang w:val="pt-BR"/>
        </w:rPr>
      </w:pPr>
      <w:r w:rsidRPr="00815717">
        <w:rPr>
          <w:b/>
          <w:sz w:val="22"/>
          <w:szCs w:val="22"/>
          <w:lang w:val="pt-BR"/>
        </w:rPr>
        <w:t>E.</w:t>
      </w:r>
      <w:r w:rsidR="00C51FDA" w:rsidRPr="00815717">
        <w:rPr>
          <w:b/>
          <w:sz w:val="22"/>
          <w:szCs w:val="22"/>
          <w:lang w:val="pt-BR"/>
        </w:rPr>
        <w:tab/>
      </w:r>
      <w:r w:rsidRPr="00815717">
        <w:rPr>
          <w:b/>
          <w:sz w:val="22"/>
          <w:szCs w:val="22"/>
          <w:lang w:val="pt-BR"/>
        </w:rPr>
        <w:t>ESTRUTURA DA REUNIÃO</w:t>
      </w:r>
    </w:p>
    <w:p w14:paraId="308D5014" w14:textId="55F65676" w:rsidR="00D2033C" w:rsidRPr="00815717" w:rsidRDefault="00D2033C" w:rsidP="00D2033C">
      <w:pPr>
        <w:pStyle w:val="ListParagraph"/>
        <w:tabs>
          <w:tab w:val="left" w:pos="1440"/>
          <w:tab w:val="left" w:pos="2160"/>
        </w:tabs>
        <w:ind w:left="0"/>
        <w:jc w:val="both"/>
        <w:rPr>
          <w:b/>
          <w:sz w:val="22"/>
          <w:szCs w:val="22"/>
          <w:lang w:val="pt-BR"/>
        </w:rPr>
      </w:pPr>
    </w:p>
    <w:p w14:paraId="3845E1C3" w14:textId="1F17779C" w:rsidR="00D2033C" w:rsidRPr="00815717" w:rsidRDefault="0088039A" w:rsidP="0088039A">
      <w:pPr>
        <w:pStyle w:val="ListParagraph"/>
        <w:tabs>
          <w:tab w:val="left" w:pos="720"/>
          <w:tab w:val="left" w:pos="1440"/>
          <w:tab w:val="left" w:pos="2160"/>
        </w:tabs>
        <w:ind w:left="0"/>
        <w:jc w:val="both"/>
        <w:rPr>
          <w:bCs/>
          <w:sz w:val="22"/>
          <w:szCs w:val="22"/>
          <w:lang w:val="pt-BR"/>
        </w:rPr>
      </w:pPr>
      <w:r w:rsidRPr="00815717">
        <w:rPr>
          <w:bCs/>
          <w:sz w:val="22"/>
          <w:szCs w:val="22"/>
          <w:lang w:val="pt-BR"/>
        </w:rPr>
        <w:tab/>
      </w:r>
      <w:r w:rsidR="00D2033C" w:rsidRPr="00815717">
        <w:rPr>
          <w:bCs/>
          <w:sz w:val="22"/>
          <w:szCs w:val="22"/>
          <w:lang w:val="pt-BR"/>
        </w:rPr>
        <w:t>A</w:t>
      </w:r>
      <w:r w:rsidR="00DF4569" w:rsidRPr="00815717">
        <w:rPr>
          <w:bCs/>
          <w:sz w:val="22"/>
          <w:szCs w:val="22"/>
          <w:lang w:val="pt-BR"/>
        </w:rPr>
        <w:t xml:space="preserve"> Terceira Reunião Ordinária da CITUR</w:t>
      </w:r>
      <w:r w:rsidR="00D2033C" w:rsidRPr="00815717">
        <w:rPr>
          <w:bCs/>
          <w:sz w:val="22"/>
          <w:szCs w:val="22"/>
          <w:lang w:val="pt-BR"/>
        </w:rPr>
        <w:t xml:space="preserve"> </w:t>
      </w:r>
      <w:r w:rsidR="00C51FDA" w:rsidRPr="00815717">
        <w:rPr>
          <w:bCs/>
          <w:sz w:val="22"/>
          <w:szCs w:val="22"/>
          <w:lang w:val="pt-BR"/>
        </w:rPr>
        <w:t xml:space="preserve">congregará </w:t>
      </w:r>
      <w:r w:rsidR="00D2033C" w:rsidRPr="00815717">
        <w:rPr>
          <w:bCs/>
          <w:sz w:val="22"/>
          <w:szCs w:val="22"/>
          <w:lang w:val="pt-BR"/>
        </w:rPr>
        <w:t xml:space="preserve">autoridades setoriais do </w:t>
      </w:r>
      <w:r w:rsidR="00DF4569" w:rsidRPr="00815717">
        <w:rPr>
          <w:bCs/>
          <w:sz w:val="22"/>
          <w:szCs w:val="22"/>
          <w:lang w:val="pt-BR"/>
        </w:rPr>
        <w:t xml:space="preserve">turismo </w:t>
      </w:r>
      <w:r w:rsidR="00D2033C" w:rsidRPr="00815717">
        <w:rPr>
          <w:bCs/>
          <w:sz w:val="22"/>
          <w:szCs w:val="22"/>
          <w:lang w:val="pt-BR"/>
        </w:rPr>
        <w:t>representadas em nível técnico e/ou missões permanentes junto à OEA. Outras organizações relevantes e partes interessadas d</w:t>
      </w:r>
      <w:r w:rsidR="00BB7617" w:rsidRPr="00815717">
        <w:rPr>
          <w:bCs/>
          <w:sz w:val="22"/>
          <w:szCs w:val="22"/>
          <w:lang w:val="pt-BR"/>
        </w:rPr>
        <w:t>a</w:t>
      </w:r>
      <w:r w:rsidR="00D2033C" w:rsidRPr="00815717">
        <w:rPr>
          <w:bCs/>
          <w:sz w:val="22"/>
          <w:szCs w:val="22"/>
          <w:lang w:val="pt-BR"/>
        </w:rPr>
        <w:t xml:space="preserve"> C</w:t>
      </w:r>
      <w:r w:rsidR="00DF4569" w:rsidRPr="00815717">
        <w:rPr>
          <w:bCs/>
          <w:sz w:val="22"/>
          <w:szCs w:val="22"/>
          <w:lang w:val="pt-BR"/>
        </w:rPr>
        <w:t>ITUR</w:t>
      </w:r>
      <w:r w:rsidR="00D2033C" w:rsidRPr="00815717">
        <w:rPr>
          <w:bCs/>
          <w:sz w:val="22"/>
          <w:szCs w:val="22"/>
          <w:lang w:val="pt-BR"/>
        </w:rPr>
        <w:t xml:space="preserve"> serão convidadas a fornecer contribuições de acordo com o Regulamento das Comissões Interamericanas do CIDI. A reunião será </w:t>
      </w:r>
      <w:r w:rsidR="008B4E8D" w:rsidRPr="00815717">
        <w:rPr>
          <w:bCs/>
          <w:sz w:val="22"/>
          <w:szCs w:val="22"/>
          <w:lang w:val="pt-BR"/>
        </w:rPr>
        <w:t xml:space="preserve">levada a cabo </w:t>
      </w:r>
      <w:r w:rsidR="00D2033C" w:rsidRPr="00815717">
        <w:rPr>
          <w:bCs/>
          <w:sz w:val="22"/>
          <w:szCs w:val="22"/>
          <w:lang w:val="pt-BR"/>
        </w:rPr>
        <w:t>em sessão plenária</w:t>
      </w:r>
      <w:r w:rsidR="00274856" w:rsidRPr="00815717">
        <w:rPr>
          <w:bCs/>
          <w:sz w:val="22"/>
          <w:szCs w:val="22"/>
          <w:lang w:val="pt-BR"/>
        </w:rPr>
        <w:t xml:space="preserve"> </w:t>
      </w:r>
      <w:r w:rsidR="00D2033C" w:rsidRPr="00815717">
        <w:rPr>
          <w:bCs/>
          <w:sz w:val="22"/>
          <w:szCs w:val="22"/>
          <w:lang w:val="pt-BR"/>
        </w:rPr>
        <w:t xml:space="preserve">com a participação de delegações de </w:t>
      </w:r>
      <w:r w:rsidRPr="00815717">
        <w:rPr>
          <w:bCs/>
          <w:sz w:val="22"/>
          <w:szCs w:val="22"/>
          <w:lang w:val="pt-BR"/>
        </w:rPr>
        <w:t>todos os países da OEA</w:t>
      </w:r>
      <w:r w:rsidR="00D2033C" w:rsidRPr="00815717">
        <w:rPr>
          <w:bCs/>
          <w:sz w:val="22"/>
          <w:szCs w:val="22"/>
          <w:lang w:val="pt-BR"/>
        </w:rPr>
        <w:t xml:space="preserve">. </w:t>
      </w:r>
    </w:p>
    <w:p w14:paraId="4A9EA3B3" w14:textId="5CE00105" w:rsidR="00894676" w:rsidRPr="00815717" w:rsidRDefault="005F51AC" w:rsidP="0088039A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  <w:r w:rsidRPr="00815717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9C48DD" wp14:editId="44112E0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87AFF4" w14:textId="24CA8427" w:rsidR="005F51AC" w:rsidRPr="005F51AC" w:rsidRDefault="005F51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C4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87AFF4" w14:textId="24CA8427" w:rsidR="005F51AC" w:rsidRPr="005F51AC" w:rsidRDefault="005F51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F6487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89408F1" wp14:editId="651A79A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7799172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902C1A" w14:textId="08F85517" w:rsidR="00AF6487" w:rsidRPr="00AF6487" w:rsidRDefault="00AF64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08F1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9902C1A" w14:textId="08F85517" w:rsidR="00AF6487" w:rsidRPr="00AF6487" w:rsidRDefault="00AF648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4676" w:rsidRPr="00815717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CC1" w14:textId="77777777" w:rsidR="00AE1DB6" w:rsidRDefault="00AE1DB6" w:rsidP="00DE3AB3">
      <w:r>
        <w:rPr>
          <w:lang w:val="pt"/>
        </w:rPr>
        <w:separator/>
      </w:r>
    </w:p>
  </w:endnote>
  <w:endnote w:type="continuationSeparator" w:id="0">
    <w:p w14:paraId="4554DBDB" w14:textId="77777777" w:rsidR="00AE1DB6" w:rsidRDefault="00AE1DB6" w:rsidP="00DE3AB3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6AF6" w14:textId="77777777" w:rsidR="00AE1DB6" w:rsidRDefault="00AE1DB6" w:rsidP="00DE3AB3">
      <w:r>
        <w:rPr>
          <w:lang w:val="pt"/>
        </w:rPr>
        <w:separator/>
      </w:r>
    </w:p>
  </w:footnote>
  <w:footnote w:type="continuationSeparator" w:id="0">
    <w:p w14:paraId="6BDA4933" w14:textId="77777777" w:rsidR="00AE1DB6" w:rsidRDefault="00AE1DB6" w:rsidP="00DE3AB3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PAGE  </w:instrText>
    </w:r>
    <w:r>
      <w:rPr>
        <w:rStyle w:val="PageNumber"/>
        <w:lang w:val="pt"/>
      </w:rPr>
      <w:fldChar w:fldCharType="separate"/>
    </w:r>
    <w:r>
      <w:rPr>
        <w:rStyle w:val="PageNumber"/>
        <w:noProof/>
        <w:lang w:val="pt"/>
      </w:rPr>
      <w:t>2</w:t>
    </w:r>
    <w:r>
      <w:rPr>
        <w:rStyle w:val="PageNumber"/>
        <w:lang w:val="pt"/>
      </w:rPr>
      <w:fldChar w:fldCharType="end"/>
    </w:r>
  </w:p>
  <w:p w14:paraId="397022D5" w14:textId="77777777" w:rsidR="00800745" w:rsidRDefault="00AF6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pt"/>
      </w:rPr>
      <w:t xml:space="preserve">- </w:t>
    </w: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PAGE  </w:instrText>
    </w:r>
    <w:r>
      <w:rPr>
        <w:rStyle w:val="PageNumber"/>
        <w:lang w:val="pt"/>
      </w:rPr>
      <w:fldChar w:fldCharType="separate"/>
    </w:r>
    <w:r w:rsidR="00B94A5A">
      <w:rPr>
        <w:rStyle w:val="PageNumber"/>
        <w:noProof/>
        <w:lang w:val="pt"/>
      </w:rPr>
      <w:t>2</w:t>
    </w:r>
    <w:r>
      <w:rPr>
        <w:rStyle w:val="PageNumber"/>
        <w:lang w:val="pt"/>
      </w:rPr>
      <w:fldChar w:fldCharType="end"/>
    </w:r>
    <w:r>
      <w:rPr>
        <w:rStyle w:val="PageNumber"/>
        <w:lang w:val="pt"/>
      </w:rPr>
      <w:t xml:space="preserve"> -</w:t>
    </w:r>
  </w:p>
  <w:p w14:paraId="04FDA7DC" w14:textId="77777777" w:rsidR="00800745" w:rsidRDefault="00AF6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noProof/>
        <w:color w:val="000000"/>
        <w:lang w:val="pt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012D9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012D9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>ORGANIZAÇÃO DOS ESTADOS AMERICANOS</w:t>
                          </w:r>
                        </w:p>
                        <w:p w14:paraId="7DCC617B" w14:textId="77777777" w:rsidR="002E2FBC" w:rsidRPr="00012D9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012D97">
                            <w:rPr>
                              <w:rFonts w:ascii="Garamond" w:hAnsi="Garamond"/>
                              <w:sz w:val="28"/>
                              <w:szCs w:val="28"/>
                              <w:lang w:val="pt"/>
                            </w:rPr>
                            <w:t>Conselho Interamericano de Desenvolvimento Integral</w:t>
                          </w:r>
                        </w:p>
                        <w:p w14:paraId="24C4AD9C" w14:textId="77777777" w:rsidR="002E2FBC" w:rsidRPr="00012D9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012D97">
                            <w:rPr>
                              <w:rFonts w:ascii="Garamond" w:hAnsi="Garamond"/>
                              <w:sz w:val="28"/>
                              <w:szCs w:val="28"/>
                              <w:lang w:val="pt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012D9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012D97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>ORGANIZAÇÃO DOS ESTADOS AMERICANOS</w:t>
                    </w:r>
                  </w:p>
                  <w:p w14:paraId="7DCC617B" w14:textId="77777777" w:rsidR="002E2FBC" w:rsidRPr="00012D9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012D97">
                      <w:rPr>
                        <w:rFonts w:ascii="Garamond" w:hAnsi="Garamond"/>
                        <w:sz w:val="28"/>
                        <w:szCs w:val="28"/>
                        <w:lang w:val="pt"/>
                      </w:rPr>
                      <w:t>Conselho Interamericano de Desenvolvimento Integral</w:t>
                    </w:r>
                  </w:p>
                  <w:p w14:paraId="24C4AD9C" w14:textId="77777777" w:rsidR="002E2FBC" w:rsidRPr="00012D9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012D97">
                      <w:rPr>
                        <w:rFonts w:ascii="Garamond" w:hAnsi="Garamond"/>
                        <w:sz w:val="28"/>
                        <w:szCs w:val="28"/>
                        <w:lang w:val="pt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Selo OAS com 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9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67559C"/>
    <w:multiLevelType w:val="hybridMultilevel"/>
    <w:tmpl w:val="C49AC388"/>
    <w:lvl w:ilvl="0" w:tplc="C7C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AB2AD4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9A5"/>
    <w:multiLevelType w:val="multilevel"/>
    <w:tmpl w:val="AC76C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98821A5"/>
    <w:multiLevelType w:val="hybridMultilevel"/>
    <w:tmpl w:val="FD26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0E71A9B"/>
    <w:multiLevelType w:val="multilevel"/>
    <w:tmpl w:val="B128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5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6"/>
  </w:num>
  <w:num w:numId="3" w16cid:durableId="666707597">
    <w:abstractNumId w:val="7"/>
  </w:num>
  <w:num w:numId="4" w16cid:durableId="194120075">
    <w:abstractNumId w:val="16"/>
  </w:num>
  <w:num w:numId="5" w16cid:durableId="1322658036">
    <w:abstractNumId w:val="17"/>
  </w:num>
  <w:num w:numId="6" w16cid:durableId="1121728658">
    <w:abstractNumId w:val="8"/>
  </w:num>
  <w:num w:numId="7" w16cid:durableId="2035426096">
    <w:abstractNumId w:val="11"/>
  </w:num>
  <w:num w:numId="8" w16cid:durableId="160049880">
    <w:abstractNumId w:val="13"/>
  </w:num>
  <w:num w:numId="9" w16cid:durableId="233393866">
    <w:abstractNumId w:val="4"/>
  </w:num>
  <w:num w:numId="10" w16cid:durableId="1993254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14"/>
  </w:num>
  <w:num w:numId="12" w16cid:durableId="1493566695">
    <w:abstractNumId w:val="12"/>
  </w:num>
  <w:num w:numId="13" w16cid:durableId="1773934249">
    <w:abstractNumId w:val="0"/>
  </w:num>
  <w:num w:numId="14" w16cid:durableId="123695018">
    <w:abstractNumId w:val="5"/>
  </w:num>
  <w:num w:numId="15" w16cid:durableId="870387019">
    <w:abstractNumId w:val="18"/>
  </w:num>
  <w:num w:numId="16" w16cid:durableId="141893758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332512">
    <w:abstractNumId w:val="2"/>
  </w:num>
  <w:num w:numId="18" w16cid:durableId="1460298407">
    <w:abstractNumId w:val="3"/>
  </w:num>
  <w:num w:numId="19" w16cid:durableId="98066207">
    <w:abstractNumId w:val="10"/>
  </w:num>
  <w:num w:numId="20" w16cid:durableId="1578973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2D97"/>
    <w:rsid w:val="00014141"/>
    <w:rsid w:val="000269E9"/>
    <w:rsid w:val="0004356E"/>
    <w:rsid w:val="00052DD5"/>
    <w:rsid w:val="0005652B"/>
    <w:rsid w:val="00074448"/>
    <w:rsid w:val="00090253"/>
    <w:rsid w:val="000A2B99"/>
    <w:rsid w:val="000B4275"/>
    <w:rsid w:val="000C55E3"/>
    <w:rsid w:val="00103CEE"/>
    <w:rsid w:val="00125BA4"/>
    <w:rsid w:val="001317C5"/>
    <w:rsid w:val="001439E5"/>
    <w:rsid w:val="001504ED"/>
    <w:rsid w:val="001539B6"/>
    <w:rsid w:val="00154A72"/>
    <w:rsid w:val="00180134"/>
    <w:rsid w:val="00191978"/>
    <w:rsid w:val="001A6C71"/>
    <w:rsid w:val="001B0605"/>
    <w:rsid w:val="001F7294"/>
    <w:rsid w:val="00210176"/>
    <w:rsid w:val="0021361C"/>
    <w:rsid w:val="00215B13"/>
    <w:rsid w:val="00216661"/>
    <w:rsid w:val="00226558"/>
    <w:rsid w:val="00232B99"/>
    <w:rsid w:val="0023595A"/>
    <w:rsid w:val="00265254"/>
    <w:rsid w:val="00274856"/>
    <w:rsid w:val="002944D3"/>
    <w:rsid w:val="00296E44"/>
    <w:rsid w:val="00297B1F"/>
    <w:rsid w:val="002E2FBC"/>
    <w:rsid w:val="002E5A06"/>
    <w:rsid w:val="002F47F3"/>
    <w:rsid w:val="002F6B4E"/>
    <w:rsid w:val="0033374F"/>
    <w:rsid w:val="003602FB"/>
    <w:rsid w:val="0036180F"/>
    <w:rsid w:val="003619DC"/>
    <w:rsid w:val="003757C8"/>
    <w:rsid w:val="00391A8F"/>
    <w:rsid w:val="00393D39"/>
    <w:rsid w:val="003975AD"/>
    <w:rsid w:val="003A46EF"/>
    <w:rsid w:val="003A645D"/>
    <w:rsid w:val="003D2E2B"/>
    <w:rsid w:val="003E56BB"/>
    <w:rsid w:val="003E655C"/>
    <w:rsid w:val="003F40AC"/>
    <w:rsid w:val="00415ABD"/>
    <w:rsid w:val="00446061"/>
    <w:rsid w:val="004472C3"/>
    <w:rsid w:val="00455AC7"/>
    <w:rsid w:val="0047145C"/>
    <w:rsid w:val="004800F6"/>
    <w:rsid w:val="00481BF7"/>
    <w:rsid w:val="00483BD4"/>
    <w:rsid w:val="004A6E84"/>
    <w:rsid w:val="004A7469"/>
    <w:rsid w:val="004C6BC2"/>
    <w:rsid w:val="004D3981"/>
    <w:rsid w:val="004E0CBC"/>
    <w:rsid w:val="004F26A0"/>
    <w:rsid w:val="0050414A"/>
    <w:rsid w:val="00512946"/>
    <w:rsid w:val="005544EA"/>
    <w:rsid w:val="00561895"/>
    <w:rsid w:val="00562CD0"/>
    <w:rsid w:val="00597732"/>
    <w:rsid w:val="005B5A9D"/>
    <w:rsid w:val="005D3476"/>
    <w:rsid w:val="005D543C"/>
    <w:rsid w:val="005E47F6"/>
    <w:rsid w:val="005E6A20"/>
    <w:rsid w:val="005F51AC"/>
    <w:rsid w:val="005F7172"/>
    <w:rsid w:val="00632F98"/>
    <w:rsid w:val="006570B7"/>
    <w:rsid w:val="00663F8B"/>
    <w:rsid w:val="00667E3C"/>
    <w:rsid w:val="0067357B"/>
    <w:rsid w:val="006A79B3"/>
    <w:rsid w:val="006C0538"/>
    <w:rsid w:val="006C6FC9"/>
    <w:rsid w:val="006D560D"/>
    <w:rsid w:val="006D5D22"/>
    <w:rsid w:val="006D5DDF"/>
    <w:rsid w:val="006E69CD"/>
    <w:rsid w:val="007050EB"/>
    <w:rsid w:val="007210EF"/>
    <w:rsid w:val="00731DE9"/>
    <w:rsid w:val="00744BDE"/>
    <w:rsid w:val="00746DD1"/>
    <w:rsid w:val="0077093D"/>
    <w:rsid w:val="007722CD"/>
    <w:rsid w:val="007741FE"/>
    <w:rsid w:val="007803AB"/>
    <w:rsid w:val="00792991"/>
    <w:rsid w:val="007A105C"/>
    <w:rsid w:val="007A2D5F"/>
    <w:rsid w:val="007B63C9"/>
    <w:rsid w:val="007C0AE8"/>
    <w:rsid w:val="007E7420"/>
    <w:rsid w:val="00800984"/>
    <w:rsid w:val="00815717"/>
    <w:rsid w:val="00856C31"/>
    <w:rsid w:val="0088039A"/>
    <w:rsid w:val="00881D31"/>
    <w:rsid w:val="008922F5"/>
    <w:rsid w:val="00894676"/>
    <w:rsid w:val="008B4E8D"/>
    <w:rsid w:val="008C0621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47CF3"/>
    <w:rsid w:val="00953DC3"/>
    <w:rsid w:val="00991B57"/>
    <w:rsid w:val="009C05C7"/>
    <w:rsid w:val="009C4286"/>
    <w:rsid w:val="00A04C27"/>
    <w:rsid w:val="00A244D9"/>
    <w:rsid w:val="00A32946"/>
    <w:rsid w:val="00A347EF"/>
    <w:rsid w:val="00A70661"/>
    <w:rsid w:val="00A97185"/>
    <w:rsid w:val="00AA3A84"/>
    <w:rsid w:val="00AA7D96"/>
    <w:rsid w:val="00AB4A53"/>
    <w:rsid w:val="00AC1AED"/>
    <w:rsid w:val="00AC2352"/>
    <w:rsid w:val="00AD52BB"/>
    <w:rsid w:val="00AE1DB6"/>
    <w:rsid w:val="00AF6487"/>
    <w:rsid w:val="00B01ED0"/>
    <w:rsid w:val="00B14717"/>
    <w:rsid w:val="00B20482"/>
    <w:rsid w:val="00B36841"/>
    <w:rsid w:val="00B36CD2"/>
    <w:rsid w:val="00B41D3E"/>
    <w:rsid w:val="00B4648A"/>
    <w:rsid w:val="00B53281"/>
    <w:rsid w:val="00B547DD"/>
    <w:rsid w:val="00B613A8"/>
    <w:rsid w:val="00B83C41"/>
    <w:rsid w:val="00B85B57"/>
    <w:rsid w:val="00B92562"/>
    <w:rsid w:val="00B94A5A"/>
    <w:rsid w:val="00B96F6D"/>
    <w:rsid w:val="00B97125"/>
    <w:rsid w:val="00BB195F"/>
    <w:rsid w:val="00BB3154"/>
    <w:rsid w:val="00BB7181"/>
    <w:rsid w:val="00BB7617"/>
    <w:rsid w:val="00BE46E1"/>
    <w:rsid w:val="00BE741C"/>
    <w:rsid w:val="00BF3AD6"/>
    <w:rsid w:val="00C01828"/>
    <w:rsid w:val="00C05BBC"/>
    <w:rsid w:val="00C144EE"/>
    <w:rsid w:val="00C21188"/>
    <w:rsid w:val="00C3386B"/>
    <w:rsid w:val="00C44AF7"/>
    <w:rsid w:val="00C51FDA"/>
    <w:rsid w:val="00C54DDF"/>
    <w:rsid w:val="00C7737E"/>
    <w:rsid w:val="00CD13CA"/>
    <w:rsid w:val="00D14860"/>
    <w:rsid w:val="00D2033C"/>
    <w:rsid w:val="00D253DA"/>
    <w:rsid w:val="00D26193"/>
    <w:rsid w:val="00D37670"/>
    <w:rsid w:val="00D618A2"/>
    <w:rsid w:val="00D73844"/>
    <w:rsid w:val="00D7637F"/>
    <w:rsid w:val="00D91292"/>
    <w:rsid w:val="00DA43D1"/>
    <w:rsid w:val="00DD712C"/>
    <w:rsid w:val="00DE3AB3"/>
    <w:rsid w:val="00DE57EF"/>
    <w:rsid w:val="00DE5C4B"/>
    <w:rsid w:val="00DF4569"/>
    <w:rsid w:val="00E003ED"/>
    <w:rsid w:val="00E00A39"/>
    <w:rsid w:val="00E11A9C"/>
    <w:rsid w:val="00E645BF"/>
    <w:rsid w:val="00E972B9"/>
    <w:rsid w:val="00ED55C1"/>
    <w:rsid w:val="00ED6540"/>
    <w:rsid w:val="00ED6BD0"/>
    <w:rsid w:val="00ED755E"/>
    <w:rsid w:val="00EE1034"/>
    <w:rsid w:val="00EE3109"/>
    <w:rsid w:val="00F00DF9"/>
    <w:rsid w:val="00F17A07"/>
    <w:rsid w:val="00F30F7E"/>
    <w:rsid w:val="00F31AAD"/>
    <w:rsid w:val="00F462EC"/>
    <w:rsid w:val="00F51D4A"/>
    <w:rsid w:val="00FA55F5"/>
    <w:rsid w:val="00FB4262"/>
    <w:rsid w:val="00FE7AEC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rsid w:val="00D2033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2033C"/>
    <w:rPr>
      <w:rFonts w:ascii="Arial" w:hAnsi="Arial"/>
      <w:b/>
      <w:bCs/>
      <w:sz w:val="22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D2033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4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cp:lastPrinted>2023-03-21T15:32:00Z</cp:lastPrinted>
  <dcterms:created xsi:type="dcterms:W3CDTF">2023-06-21T21:34:00Z</dcterms:created>
  <dcterms:modified xsi:type="dcterms:W3CDTF">2023-06-21T21:36:00Z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