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</w:rPr>
      </w:pPr>
      <w:r>
        <w:rPr>
          <w:b/>
          <w:sz w:val="22"/>
        </w:rPr>
        <w:tab/>
      </w:r>
      <w:r>
        <w:rPr>
          <w:snapToGrid w:val="0"/>
          <w:sz w:val="22"/>
        </w:rPr>
        <w:t>OEA/Ser.W</w:t>
      </w:r>
    </w:p>
    <w:p w14:paraId="7BC6BFD4" w14:textId="363DCB45" w:rsidR="00DE3AB3" w:rsidRPr="003A46EF" w:rsidRDefault="00DE3AB3" w:rsidP="00D2033C">
      <w:pPr>
        <w:tabs>
          <w:tab w:val="left" w:pos="6840"/>
        </w:tabs>
        <w:ind w:right="-929"/>
        <w:rPr>
          <w:bCs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CIDI/doc.</w:t>
      </w:r>
      <w:r w:rsidR="00B1479E">
        <w:rPr>
          <w:sz w:val="22"/>
        </w:rPr>
        <w:t xml:space="preserve"> </w:t>
      </w:r>
      <w:r>
        <w:rPr>
          <w:sz w:val="22"/>
        </w:rPr>
        <w:t>389/23</w:t>
      </w:r>
    </w:p>
    <w:p w14:paraId="12BA1CE8" w14:textId="4A1AC3E8" w:rsidR="00DE3AB3" w:rsidRPr="00D2033C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>
        <w:rPr>
          <w:sz w:val="22"/>
        </w:rPr>
        <w:tab/>
        <w:t>7 junho 2023</w:t>
      </w:r>
    </w:p>
    <w:p w14:paraId="08F3B18C" w14:textId="3B240148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07EF035B" w14:textId="77777777" w:rsidR="00DE3AB3" w:rsidRPr="00D2033C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10CB8BEA" w:rsidR="00DE3AB3" w:rsidRDefault="00DE3AB3" w:rsidP="00356BEA">
      <w:pPr>
        <w:rPr>
          <w:b/>
          <w:bCs/>
          <w:sz w:val="22"/>
          <w:szCs w:val="22"/>
        </w:rPr>
      </w:pPr>
    </w:p>
    <w:p w14:paraId="6BC3535E" w14:textId="77777777" w:rsidR="0088039A" w:rsidRPr="00B53281" w:rsidRDefault="0088039A" w:rsidP="00356BEA">
      <w:pPr>
        <w:rPr>
          <w:b/>
          <w:bCs/>
          <w:sz w:val="22"/>
          <w:szCs w:val="22"/>
        </w:rPr>
      </w:pPr>
    </w:p>
    <w:p w14:paraId="38F37475" w14:textId="2470B06D" w:rsidR="00B53281" w:rsidRPr="00B53281" w:rsidRDefault="00FB4262" w:rsidP="00B53281">
      <w:pPr>
        <w:pStyle w:val="BodyText"/>
        <w:tabs>
          <w:tab w:val="left" w:pos="0"/>
        </w:tabs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</w:rPr>
        <w:t>PROJETO DE AGENDA DA TERCEIRA REUNIÃO ORDINÁRIA DA</w:t>
      </w:r>
    </w:p>
    <w:p w14:paraId="2027770D" w14:textId="38C18CCC" w:rsidR="00D2033C" w:rsidRPr="00B53281" w:rsidRDefault="00D2033C" w:rsidP="0088039A">
      <w:pPr>
        <w:tabs>
          <w:tab w:val="left" w:pos="6840"/>
        </w:tabs>
        <w:jc w:val="center"/>
        <w:rPr>
          <w:sz w:val="22"/>
          <w:szCs w:val="22"/>
        </w:rPr>
      </w:pPr>
      <w:r>
        <w:rPr>
          <w:b/>
          <w:sz w:val="22"/>
        </w:rPr>
        <w:t xml:space="preserve"> COMISSÃO INTERAMERICANA DE TURISMO</w:t>
      </w:r>
    </w:p>
    <w:p w14:paraId="0EFCFF63" w14:textId="77777777" w:rsidR="00D2033C" w:rsidRPr="00B53281" w:rsidRDefault="00D2033C" w:rsidP="00356BEA">
      <w:pPr>
        <w:pStyle w:val="BodyText"/>
        <w:tabs>
          <w:tab w:val="left" w:pos="0"/>
        </w:tabs>
        <w:jc w:val="left"/>
        <w:rPr>
          <w:rFonts w:ascii="Times New Roman" w:hAnsi="Times New Roman"/>
          <w:szCs w:val="22"/>
        </w:rPr>
      </w:pPr>
    </w:p>
    <w:p w14:paraId="013B3A7A" w14:textId="7FA3E7D9" w:rsidR="00D2033C" w:rsidRPr="00B53281" w:rsidRDefault="00FB4262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</w:rPr>
        <w:t>VIRTUAL, 28 de julho de 2023</w:t>
      </w:r>
    </w:p>
    <w:p w14:paraId="0859E1C2" w14:textId="77777777" w:rsidR="00D2033C" w:rsidRPr="00B53281" w:rsidRDefault="00D2033C" w:rsidP="00356BEA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</w:rPr>
      </w:pPr>
    </w:p>
    <w:p w14:paraId="0C1D6C7F" w14:textId="77777777" w:rsidR="00C3386B" w:rsidRPr="002C0CB8" w:rsidRDefault="00C3386B" w:rsidP="00356BEA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</w:rPr>
      </w:pPr>
    </w:p>
    <w:p w14:paraId="41341BDE" w14:textId="266AE71E" w:rsidR="00BE641A" w:rsidRPr="002C0CB8" w:rsidRDefault="00D2033C" w:rsidP="002C0CB8">
      <w:pPr>
        <w:numPr>
          <w:ilvl w:val="0"/>
          <w:numId w:val="16"/>
        </w:numPr>
        <w:tabs>
          <w:tab w:val="clear" w:pos="720"/>
          <w:tab w:val="num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</w:rPr>
      </w:pPr>
      <w:r>
        <w:rPr>
          <w:sz w:val="22"/>
        </w:rPr>
        <w:t>Aprovação do projeto de agenda e do projeto de calendário da reunião</w:t>
      </w:r>
    </w:p>
    <w:p w14:paraId="24D65751" w14:textId="77777777" w:rsidR="00D2033C" w:rsidRPr="002C0CB8" w:rsidRDefault="00D2033C" w:rsidP="00356BEA">
      <w:p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eastAsia="ko-KR"/>
        </w:rPr>
      </w:pPr>
    </w:p>
    <w:p w14:paraId="4DE0974A" w14:textId="0A391CED" w:rsidR="00D2033C" w:rsidRPr="002C0CB8" w:rsidRDefault="00800984" w:rsidP="00BE641A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 xml:space="preserve">Duração da reunião </w:t>
      </w:r>
    </w:p>
    <w:p w14:paraId="3C18DC0F" w14:textId="77777777" w:rsidR="00D2033C" w:rsidRPr="002C0CB8" w:rsidRDefault="00D2033C" w:rsidP="00356BEA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46490A6B" w14:textId="14E94471" w:rsidR="00D2033C" w:rsidRPr="002C0CB8" w:rsidRDefault="00800984" w:rsidP="002C0CB8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>
        <w:rPr>
          <w:sz w:val="22"/>
        </w:rPr>
        <w:t xml:space="preserve">3. </w:t>
      </w:r>
      <w:r>
        <w:rPr>
          <w:sz w:val="22"/>
        </w:rPr>
        <w:tab/>
        <w:t>Relatório de progresso sobre a implementação dos mandatos e compromissos da Declaração do Paraguai e do Plano de Trabalho da CITUR 2022-2024</w:t>
      </w:r>
    </w:p>
    <w:p w14:paraId="57B03BD1" w14:textId="77777777" w:rsidR="00D2033C" w:rsidRPr="002C0CB8" w:rsidRDefault="00D2033C" w:rsidP="00356BEA">
      <w:pPr>
        <w:jc w:val="both"/>
        <w:rPr>
          <w:bCs/>
          <w:sz w:val="22"/>
          <w:szCs w:val="22"/>
        </w:rPr>
      </w:pPr>
    </w:p>
    <w:p w14:paraId="050EC5A7" w14:textId="53F36AD5" w:rsidR="00D2033C" w:rsidRPr="002C0CB8" w:rsidRDefault="0050414A" w:rsidP="00D2033C">
      <w:pPr>
        <w:ind w:left="1440" w:right="-40" w:hanging="720"/>
        <w:jc w:val="both"/>
        <w:rPr>
          <w:bCs/>
          <w:sz w:val="22"/>
          <w:szCs w:val="22"/>
        </w:rPr>
      </w:pPr>
      <w:r>
        <w:rPr>
          <w:sz w:val="22"/>
        </w:rPr>
        <w:t xml:space="preserve">4. </w:t>
      </w:r>
      <w:r>
        <w:rPr>
          <w:sz w:val="22"/>
        </w:rPr>
        <w:tab/>
        <w:t>Compartilhamento de conhecimentos e boas práticas em temas de interesse e prioridades identificados pelos Estados membros e refletidos na Declaração do Paraguai e no Plano de Trabalho da CITUR 2022-2024</w:t>
      </w:r>
    </w:p>
    <w:p w14:paraId="22C1400E" w14:textId="77777777" w:rsidR="00D2033C" w:rsidRPr="002C0CB8" w:rsidRDefault="00D2033C" w:rsidP="00D2033C">
      <w:pPr>
        <w:jc w:val="both"/>
        <w:rPr>
          <w:bCs/>
          <w:sz w:val="22"/>
          <w:szCs w:val="22"/>
        </w:rPr>
      </w:pPr>
    </w:p>
    <w:p w14:paraId="244B27A6" w14:textId="560C2191" w:rsidR="0050414A" w:rsidRPr="002C0CB8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bookmarkStart w:id="0" w:name="_Hlk130382086"/>
      <w:bookmarkStart w:id="1" w:name="_Hlk130379018"/>
      <w:r>
        <w:rPr>
          <w:sz w:val="22"/>
        </w:rPr>
        <w:t xml:space="preserve">Mitigação da mudança do clima e aproveitamento do turismo sustentável para o desenvolvimento nas Américas </w:t>
      </w:r>
      <w:bookmarkEnd w:id="0"/>
    </w:p>
    <w:p w14:paraId="723CC4D9" w14:textId="77777777" w:rsidR="0050414A" w:rsidRPr="00356BEA" w:rsidRDefault="0050414A" w:rsidP="00356BEA">
      <w:pPr>
        <w:tabs>
          <w:tab w:val="left" w:pos="2070"/>
        </w:tabs>
        <w:rPr>
          <w:bCs/>
          <w:sz w:val="22"/>
          <w:szCs w:val="22"/>
        </w:rPr>
      </w:pPr>
    </w:p>
    <w:p w14:paraId="2058A5DB" w14:textId="3CB3002D" w:rsidR="0050414A" w:rsidRPr="002C0CB8" w:rsidRDefault="005D3476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sz w:val="22"/>
        </w:rPr>
        <w:t>Promoção do turismo regenerativo e resiliente nos Estados membros da OEA como catalisador para a recuperação do turismo pós-covid-19 nas comunidades locais das Américas</w:t>
      </w:r>
      <w:bookmarkStart w:id="2" w:name="_Hlk130379356"/>
      <w:bookmarkEnd w:id="1"/>
    </w:p>
    <w:p w14:paraId="03DF8121" w14:textId="77777777" w:rsidR="0050414A" w:rsidRPr="00356BEA" w:rsidRDefault="0050414A" w:rsidP="00356BEA">
      <w:pPr>
        <w:tabs>
          <w:tab w:val="left" w:pos="2070"/>
        </w:tabs>
        <w:rPr>
          <w:bCs/>
          <w:sz w:val="22"/>
          <w:szCs w:val="22"/>
        </w:rPr>
      </w:pPr>
    </w:p>
    <w:p w14:paraId="306975CD" w14:textId="02E4C749" w:rsidR="0050414A" w:rsidRPr="002C0CB8" w:rsidRDefault="004C6BC2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sz w:val="22"/>
        </w:rPr>
        <w:t>Adoção e implementação de tecnologias e turismo para o futuro nas Américas</w:t>
      </w:r>
      <w:bookmarkStart w:id="3" w:name="_Hlk130380260"/>
      <w:bookmarkEnd w:id="2"/>
    </w:p>
    <w:p w14:paraId="58D916C2" w14:textId="77777777" w:rsidR="0050414A" w:rsidRPr="00356BEA" w:rsidRDefault="0050414A" w:rsidP="00356BEA">
      <w:pPr>
        <w:tabs>
          <w:tab w:val="left" w:pos="2070"/>
        </w:tabs>
        <w:rPr>
          <w:bCs/>
          <w:sz w:val="22"/>
          <w:szCs w:val="22"/>
        </w:rPr>
      </w:pPr>
    </w:p>
    <w:p w14:paraId="1B4AEFCA" w14:textId="60DC8554" w:rsidR="0050414A" w:rsidRPr="002C0CB8" w:rsidRDefault="00DD712C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sz w:val="22"/>
        </w:rPr>
        <w:t xml:space="preserve">Aumento da capacidade das pequenas e médias empresas de turismo como peça central para o desenvolvimento do turismo nas Américas </w:t>
      </w:r>
      <w:bookmarkStart w:id="4" w:name="_Hlk130381861"/>
    </w:p>
    <w:p w14:paraId="24DDCDA9" w14:textId="77777777" w:rsidR="0050414A" w:rsidRPr="00356BEA" w:rsidRDefault="0050414A" w:rsidP="00356BEA">
      <w:pPr>
        <w:tabs>
          <w:tab w:val="left" w:pos="2070"/>
        </w:tabs>
        <w:rPr>
          <w:bCs/>
          <w:sz w:val="22"/>
          <w:szCs w:val="22"/>
        </w:rPr>
      </w:pPr>
    </w:p>
    <w:p w14:paraId="6C27857D" w14:textId="1C351158" w:rsidR="0050414A" w:rsidRDefault="00B613A8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sz w:val="22"/>
        </w:rPr>
        <w:t xml:space="preserve">Promoção do turismo indígena sustentável a fim de acelerar o desenvolvimento das comunidades locais </w:t>
      </w:r>
      <w:bookmarkEnd w:id="4"/>
    </w:p>
    <w:p w14:paraId="7559FE1A" w14:textId="77777777" w:rsidR="002C0CB8" w:rsidRPr="00356BEA" w:rsidRDefault="002C0CB8" w:rsidP="00356BEA">
      <w:pPr>
        <w:rPr>
          <w:bCs/>
          <w:sz w:val="22"/>
          <w:szCs w:val="22"/>
        </w:rPr>
      </w:pPr>
    </w:p>
    <w:p w14:paraId="3C006625" w14:textId="647ED751" w:rsidR="00D2033C" w:rsidRPr="002C0CB8" w:rsidRDefault="0050414A" w:rsidP="00D2033C">
      <w:pPr>
        <w:ind w:left="1440" w:hanging="720"/>
        <w:jc w:val="both"/>
        <w:rPr>
          <w:bCs/>
          <w:sz w:val="22"/>
          <w:szCs w:val="22"/>
        </w:rPr>
      </w:pPr>
      <w:bookmarkStart w:id="5" w:name="_Hlk130382321"/>
      <w:bookmarkEnd w:id="3"/>
      <w:r>
        <w:rPr>
          <w:sz w:val="22"/>
        </w:rPr>
        <w:t>5.</w:t>
      </w:r>
      <w:r>
        <w:rPr>
          <w:sz w:val="22"/>
        </w:rPr>
        <w:tab/>
        <w:t>Resumo das contribuições e diretrizes para que a Secretaria redija um livro branco para informar o tema e a agenda da próxima reunião ministerial</w:t>
      </w:r>
    </w:p>
    <w:p w14:paraId="765B5BFA" w14:textId="77777777" w:rsidR="00D2033C" w:rsidRPr="002C0CB8" w:rsidRDefault="00D2033C" w:rsidP="00356BEA">
      <w:pPr>
        <w:jc w:val="both"/>
        <w:rPr>
          <w:bCs/>
          <w:sz w:val="22"/>
          <w:szCs w:val="22"/>
        </w:rPr>
      </w:pPr>
    </w:p>
    <w:bookmarkEnd w:id="5"/>
    <w:p w14:paraId="51E8A2B1" w14:textId="711724A0" w:rsidR="0088039A" w:rsidRPr="002C0CB8" w:rsidRDefault="00D2033C" w:rsidP="00D2033C">
      <w:pPr>
        <w:ind w:left="1440" w:hanging="720"/>
        <w:jc w:val="both"/>
        <w:rPr>
          <w:bCs/>
          <w:sz w:val="22"/>
          <w:szCs w:val="22"/>
        </w:rPr>
      </w:pPr>
      <w:r>
        <w:rPr>
          <w:sz w:val="22"/>
        </w:rPr>
        <w:t xml:space="preserve">6. </w:t>
      </w:r>
      <w:r>
        <w:rPr>
          <w:sz w:val="22"/>
        </w:rPr>
        <w:tab/>
        <w:t>Outros assuntos</w:t>
      </w:r>
    </w:p>
    <w:p w14:paraId="4A9EA3B3" w14:textId="66D46641" w:rsidR="00894676" w:rsidRPr="00D2033C" w:rsidRDefault="00356BEA" w:rsidP="00356BE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63B3FC" wp14:editId="706567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2057BE" w14:textId="7AE89EC5" w:rsidR="00356BEA" w:rsidRPr="00356BEA" w:rsidRDefault="00356B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CIDI04851P04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B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12057BE" w14:textId="7AE89EC5" w:rsidR="00356BEA" w:rsidRPr="00356BEA" w:rsidRDefault="00356B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CIDI04851P04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D2033C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FABF" w14:textId="77777777" w:rsidR="003C0F3C" w:rsidRDefault="003C0F3C" w:rsidP="00DE3AB3">
      <w:r>
        <w:separator/>
      </w:r>
    </w:p>
  </w:endnote>
  <w:endnote w:type="continuationSeparator" w:id="0">
    <w:p w14:paraId="3FEC9744" w14:textId="77777777" w:rsidR="003C0F3C" w:rsidRDefault="003C0F3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737B" w14:textId="77777777" w:rsidR="003C0F3C" w:rsidRDefault="003C0F3C" w:rsidP="00DE3AB3">
      <w:r>
        <w:separator/>
      </w:r>
    </w:p>
  </w:footnote>
  <w:footnote w:type="continuationSeparator" w:id="0">
    <w:p w14:paraId="5C76EB66" w14:textId="77777777" w:rsidR="003C0F3C" w:rsidRDefault="003C0F3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97022D5" w14:textId="77777777" w:rsidR="00800745" w:rsidRDefault="00B14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B14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CC617B" w14:textId="77777777" w:rsidR="002E2FBC" w:rsidRPr="00356BEA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356BEA">
                            <w:rPr>
                              <w:rFonts w:ascii="Garamond" w:hAnsi="Garamond"/>
                            </w:rPr>
                            <w:t>Conselho Interamericano de Desenvolvimento Integral</w:t>
                          </w:r>
                        </w:p>
                        <w:p w14:paraId="24C4AD9C" w14:textId="77777777" w:rsidR="002E2FBC" w:rsidRPr="00356BEA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356BEA">
                            <w:rPr>
                              <w:rFonts w:ascii="Garamond" w:hAnsi="Garamond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CC617B" w14:textId="77777777" w:rsidR="002E2FBC" w:rsidRPr="00356BEA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</w:rPr>
                    </w:pPr>
                    <w:r w:rsidRPr="00356BEA">
                      <w:rPr>
                        <w:rFonts w:ascii="Garamond" w:hAnsi="Garamond"/>
                      </w:rPr>
                      <w:t>Conselho Interamericano de Desenvolvimento Integral</w:t>
                    </w:r>
                  </w:p>
                  <w:p w14:paraId="24C4AD9C" w14:textId="77777777" w:rsidR="002E2FBC" w:rsidRPr="00356BEA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</w:rPr>
                    </w:pPr>
                    <w:r w:rsidRPr="00356BEA">
                      <w:rPr>
                        <w:rFonts w:ascii="Garamond" w:hAnsi="Garamond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51D23AB4"/>
    <w:lvl w:ilvl="0" w:tplc="7684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6"/>
  </w:num>
  <w:num w:numId="3" w16cid:durableId="666707597">
    <w:abstractNumId w:val="7"/>
  </w:num>
  <w:num w:numId="4" w16cid:durableId="194120075">
    <w:abstractNumId w:val="15"/>
  </w:num>
  <w:num w:numId="5" w16cid:durableId="1322658036">
    <w:abstractNumId w:val="16"/>
  </w:num>
  <w:num w:numId="6" w16cid:durableId="1121728658">
    <w:abstractNumId w:val="8"/>
  </w:num>
  <w:num w:numId="7" w16cid:durableId="2035426096">
    <w:abstractNumId w:val="10"/>
  </w:num>
  <w:num w:numId="8" w16cid:durableId="160049880">
    <w:abstractNumId w:val="12"/>
  </w:num>
  <w:num w:numId="9" w16cid:durableId="233393866">
    <w:abstractNumId w:val="4"/>
  </w:num>
  <w:num w:numId="10" w16cid:durableId="199325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3"/>
  </w:num>
  <w:num w:numId="12" w16cid:durableId="1493566695">
    <w:abstractNumId w:val="11"/>
  </w:num>
  <w:num w:numId="13" w16cid:durableId="1773934249">
    <w:abstractNumId w:val="0"/>
  </w:num>
  <w:num w:numId="14" w16cid:durableId="123695018">
    <w:abstractNumId w:val="5"/>
  </w:num>
  <w:num w:numId="15" w16cid:durableId="870387019">
    <w:abstractNumId w:val="17"/>
  </w:num>
  <w:num w:numId="16" w16cid:durableId="141893758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332512">
    <w:abstractNumId w:val="2"/>
  </w:num>
  <w:num w:numId="18" w16cid:durableId="1460298407">
    <w:abstractNumId w:val="3"/>
  </w:num>
  <w:num w:numId="19" w16cid:durableId="98066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52DD5"/>
    <w:rsid w:val="00074448"/>
    <w:rsid w:val="000B4275"/>
    <w:rsid w:val="000C55E3"/>
    <w:rsid w:val="00103CEE"/>
    <w:rsid w:val="00125BA4"/>
    <w:rsid w:val="001439E5"/>
    <w:rsid w:val="00154A72"/>
    <w:rsid w:val="00191978"/>
    <w:rsid w:val="001A6C71"/>
    <w:rsid w:val="00216661"/>
    <w:rsid w:val="0023595A"/>
    <w:rsid w:val="00265254"/>
    <w:rsid w:val="002944D3"/>
    <w:rsid w:val="00297B1F"/>
    <w:rsid w:val="002C0CB8"/>
    <w:rsid w:val="002E2FBC"/>
    <w:rsid w:val="002F6B4E"/>
    <w:rsid w:val="00356BEA"/>
    <w:rsid w:val="003619DC"/>
    <w:rsid w:val="00391A8F"/>
    <w:rsid w:val="003975AD"/>
    <w:rsid w:val="003A46EF"/>
    <w:rsid w:val="003C0F3C"/>
    <w:rsid w:val="0044453B"/>
    <w:rsid w:val="00445E74"/>
    <w:rsid w:val="004472C3"/>
    <w:rsid w:val="00455AC7"/>
    <w:rsid w:val="00481BF7"/>
    <w:rsid w:val="004A7469"/>
    <w:rsid w:val="004C6BC2"/>
    <w:rsid w:val="004E0CBC"/>
    <w:rsid w:val="004F26A0"/>
    <w:rsid w:val="0050414A"/>
    <w:rsid w:val="00512946"/>
    <w:rsid w:val="00562CD0"/>
    <w:rsid w:val="005B5A9D"/>
    <w:rsid w:val="005D3476"/>
    <w:rsid w:val="005D543C"/>
    <w:rsid w:val="005F21AA"/>
    <w:rsid w:val="005F51AC"/>
    <w:rsid w:val="005F7172"/>
    <w:rsid w:val="00663F8B"/>
    <w:rsid w:val="00667E3C"/>
    <w:rsid w:val="006857D9"/>
    <w:rsid w:val="006A5155"/>
    <w:rsid w:val="006D560D"/>
    <w:rsid w:val="006D5DDF"/>
    <w:rsid w:val="007050EB"/>
    <w:rsid w:val="00731DE9"/>
    <w:rsid w:val="00746DD1"/>
    <w:rsid w:val="0077093D"/>
    <w:rsid w:val="007741FE"/>
    <w:rsid w:val="007803AB"/>
    <w:rsid w:val="00792991"/>
    <w:rsid w:val="007A2D5F"/>
    <w:rsid w:val="00800984"/>
    <w:rsid w:val="00856C31"/>
    <w:rsid w:val="0088039A"/>
    <w:rsid w:val="00894676"/>
    <w:rsid w:val="008C0621"/>
    <w:rsid w:val="008C3D86"/>
    <w:rsid w:val="008D1406"/>
    <w:rsid w:val="008E097D"/>
    <w:rsid w:val="008E1780"/>
    <w:rsid w:val="009137E3"/>
    <w:rsid w:val="00914C13"/>
    <w:rsid w:val="00914C8A"/>
    <w:rsid w:val="00916A42"/>
    <w:rsid w:val="00923228"/>
    <w:rsid w:val="00923C1E"/>
    <w:rsid w:val="00953DC3"/>
    <w:rsid w:val="009C4286"/>
    <w:rsid w:val="00A32946"/>
    <w:rsid w:val="00A70661"/>
    <w:rsid w:val="00A97185"/>
    <w:rsid w:val="00AA7D96"/>
    <w:rsid w:val="00AB4A53"/>
    <w:rsid w:val="00AD52BB"/>
    <w:rsid w:val="00B14717"/>
    <w:rsid w:val="00B1479E"/>
    <w:rsid w:val="00B36841"/>
    <w:rsid w:val="00B41D3E"/>
    <w:rsid w:val="00B53281"/>
    <w:rsid w:val="00B547DD"/>
    <w:rsid w:val="00B613A8"/>
    <w:rsid w:val="00B83C41"/>
    <w:rsid w:val="00B85B57"/>
    <w:rsid w:val="00B92562"/>
    <w:rsid w:val="00B94A5A"/>
    <w:rsid w:val="00B96F6D"/>
    <w:rsid w:val="00B97125"/>
    <w:rsid w:val="00BB195F"/>
    <w:rsid w:val="00BE46E1"/>
    <w:rsid w:val="00BE641A"/>
    <w:rsid w:val="00BF3AD6"/>
    <w:rsid w:val="00C05BBC"/>
    <w:rsid w:val="00C3386B"/>
    <w:rsid w:val="00C42B32"/>
    <w:rsid w:val="00CC00BA"/>
    <w:rsid w:val="00D2033C"/>
    <w:rsid w:val="00D253DA"/>
    <w:rsid w:val="00D47286"/>
    <w:rsid w:val="00D618A2"/>
    <w:rsid w:val="00DD22AD"/>
    <w:rsid w:val="00DD712C"/>
    <w:rsid w:val="00DE3AB3"/>
    <w:rsid w:val="00DF4569"/>
    <w:rsid w:val="00ED55C1"/>
    <w:rsid w:val="00EE1034"/>
    <w:rsid w:val="00F00DF9"/>
    <w:rsid w:val="00F17A07"/>
    <w:rsid w:val="00F30F7E"/>
    <w:rsid w:val="00F462EC"/>
    <w:rsid w:val="00F51D4A"/>
    <w:rsid w:val="00FB426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6</cp:revision>
  <cp:lastPrinted>2023-03-21T15:32:00Z</cp:lastPrinted>
  <dcterms:created xsi:type="dcterms:W3CDTF">2023-06-07T20:33:00Z</dcterms:created>
  <dcterms:modified xsi:type="dcterms:W3CDTF">2023-06-12T22:55:00Z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