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A6AB9" w14:textId="77777777" w:rsidR="00243996" w:rsidRPr="009A7C28" w:rsidRDefault="00243996" w:rsidP="00243996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4EC2E006" w14:textId="548CC2AA" w:rsidR="00243996" w:rsidRPr="00243996" w:rsidRDefault="00243996" w:rsidP="00243996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ab/>
        <w:t>OEA/Ser. W</w:t>
      </w:r>
    </w:p>
    <w:p w14:paraId="251925A4" w14:textId="5B835855" w:rsidR="00243996" w:rsidRPr="00DC31EF" w:rsidRDefault="00243996" w:rsidP="00243996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ab/>
        <w:t>CIDI/doc.396/23</w:t>
      </w:r>
    </w:p>
    <w:p w14:paraId="50C5C7CA" w14:textId="0C4A62DF" w:rsidR="00243996" w:rsidRPr="00243996" w:rsidRDefault="00243996" w:rsidP="00243996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ab/>
        <w:t>13 julho 2023</w:t>
      </w:r>
    </w:p>
    <w:p w14:paraId="4E8E6799" w14:textId="77777777" w:rsidR="00243996" w:rsidRPr="00243996" w:rsidRDefault="00243996" w:rsidP="00243996">
      <w:pPr>
        <w:pBdr>
          <w:bottom w:val="single" w:sz="12" w:space="4" w:color="auto"/>
        </w:pBdr>
        <w:tabs>
          <w:tab w:val="left" w:pos="7200"/>
        </w:tabs>
        <w:spacing w:after="0" w:line="240" w:lineRule="auto"/>
        <w:ind w:right="6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ab/>
        <w:t>Original: espanhol</w:t>
      </w:r>
    </w:p>
    <w:p w14:paraId="482942E8" w14:textId="77777777" w:rsidR="00243996" w:rsidRPr="00BC1E5B" w:rsidRDefault="00243996" w:rsidP="00243996">
      <w:pPr>
        <w:pBdr>
          <w:bottom w:val="single" w:sz="12" w:space="4" w:color="auto"/>
        </w:pBdr>
        <w:tabs>
          <w:tab w:val="left" w:pos="7200"/>
        </w:tabs>
        <w:spacing w:after="0" w:line="240" w:lineRule="auto"/>
        <w:ind w:right="61"/>
        <w:rPr>
          <w:rFonts w:ascii="Times New Roman" w:eastAsia="Times New Roman" w:hAnsi="Times New Roman" w:cs="Times New Roman"/>
          <w:lang w:eastAsia="es-ES_tradnl"/>
        </w:rPr>
      </w:pPr>
    </w:p>
    <w:p w14:paraId="71F88E74" w14:textId="77777777" w:rsidR="00243996" w:rsidRPr="00BC1E5B" w:rsidRDefault="00243996" w:rsidP="00243996">
      <w:pPr>
        <w:tabs>
          <w:tab w:val="left" w:pos="6750"/>
        </w:tabs>
        <w:spacing w:after="0" w:line="240" w:lineRule="auto"/>
        <w:ind w:right="61"/>
        <w:rPr>
          <w:rFonts w:ascii="Times New Roman" w:eastAsia="Times New Roman" w:hAnsi="Times New Roman" w:cs="Times New Roman"/>
          <w:lang w:eastAsia="es-ES_tradnl"/>
        </w:rPr>
      </w:pPr>
    </w:p>
    <w:p w14:paraId="20420582" w14:textId="77777777" w:rsidR="00243996" w:rsidRPr="00BC1E5B" w:rsidRDefault="00243996" w:rsidP="00BC1E5B">
      <w:pPr>
        <w:spacing w:after="0" w:line="240" w:lineRule="auto"/>
        <w:rPr>
          <w:rFonts w:ascii="Times New Roman" w:eastAsia="Times New Roman" w:hAnsi="Times New Roman" w:cs="Times New Roman"/>
          <w:lang w:eastAsia="es-ES_tradnl"/>
        </w:rPr>
      </w:pPr>
    </w:p>
    <w:p w14:paraId="44C2CAA5" w14:textId="75C84D15" w:rsidR="00243996" w:rsidRPr="00243996" w:rsidRDefault="00243996" w:rsidP="0024399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PROJETO DE RESOLUÇÃO</w:t>
      </w:r>
    </w:p>
    <w:p w14:paraId="7FE4E73E" w14:textId="77777777" w:rsidR="00243996" w:rsidRPr="00BC1E5B" w:rsidRDefault="00243996" w:rsidP="00243996">
      <w:pPr>
        <w:spacing w:after="0" w:line="240" w:lineRule="auto"/>
        <w:rPr>
          <w:rFonts w:ascii="Times New Roman" w:eastAsia="Times New Roman" w:hAnsi="Times New Roman" w:cs="Times New Roman"/>
          <w:lang w:eastAsia="es-ES_tradnl"/>
        </w:rPr>
      </w:pPr>
    </w:p>
    <w:p w14:paraId="0B88246C" w14:textId="408B92C5" w:rsidR="00243996" w:rsidRPr="00243996" w:rsidRDefault="00243996" w:rsidP="0024399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CONVOCAÇÃO DA QUARTA REUNIÃO ESPECIALIZADA DO CIDI DE ALTAS AUTORIDADES DE COOPERAÇÃO</w:t>
      </w:r>
    </w:p>
    <w:p w14:paraId="00E9F01F" w14:textId="77777777" w:rsidR="00243996" w:rsidRPr="00BC1E5B" w:rsidRDefault="00243996" w:rsidP="00243996">
      <w:pPr>
        <w:spacing w:after="0" w:line="240" w:lineRule="auto"/>
        <w:rPr>
          <w:rFonts w:ascii="Times New Roman" w:eastAsia="Times New Roman" w:hAnsi="Times New Roman" w:cs="Times New Roman"/>
          <w:lang w:eastAsia="es-ES_tradnl"/>
        </w:rPr>
      </w:pPr>
    </w:p>
    <w:p w14:paraId="1630CD24" w14:textId="544A3856" w:rsidR="0089585A" w:rsidRPr="0089585A" w:rsidRDefault="0089585A" w:rsidP="00895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(Apresentado pela Missão Permanente de El Salvador)</w:t>
      </w:r>
    </w:p>
    <w:p w14:paraId="29AD812C" w14:textId="77777777" w:rsidR="00243996" w:rsidRPr="00BC1E5B" w:rsidRDefault="00243996" w:rsidP="00243996">
      <w:pPr>
        <w:spacing w:after="0" w:line="240" w:lineRule="auto"/>
        <w:rPr>
          <w:rFonts w:ascii="Times New Roman" w:eastAsia="Times New Roman" w:hAnsi="Times New Roman" w:cs="Times New Roman"/>
          <w:lang w:eastAsia="es-ES_tradnl"/>
        </w:rPr>
      </w:pPr>
    </w:p>
    <w:p w14:paraId="2725D245" w14:textId="77777777" w:rsidR="0089585A" w:rsidRPr="00BC1E5B" w:rsidRDefault="0089585A" w:rsidP="00243996">
      <w:pPr>
        <w:spacing w:after="0" w:line="240" w:lineRule="auto"/>
        <w:rPr>
          <w:rFonts w:ascii="Times New Roman" w:eastAsia="Times New Roman" w:hAnsi="Times New Roman" w:cs="Times New Roman"/>
          <w:lang w:eastAsia="es-ES_tradnl"/>
        </w:rPr>
      </w:pPr>
    </w:p>
    <w:p w14:paraId="35F45BF1" w14:textId="77777777" w:rsidR="0089585A" w:rsidRPr="00BC1E5B" w:rsidRDefault="0089585A" w:rsidP="00243996">
      <w:pPr>
        <w:spacing w:after="0" w:line="240" w:lineRule="auto"/>
        <w:rPr>
          <w:rFonts w:ascii="Times New Roman" w:eastAsia="Times New Roman" w:hAnsi="Times New Roman" w:cs="Times New Roman"/>
          <w:lang w:eastAsia="es-ES_tradnl"/>
        </w:rPr>
      </w:pPr>
    </w:p>
    <w:p w14:paraId="00413966" w14:textId="77777777" w:rsidR="00243996" w:rsidRPr="00243996" w:rsidRDefault="00243996" w:rsidP="002439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ab/>
        <w:t>O CONSELHO INTERAMERICANO DE DESENVOLVIMENTO INTEGRAL,</w:t>
      </w:r>
    </w:p>
    <w:p w14:paraId="6143B6D0" w14:textId="77777777" w:rsidR="00243996" w:rsidRPr="00BC1E5B" w:rsidRDefault="00243996" w:rsidP="002439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7DC926F5" w14:textId="77777777" w:rsidR="00243996" w:rsidRPr="00BC1E5B" w:rsidRDefault="00243996" w:rsidP="002439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28E8904C" w14:textId="4C8A8372" w:rsidR="00243996" w:rsidRPr="00243996" w:rsidRDefault="00243996" w:rsidP="002439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TENDO VISTO as resoluções AG/RES. 2988 (LII-O/22), “Promovendo iniciativas hemisféricas em matéria de desenvolvimento integral: Promoção da resiliência”, e AG/RES. 2997 (LIII-O/23), “Renovação de resoluções e mandatos atribuídos ao Conselho Interamericano de Desenvolvimento Integral não implementados no período 2022-2023”, e a decisão da Junta Diretora da Agência Interamericana de Cooperação e Desenvolvimento (AICD) de realizar a Quarta Reunião Especializada do CIDI de Altas Autoridades de Cooperação (AICD/JD/DE-137/23);</w:t>
      </w:r>
    </w:p>
    <w:p w14:paraId="7CF480DB" w14:textId="77777777" w:rsidR="00243996" w:rsidRPr="00BC1E5B" w:rsidRDefault="00243996" w:rsidP="002439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3BC48C60" w14:textId="055A263C" w:rsidR="00243996" w:rsidRPr="00243996" w:rsidRDefault="00243996" w:rsidP="00FB43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CONSIDERANDO que o Conselho Interamericano de Desenvolvimento Integral (CIDI) tem por finalidade promover a cooperação solidária entre seus Estados membros para apoiar seu desenvolvimento integral e em particular para contribuir para a eliminação da pobreza;</w:t>
      </w:r>
    </w:p>
    <w:p w14:paraId="7E4A1497" w14:textId="77777777" w:rsidR="00243996" w:rsidRPr="00BC1E5B" w:rsidRDefault="00243996" w:rsidP="0024399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0B91DF90" w14:textId="5CCCFDEE" w:rsidR="004D7A5E" w:rsidRPr="009A7C28" w:rsidRDefault="004D7A5E" w:rsidP="0024399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RECONHECENDO:</w:t>
      </w:r>
    </w:p>
    <w:p w14:paraId="28A2E18C" w14:textId="77777777" w:rsidR="008275D9" w:rsidRPr="00BC1E5B" w:rsidRDefault="008275D9" w:rsidP="0024399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7B04DD43" w14:textId="38B995EE" w:rsidR="00243996" w:rsidRDefault="00AC50AA" w:rsidP="00FB435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 importância de promover diversas formas de cooperação na </w:t>
      </w:r>
      <w:r w:rsidR="00B04A3E">
        <w:rPr>
          <w:rFonts w:ascii="Times New Roman" w:hAnsi="Times New Roman"/>
        </w:rPr>
        <w:t>Organização dos Estados Americanos (</w:t>
      </w:r>
      <w:r>
        <w:rPr>
          <w:rFonts w:ascii="Times New Roman" w:hAnsi="Times New Roman"/>
        </w:rPr>
        <w:t>OEA</w:t>
      </w:r>
      <w:r w:rsidR="00B04A3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inclusive a cooperação horizontal, Sul-Sul e triangular, que são mecanismos de transferência de conhecimentos, bem como o compromisso com a democracia e o desenvolvimento no Hemisfério; e </w:t>
      </w:r>
    </w:p>
    <w:p w14:paraId="4703075E" w14:textId="77777777" w:rsidR="00FB4351" w:rsidRPr="00BC1E5B" w:rsidRDefault="00FB4351" w:rsidP="00FB435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6E6153F7" w14:textId="7E4ABAE8" w:rsidR="00243996" w:rsidRPr="009A7C28" w:rsidRDefault="00FA00EF" w:rsidP="008275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Que a Secretaria Executiva de Desenvolvimento Integral da OEA desempenha um papel fundamental na facilitação da cooperação e na construção de parcerias que proporcionem soluções para abordar alguns dos principais problemas sociais, econômicos e ambientais que afetam os países do Hemisfério;</w:t>
      </w:r>
    </w:p>
    <w:p w14:paraId="6DB4DF2D" w14:textId="77777777" w:rsidR="00FF0975" w:rsidRPr="00BC1E5B" w:rsidRDefault="00FF0975" w:rsidP="00BC1E5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7B909415" w14:textId="37414B17" w:rsidR="00F72616" w:rsidRPr="009A7C28" w:rsidRDefault="007B15E6" w:rsidP="002439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LEVANDO EM CONTA as recomendações e o trabalho dos grupos de trabalho da AICD estabelecidos na Terceira Reunião Especializada do CIDI de Altas Autoridades de Cooperação, realizada em 2 e 3 de dezembro de 2021; e</w:t>
      </w:r>
    </w:p>
    <w:p w14:paraId="03B7DD79" w14:textId="77777777" w:rsidR="00F72616" w:rsidRPr="00BC1E5B" w:rsidRDefault="00F72616" w:rsidP="00BC1E5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05904978" w14:textId="2FD70091" w:rsidR="00243996" w:rsidRPr="00243996" w:rsidRDefault="007B15E6" w:rsidP="002439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LEVANDO EM CONTA TAMBÉM a resolução CP/RES. 982 (1797/11), “Atualização dos custos de conferências e reuniões financiadas pela OEA”,</w:t>
      </w:r>
    </w:p>
    <w:p w14:paraId="0B5F4635" w14:textId="77777777" w:rsidR="00243996" w:rsidRPr="00BC1E5B" w:rsidRDefault="00243996" w:rsidP="0024399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611508EA" w14:textId="77777777" w:rsidR="00243996" w:rsidRPr="00243996" w:rsidRDefault="00243996" w:rsidP="0024399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RESOLVE:</w:t>
      </w:r>
    </w:p>
    <w:p w14:paraId="7F03D28B" w14:textId="77777777" w:rsidR="00243996" w:rsidRPr="00243996" w:rsidRDefault="00243996" w:rsidP="00243996">
      <w:pPr>
        <w:tabs>
          <w:tab w:val="left" w:pos="108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50B12105" w14:textId="32B4B065" w:rsidR="00243996" w:rsidRPr="009A7C28" w:rsidRDefault="00243996" w:rsidP="009D0E22">
      <w:pPr>
        <w:numPr>
          <w:ilvl w:val="0"/>
          <w:numId w:val="1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Convocar a Quarta Reunião Especializada do CIDI de Altas Autoridades de Cooperação para 18 e 19 de abril de 2024 e instar as altas autoridades de cooperação dos Estados membros a dela participarem.</w:t>
      </w:r>
    </w:p>
    <w:p w14:paraId="1F09B999" w14:textId="77777777" w:rsidR="006D4E42" w:rsidRPr="00BC1E5B" w:rsidRDefault="006D4E42" w:rsidP="006D4E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57CF8492" w14:textId="2EBEA4C5" w:rsidR="006D4E42" w:rsidRPr="00890660" w:rsidRDefault="00FB4351" w:rsidP="00B122C1">
      <w:pPr>
        <w:numPr>
          <w:ilvl w:val="0"/>
          <w:numId w:val="1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Adiar a decisão sobre a sede da reunião, que será definida com a maior brevidade possível.</w:t>
      </w:r>
    </w:p>
    <w:p w14:paraId="364CA6D7" w14:textId="77777777" w:rsidR="00243996" w:rsidRPr="00BC1E5B" w:rsidRDefault="00243996" w:rsidP="00243996">
      <w:pPr>
        <w:tabs>
          <w:tab w:val="left" w:pos="108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35A960C5" w14:textId="3BEE7FF8" w:rsidR="00243996" w:rsidRPr="00243996" w:rsidRDefault="00243996" w:rsidP="00705800">
      <w:pPr>
        <w:numPr>
          <w:ilvl w:val="0"/>
          <w:numId w:val="1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Determinar que se destinem os recursos máximos disponíveis no capítulo 7, subprograma 74F, de acordo com as diretrizes estabelecidas na resolução CP/RES. 982 (1797/11), para a preparação da Quarta Reunião Especializada do CIDI de Altas Autoridades de Cooperação.</w:t>
      </w:r>
    </w:p>
    <w:p w14:paraId="3DF2372A" w14:textId="77777777" w:rsidR="00243996" w:rsidRPr="00BC1E5B" w:rsidRDefault="00243996" w:rsidP="00BC1E5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es-ES_tradnl"/>
        </w:rPr>
      </w:pPr>
    </w:p>
    <w:p w14:paraId="103B18AF" w14:textId="74997468" w:rsidR="00243996" w:rsidRPr="00243996" w:rsidRDefault="00243996" w:rsidP="00705800">
      <w:pPr>
        <w:numPr>
          <w:ilvl w:val="0"/>
          <w:numId w:val="1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Encarregar a Secretaria-Geral de, por meio da Secretaria Executiva de Desenvolvimento Integral, prestar assistência na preparação e organização da Quarta Reunião Especializada do CIDI de Altas Autoridades de Cooperação e informar o Conselho Interamericano de Desenvolvimento Integral sobre o processo preparatório e seus resultados.</w:t>
      </w:r>
    </w:p>
    <w:p w14:paraId="253FD562" w14:textId="77777777" w:rsidR="00041F6B" w:rsidRPr="00BC1E5B" w:rsidRDefault="00041F6B">
      <w:pPr>
        <w:rPr>
          <w:rFonts w:ascii="Times New Roman" w:hAnsi="Times New Roman" w:cs="Times New Roman"/>
        </w:rPr>
      </w:pPr>
    </w:p>
    <w:p w14:paraId="51348DFF" w14:textId="32CA85B6" w:rsidR="00281FEA" w:rsidRPr="009A7C28" w:rsidRDefault="00BC1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78789A" wp14:editId="35A85DC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DA34F16" w14:textId="7738FC7A" w:rsidR="00BC1E5B" w:rsidRPr="00BC1E5B" w:rsidRDefault="00BC1E5B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CIDRP03932P08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878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DA34F16" w14:textId="7738FC7A" w:rsidR="00BC1E5B" w:rsidRPr="00BC1E5B" w:rsidRDefault="00BC1E5B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CIDRP03932P08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81FEA" w:rsidRPr="009A7C28" w:rsidSect="00967814">
      <w:headerReference w:type="even" r:id="rId7"/>
      <w:headerReference w:type="default" r:id="rId8"/>
      <w:headerReference w:type="first" r:id="rId9"/>
      <w:pgSz w:w="12240" w:h="15840" w:code="1"/>
      <w:pgMar w:top="2160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44C52" w14:textId="77777777" w:rsidR="006F1589" w:rsidRDefault="006F1589">
      <w:pPr>
        <w:spacing w:after="0" w:line="240" w:lineRule="auto"/>
      </w:pPr>
      <w:r>
        <w:separator/>
      </w:r>
    </w:p>
  </w:endnote>
  <w:endnote w:type="continuationSeparator" w:id="0">
    <w:p w14:paraId="552E3A25" w14:textId="77777777" w:rsidR="006F1589" w:rsidRDefault="006F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83142" w14:textId="77777777" w:rsidR="006F1589" w:rsidRDefault="006F1589">
      <w:pPr>
        <w:spacing w:after="0" w:line="240" w:lineRule="auto"/>
      </w:pPr>
      <w:r>
        <w:separator/>
      </w:r>
    </w:p>
  </w:footnote>
  <w:footnote w:type="continuationSeparator" w:id="0">
    <w:p w14:paraId="5CBDA3EA" w14:textId="77777777" w:rsidR="006F1589" w:rsidRDefault="006F1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BE25" w14:textId="77777777" w:rsidR="006016B3" w:rsidRPr="004656C3" w:rsidRDefault="00BD12E7">
    <w:pPr>
      <w:pStyle w:val="Header"/>
      <w:framePr w:wrap="around" w:vAnchor="text" w:hAnchor="margin" w:xAlign="center" w:y="1"/>
      <w:rPr>
        <w:rStyle w:val="PageNumber"/>
      </w:rPr>
    </w:pPr>
    <w:r w:rsidRPr="004656C3">
      <w:rPr>
        <w:rStyle w:val="PageNumber"/>
      </w:rPr>
      <w:fldChar w:fldCharType="begin"/>
    </w:r>
    <w:r w:rsidRPr="004656C3">
      <w:rPr>
        <w:rStyle w:val="PageNumber"/>
      </w:rPr>
      <w:instrText xml:space="preserve">PAGE  </w:instrText>
    </w:r>
    <w:r w:rsidRPr="004656C3">
      <w:rPr>
        <w:rStyle w:val="PageNumber"/>
      </w:rPr>
      <w:fldChar w:fldCharType="separate"/>
    </w:r>
    <w:r w:rsidRPr="004656C3">
      <w:rPr>
        <w:rStyle w:val="PageNumber"/>
      </w:rPr>
      <w:t>2</w:t>
    </w:r>
    <w:r w:rsidRPr="004656C3">
      <w:rPr>
        <w:rStyle w:val="PageNumber"/>
      </w:rPr>
      <w:fldChar w:fldCharType="end"/>
    </w:r>
  </w:p>
  <w:p w14:paraId="4D888654" w14:textId="77777777" w:rsidR="006016B3" w:rsidRPr="004656C3" w:rsidRDefault="00BC1E5B" w:rsidP="00D7447D">
    <w:pPr>
      <w:pStyle w:val="Header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42EF" w14:textId="77777777" w:rsidR="006016B3" w:rsidRPr="004656C3" w:rsidRDefault="00BD12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 w:rsidRPr="004656C3">
      <w:rPr>
        <w:rStyle w:val="PageNumber"/>
      </w:rPr>
      <w:fldChar w:fldCharType="begin"/>
    </w:r>
    <w:r w:rsidRPr="004656C3">
      <w:rPr>
        <w:rStyle w:val="PageNumber"/>
      </w:rPr>
      <w:instrText xml:space="preserve">PAGE  </w:instrText>
    </w:r>
    <w:r w:rsidRPr="004656C3">
      <w:rPr>
        <w:rStyle w:val="PageNumber"/>
      </w:rPr>
      <w:fldChar w:fldCharType="separate"/>
    </w:r>
    <w:r>
      <w:rPr>
        <w:rStyle w:val="PageNumber"/>
      </w:rPr>
      <w:t>2</w:t>
    </w:r>
    <w:r w:rsidRPr="004656C3">
      <w:rPr>
        <w:rStyle w:val="PageNumber"/>
      </w:rPr>
      <w:fldChar w:fldCharType="end"/>
    </w:r>
    <w:r>
      <w:rPr>
        <w:rStyle w:val="PageNumber"/>
      </w:rPr>
      <w:t xml:space="preserve"> -</w:t>
    </w:r>
  </w:p>
  <w:p w14:paraId="609CAD34" w14:textId="77777777" w:rsidR="006016B3" w:rsidRPr="004656C3" w:rsidRDefault="00BC1E5B" w:rsidP="00D7447D">
    <w:pPr>
      <w:pStyle w:val="Header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7FE3" w14:textId="77777777" w:rsidR="006016B3" w:rsidRPr="004656C3" w:rsidRDefault="00BD12E7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459EB6C" wp14:editId="18A9739D">
          <wp:simplePos x="0" y="0"/>
          <wp:positionH relativeFrom="column">
            <wp:posOffset>-142875</wp:posOffset>
          </wp:positionH>
          <wp:positionV relativeFrom="paragraph">
            <wp:posOffset>-360680</wp:posOffset>
          </wp:positionV>
          <wp:extent cx="8610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37C51EA9" wp14:editId="2035FDF5">
          <wp:simplePos x="0" y="0"/>
          <wp:positionH relativeFrom="page">
            <wp:posOffset>6156960</wp:posOffset>
          </wp:positionH>
          <wp:positionV relativeFrom="page">
            <wp:posOffset>571500</wp:posOffset>
          </wp:positionV>
          <wp:extent cx="951230" cy="66802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5C5B32" wp14:editId="3C237A09">
              <wp:simplePos x="0" y="0"/>
              <wp:positionH relativeFrom="column">
                <wp:posOffset>571500</wp:posOffset>
              </wp:positionH>
              <wp:positionV relativeFrom="paragraph">
                <wp:posOffset>-360680</wp:posOffset>
              </wp:positionV>
              <wp:extent cx="4686300" cy="68580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06004" w14:textId="77777777" w:rsidR="006016B3" w:rsidRPr="004656C3" w:rsidRDefault="00BD12E7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24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ORGANIZAÇÃO DOS ESTADOS AMERICANOS</w:t>
                          </w:r>
                        </w:p>
                        <w:p w14:paraId="01F04895" w14:textId="77777777" w:rsidR="006016B3" w:rsidRPr="004656C3" w:rsidRDefault="00BD12E7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24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Conselho Interamericano de Desenvolvimento Integral</w:t>
                          </w:r>
                        </w:p>
                        <w:p w14:paraId="7A1D2869" w14:textId="77777777" w:rsidR="006016B3" w:rsidRPr="004656C3" w:rsidRDefault="00BD12E7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240" w:lineRule="atLeast"/>
                            <w:ind w:right="45"/>
                            <w:jc w:val="center"/>
                            <w:rPr>
                              <w:b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C5B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pt;margin-top:-28.4pt;width:36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" stroked="f">
              <v:textbox>
                <w:txbxContent>
                  <w:p w14:paraId="32806004" w14:textId="77777777" w:rsidR="006016B3" w:rsidRPr="004656C3" w:rsidRDefault="00BD12E7" w:rsidP="00E24617">
                    <w:pPr>
                      <w:pStyle w:val="Header"/>
                      <w:tabs>
                        <w:tab w:val="left" w:pos="0"/>
                      </w:tabs>
                      <w:spacing w:line="24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ORGANIZAÇÃO DOS ESTADOS AMERICANOS</w:t>
                    </w:r>
                  </w:p>
                  <w:p w14:paraId="01F04895" w14:textId="77777777" w:rsidR="006016B3" w:rsidRPr="004656C3" w:rsidRDefault="00BD12E7" w:rsidP="00E24617">
                    <w:pPr>
                      <w:pStyle w:val="Header"/>
                      <w:tabs>
                        <w:tab w:val="left" w:pos="0"/>
                      </w:tabs>
                      <w:spacing w:line="240" w:lineRule="atLeast"/>
                      <w:ind w:right="45"/>
                      <w:jc w:val="center"/>
                      <w:rPr>
                        <w:rFonts w:ascii="Garamond" w:hAnsi="Garamond"/>
                        <w:b/>
                        <w:szCs w:val="24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Conselho Interamericano de Desenvolvimento Integral</w:t>
                    </w:r>
                  </w:p>
                  <w:p w14:paraId="7A1D2869" w14:textId="77777777" w:rsidR="006016B3" w:rsidRPr="004656C3" w:rsidRDefault="00BD12E7" w:rsidP="00E24617">
                    <w:pPr>
                      <w:pStyle w:val="Header"/>
                      <w:tabs>
                        <w:tab w:val="left" w:pos="0"/>
                      </w:tabs>
                      <w:spacing w:line="240" w:lineRule="atLeast"/>
                      <w:ind w:right="45"/>
                      <w:jc w:val="center"/>
                      <w:rPr>
                        <w:b/>
                        <w:szCs w:val="24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94DAF"/>
    <w:multiLevelType w:val="multilevel"/>
    <w:tmpl w:val="93FA57B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vanish w:val="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num w:numId="1" w16cid:durableId="940407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96"/>
    <w:rsid w:val="00012CE8"/>
    <w:rsid w:val="00041F6B"/>
    <w:rsid w:val="000725D4"/>
    <w:rsid w:val="00076235"/>
    <w:rsid w:val="000A65F2"/>
    <w:rsid w:val="000D2D7A"/>
    <w:rsid w:val="00130581"/>
    <w:rsid w:val="00190E9D"/>
    <w:rsid w:val="00192F58"/>
    <w:rsid w:val="00243996"/>
    <w:rsid w:val="00267628"/>
    <w:rsid w:val="00276418"/>
    <w:rsid w:val="00281FEA"/>
    <w:rsid w:val="002B0ED8"/>
    <w:rsid w:val="002B143B"/>
    <w:rsid w:val="002B22CA"/>
    <w:rsid w:val="002C08EB"/>
    <w:rsid w:val="002D1778"/>
    <w:rsid w:val="002D498C"/>
    <w:rsid w:val="002E30E9"/>
    <w:rsid w:val="003029AD"/>
    <w:rsid w:val="00367089"/>
    <w:rsid w:val="00370942"/>
    <w:rsid w:val="003A2D68"/>
    <w:rsid w:val="003A31FD"/>
    <w:rsid w:val="003B6AC5"/>
    <w:rsid w:val="00405B02"/>
    <w:rsid w:val="004124B6"/>
    <w:rsid w:val="004275F6"/>
    <w:rsid w:val="0045227F"/>
    <w:rsid w:val="0049508D"/>
    <w:rsid w:val="004D7A5E"/>
    <w:rsid w:val="00507EBE"/>
    <w:rsid w:val="00550F85"/>
    <w:rsid w:val="00552CEC"/>
    <w:rsid w:val="00572697"/>
    <w:rsid w:val="00583823"/>
    <w:rsid w:val="005F70A5"/>
    <w:rsid w:val="00606425"/>
    <w:rsid w:val="006358A1"/>
    <w:rsid w:val="00645934"/>
    <w:rsid w:val="00655DF5"/>
    <w:rsid w:val="00662177"/>
    <w:rsid w:val="00672C75"/>
    <w:rsid w:val="006D4E42"/>
    <w:rsid w:val="006F1589"/>
    <w:rsid w:val="00705800"/>
    <w:rsid w:val="00735FFD"/>
    <w:rsid w:val="007B15E6"/>
    <w:rsid w:val="007C38B6"/>
    <w:rsid w:val="007D1ADB"/>
    <w:rsid w:val="007F70A9"/>
    <w:rsid w:val="00806046"/>
    <w:rsid w:val="0081109A"/>
    <w:rsid w:val="008275D9"/>
    <w:rsid w:val="0086649F"/>
    <w:rsid w:val="0089033C"/>
    <w:rsid w:val="00890660"/>
    <w:rsid w:val="0089585A"/>
    <w:rsid w:val="008A7BA4"/>
    <w:rsid w:val="008D5488"/>
    <w:rsid w:val="009127F3"/>
    <w:rsid w:val="00912EDA"/>
    <w:rsid w:val="00970EA0"/>
    <w:rsid w:val="009767C0"/>
    <w:rsid w:val="0099336D"/>
    <w:rsid w:val="009A7C28"/>
    <w:rsid w:val="009D0E22"/>
    <w:rsid w:val="00A13D29"/>
    <w:rsid w:val="00A24F94"/>
    <w:rsid w:val="00A737AC"/>
    <w:rsid w:val="00AC184B"/>
    <w:rsid w:val="00AC50AA"/>
    <w:rsid w:val="00B04A3E"/>
    <w:rsid w:val="00B122C1"/>
    <w:rsid w:val="00B204A1"/>
    <w:rsid w:val="00B416BE"/>
    <w:rsid w:val="00B54DFE"/>
    <w:rsid w:val="00B74ADE"/>
    <w:rsid w:val="00B85319"/>
    <w:rsid w:val="00BC1E5B"/>
    <w:rsid w:val="00BC7095"/>
    <w:rsid w:val="00BD12E7"/>
    <w:rsid w:val="00BD6EAA"/>
    <w:rsid w:val="00C23359"/>
    <w:rsid w:val="00C33FF1"/>
    <w:rsid w:val="00C412D4"/>
    <w:rsid w:val="00C61E2C"/>
    <w:rsid w:val="00CA6667"/>
    <w:rsid w:val="00CA7B0F"/>
    <w:rsid w:val="00CE7416"/>
    <w:rsid w:val="00DC31EF"/>
    <w:rsid w:val="00E0617D"/>
    <w:rsid w:val="00E91DA5"/>
    <w:rsid w:val="00EA0459"/>
    <w:rsid w:val="00F72616"/>
    <w:rsid w:val="00F7597D"/>
    <w:rsid w:val="00FA00EF"/>
    <w:rsid w:val="00FB4351"/>
    <w:rsid w:val="00FF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F8ED2"/>
  <w15:chartTrackingRefBased/>
  <w15:docId w15:val="{EB3EA8C9-A043-4EE0-A328-F141556E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3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996"/>
  </w:style>
  <w:style w:type="character" w:styleId="PageNumber">
    <w:name w:val="page number"/>
    <w:basedOn w:val="DefaultParagraphFont"/>
    <w:rsid w:val="00243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Sandra</dc:creator>
  <cp:keywords/>
  <dc:description/>
  <cp:lastModifiedBy>Santos, Ada</cp:lastModifiedBy>
  <cp:revision>4</cp:revision>
  <dcterms:created xsi:type="dcterms:W3CDTF">2023-07-14T15:50:00Z</dcterms:created>
  <dcterms:modified xsi:type="dcterms:W3CDTF">2023-07-14T20:35:00Z</dcterms:modified>
</cp:coreProperties>
</file>