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DA783" w14:textId="77777777" w:rsidR="006A4E63" w:rsidRPr="006417A4" w:rsidRDefault="006A4E63" w:rsidP="00774C3E">
      <w:pPr>
        <w:tabs>
          <w:tab w:val="left" w:pos="7200"/>
        </w:tabs>
        <w:suppressAutoHyphens w:val="0"/>
        <w:ind w:right="-1080"/>
        <w:jc w:val="both"/>
        <w:rPr>
          <w:rFonts w:eastAsia="Calibri"/>
          <w:noProof/>
          <w:sz w:val="22"/>
          <w:szCs w:val="22"/>
          <w:lang w:val="pt-BR"/>
        </w:rPr>
      </w:pPr>
      <w:r w:rsidRPr="006417A4">
        <w:rPr>
          <w:rFonts w:eastAsia="Calibri"/>
          <w:sz w:val="22"/>
          <w:szCs w:val="22"/>
        </w:rPr>
        <w:tab/>
      </w:r>
      <w:r w:rsidRPr="006417A4">
        <w:rPr>
          <w:rFonts w:eastAsia="Calibri"/>
          <w:sz w:val="22"/>
          <w:szCs w:val="22"/>
          <w:lang w:val="pt-BR"/>
        </w:rPr>
        <w:t>OEA/Ser.W</w:t>
      </w:r>
    </w:p>
    <w:p w14:paraId="77B02A06" w14:textId="7A1612C9" w:rsidR="006A4E63" w:rsidRPr="006417A4" w:rsidRDefault="006A4E63" w:rsidP="00774C3E">
      <w:pPr>
        <w:tabs>
          <w:tab w:val="left" w:pos="7200"/>
        </w:tabs>
        <w:suppressAutoHyphens w:val="0"/>
        <w:ind w:right="-1080"/>
        <w:jc w:val="both"/>
        <w:rPr>
          <w:rFonts w:eastAsia="Calibri"/>
          <w:noProof/>
          <w:sz w:val="22"/>
          <w:szCs w:val="22"/>
          <w:lang w:val="pt-BR"/>
        </w:rPr>
      </w:pPr>
      <w:r w:rsidRPr="006417A4">
        <w:rPr>
          <w:rFonts w:eastAsia="Calibri"/>
          <w:sz w:val="22"/>
          <w:szCs w:val="22"/>
          <w:lang w:val="pt-BR"/>
        </w:rPr>
        <w:tab/>
        <w:t>CIDI/doc.</w:t>
      </w:r>
      <w:r w:rsidR="00BD4939">
        <w:rPr>
          <w:rFonts w:eastAsia="Calibri"/>
          <w:sz w:val="22"/>
          <w:szCs w:val="22"/>
          <w:lang w:val="pt-BR"/>
        </w:rPr>
        <w:t xml:space="preserve"> </w:t>
      </w:r>
      <w:r w:rsidRPr="006417A4">
        <w:rPr>
          <w:rFonts w:eastAsia="Calibri"/>
          <w:sz w:val="22"/>
          <w:szCs w:val="22"/>
          <w:lang w:val="pt-BR"/>
        </w:rPr>
        <w:t>397/23</w:t>
      </w:r>
      <w:r w:rsidR="00BD4939">
        <w:rPr>
          <w:rFonts w:eastAsia="Calibri"/>
          <w:sz w:val="22"/>
          <w:szCs w:val="22"/>
          <w:lang w:val="pt-BR"/>
        </w:rPr>
        <w:t xml:space="preserve"> rev.1</w:t>
      </w:r>
    </w:p>
    <w:p w14:paraId="3C49156D" w14:textId="3B9D8AAD" w:rsidR="006A4E63" w:rsidRPr="006417A4" w:rsidRDefault="006A4E63" w:rsidP="00774C3E">
      <w:pPr>
        <w:tabs>
          <w:tab w:val="left" w:pos="7200"/>
        </w:tabs>
        <w:suppressAutoHyphens w:val="0"/>
        <w:ind w:right="-1080"/>
        <w:jc w:val="both"/>
        <w:rPr>
          <w:rFonts w:eastAsia="Calibri"/>
          <w:noProof/>
          <w:sz w:val="22"/>
          <w:szCs w:val="22"/>
        </w:rPr>
      </w:pPr>
      <w:r w:rsidRPr="006417A4">
        <w:rPr>
          <w:rFonts w:eastAsia="Calibri"/>
          <w:sz w:val="22"/>
          <w:szCs w:val="22"/>
          <w:lang w:val="pt-BR"/>
        </w:rPr>
        <w:tab/>
      </w:r>
      <w:r w:rsidR="00BD4939">
        <w:rPr>
          <w:rFonts w:eastAsia="Calibri"/>
          <w:sz w:val="22"/>
          <w:szCs w:val="22"/>
        </w:rPr>
        <w:t>26</w:t>
      </w:r>
      <w:r w:rsidRPr="006417A4">
        <w:rPr>
          <w:rFonts w:eastAsia="Calibri"/>
          <w:sz w:val="22"/>
          <w:szCs w:val="22"/>
        </w:rPr>
        <w:t xml:space="preserve"> July 2023</w:t>
      </w:r>
    </w:p>
    <w:p w14:paraId="5AC7CA24" w14:textId="77777777" w:rsidR="006A4E63" w:rsidRPr="006417A4" w:rsidRDefault="006A4E63" w:rsidP="00774C3E">
      <w:pPr>
        <w:pBdr>
          <w:bottom w:val="single" w:sz="12" w:space="1" w:color="auto"/>
        </w:pBdr>
        <w:tabs>
          <w:tab w:val="left" w:pos="7200"/>
        </w:tabs>
        <w:suppressAutoHyphens w:val="0"/>
        <w:ind w:right="-1080"/>
        <w:jc w:val="both"/>
        <w:rPr>
          <w:rFonts w:eastAsia="Calibri"/>
          <w:sz w:val="22"/>
          <w:szCs w:val="22"/>
        </w:rPr>
      </w:pPr>
      <w:r w:rsidRPr="006417A4">
        <w:rPr>
          <w:rFonts w:eastAsia="Calibri"/>
          <w:sz w:val="22"/>
          <w:szCs w:val="22"/>
        </w:rPr>
        <w:tab/>
        <w:t>Original: Spanish</w:t>
      </w:r>
    </w:p>
    <w:p w14:paraId="3DA2B539" w14:textId="77777777" w:rsidR="006A4E63" w:rsidRPr="006417A4" w:rsidRDefault="006A4E63" w:rsidP="00774C3E">
      <w:pPr>
        <w:pBdr>
          <w:bottom w:val="single" w:sz="12" w:space="1" w:color="auto"/>
        </w:pBdr>
        <w:tabs>
          <w:tab w:val="left" w:pos="7200"/>
        </w:tabs>
        <w:suppressAutoHyphens w:val="0"/>
        <w:ind w:right="-1080"/>
        <w:jc w:val="both"/>
        <w:rPr>
          <w:rFonts w:eastAsia="Calibri"/>
          <w:noProof/>
          <w:sz w:val="22"/>
          <w:szCs w:val="22"/>
        </w:rPr>
      </w:pPr>
    </w:p>
    <w:p w14:paraId="260F25FF" w14:textId="77777777" w:rsidR="006A4E63" w:rsidRPr="006417A4" w:rsidRDefault="006A4E63" w:rsidP="006417A4">
      <w:pPr>
        <w:suppressAutoHyphens w:val="0"/>
        <w:rPr>
          <w:rFonts w:eastAsia="SimSun"/>
          <w:noProof/>
          <w:sz w:val="22"/>
          <w:szCs w:val="22"/>
        </w:rPr>
      </w:pPr>
    </w:p>
    <w:p w14:paraId="2E317CC2" w14:textId="77777777" w:rsidR="006A4E63" w:rsidRPr="006417A4" w:rsidRDefault="006A4E63" w:rsidP="006417A4">
      <w:pPr>
        <w:suppressAutoHyphens w:val="0"/>
        <w:ind w:right="-1080"/>
        <w:rPr>
          <w:b/>
          <w:sz w:val="22"/>
          <w:szCs w:val="22"/>
        </w:rPr>
      </w:pPr>
    </w:p>
    <w:p w14:paraId="3B8BDF24" w14:textId="25DDE2D8" w:rsidR="006A4E63" w:rsidRPr="006417A4" w:rsidRDefault="006A4E63" w:rsidP="006417A4">
      <w:pPr>
        <w:jc w:val="center"/>
        <w:rPr>
          <w:b/>
          <w:bCs/>
          <w:sz w:val="22"/>
          <w:szCs w:val="22"/>
        </w:rPr>
      </w:pPr>
      <w:r w:rsidRPr="006417A4">
        <w:rPr>
          <w:b/>
          <w:bCs/>
          <w:sz w:val="22"/>
          <w:szCs w:val="22"/>
        </w:rPr>
        <w:t>WORK PLAN FOR REGULAR MEETINGS</w:t>
      </w:r>
    </w:p>
    <w:p w14:paraId="7FFC388C" w14:textId="77777777" w:rsidR="006A4E63" w:rsidRPr="006417A4" w:rsidRDefault="006A4E63" w:rsidP="006417A4">
      <w:pPr>
        <w:jc w:val="center"/>
        <w:rPr>
          <w:b/>
          <w:bCs/>
          <w:sz w:val="22"/>
          <w:szCs w:val="22"/>
        </w:rPr>
      </w:pPr>
      <w:r w:rsidRPr="006417A4">
        <w:rPr>
          <w:b/>
          <w:bCs/>
          <w:sz w:val="22"/>
          <w:szCs w:val="22"/>
        </w:rPr>
        <w:t>OF THE INTER-AMERICAN COUNCIL FOR INTEGRAL DEVELOPMENT</w:t>
      </w:r>
    </w:p>
    <w:p w14:paraId="0A125636" w14:textId="064C78A7" w:rsidR="006A4E63" w:rsidRPr="006417A4" w:rsidRDefault="006A4E63" w:rsidP="006417A4">
      <w:pPr>
        <w:jc w:val="center"/>
        <w:rPr>
          <w:b/>
          <w:bCs/>
          <w:sz w:val="22"/>
          <w:szCs w:val="22"/>
        </w:rPr>
      </w:pPr>
      <w:r w:rsidRPr="006417A4">
        <w:rPr>
          <w:b/>
          <w:bCs/>
          <w:sz w:val="22"/>
          <w:szCs w:val="22"/>
        </w:rPr>
        <w:t>JULY</w:t>
      </w:r>
      <w:r w:rsidR="006417A4">
        <w:rPr>
          <w:b/>
          <w:bCs/>
          <w:sz w:val="22"/>
          <w:szCs w:val="22"/>
        </w:rPr>
        <w:t>-</w:t>
      </w:r>
      <w:r w:rsidRPr="006417A4">
        <w:rPr>
          <w:b/>
          <w:bCs/>
          <w:sz w:val="22"/>
          <w:szCs w:val="22"/>
        </w:rPr>
        <w:t>DECEMBER 2023</w:t>
      </w:r>
    </w:p>
    <w:p w14:paraId="7C821920" w14:textId="77777777" w:rsidR="006A4E63" w:rsidRPr="006417A4" w:rsidRDefault="006A4E63" w:rsidP="006417A4">
      <w:pPr>
        <w:jc w:val="center"/>
        <w:rPr>
          <w:sz w:val="22"/>
          <w:szCs w:val="22"/>
        </w:rPr>
      </w:pPr>
    </w:p>
    <w:p w14:paraId="260AD3B7" w14:textId="462F59D8" w:rsidR="006A4E63" w:rsidRPr="00BD4939" w:rsidRDefault="006A4E63" w:rsidP="006417A4">
      <w:pPr>
        <w:jc w:val="center"/>
        <w:rPr>
          <w:sz w:val="22"/>
          <w:szCs w:val="22"/>
        </w:rPr>
      </w:pPr>
      <w:r w:rsidRPr="00BD4939">
        <w:rPr>
          <w:sz w:val="22"/>
          <w:szCs w:val="22"/>
        </w:rPr>
        <w:t>(</w:t>
      </w:r>
      <w:r w:rsidR="00BD4939" w:rsidRPr="00BD4939">
        <w:rPr>
          <w:sz w:val="22"/>
          <w:szCs w:val="22"/>
        </w:rPr>
        <w:t>Approved during the regular meeting held July 25, 2023</w:t>
      </w:r>
      <w:r w:rsidRPr="00BD4939">
        <w:rPr>
          <w:sz w:val="22"/>
          <w:szCs w:val="22"/>
        </w:rPr>
        <w:t>)</w:t>
      </w:r>
    </w:p>
    <w:p w14:paraId="0868ED53" w14:textId="77777777" w:rsidR="006A4E63" w:rsidRPr="00BD4939" w:rsidRDefault="006A4E63" w:rsidP="006417A4">
      <w:pPr>
        <w:rPr>
          <w:sz w:val="22"/>
          <w:szCs w:val="22"/>
        </w:rPr>
      </w:pPr>
    </w:p>
    <w:p w14:paraId="3C653476" w14:textId="77777777" w:rsidR="006A4E63" w:rsidRPr="00BD4939" w:rsidRDefault="006A4E63" w:rsidP="006417A4">
      <w:pPr>
        <w:rPr>
          <w:sz w:val="22"/>
          <w:szCs w:val="22"/>
        </w:rPr>
      </w:pPr>
    </w:p>
    <w:p w14:paraId="119A6C43" w14:textId="77777777" w:rsidR="006A4E63" w:rsidRPr="006417A4" w:rsidRDefault="006A4E63" w:rsidP="006417A4">
      <w:pPr>
        <w:numPr>
          <w:ilvl w:val="0"/>
          <w:numId w:val="3"/>
        </w:numPr>
        <w:ind w:left="720"/>
        <w:rPr>
          <w:b/>
          <w:bCs/>
          <w:sz w:val="22"/>
          <w:szCs w:val="22"/>
        </w:rPr>
      </w:pPr>
      <w:r w:rsidRPr="006417A4">
        <w:rPr>
          <w:b/>
          <w:bCs/>
          <w:sz w:val="22"/>
          <w:szCs w:val="22"/>
        </w:rPr>
        <w:t>INTRODUCTION</w:t>
      </w:r>
    </w:p>
    <w:p w14:paraId="6C37EE33" w14:textId="77777777" w:rsidR="006A4E63" w:rsidRPr="006417A4" w:rsidRDefault="006A4E63" w:rsidP="006417A4">
      <w:pPr>
        <w:rPr>
          <w:sz w:val="22"/>
          <w:szCs w:val="22"/>
        </w:rPr>
      </w:pPr>
    </w:p>
    <w:p w14:paraId="407DAE6A" w14:textId="0ACDCE65" w:rsidR="006A4E63" w:rsidRPr="006417A4" w:rsidRDefault="006A4E63" w:rsidP="006417A4">
      <w:pPr>
        <w:ind w:firstLine="720"/>
        <w:jc w:val="both"/>
        <w:rPr>
          <w:spacing w:val="-2"/>
          <w:sz w:val="22"/>
          <w:szCs w:val="22"/>
        </w:rPr>
      </w:pPr>
      <w:r w:rsidRPr="006417A4">
        <w:rPr>
          <w:sz w:val="22"/>
          <w:szCs w:val="22"/>
        </w:rPr>
        <w:t xml:space="preserve">Article 94 of the Charter of the Organization of American States (OAS) provides: “The purpose of the Inter-American Council for Integral Development </w:t>
      </w:r>
      <w:r w:rsidRPr="006417A4">
        <w:rPr>
          <w:color w:val="000000"/>
          <w:sz w:val="22"/>
          <w:szCs w:val="22"/>
        </w:rPr>
        <w:t>is to promote cooperation among the American States for the purpose of achieving integral development and, in particular, helping to eliminate extreme poverty, in accordance with the standards of the Charter, especially those set forth in Chapter VII with respect to the economic, social, educational, cultural, scientific, and technological fields.”</w:t>
      </w:r>
    </w:p>
    <w:p w14:paraId="41C70FEC" w14:textId="7074B0A7" w:rsidR="006A4E63" w:rsidRPr="006417A4" w:rsidRDefault="006A4E63" w:rsidP="006417A4">
      <w:pPr>
        <w:rPr>
          <w:spacing w:val="-2"/>
          <w:sz w:val="22"/>
          <w:szCs w:val="22"/>
        </w:rPr>
      </w:pPr>
    </w:p>
    <w:p w14:paraId="38BA0CA5" w14:textId="5A36065B" w:rsidR="006A4E63" w:rsidRPr="006417A4" w:rsidRDefault="006A4E63" w:rsidP="006417A4">
      <w:pPr>
        <w:ind w:firstLine="720"/>
        <w:jc w:val="both"/>
        <w:rPr>
          <w:sz w:val="22"/>
          <w:szCs w:val="22"/>
        </w:rPr>
      </w:pPr>
      <w:r w:rsidRPr="006417A4">
        <w:rPr>
          <w:sz w:val="22"/>
          <w:szCs w:val="22"/>
        </w:rPr>
        <w:t xml:space="preserve">According to its Statute, “[t]he Inter-American Council for Integral Development (CIDI) is an organ of the Organization of American States (OAS) that </w:t>
      </w:r>
      <w:r w:rsidR="009F5F6F" w:rsidRPr="006417A4">
        <w:rPr>
          <w:sz w:val="22"/>
          <w:szCs w:val="22"/>
        </w:rPr>
        <w:t>reports</w:t>
      </w:r>
      <w:r w:rsidRPr="006417A4">
        <w:rPr>
          <w:sz w:val="22"/>
          <w:szCs w:val="22"/>
        </w:rPr>
        <w:t xml:space="preserve"> directly to the General Assembly and has decision-making power in matters of partnership for integral development It is also a forum for inter-American dialogue on issues of hemispheric interest related to such matters. </w:t>
      </w:r>
    </w:p>
    <w:p w14:paraId="5483E1FE" w14:textId="5631C8FC" w:rsidR="006A4E63" w:rsidRPr="006417A4" w:rsidRDefault="006A4E63" w:rsidP="006417A4">
      <w:pPr>
        <w:suppressAutoHyphens w:val="0"/>
        <w:jc w:val="both"/>
        <w:rPr>
          <w:sz w:val="22"/>
          <w:szCs w:val="22"/>
        </w:rPr>
      </w:pPr>
    </w:p>
    <w:p w14:paraId="33138533" w14:textId="3C0502E4" w:rsidR="006A4E63" w:rsidRPr="006417A4" w:rsidRDefault="006A4E63" w:rsidP="006417A4">
      <w:pPr>
        <w:suppressAutoHyphens w:val="0"/>
        <w:ind w:firstLine="720"/>
        <w:jc w:val="both"/>
        <w:rPr>
          <w:spacing w:val="-2"/>
          <w:sz w:val="22"/>
          <w:szCs w:val="22"/>
        </w:rPr>
      </w:pPr>
      <w:r w:rsidRPr="006417A4">
        <w:rPr>
          <w:sz w:val="22"/>
          <w:szCs w:val="22"/>
        </w:rPr>
        <w:t xml:space="preserve">Under Article 3 of its Statutes, CIDI has the following functions and powers: </w:t>
      </w:r>
    </w:p>
    <w:p w14:paraId="0EE9BD16" w14:textId="380733C3" w:rsidR="006A4E63" w:rsidRPr="006417A4" w:rsidRDefault="006A4E63" w:rsidP="006417A4">
      <w:pPr>
        <w:rPr>
          <w:sz w:val="22"/>
          <w:szCs w:val="22"/>
        </w:rPr>
      </w:pPr>
    </w:p>
    <w:p w14:paraId="3807BA60" w14:textId="4D51B912" w:rsidR="006A4E63" w:rsidRPr="006417A4" w:rsidRDefault="006417A4" w:rsidP="006417A4">
      <w:pPr>
        <w:suppressAutoHyphens w:val="0"/>
        <w:ind w:left="1440" w:hanging="720"/>
        <w:jc w:val="both"/>
        <w:rPr>
          <w:sz w:val="22"/>
          <w:szCs w:val="22"/>
        </w:rPr>
      </w:pPr>
      <w:r>
        <w:rPr>
          <w:sz w:val="22"/>
          <w:szCs w:val="22"/>
        </w:rPr>
        <w:t>a.</w:t>
      </w:r>
      <w:r>
        <w:rPr>
          <w:sz w:val="22"/>
          <w:szCs w:val="22"/>
        </w:rPr>
        <w:tab/>
      </w:r>
      <w:r w:rsidR="006A4E63" w:rsidRPr="006417A4">
        <w:rPr>
          <w:sz w:val="22"/>
          <w:szCs w:val="22"/>
        </w:rPr>
        <w:t xml:space="preserve">To formulate and recommend the Strategic Plan to the General Assembly; </w:t>
      </w:r>
    </w:p>
    <w:p w14:paraId="1B85D65C" w14:textId="77777777" w:rsidR="006A4E63" w:rsidRPr="006417A4" w:rsidRDefault="006A4E63" w:rsidP="006417A4">
      <w:pPr>
        <w:suppressAutoHyphens w:val="0"/>
        <w:ind w:left="1440" w:hanging="720"/>
        <w:jc w:val="both"/>
        <w:rPr>
          <w:sz w:val="22"/>
          <w:szCs w:val="22"/>
        </w:rPr>
      </w:pPr>
      <w:r w:rsidRPr="006417A4">
        <w:rPr>
          <w:sz w:val="22"/>
          <w:szCs w:val="22"/>
        </w:rPr>
        <w:t>b.</w:t>
      </w:r>
      <w:r w:rsidRPr="006417A4">
        <w:rPr>
          <w:sz w:val="22"/>
          <w:szCs w:val="22"/>
        </w:rPr>
        <w:tab/>
        <w:t xml:space="preserve">To formulate proposals for strengthening inter-American dialogue on integral development. </w:t>
      </w:r>
    </w:p>
    <w:p w14:paraId="787D46F5" w14:textId="77777777" w:rsidR="006A4E63" w:rsidRPr="006417A4" w:rsidRDefault="006A4E63" w:rsidP="006417A4">
      <w:pPr>
        <w:suppressAutoHyphens w:val="0"/>
        <w:ind w:left="720"/>
        <w:jc w:val="both"/>
        <w:rPr>
          <w:sz w:val="22"/>
          <w:szCs w:val="22"/>
        </w:rPr>
      </w:pPr>
      <w:r w:rsidRPr="006417A4">
        <w:rPr>
          <w:sz w:val="22"/>
          <w:szCs w:val="22"/>
        </w:rPr>
        <w:t>c.</w:t>
      </w:r>
      <w:r w:rsidRPr="006417A4">
        <w:rPr>
          <w:sz w:val="22"/>
          <w:szCs w:val="22"/>
        </w:rPr>
        <w:tab/>
        <w:t xml:space="preserve">To promote, coordinate and oversee the execution of the Strategic Plan. </w:t>
      </w:r>
    </w:p>
    <w:p w14:paraId="79182667" w14:textId="77777777" w:rsidR="006A4E63" w:rsidRPr="006417A4" w:rsidRDefault="006A4E63" w:rsidP="006417A4">
      <w:pPr>
        <w:suppressAutoHyphens w:val="0"/>
        <w:ind w:left="1440" w:hanging="720"/>
        <w:jc w:val="both"/>
        <w:rPr>
          <w:sz w:val="22"/>
          <w:szCs w:val="22"/>
        </w:rPr>
      </w:pPr>
      <w:r w:rsidRPr="006417A4">
        <w:rPr>
          <w:sz w:val="22"/>
          <w:szCs w:val="22"/>
        </w:rPr>
        <w:t>d.</w:t>
      </w:r>
      <w:r w:rsidRPr="006417A4">
        <w:rPr>
          <w:sz w:val="22"/>
          <w:szCs w:val="22"/>
        </w:rPr>
        <w:tab/>
        <w:t xml:space="preserve">To convene regular meetings of the Council at the ministerial or equivalent level; regular monthly meetings; special meetings; and sectoral or specialized meetings; </w:t>
      </w:r>
    </w:p>
    <w:p w14:paraId="2E8631EF" w14:textId="77777777" w:rsidR="006A4E63" w:rsidRPr="006417A4" w:rsidRDefault="006A4E63" w:rsidP="006417A4">
      <w:pPr>
        <w:suppressAutoHyphens w:val="0"/>
        <w:ind w:left="1440" w:hanging="720"/>
        <w:jc w:val="both"/>
        <w:rPr>
          <w:sz w:val="22"/>
          <w:szCs w:val="22"/>
        </w:rPr>
      </w:pPr>
      <w:r w:rsidRPr="006417A4">
        <w:rPr>
          <w:sz w:val="22"/>
          <w:szCs w:val="22"/>
        </w:rPr>
        <w:t>e.</w:t>
      </w:r>
      <w:r w:rsidRPr="006417A4">
        <w:rPr>
          <w:sz w:val="22"/>
          <w:szCs w:val="22"/>
        </w:rPr>
        <w:tab/>
        <w:t xml:space="preserve">To propose to the General Assembly the holding of specialized conferences in their respective areas of competence to deal with special technical matters or to develop specific aspects of inter-American cooperation; to convene them in urgent cases, in accordance with the provisions of resolution AG/RES. 85 (O/72); and to coordinate, when appropriate, the holding of these specialized conferences in the framework of specialized or sectoral meetings of CIDI.  </w:t>
      </w:r>
    </w:p>
    <w:p w14:paraId="6D3662AE" w14:textId="77777777" w:rsidR="006A4E63" w:rsidRPr="006417A4" w:rsidRDefault="006A4E63" w:rsidP="006417A4">
      <w:pPr>
        <w:suppressAutoHyphens w:val="0"/>
        <w:ind w:left="1440" w:hanging="720"/>
        <w:jc w:val="both"/>
        <w:rPr>
          <w:sz w:val="22"/>
          <w:szCs w:val="22"/>
        </w:rPr>
      </w:pPr>
      <w:r w:rsidRPr="006417A4">
        <w:rPr>
          <w:sz w:val="22"/>
          <w:szCs w:val="22"/>
        </w:rPr>
        <w:t>f.</w:t>
      </w:r>
      <w:r w:rsidRPr="006417A4">
        <w:rPr>
          <w:sz w:val="22"/>
          <w:szCs w:val="22"/>
        </w:rPr>
        <w:tab/>
        <w:t xml:space="preserve">To promote cooperative relations with the corresponding United Nations agencies and with other national and international bodies, particularly as regards coordination of the inter-American technical cooperation programs. </w:t>
      </w:r>
    </w:p>
    <w:p w14:paraId="5A74AAA4" w14:textId="77777777" w:rsidR="006A4E63" w:rsidRPr="006417A4" w:rsidRDefault="006A4E63" w:rsidP="006417A4">
      <w:pPr>
        <w:suppressAutoHyphens w:val="0"/>
        <w:ind w:left="1440" w:hanging="720"/>
        <w:jc w:val="both"/>
        <w:rPr>
          <w:sz w:val="22"/>
          <w:szCs w:val="22"/>
        </w:rPr>
      </w:pPr>
      <w:r w:rsidRPr="006417A4">
        <w:rPr>
          <w:sz w:val="22"/>
          <w:szCs w:val="22"/>
        </w:rPr>
        <w:t>g.</w:t>
      </w:r>
      <w:r w:rsidRPr="006417A4">
        <w:rPr>
          <w:sz w:val="22"/>
          <w:szCs w:val="22"/>
        </w:rPr>
        <w:tab/>
        <w:t xml:space="preserve">To adopt the policies and general guidelines which the Management Board of the Inter-American Agency for Cooperation and Development (IACD) and the Executive </w:t>
      </w:r>
      <w:r w:rsidRPr="006417A4">
        <w:rPr>
          <w:sz w:val="22"/>
          <w:szCs w:val="22"/>
        </w:rPr>
        <w:lastRenderedPageBreak/>
        <w:t xml:space="preserve">Secretariat for Integral Development (SEDI) should follow in carrying out the cooperation activities of the IACD. </w:t>
      </w:r>
    </w:p>
    <w:p w14:paraId="48C3321D" w14:textId="77777777" w:rsidR="006A4E63" w:rsidRPr="006417A4" w:rsidRDefault="006A4E63" w:rsidP="006417A4">
      <w:pPr>
        <w:suppressAutoHyphens w:val="0"/>
        <w:ind w:left="1440" w:hanging="720"/>
        <w:jc w:val="both"/>
        <w:rPr>
          <w:sz w:val="22"/>
          <w:szCs w:val="22"/>
        </w:rPr>
      </w:pPr>
      <w:r w:rsidRPr="006417A4">
        <w:rPr>
          <w:sz w:val="22"/>
          <w:szCs w:val="22"/>
        </w:rPr>
        <w:t>h.</w:t>
      </w:r>
      <w:r w:rsidRPr="006417A4">
        <w:rPr>
          <w:sz w:val="22"/>
          <w:szCs w:val="22"/>
        </w:rPr>
        <w:tab/>
        <w:t xml:space="preserve">To convene high-level meetings and seminars to study problems related to development and identify efforts that could be undertaken in the CIDI framework, including those resulting from the application of Article 37 of the Charter of the Organization of American States. </w:t>
      </w:r>
    </w:p>
    <w:p w14:paraId="036668E4" w14:textId="77777777" w:rsidR="006A4E63" w:rsidRPr="006417A4" w:rsidRDefault="006A4E63" w:rsidP="006417A4">
      <w:pPr>
        <w:suppressAutoHyphens w:val="0"/>
        <w:ind w:left="1440" w:hanging="720"/>
        <w:jc w:val="both"/>
        <w:rPr>
          <w:sz w:val="22"/>
          <w:szCs w:val="22"/>
        </w:rPr>
      </w:pPr>
      <w:r w:rsidRPr="006417A4">
        <w:rPr>
          <w:sz w:val="22"/>
          <w:szCs w:val="22"/>
        </w:rPr>
        <w:t>i.</w:t>
      </w:r>
      <w:r w:rsidRPr="006417A4">
        <w:rPr>
          <w:sz w:val="22"/>
          <w:szCs w:val="22"/>
        </w:rPr>
        <w:tab/>
        <w:t>To periodically evaluate the execution of cooperation activities with a view to adopting decisions it finds appropriate for their improvement and for the most efficient use of funds, and report to the General Assembly.</w:t>
      </w:r>
    </w:p>
    <w:p w14:paraId="0AD2AAF4" w14:textId="77777777" w:rsidR="006A4E63" w:rsidRPr="006417A4" w:rsidRDefault="006A4E63" w:rsidP="006417A4">
      <w:pPr>
        <w:suppressAutoHyphens w:val="0"/>
        <w:ind w:left="1440" w:hanging="720"/>
        <w:jc w:val="both"/>
        <w:rPr>
          <w:b/>
          <w:sz w:val="22"/>
          <w:szCs w:val="22"/>
        </w:rPr>
      </w:pPr>
      <w:r w:rsidRPr="006417A4">
        <w:rPr>
          <w:sz w:val="22"/>
          <w:szCs w:val="22"/>
        </w:rPr>
        <w:t>j.</w:t>
      </w:r>
      <w:r w:rsidRPr="006417A4">
        <w:rPr>
          <w:sz w:val="22"/>
          <w:szCs w:val="22"/>
        </w:rPr>
        <w:tab/>
        <w:t xml:space="preserve">To coordinate and organize the activities of the subsidiary bodies of CIDI. </w:t>
      </w:r>
    </w:p>
    <w:p w14:paraId="4EF507FD" w14:textId="77777777" w:rsidR="006A4E63" w:rsidRPr="006417A4" w:rsidRDefault="006A4E63" w:rsidP="006417A4">
      <w:pPr>
        <w:suppressAutoHyphens w:val="0"/>
        <w:ind w:left="1440" w:right="-396" w:hanging="720"/>
        <w:jc w:val="both"/>
        <w:rPr>
          <w:b/>
          <w:sz w:val="22"/>
          <w:szCs w:val="22"/>
        </w:rPr>
      </w:pPr>
      <w:r w:rsidRPr="006417A4">
        <w:rPr>
          <w:sz w:val="22"/>
          <w:szCs w:val="22"/>
        </w:rPr>
        <w:t>k.</w:t>
      </w:r>
      <w:r w:rsidRPr="006417A4">
        <w:rPr>
          <w:sz w:val="22"/>
          <w:szCs w:val="22"/>
        </w:rPr>
        <w:tab/>
        <w:t>To establish mechanisms for consultation and dialogue between CIDI’s regular and special meetings and the inter-American committees.</w:t>
      </w:r>
      <w:r w:rsidRPr="006417A4">
        <w:rPr>
          <w:b/>
          <w:bCs/>
          <w:sz w:val="22"/>
          <w:szCs w:val="22"/>
        </w:rPr>
        <w:t xml:space="preserve"> </w:t>
      </w:r>
    </w:p>
    <w:p w14:paraId="29405B57" w14:textId="77777777" w:rsidR="006A4E63" w:rsidRPr="006417A4" w:rsidRDefault="006A4E63" w:rsidP="006417A4">
      <w:pPr>
        <w:suppressAutoHyphens w:val="0"/>
        <w:ind w:left="1440" w:hanging="720"/>
        <w:jc w:val="both"/>
        <w:rPr>
          <w:sz w:val="22"/>
          <w:szCs w:val="22"/>
        </w:rPr>
      </w:pPr>
      <w:r w:rsidRPr="006417A4">
        <w:rPr>
          <w:sz w:val="22"/>
          <w:szCs w:val="22"/>
        </w:rPr>
        <w:t>l.</w:t>
      </w:r>
      <w:r w:rsidRPr="006417A4">
        <w:rPr>
          <w:sz w:val="22"/>
          <w:szCs w:val="22"/>
        </w:rPr>
        <w:tab/>
        <w:t xml:space="preserve">To receive, analyze, and take action on the reports and recommendations of its subsidiary bodies, as well as on the reports of other organs entrusted with the execution of CIDI projects. </w:t>
      </w:r>
    </w:p>
    <w:p w14:paraId="24FCD7B2" w14:textId="77777777" w:rsidR="006A4E63" w:rsidRPr="006417A4" w:rsidRDefault="006A4E63" w:rsidP="006417A4">
      <w:pPr>
        <w:suppressAutoHyphens w:val="0"/>
        <w:ind w:left="720"/>
        <w:jc w:val="both"/>
        <w:rPr>
          <w:sz w:val="22"/>
          <w:szCs w:val="22"/>
        </w:rPr>
      </w:pPr>
      <w:r w:rsidRPr="006417A4">
        <w:rPr>
          <w:sz w:val="22"/>
          <w:szCs w:val="22"/>
        </w:rPr>
        <w:t>m.</w:t>
      </w:r>
      <w:r w:rsidRPr="006417A4">
        <w:rPr>
          <w:sz w:val="22"/>
          <w:szCs w:val="22"/>
        </w:rPr>
        <w:tab/>
        <w:t xml:space="preserve">To elect the members of the Management Board of the IACD. </w:t>
      </w:r>
    </w:p>
    <w:p w14:paraId="12EB9F42" w14:textId="77777777" w:rsidR="006A4E63" w:rsidRPr="006417A4" w:rsidRDefault="006A4E63" w:rsidP="006417A4">
      <w:pPr>
        <w:suppressAutoHyphens w:val="0"/>
        <w:ind w:left="1440" w:hanging="720"/>
        <w:jc w:val="both"/>
        <w:rPr>
          <w:b/>
          <w:sz w:val="22"/>
          <w:szCs w:val="22"/>
        </w:rPr>
      </w:pPr>
      <w:r w:rsidRPr="006417A4">
        <w:rPr>
          <w:sz w:val="22"/>
          <w:szCs w:val="22"/>
        </w:rPr>
        <w:t>n.</w:t>
      </w:r>
      <w:r w:rsidRPr="006417A4">
        <w:rPr>
          <w:sz w:val="22"/>
          <w:szCs w:val="22"/>
        </w:rPr>
        <w:tab/>
        <w:t xml:space="preserve">To adopt criteria for the allocation of additional resources mobilized by the IACD, for which the donor has not specified purposes and limitations. </w:t>
      </w:r>
    </w:p>
    <w:p w14:paraId="74496769" w14:textId="77777777" w:rsidR="006A4E63" w:rsidRPr="006417A4" w:rsidRDefault="006A4E63" w:rsidP="006417A4">
      <w:pPr>
        <w:suppressAutoHyphens w:val="0"/>
        <w:ind w:left="1440" w:hanging="720"/>
        <w:jc w:val="both"/>
        <w:rPr>
          <w:sz w:val="22"/>
          <w:szCs w:val="22"/>
        </w:rPr>
      </w:pPr>
      <w:r w:rsidRPr="006417A4">
        <w:rPr>
          <w:sz w:val="22"/>
          <w:szCs w:val="22"/>
        </w:rPr>
        <w:t>o.</w:t>
      </w:r>
      <w:r w:rsidRPr="006417A4">
        <w:rPr>
          <w:sz w:val="22"/>
          <w:szCs w:val="22"/>
        </w:rPr>
        <w:tab/>
        <w:t xml:space="preserve">To approve the Rules of Procedure of the Management Board of the IACD and amendments thereto. </w:t>
      </w:r>
    </w:p>
    <w:p w14:paraId="3F112F71" w14:textId="4DEC39C1" w:rsidR="006A4E63" w:rsidRPr="006417A4" w:rsidRDefault="006A4E63" w:rsidP="006417A4">
      <w:pPr>
        <w:suppressAutoHyphens w:val="0"/>
        <w:ind w:left="1440" w:hanging="720"/>
        <w:jc w:val="both"/>
        <w:rPr>
          <w:b/>
          <w:sz w:val="22"/>
          <w:szCs w:val="22"/>
        </w:rPr>
      </w:pPr>
      <w:r w:rsidRPr="006417A4">
        <w:rPr>
          <w:sz w:val="22"/>
          <w:szCs w:val="22"/>
        </w:rPr>
        <w:t>p.</w:t>
      </w:r>
      <w:r w:rsidRPr="006417A4">
        <w:rPr>
          <w:sz w:val="22"/>
          <w:szCs w:val="22"/>
        </w:rPr>
        <w:tab/>
        <w:t>To approve guidelines, policies, and priorities, on its own initiative or as recommended by the IACD, for the preparation, adoption, and execution of the program budget of the IACD</w:t>
      </w:r>
      <w:r w:rsidR="006357E8" w:rsidRPr="006417A4">
        <w:rPr>
          <w:sz w:val="22"/>
          <w:szCs w:val="22"/>
        </w:rPr>
        <w:t xml:space="preserve">. </w:t>
      </w:r>
    </w:p>
    <w:p w14:paraId="1155C51D" w14:textId="77777777" w:rsidR="006A4E63" w:rsidRPr="006417A4" w:rsidRDefault="006A4E63" w:rsidP="006417A4">
      <w:pPr>
        <w:suppressAutoHyphens w:val="0"/>
        <w:ind w:left="1440" w:hanging="720"/>
        <w:jc w:val="both"/>
        <w:rPr>
          <w:b/>
          <w:sz w:val="22"/>
          <w:szCs w:val="22"/>
        </w:rPr>
      </w:pPr>
      <w:r w:rsidRPr="006417A4">
        <w:rPr>
          <w:sz w:val="22"/>
          <w:szCs w:val="22"/>
        </w:rPr>
        <w:t>q.</w:t>
      </w:r>
      <w:r w:rsidRPr="006417A4">
        <w:rPr>
          <w:sz w:val="22"/>
          <w:szCs w:val="22"/>
        </w:rPr>
        <w:tab/>
        <w:t>To consider and, as appropriate, approve the annual budget of the IACD proposed by the Management Board.</w:t>
      </w:r>
    </w:p>
    <w:p w14:paraId="2277B2D1" w14:textId="77777777" w:rsidR="006A4E63" w:rsidRPr="006417A4" w:rsidRDefault="006A4E63" w:rsidP="006417A4">
      <w:pPr>
        <w:suppressAutoHyphens w:val="0"/>
        <w:ind w:left="1440" w:hanging="720"/>
        <w:jc w:val="both"/>
        <w:rPr>
          <w:sz w:val="22"/>
          <w:szCs w:val="22"/>
        </w:rPr>
      </w:pPr>
      <w:r w:rsidRPr="006417A4">
        <w:rPr>
          <w:sz w:val="22"/>
          <w:szCs w:val="22"/>
        </w:rPr>
        <w:t>r.</w:t>
      </w:r>
      <w:r w:rsidRPr="006417A4">
        <w:rPr>
          <w:sz w:val="22"/>
          <w:szCs w:val="22"/>
        </w:rPr>
        <w:tab/>
        <w:t xml:space="preserve">To participate in the preparation of the program-budget of the Organization in the area of cooperation. </w:t>
      </w:r>
    </w:p>
    <w:p w14:paraId="6513C820" w14:textId="77777777" w:rsidR="006A4E63" w:rsidRPr="006417A4" w:rsidRDefault="006A4E63" w:rsidP="006417A4">
      <w:pPr>
        <w:suppressAutoHyphens w:val="0"/>
        <w:ind w:left="1440" w:hanging="720"/>
        <w:jc w:val="both"/>
        <w:rPr>
          <w:sz w:val="22"/>
          <w:szCs w:val="22"/>
        </w:rPr>
      </w:pPr>
      <w:r w:rsidRPr="006417A4">
        <w:rPr>
          <w:sz w:val="22"/>
          <w:szCs w:val="22"/>
        </w:rPr>
        <w:t>s.</w:t>
      </w:r>
      <w:r w:rsidRPr="006417A4">
        <w:rPr>
          <w:sz w:val="22"/>
          <w:szCs w:val="22"/>
        </w:rPr>
        <w:tab/>
        <w:t xml:space="preserve">To instruct the General Secretariat and SEDI regarding the execution of tasks and support activities for the fulfillment of the mandates and functions assigned to CIDI. </w:t>
      </w:r>
    </w:p>
    <w:p w14:paraId="42F1696A" w14:textId="77777777" w:rsidR="006A4E63" w:rsidRPr="006417A4" w:rsidRDefault="006A4E63" w:rsidP="006417A4">
      <w:pPr>
        <w:suppressAutoHyphens w:val="0"/>
        <w:ind w:left="1440" w:hanging="720"/>
        <w:jc w:val="both"/>
        <w:rPr>
          <w:b/>
          <w:sz w:val="22"/>
          <w:szCs w:val="22"/>
        </w:rPr>
      </w:pPr>
      <w:r w:rsidRPr="006417A4">
        <w:rPr>
          <w:sz w:val="22"/>
          <w:szCs w:val="22"/>
        </w:rPr>
        <w:t>t.</w:t>
      </w:r>
      <w:r w:rsidRPr="006417A4">
        <w:rPr>
          <w:sz w:val="22"/>
          <w:szCs w:val="22"/>
        </w:rPr>
        <w:tab/>
        <w:t>To approve or refer to other organs, as appropriate, proposals from the IACD for amending the rules and regulations relating to the personnel, budget, operations, and administration of the IACD.</w:t>
      </w:r>
      <w:r w:rsidRPr="006417A4">
        <w:rPr>
          <w:b/>
          <w:bCs/>
          <w:sz w:val="22"/>
          <w:szCs w:val="22"/>
          <w:vertAlign w:val="superscript"/>
        </w:rPr>
        <w:t xml:space="preserve"> </w:t>
      </w:r>
    </w:p>
    <w:p w14:paraId="4265CFAA" w14:textId="77777777" w:rsidR="006A4E63" w:rsidRPr="006417A4" w:rsidRDefault="006A4E63" w:rsidP="006417A4">
      <w:pPr>
        <w:suppressAutoHyphens w:val="0"/>
        <w:ind w:left="1440" w:hanging="720"/>
        <w:jc w:val="both"/>
        <w:rPr>
          <w:sz w:val="22"/>
          <w:szCs w:val="22"/>
        </w:rPr>
      </w:pPr>
      <w:r w:rsidRPr="006417A4">
        <w:rPr>
          <w:color w:val="000000"/>
          <w:sz w:val="22"/>
          <w:szCs w:val="22"/>
        </w:rPr>
        <w:t>u.</w:t>
      </w:r>
      <w:r w:rsidRPr="006417A4">
        <w:rPr>
          <w:color w:val="000000"/>
          <w:sz w:val="22"/>
          <w:szCs w:val="22"/>
        </w:rPr>
        <w:tab/>
      </w:r>
      <w:r w:rsidRPr="006417A4">
        <w:rPr>
          <w:sz w:val="22"/>
          <w:szCs w:val="22"/>
        </w:rPr>
        <w:t>To authorize special budgetary appropriations from the Special Multilateral Fund of the Inter-American Council for Integral Development (FEMCIDI) to address unforeseen situations or activities, and identify the source of the necessary resources, in accordance with Article 96 of the General Standards to Govern the Operations of the General Secretariat; and</w:t>
      </w:r>
      <w:r w:rsidRPr="006417A4">
        <w:rPr>
          <w:sz w:val="22"/>
          <w:szCs w:val="22"/>
          <w:vertAlign w:val="superscript"/>
        </w:rPr>
        <w:t xml:space="preserve"> </w:t>
      </w:r>
    </w:p>
    <w:p w14:paraId="598EEB55" w14:textId="3633B8EE" w:rsidR="00D31CC4" w:rsidRPr="006417A4" w:rsidRDefault="006A4E63" w:rsidP="006417A4">
      <w:pPr>
        <w:suppressAutoHyphens w:val="0"/>
        <w:ind w:left="1440" w:hanging="720"/>
        <w:jc w:val="both"/>
        <w:rPr>
          <w:sz w:val="22"/>
          <w:szCs w:val="22"/>
        </w:rPr>
      </w:pPr>
      <w:r w:rsidRPr="006417A4">
        <w:rPr>
          <w:sz w:val="22"/>
          <w:szCs w:val="22"/>
        </w:rPr>
        <w:t>v.</w:t>
      </w:r>
      <w:r w:rsidRPr="006417A4">
        <w:rPr>
          <w:sz w:val="22"/>
          <w:szCs w:val="22"/>
        </w:rPr>
        <w:tab/>
        <w:t xml:space="preserve">To fulfill, in addition to the functions established by these Statutes, such other functions as may be entrusted to it by the Charter of the OAS, other inter-American instruments, the General Assembly, and the Meeting of Consultation of Ministers of Foreign Affairs, as envisaged at Article 70 of the Charter, and to make recommendations in its area of authority. </w:t>
      </w:r>
    </w:p>
    <w:p w14:paraId="794A557A" w14:textId="33BE336A" w:rsidR="00115C0C" w:rsidRPr="006417A4" w:rsidRDefault="00115C0C" w:rsidP="006417A4">
      <w:pPr>
        <w:rPr>
          <w:sz w:val="22"/>
          <w:szCs w:val="22"/>
        </w:rPr>
      </w:pPr>
    </w:p>
    <w:p w14:paraId="05EDD8AF" w14:textId="49C1E1F3" w:rsidR="00115C0C" w:rsidRPr="006417A4" w:rsidRDefault="00115C0C" w:rsidP="006417A4">
      <w:pPr>
        <w:jc w:val="both"/>
        <w:rPr>
          <w:sz w:val="22"/>
          <w:szCs w:val="22"/>
        </w:rPr>
      </w:pPr>
      <w:r w:rsidRPr="006417A4">
        <w:rPr>
          <w:sz w:val="22"/>
          <w:szCs w:val="22"/>
        </w:rPr>
        <w:tab/>
        <w:t>Pursuant to Article 24 of the Rules of Procedure for Regular Monthly and Special Meetings, "CIDI shall hold regular meetings, as needed, at least once a month, preferably on the last Tuesday of each month</w:t>
      </w:r>
      <w:r w:rsidR="006357E8" w:rsidRPr="006417A4">
        <w:rPr>
          <w:sz w:val="22"/>
          <w:szCs w:val="22"/>
        </w:rPr>
        <w:t xml:space="preserve">. </w:t>
      </w:r>
      <w:r w:rsidRPr="006417A4">
        <w:rPr>
          <w:sz w:val="22"/>
          <w:szCs w:val="22"/>
        </w:rPr>
        <w:t>Said meetings will consider those matters that are not included in the regular CIDI meeting at ministerial or equivalent level, without prejudice to the provisions of Article 10.”</w:t>
      </w:r>
    </w:p>
    <w:p w14:paraId="109E76BC" w14:textId="77777777" w:rsidR="00115C0C" w:rsidRPr="006417A4" w:rsidRDefault="00115C0C" w:rsidP="006417A4">
      <w:pPr>
        <w:jc w:val="both"/>
        <w:rPr>
          <w:sz w:val="22"/>
          <w:szCs w:val="22"/>
        </w:rPr>
      </w:pPr>
    </w:p>
    <w:p w14:paraId="4EDA8C2E" w14:textId="3DD190B4" w:rsidR="00115C0C" w:rsidRPr="006417A4" w:rsidRDefault="00115C0C" w:rsidP="006417A4">
      <w:pPr>
        <w:ind w:firstLine="720"/>
        <w:jc w:val="both"/>
        <w:rPr>
          <w:sz w:val="22"/>
          <w:szCs w:val="22"/>
        </w:rPr>
      </w:pPr>
      <w:r w:rsidRPr="006417A4">
        <w:rPr>
          <w:sz w:val="22"/>
          <w:szCs w:val="22"/>
        </w:rPr>
        <w:lastRenderedPageBreak/>
        <w:t>Article 25 of the aforementioned Rules of Procedure provides that “CIDI may hold a special meeting when: (a) The Chair considers it necessary; (b) Any representative so requests in writing, stating the purpose of their request; (c) The Secretary General expressly requests it; or (d) The General Assembly expressly mandates it. The agenda of each special CIDI meeting shall be confined to the subject or subjects for which the meeting was convoked.”</w:t>
      </w:r>
    </w:p>
    <w:p w14:paraId="2BA92721" w14:textId="77777777" w:rsidR="00774C3E" w:rsidRPr="006417A4" w:rsidRDefault="00774C3E" w:rsidP="006417A4">
      <w:pPr>
        <w:jc w:val="both"/>
        <w:rPr>
          <w:b/>
          <w:i/>
          <w:sz w:val="22"/>
          <w:szCs w:val="22"/>
        </w:rPr>
      </w:pPr>
    </w:p>
    <w:p w14:paraId="3EA5FFD7" w14:textId="26923D69" w:rsidR="00774C3E" w:rsidRPr="006417A4" w:rsidRDefault="00774C3E" w:rsidP="006417A4">
      <w:pPr>
        <w:ind w:firstLine="720"/>
        <w:jc w:val="both"/>
        <w:rPr>
          <w:sz w:val="22"/>
          <w:szCs w:val="22"/>
        </w:rPr>
      </w:pPr>
      <w:r w:rsidRPr="006417A4">
        <w:rPr>
          <w:sz w:val="22"/>
          <w:szCs w:val="22"/>
        </w:rPr>
        <w:t>In accordance with Article 26 of the Rules of Procedure, “CIDI meetings shall be public. However, if the Chair so decides or any representative so requests, the meeting shall be closed and shall so continue until CIDI decides otherwise. When a public meeting is to become closed the Chair shall call a brief recess to allow all unauthorized persons to leave the room. Except as provided in Article 27 of these Rules of Procedure, only the members of the missions or delegations may attend closed meetings.”</w:t>
      </w:r>
    </w:p>
    <w:p w14:paraId="534AB52B" w14:textId="77777777" w:rsidR="00774C3E" w:rsidRPr="006417A4" w:rsidRDefault="00774C3E" w:rsidP="006417A4">
      <w:pPr>
        <w:rPr>
          <w:sz w:val="22"/>
          <w:szCs w:val="22"/>
        </w:rPr>
      </w:pPr>
    </w:p>
    <w:p w14:paraId="64AE928E" w14:textId="3E766FE1" w:rsidR="006A4E63" w:rsidRPr="006417A4" w:rsidRDefault="006A4E63" w:rsidP="006417A4">
      <w:pPr>
        <w:ind w:firstLine="720"/>
        <w:jc w:val="both"/>
        <w:rPr>
          <w:sz w:val="22"/>
          <w:szCs w:val="22"/>
        </w:rPr>
      </w:pPr>
      <w:proofErr w:type="gramStart"/>
      <w:r w:rsidRPr="006417A4">
        <w:rPr>
          <w:sz w:val="22"/>
          <w:szCs w:val="22"/>
        </w:rPr>
        <w:t>In order to</w:t>
      </w:r>
      <w:proofErr w:type="gramEnd"/>
      <w:r w:rsidRPr="006417A4">
        <w:rPr>
          <w:sz w:val="22"/>
          <w:szCs w:val="22"/>
        </w:rPr>
        <w:t xml:space="preserve"> fulfill the mandates recently agreed upon by the General Assembly, as well as CIDI's statutory responsibilities, this work plan proposes a schedule of six (6) regular meetings for the current term.</w:t>
      </w:r>
    </w:p>
    <w:p w14:paraId="2EF9CB9B" w14:textId="77777777" w:rsidR="00774C3E" w:rsidRPr="006417A4" w:rsidRDefault="00774C3E" w:rsidP="006417A4">
      <w:pPr>
        <w:jc w:val="both"/>
        <w:rPr>
          <w:sz w:val="22"/>
          <w:szCs w:val="22"/>
        </w:rPr>
      </w:pPr>
    </w:p>
    <w:p w14:paraId="2C63427B" w14:textId="77777777" w:rsidR="006A4E63" w:rsidRPr="006417A4" w:rsidRDefault="006A4E63" w:rsidP="006417A4">
      <w:pPr>
        <w:numPr>
          <w:ilvl w:val="0"/>
          <w:numId w:val="3"/>
        </w:numPr>
        <w:ind w:left="720"/>
        <w:jc w:val="both"/>
        <w:rPr>
          <w:b/>
          <w:bCs/>
          <w:sz w:val="22"/>
          <w:szCs w:val="22"/>
        </w:rPr>
      </w:pPr>
      <w:r w:rsidRPr="006417A4">
        <w:rPr>
          <w:b/>
          <w:bCs/>
          <w:sz w:val="22"/>
          <w:szCs w:val="22"/>
        </w:rPr>
        <w:t>OFFICERS</w:t>
      </w:r>
    </w:p>
    <w:p w14:paraId="1C7CC8A8" w14:textId="77777777" w:rsidR="00774C3E" w:rsidRPr="006417A4" w:rsidRDefault="00774C3E" w:rsidP="006417A4">
      <w:pPr>
        <w:jc w:val="both"/>
        <w:rPr>
          <w:sz w:val="22"/>
          <w:szCs w:val="22"/>
        </w:rPr>
      </w:pPr>
    </w:p>
    <w:p w14:paraId="75D89C53" w14:textId="6BD9900F" w:rsidR="00244A03" w:rsidRPr="006417A4" w:rsidRDefault="007E3418" w:rsidP="006417A4">
      <w:pPr>
        <w:ind w:firstLine="720"/>
        <w:jc w:val="both"/>
        <w:rPr>
          <w:sz w:val="22"/>
          <w:szCs w:val="22"/>
        </w:rPr>
      </w:pPr>
      <w:r w:rsidRPr="006417A4">
        <w:rPr>
          <w:sz w:val="22"/>
          <w:szCs w:val="22"/>
        </w:rPr>
        <w:t xml:space="preserve">In my capacity as Permanent Representative of the Dominican Republic, I assumed the </w:t>
      </w:r>
      <w:r w:rsidR="006417A4">
        <w:rPr>
          <w:sz w:val="22"/>
          <w:szCs w:val="22"/>
        </w:rPr>
        <w:t>C</w:t>
      </w:r>
      <w:r w:rsidRPr="006417A4">
        <w:rPr>
          <w:sz w:val="22"/>
          <w:szCs w:val="22"/>
        </w:rPr>
        <w:t xml:space="preserve">hair of the Inter-American Council for Integral Development (CIDI) for the term July 1 to December 31, 2023. The Permanent Representative of Ecuador, Ambassador Mauricio Montalvo Samaniego, </w:t>
      </w:r>
      <w:r w:rsidR="00EA662C" w:rsidRPr="006417A4">
        <w:rPr>
          <w:sz w:val="22"/>
          <w:szCs w:val="22"/>
        </w:rPr>
        <w:t>undertook</w:t>
      </w:r>
      <w:r w:rsidRPr="006417A4">
        <w:rPr>
          <w:sz w:val="22"/>
          <w:szCs w:val="22"/>
        </w:rPr>
        <w:t xml:space="preserve"> the position of vice chair.</w:t>
      </w:r>
    </w:p>
    <w:p w14:paraId="10F17854" w14:textId="77777777" w:rsidR="00244A03" w:rsidRPr="006417A4" w:rsidRDefault="00244A03" w:rsidP="006417A4">
      <w:pPr>
        <w:jc w:val="both"/>
        <w:rPr>
          <w:sz w:val="22"/>
          <w:szCs w:val="22"/>
        </w:rPr>
      </w:pPr>
    </w:p>
    <w:p w14:paraId="0BF352EA" w14:textId="77777777" w:rsidR="00164710" w:rsidRPr="006417A4" w:rsidRDefault="00164710" w:rsidP="006417A4">
      <w:pPr>
        <w:numPr>
          <w:ilvl w:val="0"/>
          <w:numId w:val="3"/>
        </w:numPr>
        <w:suppressAutoHyphens w:val="0"/>
        <w:ind w:left="720"/>
        <w:rPr>
          <w:b/>
          <w:bCs/>
          <w:sz w:val="22"/>
          <w:szCs w:val="22"/>
        </w:rPr>
      </w:pPr>
      <w:bookmarkStart w:id="0" w:name="_Hlk92907048"/>
      <w:r w:rsidRPr="006417A4">
        <w:rPr>
          <w:b/>
          <w:bCs/>
          <w:sz w:val="22"/>
          <w:szCs w:val="22"/>
        </w:rPr>
        <w:t>MANDATES</w:t>
      </w:r>
    </w:p>
    <w:p w14:paraId="10C0886B" w14:textId="77777777" w:rsidR="00164710" w:rsidRPr="006417A4" w:rsidRDefault="00164710" w:rsidP="006417A4">
      <w:pPr>
        <w:rPr>
          <w:sz w:val="22"/>
          <w:szCs w:val="22"/>
        </w:rPr>
      </w:pPr>
    </w:p>
    <w:p w14:paraId="7C727716" w14:textId="7972337E" w:rsidR="00164710" w:rsidRPr="006417A4" w:rsidRDefault="00D70548" w:rsidP="006417A4">
      <w:pPr>
        <w:suppressAutoHyphens w:val="0"/>
        <w:ind w:firstLine="720"/>
        <w:jc w:val="both"/>
        <w:rPr>
          <w:spacing w:val="-2"/>
          <w:sz w:val="22"/>
          <w:szCs w:val="22"/>
        </w:rPr>
      </w:pPr>
      <w:r w:rsidRPr="006417A4">
        <w:rPr>
          <w:sz w:val="22"/>
          <w:szCs w:val="22"/>
        </w:rPr>
        <w:t xml:space="preserve">Pursuant to the mandates adopted by the General Assembly at its fifty-third regular session, held from June 21 to 23, 2023, CIDI will be responsible for following up on the implementation of the following resolutions: </w:t>
      </w:r>
    </w:p>
    <w:p w14:paraId="323F6A98" w14:textId="77777777" w:rsidR="00D70548" w:rsidRPr="006417A4" w:rsidRDefault="00D70548" w:rsidP="006417A4">
      <w:pPr>
        <w:rPr>
          <w:sz w:val="22"/>
          <w:szCs w:val="22"/>
        </w:rPr>
      </w:pPr>
    </w:p>
    <w:p w14:paraId="4E4F8399" w14:textId="36324DAD" w:rsidR="00164710" w:rsidRPr="006417A4" w:rsidRDefault="00164710" w:rsidP="006417A4">
      <w:pPr>
        <w:numPr>
          <w:ilvl w:val="0"/>
          <w:numId w:val="8"/>
        </w:numPr>
        <w:tabs>
          <w:tab w:val="left" w:pos="1440"/>
        </w:tabs>
        <w:suppressAutoHyphens w:val="0"/>
        <w:ind w:left="4140" w:hanging="3420"/>
        <w:jc w:val="both"/>
        <w:rPr>
          <w:sz w:val="22"/>
          <w:szCs w:val="22"/>
        </w:rPr>
      </w:pPr>
      <w:r w:rsidRPr="006417A4">
        <w:rPr>
          <w:sz w:val="22"/>
          <w:szCs w:val="22"/>
        </w:rPr>
        <w:t>AG/RES. 2997 (LIII-O/23)</w:t>
      </w:r>
      <w:r w:rsidRPr="006417A4">
        <w:rPr>
          <w:sz w:val="22"/>
          <w:szCs w:val="22"/>
        </w:rPr>
        <w:tab/>
      </w:r>
      <w:r w:rsidR="00EA662C">
        <w:rPr>
          <w:sz w:val="22"/>
          <w:szCs w:val="22"/>
        </w:rPr>
        <w:t>“</w:t>
      </w:r>
      <w:r w:rsidRPr="006417A4">
        <w:rPr>
          <w:sz w:val="22"/>
          <w:szCs w:val="22"/>
        </w:rPr>
        <w:t>Renewal of Resolutions and Mandates Entrusted to the Inter-American Council for Integral Development Not Implemented in the 2022</w:t>
      </w:r>
      <w:r w:rsidR="006417A4">
        <w:rPr>
          <w:sz w:val="22"/>
          <w:szCs w:val="22"/>
        </w:rPr>
        <w:t>-</w:t>
      </w:r>
      <w:r w:rsidRPr="006417A4">
        <w:rPr>
          <w:sz w:val="22"/>
          <w:szCs w:val="22"/>
        </w:rPr>
        <w:t>2023 Period</w:t>
      </w:r>
      <w:r w:rsidR="00EA662C">
        <w:rPr>
          <w:sz w:val="22"/>
          <w:szCs w:val="22"/>
        </w:rPr>
        <w:t>”</w:t>
      </w:r>
    </w:p>
    <w:p w14:paraId="5B78611E" w14:textId="77777777" w:rsidR="00164710" w:rsidRPr="006417A4" w:rsidRDefault="00164710" w:rsidP="006417A4">
      <w:pPr>
        <w:tabs>
          <w:tab w:val="left" w:pos="1440"/>
        </w:tabs>
        <w:ind w:left="4140" w:hanging="3420"/>
        <w:rPr>
          <w:sz w:val="22"/>
          <w:szCs w:val="22"/>
        </w:rPr>
      </w:pPr>
    </w:p>
    <w:p w14:paraId="3432A240" w14:textId="0FC6E187" w:rsidR="00164710" w:rsidRPr="006417A4" w:rsidRDefault="00164710" w:rsidP="006417A4">
      <w:pPr>
        <w:numPr>
          <w:ilvl w:val="0"/>
          <w:numId w:val="8"/>
        </w:numPr>
        <w:tabs>
          <w:tab w:val="left" w:pos="1440"/>
        </w:tabs>
        <w:suppressAutoHyphens w:val="0"/>
        <w:ind w:left="4140" w:hanging="3420"/>
        <w:jc w:val="both"/>
        <w:rPr>
          <w:sz w:val="22"/>
          <w:szCs w:val="22"/>
        </w:rPr>
      </w:pPr>
      <w:r w:rsidRPr="006417A4">
        <w:rPr>
          <w:sz w:val="22"/>
          <w:szCs w:val="22"/>
        </w:rPr>
        <w:t>AG/RES. 2998 (LIII-O/23)</w:t>
      </w:r>
      <w:r w:rsidRPr="006417A4">
        <w:rPr>
          <w:sz w:val="22"/>
          <w:szCs w:val="22"/>
        </w:rPr>
        <w:tab/>
        <w:t>“Strengthening of the Inter-American Council for Integral Development (CIDI)”</w:t>
      </w:r>
    </w:p>
    <w:p w14:paraId="15874FBD" w14:textId="77777777" w:rsidR="00164710" w:rsidRPr="006417A4" w:rsidRDefault="00164710" w:rsidP="006417A4">
      <w:pPr>
        <w:tabs>
          <w:tab w:val="left" w:pos="1440"/>
        </w:tabs>
        <w:ind w:left="4140" w:hanging="3420"/>
        <w:rPr>
          <w:sz w:val="22"/>
          <w:szCs w:val="22"/>
        </w:rPr>
      </w:pPr>
    </w:p>
    <w:p w14:paraId="030ABB03" w14:textId="722D0246" w:rsidR="00164710" w:rsidRPr="006417A4" w:rsidRDefault="00164710" w:rsidP="006417A4">
      <w:pPr>
        <w:numPr>
          <w:ilvl w:val="0"/>
          <w:numId w:val="8"/>
        </w:numPr>
        <w:tabs>
          <w:tab w:val="left" w:pos="1440"/>
        </w:tabs>
        <w:suppressAutoHyphens w:val="0"/>
        <w:ind w:left="4140" w:hanging="3420"/>
        <w:jc w:val="both"/>
        <w:rPr>
          <w:sz w:val="22"/>
          <w:szCs w:val="22"/>
        </w:rPr>
      </w:pPr>
      <w:r w:rsidRPr="006417A4">
        <w:rPr>
          <w:sz w:val="22"/>
          <w:szCs w:val="22"/>
        </w:rPr>
        <w:t>AG/RES. 2999 (LIII-O/23)</w:t>
      </w:r>
      <w:r w:rsidRPr="006417A4">
        <w:rPr>
          <w:sz w:val="22"/>
          <w:szCs w:val="22"/>
        </w:rPr>
        <w:tab/>
        <w:t>“Promoting the Development of Competitive, Safe, Sustainable, and Inclusive Ports”</w:t>
      </w:r>
    </w:p>
    <w:p w14:paraId="4DB52227" w14:textId="77777777" w:rsidR="00164710" w:rsidRPr="006417A4" w:rsidRDefault="00164710" w:rsidP="006417A4">
      <w:pPr>
        <w:rPr>
          <w:sz w:val="22"/>
          <w:szCs w:val="22"/>
        </w:rPr>
      </w:pPr>
    </w:p>
    <w:p w14:paraId="623605E5" w14:textId="3EBD64E0" w:rsidR="00331C97" w:rsidRDefault="00164710" w:rsidP="006417A4">
      <w:pPr>
        <w:jc w:val="both"/>
        <w:rPr>
          <w:sz w:val="22"/>
          <w:szCs w:val="22"/>
        </w:rPr>
      </w:pPr>
      <w:r w:rsidRPr="006417A4">
        <w:rPr>
          <w:sz w:val="22"/>
          <w:szCs w:val="22"/>
        </w:rPr>
        <w:tab/>
        <w:t>CIDI will also be responsible for monitoring the implementation and follow-up of the agreements contained in the following documents agreed upon at the ministerial-level sectoral meetings held within its framework between October 2022 and June 2023:</w:t>
      </w:r>
    </w:p>
    <w:p w14:paraId="02D3C6C9" w14:textId="77777777" w:rsidR="006417A4" w:rsidRPr="006417A4" w:rsidRDefault="006417A4" w:rsidP="006417A4">
      <w:pPr>
        <w:jc w:val="both"/>
        <w:rPr>
          <w:bCs/>
          <w:sz w:val="22"/>
          <w:szCs w:val="22"/>
        </w:rPr>
      </w:pPr>
    </w:p>
    <w:p w14:paraId="38F7DBEB" w14:textId="55F1BC90" w:rsidR="006364B4" w:rsidRPr="006417A4" w:rsidRDefault="006364B4" w:rsidP="006417A4">
      <w:pPr>
        <w:pStyle w:val="ListParagraph"/>
        <w:numPr>
          <w:ilvl w:val="0"/>
          <w:numId w:val="14"/>
        </w:numPr>
        <w:jc w:val="both"/>
        <w:rPr>
          <w:bCs/>
          <w:sz w:val="22"/>
          <w:szCs w:val="22"/>
          <w:lang w:val="en-US"/>
        </w:rPr>
      </w:pPr>
      <w:r w:rsidRPr="006417A4">
        <w:rPr>
          <w:sz w:val="22"/>
          <w:szCs w:val="22"/>
          <w:lang w:val="en-US"/>
        </w:rPr>
        <w:t>Ninth Inter-American Meeting of Ministers of Culture and Highest Appropriate Authorities</w:t>
      </w:r>
    </w:p>
    <w:p w14:paraId="6E05E9DD" w14:textId="653E8C9E" w:rsidR="006364B4" w:rsidRPr="006417A4" w:rsidRDefault="006364B4" w:rsidP="006417A4">
      <w:pPr>
        <w:pStyle w:val="ListParagraph"/>
        <w:numPr>
          <w:ilvl w:val="0"/>
          <w:numId w:val="13"/>
        </w:numPr>
        <w:suppressAutoHyphens w:val="0"/>
        <w:ind w:left="1800"/>
        <w:jc w:val="both"/>
        <w:rPr>
          <w:snapToGrid w:val="0"/>
          <w:sz w:val="22"/>
          <w:szCs w:val="22"/>
          <w:lang w:val="en-US"/>
        </w:rPr>
      </w:pPr>
      <w:r w:rsidRPr="006417A4">
        <w:rPr>
          <w:sz w:val="22"/>
          <w:szCs w:val="22"/>
          <w:lang w:val="en-US"/>
        </w:rPr>
        <w:t xml:space="preserve">Declaration of Antigua Guatemala, document </w:t>
      </w:r>
      <w:r w:rsidR="00433D72">
        <w:fldChar w:fldCharType="begin"/>
      </w:r>
      <w:r w:rsidR="00433D72" w:rsidRPr="00433D72">
        <w:rPr>
          <w:lang w:val="en-US"/>
        </w:rPr>
        <w:instrText>HYPERLINK "https://scm.oas.org/IDMS/Redirectpage.aspx?cla</w:instrText>
      </w:r>
      <w:r w:rsidR="00433D72" w:rsidRPr="00433D72">
        <w:rPr>
          <w:lang w:val="en-US"/>
        </w:rPr>
        <w:instrText>ss=XXVII.9%20CIDI/REMIC-IX/DEC&amp;classNum=1&amp;lang=s"</w:instrText>
      </w:r>
      <w:r w:rsidR="00433D72">
        <w:fldChar w:fldCharType="separate"/>
      </w:r>
      <w:r w:rsidRPr="006417A4">
        <w:rPr>
          <w:color w:val="000000" w:themeColor="text1"/>
          <w:sz w:val="22"/>
          <w:szCs w:val="22"/>
          <w:lang w:val="en-US"/>
        </w:rPr>
        <w:t>CIDI/RME/DEC.</w:t>
      </w:r>
      <w:r w:rsidR="006417A4" w:rsidRPr="006417A4">
        <w:rPr>
          <w:color w:val="000000" w:themeColor="text1"/>
          <w:sz w:val="22"/>
          <w:szCs w:val="22"/>
          <w:lang w:val="en-US"/>
        </w:rPr>
        <w:t xml:space="preserve"> </w:t>
      </w:r>
      <w:r w:rsidRPr="006417A4">
        <w:rPr>
          <w:color w:val="000000" w:themeColor="text1"/>
          <w:sz w:val="22"/>
          <w:szCs w:val="22"/>
          <w:lang w:val="en-US"/>
        </w:rPr>
        <w:t>1/22</w:t>
      </w:r>
      <w:r w:rsidR="00433D72">
        <w:rPr>
          <w:color w:val="000000" w:themeColor="text1"/>
          <w:sz w:val="22"/>
          <w:szCs w:val="22"/>
          <w:lang w:val="en-US"/>
        </w:rPr>
        <w:fldChar w:fldCharType="end"/>
      </w:r>
      <w:r w:rsidRPr="006417A4">
        <w:rPr>
          <w:color w:val="000000" w:themeColor="text1"/>
          <w:sz w:val="22"/>
          <w:szCs w:val="22"/>
          <w:lang w:val="en-US"/>
        </w:rPr>
        <w:t xml:space="preserve"> </w:t>
      </w:r>
      <w:r w:rsidRPr="006417A4">
        <w:rPr>
          <w:color w:val="0563C1" w:themeColor="hyperlink"/>
          <w:sz w:val="22"/>
          <w:szCs w:val="22"/>
          <w:u w:val="single"/>
          <w:lang w:val="en-US"/>
        </w:rPr>
        <w:t>(</w:t>
      </w:r>
      <w:r w:rsidR="00433D72">
        <w:fldChar w:fldCharType="begin"/>
      </w:r>
      <w:r w:rsidR="00433D72" w:rsidRPr="00433D72">
        <w:rPr>
          <w:lang w:val="en-US"/>
        </w:rPr>
        <w:instrText>HYPERLINK "https://scm.oas.org/IDMS/Redirectpage.aspx?class=XXVII.9%20CIDI/REMIC-IX/DEC&amp;classNum=1&amp;lang=e"</w:instrText>
      </w:r>
      <w:r w:rsidR="00433D72">
        <w:fldChar w:fldCharType="separate"/>
      </w:r>
      <w:r w:rsidRPr="006417A4">
        <w:rPr>
          <w:color w:val="0000FF"/>
          <w:sz w:val="22"/>
          <w:szCs w:val="22"/>
          <w:u w:val="single"/>
          <w:lang w:val="en-US"/>
        </w:rPr>
        <w:t>English</w:t>
      </w:r>
      <w:r w:rsidR="00433D72">
        <w:rPr>
          <w:color w:val="0000FF"/>
          <w:sz w:val="22"/>
          <w:szCs w:val="22"/>
          <w:u w:val="single"/>
          <w:lang w:val="en-US"/>
        </w:rPr>
        <w:fldChar w:fldCharType="end"/>
      </w:r>
      <w:r w:rsidRPr="006417A4">
        <w:rPr>
          <w:color w:val="0000FF"/>
          <w:sz w:val="22"/>
          <w:szCs w:val="22"/>
          <w:u w:val="single"/>
          <w:lang w:val="en-US"/>
        </w:rPr>
        <w:t xml:space="preserve"> </w:t>
      </w:r>
      <w:r w:rsidR="006417A4" w:rsidRPr="006417A4">
        <w:rPr>
          <w:color w:val="0000FF"/>
          <w:sz w:val="22"/>
          <w:szCs w:val="22"/>
          <w:u w:val="single"/>
          <w:lang w:val="en-US"/>
        </w:rPr>
        <w:t xml:space="preserve">| </w:t>
      </w:r>
      <w:r w:rsidR="00433D72">
        <w:fldChar w:fldCharType="begin"/>
      </w:r>
      <w:r w:rsidR="00433D72" w:rsidRPr="00433D72">
        <w:rPr>
          <w:lang w:val="en-US"/>
        </w:rPr>
        <w:instrText>HYPERLINK "https://scm.oas.org/IDMS/Redirectpage.aspx?class=XXVII.9%20CIDI/REMIC-IX/DEC&amp;classNum=1&amp;lang=s"</w:instrText>
      </w:r>
      <w:r w:rsidR="00433D72">
        <w:fldChar w:fldCharType="separate"/>
      </w:r>
      <w:proofErr w:type="spellStart"/>
      <w:r w:rsidRPr="006417A4">
        <w:rPr>
          <w:color w:val="0000FF"/>
          <w:sz w:val="22"/>
          <w:szCs w:val="22"/>
          <w:u w:val="single"/>
          <w:lang w:val="en-US"/>
        </w:rPr>
        <w:t>Español</w:t>
      </w:r>
      <w:proofErr w:type="spellEnd"/>
      <w:r w:rsidR="00433D72">
        <w:rPr>
          <w:color w:val="0000FF"/>
          <w:sz w:val="22"/>
          <w:szCs w:val="22"/>
          <w:u w:val="single"/>
          <w:lang w:val="en-US"/>
        </w:rPr>
        <w:fldChar w:fldCharType="end"/>
      </w:r>
      <w:r w:rsidRPr="006417A4">
        <w:rPr>
          <w:color w:val="0000FF"/>
          <w:sz w:val="22"/>
          <w:szCs w:val="22"/>
          <w:lang w:val="en-US"/>
        </w:rPr>
        <w:t xml:space="preserve"> </w:t>
      </w:r>
      <w:r w:rsidRPr="006417A4">
        <w:rPr>
          <w:color w:val="0000FF"/>
          <w:sz w:val="22"/>
          <w:szCs w:val="22"/>
          <w:u w:val="single"/>
          <w:lang w:val="en-US"/>
        </w:rPr>
        <w:t>|</w:t>
      </w:r>
      <w:r w:rsidRPr="006417A4">
        <w:rPr>
          <w:sz w:val="22"/>
          <w:szCs w:val="22"/>
          <w:lang w:val="en-US"/>
        </w:rPr>
        <w:t xml:space="preserve"> </w:t>
      </w:r>
      <w:r w:rsidR="00433D72">
        <w:fldChar w:fldCharType="begin"/>
      </w:r>
      <w:r w:rsidR="00433D72" w:rsidRPr="00433D72">
        <w:rPr>
          <w:lang w:val="en-US"/>
        </w:rPr>
        <w:instrText>HYPERLINK "https://scm.oas.org/IDMS/Redirectpage.aspx?class=XXVII.9%20CIDI/REMIC-IX/DEC&amp;classNum</w:instrText>
      </w:r>
      <w:r w:rsidR="00433D72" w:rsidRPr="00433D72">
        <w:rPr>
          <w:lang w:val="en-US"/>
        </w:rPr>
        <w:instrText>=1&amp;lang=f"</w:instrText>
      </w:r>
      <w:r w:rsidR="00433D72">
        <w:fldChar w:fldCharType="separate"/>
      </w:r>
      <w:r w:rsidRPr="006417A4">
        <w:rPr>
          <w:color w:val="0000FF"/>
          <w:sz w:val="22"/>
          <w:szCs w:val="22"/>
          <w:u w:val="single"/>
          <w:lang w:val="en-US"/>
        </w:rPr>
        <w:t>Français</w:t>
      </w:r>
      <w:r w:rsidR="00433D72">
        <w:rPr>
          <w:color w:val="0000FF"/>
          <w:sz w:val="22"/>
          <w:szCs w:val="22"/>
          <w:u w:val="single"/>
          <w:lang w:val="en-US"/>
        </w:rPr>
        <w:fldChar w:fldCharType="end"/>
      </w:r>
      <w:r w:rsidRPr="006417A4">
        <w:rPr>
          <w:color w:val="0000FF"/>
          <w:sz w:val="22"/>
          <w:szCs w:val="22"/>
          <w:lang w:val="en-US"/>
        </w:rPr>
        <w:t xml:space="preserve"> | </w:t>
      </w:r>
      <w:r w:rsidR="00433D72">
        <w:fldChar w:fldCharType="begin"/>
      </w:r>
      <w:r w:rsidR="00433D72" w:rsidRPr="00433D72">
        <w:rPr>
          <w:lang w:val="en-US"/>
        </w:rPr>
        <w:instrText>HYPERLINK "https://scm.oas.org/IDMS/Redirectpage.aspx?class=XXVII.9%20CIDI/REMIC-IX/DEC&amp;classNum=1&amp;lang=p"</w:instrText>
      </w:r>
      <w:r w:rsidR="00433D72">
        <w:fldChar w:fldCharType="separate"/>
      </w:r>
      <w:proofErr w:type="spellStart"/>
      <w:r w:rsidRPr="006417A4">
        <w:rPr>
          <w:color w:val="0000FF"/>
          <w:sz w:val="22"/>
          <w:szCs w:val="22"/>
          <w:u w:val="single"/>
          <w:lang w:val="en-US"/>
        </w:rPr>
        <w:t>Português</w:t>
      </w:r>
      <w:proofErr w:type="spellEnd"/>
      <w:r w:rsidR="00433D72">
        <w:rPr>
          <w:color w:val="0000FF"/>
          <w:sz w:val="22"/>
          <w:szCs w:val="22"/>
          <w:u w:val="single"/>
          <w:lang w:val="en-US"/>
        </w:rPr>
        <w:fldChar w:fldCharType="end"/>
      </w:r>
      <w:r w:rsidRPr="006417A4">
        <w:rPr>
          <w:color w:val="0000FF"/>
          <w:sz w:val="22"/>
          <w:szCs w:val="22"/>
          <w:lang w:val="en-US"/>
        </w:rPr>
        <w:t xml:space="preserve">) </w:t>
      </w:r>
    </w:p>
    <w:p w14:paraId="77424998" w14:textId="2C33F963" w:rsidR="006364B4" w:rsidRPr="006417A4" w:rsidRDefault="006364B4" w:rsidP="006417A4">
      <w:pPr>
        <w:pStyle w:val="ListParagraph"/>
        <w:numPr>
          <w:ilvl w:val="0"/>
          <w:numId w:val="13"/>
        </w:numPr>
        <w:suppressAutoHyphens w:val="0"/>
        <w:ind w:left="1800"/>
        <w:rPr>
          <w:snapToGrid w:val="0"/>
          <w:sz w:val="22"/>
          <w:szCs w:val="22"/>
          <w:lang w:val="en-US"/>
        </w:rPr>
      </w:pPr>
      <w:r w:rsidRPr="006417A4">
        <w:rPr>
          <w:sz w:val="22"/>
          <w:szCs w:val="22"/>
          <w:lang w:val="en-US"/>
        </w:rPr>
        <w:lastRenderedPageBreak/>
        <w:t>Plan of Action of Antigua,</w:t>
      </w:r>
      <w:r w:rsidR="006417A4">
        <w:rPr>
          <w:sz w:val="22"/>
          <w:szCs w:val="22"/>
          <w:lang w:val="en-US"/>
        </w:rPr>
        <w:t xml:space="preserve"> Guatemala,</w:t>
      </w:r>
      <w:r w:rsidRPr="006417A4">
        <w:rPr>
          <w:sz w:val="22"/>
          <w:szCs w:val="22"/>
          <w:lang w:val="en-US"/>
        </w:rPr>
        <w:t xml:space="preserve"> document</w:t>
      </w:r>
      <w:r w:rsidRPr="006417A4">
        <w:rPr>
          <w:color w:val="000000" w:themeColor="text1"/>
          <w:sz w:val="22"/>
          <w:szCs w:val="22"/>
          <w:lang w:val="en-US"/>
        </w:rPr>
        <w:t xml:space="preserve"> </w:t>
      </w:r>
      <w:r w:rsidR="00433D72">
        <w:fldChar w:fldCharType="begin"/>
      </w:r>
      <w:r w:rsidR="00433D72" w:rsidRPr="00433D72">
        <w:rPr>
          <w:lang w:val="en-US"/>
        </w:rPr>
        <w:instrText>HYPERLINK "https://scm.oas.org/IDMS/Redirectpage.aspx?class=XXVII.9%20CIDI/REMIC-IX/doc&amp;classNum=8&amp;lang=s"</w:instrText>
      </w:r>
      <w:r w:rsidR="00433D72">
        <w:fldChar w:fldCharType="separate"/>
      </w:r>
      <w:r w:rsidRPr="006417A4">
        <w:rPr>
          <w:color w:val="000000" w:themeColor="text1"/>
          <w:sz w:val="22"/>
          <w:szCs w:val="22"/>
          <w:lang w:val="en-US"/>
        </w:rPr>
        <w:t>CIDI/REMIC-IX/doc.8/22 rev.1</w:t>
      </w:r>
      <w:r w:rsidR="00433D72">
        <w:rPr>
          <w:color w:val="000000" w:themeColor="text1"/>
          <w:sz w:val="22"/>
          <w:szCs w:val="22"/>
          <w:lang w:val="en-US"/>
        </w:rPr>
        <w:fldChar w:fldCharType="end"/>
      </w:r>
      <w:r w:rsidRPr="006417A4">
        <w:rPr>
          <w:sz w:val="22"/>
          <w:szCs w:val="22"/>
          <w:lang w:val="en-US"/>
        </w:rPr>
        <w:t>(</w:t>
      </w:r>
      <w:r w:rsidR="00433D72">
        <w:fldChar w:fldCharType="begin"/>
      </w:r>
      <w:r w:rsidR="00433D72" w:rsidRPr="00433D72">
        <w:rPr>
          <w:lang w:val="en-US"/>
        </w:rPr>
        <w:instrText>HYPERLINK "https://scm.oas.org/IDMS/Redirectpage.aspx?class=XXVII.9%20CIDI/R</w:instrText>
      </w:r>
      <w:r w:rsidR="00433D72" w:rsidRPr="00433D72">
        <w:rPr>
          <w:lang w:val="en-US"/>
        </w:rPr>
        <w:instrText>EMIC-IX/doc&amp;classNum=8&amp;lang=e"</w:instrText>
      </w:r>
      <w:r w:rsidR="00433D72">
        <w:fldChar w:fldCharType="separate"/>
      </w:r>
      <w:r w:rsidRPr="006417A4">
        <w:rPr>
          <w:color w:val="0000FF"/>
          <w:sz w:val="22"/>
          <w:szCs w:val="22"/>
          <w:u w:val="single"/>
          <w:lang w:val="en-US"/>
        </w:rPr>
        <w:t>English</w:t>
      </w:r>
      <w:r w:rsidR="00433D72">
        <w:rPr>
          <w:color w:val="0000FF"/>
          <w:sz w:val="22"/>
          <w:szCs w:val="22"/>
          <w:u w:val="single"/>
          <w:lang w:val="en-US"/>
        </w:rPr>
        <w:fldChar w:fldCharType="end"/>
      </w:r>
      <w:r w:rsidRPr="006417A4">
        <w:rPr>
          <w:color w:val="0000FF"/>
          <w:sz w:val="22"/>
          <w:szCs w:val="22"/>
          <w:lang w:val="en-US"/>
        </w:rPr>
        <w:t xml:space="preserve"> | </w:t>
      </w:r>
      <w:r w:rsidR="00433D72">
        <w:fldChar w:fldCharType="begin"/>
      </w:r>
      <w:r w:rsidR="00433D72" w:rsidRPr="00433D72">
        <w:rPr>
          <w:lang w:val="en-US"/>
        </w:rPr>
        <w:instrText>HYPERLINK "https://scm.oas.org/IDMS/Redirectpage.aspx?class=XXVII.9%20CIDI/REMIC-IX/doc&amp;classNum=8&amp;lang=s"</w:instrText>
      </w:r>
      <w:r w:rsidR="00433D72">
        <w:fldChar w:fldCharType="separate"/>
      </w:r>
      <w:proofErr w:type="spellStart"/>
      <w:r w:rsidRPr="006417A4">
        <w:rPr>
          <w:color w:val="0000FF"/>
          <w:sz w:val="22"/>
          <w:szCs w:val="22"/>
          <w:u w:val="single"/>
          <w:lang w:val="en-US"/>
        </w:rPr>
        <w:t>Español</w:t>
      </w:r>
      <w:proofErr w:type="spellEnd"/>
      <w:r w:rsidR="00433D72">
        <w:rPr>
          <w:color w:val="0000FF"/>
          <w:sz w:val="22"/>
          <w:szCs w:val="22"/>
          <w:u w:val="single"/>
          <w:lang w:val="en-US"/>
        </w:rPr>
        <w:fldChar w:fldCharType="end"/>
      </w:r>
      <w:r w:rsidRPr="006417A4">
        <w:rPr>
          <w:color w:val="0000FF"/>
          <w:sz w:val="22"/>
          <w:szCs w:val="22"/>
          <w:lang w:val="en-US"/>
        </w:rPr>
        <w:t xml:space="preserve"> </w:t>
      </w:r>
      <w:r w:rsidRPr="006417A4">
        <w:rPr>
          <w:color w:val="0000FF"/>
          <w:sz w:val="22"/>
          <w:szCs w:val="22"/>
          <w:u w:val="single"/>
          <w:lang w:val="en-US"/>
        </w:rPr>
        <w:t>|</w:t>
      </w:r>
      <w:r w:rsidRPr="006417A4">
        <w:rPr>
          <w:sz w:val="22"/>
          <w:szCs w:val="22"/>
          <w:lang w:val="en-US"/>
        </w:rPr>
        <w:t xml:space="preserve"> </w:t>
      </w:r>
      <w:r w:rsidR="00433D72">
        <w:fldChar w:fldCharType="begin"/>
      </w:r>
      <w:r w:rsidR="00433D72" w:rsidRPr="00433D72">
        <w:rPr>
          <w:lang w:val="en-US"/>
        </w:rPr>
        <w:instrText>HYPERLINK "https://scm.oas.org/IDMS/Redirectpage.aspx?class=XXVII.9%20CIDI/REMIC-IX/doc&amp;classNum=8&amp;lan</w:instrText>
      </w:r>
      <w:r w:rsidR="00433D72" w:rsidRPr="00433D72">
        <w:rPr>
          <w:lang w:val="en-US"/>
        </w:rPr>
        <w:instrText>g=f"</w:instrText>
      </w:r>
      <w:r w:rsidR="00433D72">
        <w:fldChar w:fldCharType="separate"/>
      </w:r>
      <w:r w:rsidRPr="006417A4">
        <w:rPr>
          <w:color w:val="0000FF"/>
          <w:sz w:val="22"/>
          <w:szCs w:val="22"/>
          <w:u w:val="single"/>
          <w:lang w:val="en-US"/>
        </w:rPr>
        <w:t>Français</w:t>
      </w:r>
      <w:r w:rsidR="00433D72">
        <w:rPr>
          <w:color w:val="0000FF"/>
          <w:sz w:val="22"/>
          <w:szCs w:val="22"/>
          <w:u w:val="single"/>
          <w:lang w:val="en-US"/>
        </w:rPr>
        <w:fldChar w:fldCharType="end"/>
      </w:r>
      <w:r w:rsidRPr="006417A4">
        <w:rPr>
          <w:color w:val="0000FF"/>
          <w:sz w:val="22"/>
          <w:szCs w:val="22"/>
          <w:lang w:val="en-US"/>
        </w:rPr>
        <w:t xml:space="preserve"> | </w:t>
      </w:r>
      <w:r w:rsidR="00433D72">
        <w:fldChar w:fldCharType="begin"/>
      </w:r>
      <w:r w:rsidR="00433D72" w:rsidRPr="00433D72">
        <w:rPr>
          <w:lang w:val="en-US"/>
        </w:rPr>
        <w:instrText>HYPERLINK "https://scm.oas.org/IDMS/Redirectpage.aspx?class=XXVII.9%20CIDI/REMIC-IX/doc&amp;classNum=8&amp;lang=p"</w:instrText>
      </w:r>
      <w:r w:rsidR="00433D72">
        <w:fldChar w:fldCharType="separate"/>
      </w:r>
      <w:proofErr w:type="spellStart"/>
      <w:r w:rsidRPr="006417A4">
        <w:rPr>
          <w:color w:val="0000FF"/>
          <w:sz w:val="22"/>
          <w:szCs w:val="22"/>
          <w:u w:val="single"/>
          <w:lang w:val="en-US"/>
        </w:rPr>
        <w:t>Português</w:t>
      </w:r>
      <w:proofErr w:type="spellEnd"/>
      <w:r w:rsidR="00433D72">
        <w:rPr>
          <w:color w:val="0000FF"/>
          <w:sz w:val="22"/>
          <w:szCs w:val="22"/>
          <w:u w:val="single"/>
          <w:lang w:val="en-US"/>
        </w:rPr>
        <w:fldChar w:fldCharType="end"/>
      </w:r>
      <w:r w:rsidRPr="006417A4">
        <w:rPr>
          <w:color w:val="0000FF"/>
          <w:sz w:val="22"/>
          <w:szCs w:val="22"/>
          <w:lang w:val="en-US"/>
        </w:rPr>
        <w:t>).</w:t>
      </w:r>
    </w:p>
    <w:p w14:paraId="7F043D3F" w14:textId="77777777" w:rsidR="006364B4" w:rsidRPr="006417A4" w:rsidRDefault="006364B4" w:rsidP="006417A4">
      <w:pPr>
        <w:rPr>
          <w:bCs/>
          <w:snapToGrid w:val="0"/>
          <w:sz w:val="22"/>
          <w:szCs w:val="22"/>
        </w:rPr>
      </w:pPr>
    </w:p>
    <w:p w14:paraId="4E6EE243" w14:textId="5E1DFF74" w:rsidR="006364B4" w:rsidRPr="006417A4" w:rsidRDefault="006364B4" w:rsidP="006417A4">
      <w:pPr>
        <w:pStyle w:val="ListParagraph"/>
        <w:numPr>
          <w:ilvl w:val="0"/>
          <w:numId w:val="14"/>
        </w:numPr>
        <w:jc w:val="both"/>
        <w:rPr>
          <w:bCs/>
          <w:snapToGrid w:val="0"/>
          <w:sz w:val="22"/>
          <w:szCs w:val="22"/>
          <w:lang w:val="en-US"/>
        </w:rPr>
      </w:pPr>
      <w:r w:rsidRPr="006417A4">
        <w:rPr>
          <w:sz w:val="22"/>
          <w:szCs w:val="22"/>
          <w:lang w:val="en-US"/>
        </w:rPr>
        <w:t>Eleventh Inter-American Meeting of Ministers of Education</w:t>
      </w:r>
    </w:p>
    <w:p w14:paraId="55BF041D" w14:textId="1E26E857" w:rsidR="006364B4" w:rsidRPr="006417A4" w:rsidRDefault="006364B4" w:rsidP="006417A4">
      <w:pPr>
        <w:pStyle w:val="ListParagraph"/>
        <w:numPr>
          <w:ilvl w:val="0"/>
          <w:numId w:val="18"/>
        </w:numPr>
        <w:ind w:left="1800"/>
        <w:jc w:val="both"/>
        <w:rPr>
          <w:rStyle w:val="Hyperlink"/>
          <w:color w:val="auto"/>
          <w:sz w:val="22"/>
          <w:szCs w:val="22"/>
          <w:u w:val="none"/>
          <w:lang w:val="fr-CA"/>
        </w:rPr>
      </w:pPr>
      <w:r w:rsidRPr="006417A4">
        <w:rPr>
          <w:sz w:val="22"/>
          <w:szCs w:val="22"/>
          <w:lang w:val="fr-CA"/>
        </w:rPr>
        <w:t>Hemispheric Declaration on Education, document CIDI/RME/DEC.</w:t>
      </w:r>
      <w:r w:rsidR="006417A4">
        <w:rPr>
          <w:sz w:val="22"/>
          <w:szCs w:val="22"/>
          <w:lang w:val="fr-CA"/>
        </w:rPr>
        <w:t xml:space="preserve"> </w:t>
      </w:r>
      <w:r w:rsidRPr="006417A4">
        <w:rPr>
          <w:sz w:val="22"/>
          <w:szCs w:val="22"/>
          <w:lang w:val="fr-CA"/>
        </w:rPr>
        <w:t>1/22 (</w:t>
      </w:r>
      <w:r w:rsidR="00433D72">
        <w:fldChar w:fldCharType="begin"/>
      </w:r>
      <w:r w:rsidR="00433D72" w:rsidRPr="00433D72">
        <w:rPr>
          <w:lang w:val="fr-CA"/>
        </w:rPr>
        <w:instrText>HYPERLINK "https://scm.oas.org/IDMS/Redirectpage.aspx?class=V.14.1.CIDI/RME/dec&amp;classNum=1&amp;lang=e"</w:instrText>
      </w:r>
      <w:r w:rsidR="00433D72">
        <w:fldChar w:fldCharType="separate"/>
      </w:r>
      <w:r w:rsidRPr="006417A4">
        <w:rPr>
          <w:rStyle w:val="Hyperlink"/>
          <w:sz w:val="22"/>
          <w:szCs w:val="22"/>
          <w:lang w:val="fr-CA"/>
        </w:rPr>
        <w:t>English</w:t>
      </w:r>
      <w:r w:rsidR="00433D72">
        <w:rPr>
          <w:rStyle w:val="Hyperlink"/>
          <w:sz w:val="22"/>
          <w:szCs w:val="22"/>
          <w:lang w:val="fr-CA"/>
        </w:rPr>
        <w:fldChar w:fldCharType="end"/>
      </w:r>
      <w:r w:rsidRPr="006417A4">
        <w:rPr>
          <w:sz w:val="22"/>
          <w:szCs w:val="22"/>
          <w:lang w:val="fr-CA"/>
        </w:rPr>
        <w:t xml:space="preserve"> | </w:t>
      </w:r>
      <w:r w:rsidR="00433D72">
        <w:fldChar w:fldCharType="begin"/>
      </w:r>
      <w:r w:rsidR="00433D72" w:rsidRPr="00433D72">
        <w:rPr>
          <w:lang w:val="fr-CA"/>
        </w:rPr>
        <w:instrText>HYPERLINK "https://scm.oas.org/IDMS/Redirectpage.aspx?class=V.14.1.CIDI/RME/dec&amp;classNum=1&amp;lang=s"</w:instrText>
      </w:r>
      <w:r w:rsidR="00433D72">
        <w:fldChar w:fldCharType="separate"/>
      </w:r>
      <w:proofErr w:type="spellStart"/>
      <w:r w:rsidRPr="006417A4">
        <w:rPr>
          <w:rStyle w:val="Hyperlink"/>
          <w:sz w:val="22"/>
          <w:szCs w:val="22"/>
          <w:lang w:val="fr-CA"/>
        </w:rPr>
        <w:t>Español</w:t>
      </w:r>
      <w:proofErr w:type="spellEnd"/>
      <w:r w:rsidR="00433D72">
        <w:rPr>
          <w:rStyle w:val="Hyperlink"/>
          <w:sz w:val="22"/>
          <w:szCs w:val="22"/>
          <w:lang w:val="fr-CA"/>
        </w:rPr>
        <w:fldChar w:fldCharType="end"/>
      </w:r>
      <w:r w:rsidRPr="006417A4">
        <w:rPr>
          <w:sz w:val="22"/>
          <w:szCs w:val="22"/>
          <w:lang w:val="fr-CA"/>
        </w:rPr>
        <w:t xml:space="preserve"> | </w:t>
      </w:r>
      <w:r w:rsidR="00433D72">
        <w:fldChar w:fldCharType="begin"/>
      </w:r>
      <w:r w:rsidR="00433D72" w:rsidRPr="00433D72">
        <w:rPr>
          <w:lang w:val="fr-CA"/>
        </w:rPr>
        <w:instrText>HYPERLINK "https://scm.oas.org/IDMS/Redirectpage.aspx?class=V.14.1.CIDI/RME/dec&amp;classNum=1&amp;lang=f"</w:instrText>
      </w:r>
      <w:r w:rsidR="00433D72">
        <w:fldChar w:fldCharType="separate"/>
      </w:r>
      <w:r w:rsidRPr="006417A4">
        <w:rPr>
          <w:rStyle w:val="Hyperlink"/>
          <w:sz w:val="22"/>
          <w:szCs w:val="22"/>
          <w:lang w:val="fr-CA"/>
        </w:rPr>
        <w:t>Français</w:t>
      </w:r>
      <w:r w:rsidR="00433D72">
        <w:rPr>
          <w:rStyle w:val="Hyperlink"/>
          <w:sz w:val="22"/>
          <w:szCs w:val="22"/>
          <w:lang w:val="fr-CA"/>
        </w:rPr>
        <w:fldChar w:fldCharType="end"/>
      </w:r>
      <w:r w:rsidRPr="006417A4">
        <w:rPr>
          <w:sz w:val="22"/>
          <w:szCs w:val="22"/>
          <w:lang w:val="fr-CA"/>
        </w:rPr>
        <w:t xml:space="preserve"> | </w:t>
      </w:r>
      <w:r w:rsidR="00433D72">
        <w:fldChar w:fldCharType="begin"/>
      </w:r>
      <w:r w:rsidR="00433D72" w:rsidRPr="00433D72">
        <w:rPr>
          <w:lang w:val="fr-CA"/>
        </w:rPr>
        <w:instrText>HYPERLINK "https://scm.oas.org/IDMS/Redirectpage.aspx?class=V.14.1.CIDI/RME/dec&amp;classNum=1&amp;lang=p"</w:instrText>
      </w:r>
      <w:r w:rsidR="00433D72">
        <w:fldChar w:fldCharType="separate"/>
      </w:r>
      <w:r w:rsidRPr="006417A4">
        <w:rPr>
          <w:rStyle w:val="Hyperlink"/>
          <w:sz w:val="22"/>
          <w:szCs w:val="22"/>
          <w:lang w:val="fr-CA"/>
        </w:rPr>
        <w:t>Português</w:t>
      </w:r>
      <w:r w:rsidR="00433D72">
        <w:rPr>
          <w:rStyle w:val="Hyperlink"/>
          <w:sz w:val="22"/>
          <w:szCs w:val="22"/>
          <w:lang w:val="fr-CA"/>
        </w:rPr>
        <w:fldChar w:fldCharType="end"/>
      </w:r>
      <w:r w:rsidRPr="006417A4">
        <w:rPr>
          <w:rStyle w:val="Hyperlink"/>
          <w:color w:val="000000" w:themeColor="text1"/>
          <w:sz w:val="22"/>
          <w:szCs w:val="22"/>
          <w:lang w:val="fr-CA"/>
        </w:rPr>
        <w:t>)</w:t>
      </w:r>
    </w:p>
    <w:p w14:paraId="392DE442" w14:textId="67507277" w:rsidR="006364B4" w:rsidRPr="006417A4" w:rsidRDefault="00433D72" w:rsidP="006417A4">
      <w:pPr>
        <w:pStyle w:val="ListParagraph"/>
        <w:numPr>
          <w:ilvl w:val="0"/>
          <w:numId w:val="18"/>
        </w:numPr>
        <w:ind w:left="1800"/>
        <w:jc w:val="both"/>
        <w:rPr>
          <w:sz w:val="22"/>
          <w:szCs w:val="22"/>
          <w:lang w:val="en-US"/>
        </w:rPr>
      </w:pPr>
      <w:hyperlink r:id="rId8" w:history="1">
        <w:r w:rsidR="000B1684" w:rsidRPr="006417A4">
          <w:rPr>
            <w:rStyle w:val="Hyperlink"/>
            <w:color w:val="000000" w:themeColor="text1"/>
            <w:sz w:val="22"/>
            <w:szCs w:val="22"/>
            <w:u w:val="none"/>
            <w:lang w:val="en-US"/>
          </w:rPr>
          <w:t>Hemispheric Plan of Action on Education</w:t>
        </w:r>
      </w:hyperlink>
      <w:r w:rsidR="000B1684" w:rsidRPr="006417A4">
        <w:rPr>
          <w:color w:val="000000" w:themeColor="text1"/>
          <w:sz w:val="22"/>
          <w:szCs w:val="22"/>
          <w:lang w:val="en-US"/>
        </w:rPr>
        <w:t xml:space="preserve">, </w:t>
      </w:r>
      <w:r w:rsidR="000B1684" w:rsidRPr="006417A4">
        <w:rPr>
          <w:sz w:val="22"/>
          <w:szCs w:val="22"/>
          <w:lang w:val="en-US"/>
        </w:rPr>
        <w:t>document CIDI/RME/doc.8/22 rev.</w:t>
      </w:r>
      <w:r w:rsidR="006417A4">
        <w:rPr>
          <w:sz w:val="22"/>
          <w:szCs w:val="22"/>
          <w:lang w:val="en-US"/>
        </w:rPr>
        <w:t xml:space="preserve"> </w:t>
      </w:r>
      <w:r w:rsidR="000B1684" w:rsidRPr="006417A4">
        <w:rPr>
          <w:sz w:val="22"/>
          <w:szCs w:val="22"/>
          <w:lang w:val="en-US"/>
        </w:rPr>
        <w:t>1 (</w:t>
      </w:r>
      <w:hyperlink r:id="rId9" w:history="1">
        <w:r w:rsidR="000B1684" w:rsidRPr="006417A4">
          <w:rPr>
            <w:rStyle w:val="Hyperlink"/>
            <w:sz w:val="22"/>
            <w:szCs w:val="22"/>
            <w:lang w:val="en-US"/>
          </w:rPr>
          <w:t>English</w:t>
        </w:r>
      </w:hyperlink>
      <w:r w:rsidR="000B1684" w:rsidRPr="006417A4">
        <w:rPr>
          <w:sz w:val="22"/>
          <w:szCs w:val="22"/>
          <w:lang w:val="en-US"/>
        </w:rPr>
        <w:t>|</w:t>
      </w:r>
      <w:r w:rsidR="000B1684" w:rsidRPr="006417A4">
        <w:rPr>
          <w:color w:val="0000FF"/>
          <w:sz w:val="22"/>
          <w:szCs w:val="22"/>
          <w:lang w:val="en-US"/>
        </w:rPr>
        <w:t xml:space="preserve"> </w:t>
      </w:r>
      <w:hyperlink r:id="rId10" w:history="1">
        <w:r w:rsidR="000B1684" w:rsidRPr="006417A4">
          <w:rPr>
            <w:rStyle w:val="Hyperlink"/>
            <w:sz w:val="22"/>
            <w:szCs w:val="22"/>
            <w:lang w:val="en-US"/>
          </w:rPr>
          <w:t>Español</w:t>
        </w:r>
      </w:hyperlink>
      <w:r w:rsidR="000B1684" w:rsidRPr="006417A4">
        <w:rPr>
          <w:b/>
          <w:bCs/>
          <w:color w:val="FFFFFF"/>
          <w:sz w:val="22"/>
          <w:szCs w:val="22"/>
          <w:lang w:val="en-US"/>
        </w:rPr>
        <w:t xml:space="preserve"> </w:t>
      </w:r>
      <w:r w:rsidR="000B1684" w:rsidRPr="006417A4">
        <w:rPr>
          <w:sz w:val="22"/>
          <w:szCs w:val="22"/>
          <w:lang w:val="en-US"/>
        </w:rPr>
        <w:t xml:space="preserve">| </w:t>
      </w:r>
      <w:hyperlink r:id="rId11" w:history="1">
        <w:r w:rsidR="000B1684" w:rsidRPr="006417A4">
          <w:rPr>
            <w:rStyle w:val="Hyperlink"/>
            <w:sz w:val="22"/>
            <w:szCs w:val="22"/>
            <w:lang w:val="en-US"/>
          </w:rPr>
          <w:t>Français</w:t>
        </w:r>
      </w:hyperlink>
      <w:r w:rsidR="000B1684" w:rsidRPr="006417A4">
        <w:rPr>
          <w:sz w:val="22"/>
          <w:szCs w:val="22"/>
          <w:lang w:val="en-US"/>
        </w:rPr>
        <w:t xml:space="preserve"> |</w:t>
      </w:r>
      <w:r w:rsidR="000B1684" w:rsidRPr="006417A4">
        <w:rPr>
          <w:b/>
          <w:bCs/>
          <w:color w:val="FFFFFF"/>
          <w:sz w:val="22"/>
          <w:szCs w:val="22"/>
          <w:lang w:val="en-US"/>
        </w:rPr>
        <w:t xml:space="preserve"> </w:t>
      </w:r>
      <w:hyperlink r:id="rId12" w:history="1">
        <w:r w:rsidR="000B1684" w:rsidRPr="006417A4">
          <w:rPr>
            <w:rStyle w:val="Hyperlink"/>
            <w:sz w:val="22"/>
            <w:szCs w:val="22"/>
            <w:lang w:val="en-US"/>
          </w:rPr>
          <w:t>Português</w:t>
        </w:r>
      </w:hyperlink>
      <w:r w:rsidR="000B1684" w:rsidRPr="006417A4">
        <w:rPr>
          <w:b/>
          <w:bCs/>
          <w:color w:val="000000" w:themeColor="text1"/>
          <w:sz w:val="22"/>
          <w:szCs w:val="22"/>
          <w:lang w:val="en-US"/>
        </w:rPr>
        <w:t>)</w:t>
      </w:r>
    </w:p>
    <w:p w14:paraId="51449CDB" w14:textId="42B64F07" w:rsidR="006364B4" w:rsidRPr="006417A4" w:rsidRDefault="00433D72" w:rsidP="006417A4">
      <w:pPr>
        <w:pStyle w:val="ListParagraph"/>
        <w:numPr>
          <w:ilvl w:val="0"/>
          <w:numId w:val="18"/>
        </w:numPr>
        <w:ind w:left="1800"/>
        <w:jc w:val="both"/>
        <w:rPr>
          <w:sz w:val="22"/>
          <w:szCs w:val="22"/>
          <w:lang w:val="en-US"/>
        </w:rPr>
      </w:pPr>
      <w:hyperlink r:id="rId13" w:history="1">
        <w:r w:rsidR="000B1684" w:rsidRPr="006417A4">
          <w:rPr>
            <w:rStyle w:val="Hyperlink"/>
            <w:color w:val="000000" w:themeColor="text1"/>
            <w:sz w:val="22"/>
            <w:szCs w:val="22"/>
            <w:u w:val="none"/>
            <w:lang w:val="en-US"/>
          </w:rPr>
          <w:t>Inter-American Education Agenda (IEA) 2022-2027</w:t>
        </w:r>
      </w:hyperlink>
      <w:r w:rsidR="000B1684" w:rsidRPr="006417A4">
        <w:rPr>
          <w:sz w:val="22"/>
          <w:szCs w:val="22"/>
          <w:lang w:val="en-US"/>
        </w:rPr>
        <w:t xml:space="preserve"> document CIDI/RME/doc.6/22 rev.</w:t>
      </w:r>
      <w:r w:rsidR="006417A4">
        <w:rPr>
          <w:sz w:val="22"/>
          <w:szCs w:val="22"/>
          <w:lang w:val="en-US"/>
        </w:rPr>
        <w:t xml:space="preserve"> </w:t>
      </w:r>
      <w:r w:rsidR="000B1684" w:rsidRPr="006417A4">
        <w:rPr>
          <w:sz w:val="22"/>
          <w:szCs w:val="22"/>
          <w:lang w:val="en-US"/>
        </w:rPr>
        <w:t>1 (</w:t>
      </w:r>
      <w:hyperlink r:id="rId14" w:history="1">
        <w:r w:rsidR="000B1684" w:rsidRPr="006417A4">
          <w:rPr>
            <w:rStyle w:val="Hyperlink"/>
            <w:sz w:val="22"/>
            <w:szCs w:val="22"/>
            <w:lang w:val="en-US"/>
          </w:rPr>
          <w:t>English</w:t>
        </w:r>
      </w:hyperlink>
      <w:r w:rsidR="000B1684" w:rsidRPr="006417A4">
        <w:rPr>
          <w:sz w:val="22"/>
          <w:szCs w:val="22"/>
          <w:lang w:val="en-US"/>
        </w:rPr>
        <w:t xml:space="preserve"> | </w:t>
      </w:r>
      <w:hyperlink r:id="rId15" w:history="1">
        <w:r w:rsidR="000B1684" w:rsidRPr="006417A4">
          <w:rPr>
            <w:rStyle w:val="Hyperlink"/>
            <w:sz w:val="22"/>
            <w:szCs w:val="22"/>
            <w:lang w:val="en-US"/>
          </w:rPr>
          <w:t>Español</w:t>
        </w:r>
      </w:hyperlink>
      <w:r w:rsidR="000B1684" w:rsidRPr="006417A4">
        <w:rPr>
          <w:sz w:val="22"/>
          <w:szCs w:val="22"/>
          <w:lang w:val="en-US"/>
        </w:rPr>
        <w:t xml:space="preserve"> | </w:t>
      </w:r>
      <w:hyperlink r:id="rId16" w:history="1">
        <w:r w:rsidR="000B1684" w:rsidRPr="006417A4">
          <w:rPr>
            <w:rStyle w:val="Hyperlink"/>
            <w:sz w:val="22"/>
            <w:szCs w:val="22"/>
            <w:lang w:val="en-US"/>
          </w:rPr>
          <w:t>Français</w:t>
        </w:r>
      </w:hyperlink>
      <w:r w:rsidR="000B1684" w:rsidRPr="006417A4">
        <w:rPr>
          <w:sz w:val="22"/>
          <w:szCs w:val="22"/>
          <w:lang w:val="en-US"/>
        </w:rPr>
        <w:t xml:space="preserve">| </w:t>
      </w:r>
      <w:hyperlink r:id="rId17" w:history="1">
        <w:r w:rsidR="000B1684" w:rsidRPr="006417A4">
          <w:rPr>
            <w:rStyle w:val="Hyperlink"/>
            <w:sz w:val="22"/>
            <w:szCs w:val="22"/>
            <w:lang w:val="en-US"/>
          </w:rPr>
          <w:t>Português</w:t>
        </w:r>
      </w:hyperlink>
      <w:r w:rsidR="000B1684" w:rsidRPr="006417A4">
        <w:rPr>
          <w:rStyle w:val="Hyperlink"/>
          <w:color w:val="000000" w:themeColor="text1"/>
          <w:sz w:val="22"/>
          <w:szCs w:val="22"/>
          <w:lang w:val="en-US"/>
        </w:rPr>
        <w:t>)</w:t>
      </w:r>
    </w:p>
    <w:p w14:paraId="76C87FA0" w14:textId="77777777" w:rsidR="006364B4" w:rsidRPr="006417A4" w:rsidRDefault="006364B4" w:rsidP="006417A4">
      <w:pPr>
        <w:jc w:val="both"/>
        <w:rPr>
          <w:bCs/>
          <w:snapToGrid w:val="0"/>
          <w:sz w:val="22"/>
          <w:szCs w:val="22"/>
        </w:rPr>
      </w:pPr>
    </w:p>
    <w:p w14:paraId="230813F0" w14:textId="457A3A5E" w:rsidR="006364B4" w:rsidRPr="006417A4" w:rsidRDefault="006364B4" w:rsidP="006417A4">
      <w:pPr>
        <w:pStyle w:val="ListParagraph"/>
        <w:numPr>
          <w:ilvl w:val="0"/>
          <w:numId w:val="14"/>
        </w:numPr>
        <w:jc w:val="both"/>
        <w:rPr>
          <w:bCs/>
          <w:snapToGrid w:val="0"/>
          <w:sz w:val="22"/>
          <w:szCs w:val="22"/>
          <w:lang w:val="en-US"/>
        </w:rPr>
      </w:pPr>
      <w:r w:rsidRPr="006417A4">
        <w:rPr>
          <w:sz w:val="22"/>
          <w:szCs w:val="22"/>
          <w:lang w:val="en-US"/>
        </w:rPr>
        <w:t>Fifth Meeting of Ministers and High Authorities of Social Development</w:t>
      </w:r>
    </w:p>
    <w:p w14:paraId="35CDAA4F" w14:textId="77777777" w:rsidR="006364B4" w:rsidRPr="006417A4" w:rsidRDefault="006364B4" w:rsidP="006417A4">
      <w:pPr>
        <w:pStyle w:val="ListParagraph"/>
        <w:numPr>
          <w:ilvl w:val="1"/>
          <w:numId w:val="14"/>
        </w:numPr>
        <w:ind w:left="1800" w:hanging="270"/>
        <w:jc w:val="both"/>
        <w:rPr>
          <w:bCs/>
          <w:snapToGrid w:val="0"/>
          <w:sz w:val="22"/>
          <w:szCs w:val="22"/>
          <w:lang w:val="en-US"/>
        </w:rPr>
      </w:pPr>
      <w:r w:rsidRPr="006417A4">
        <w:rPr>
          <w:sz w:val="22"/>
          <w:szCs w:val="22"/>
          <w:lang w:val="en-US"/>
        </w:rPr>
        <w:t xml:space="preserve">Inter-American Declaration on Social Development Priorities, document CIDI/REMDES/DEC. 1/22 </w:t>
      </w:r>
      <w:hyperlink r:id="rId18" w:history="1">
        <w:r w:rsidRPr="006417A4">
          <w:rPr>
            <w:rStyle w:val="Hyperlink"/>
            <w:sz w:val="22"/>
            <w:szCs w:val="22"/>
            <w:lang w:val="en-US"/>
          </w:rPr>
          <w:t>English</w:t>
        </w:r>
      </w:hyperlink>
      <w:r w:rsidRPr="006417A4">
        <w:rPr>
          <w:sz w:val="22"/>
          <w:szCs w:val="22"/>
          <w:lang w:val="en-US"/>
        </w:rPr>
        <w:t xml:space="preserve"> | </w:t>
      </w:r>
      <w:hyperlink r:id="rId19" w:history="1">
        <w:r w:rsidRPr="006417A4">
          <w:rPr>
            <w:rStyle w:val="Hyperlink"/>
            <w:sz w:val="22"/>
            <w:szCs w:val="22"/>
            <w:lang w:val="en-US"/>
          </w:rPr>
          <w:t>Español</w:t>
        </w:r>
      </w:hyperlink>
      <w:r w:rsidRPr="006417A4">
        <w:rPr>
          <w:sz w:val="22"/>
          <w:szCs w:val="22"/>
          <w:lang w:val="en-US"/>
        </w:rPr>
        <w:t xml:space="preserve"> | </w:t>
      </w:r>
      <w:hyperlink r:id="rId20" w:history="1">
        <w:r w:rsidRPr="006417A4">
          <w:rPr>
            <w:rStyle w:val="Hyperlink"/>
            <w:sz w:val="22"/>
            <w:szCs w:val="22"/>
            <w:lang w:val="en-US"/>
          </w:rPr>
          <w:t>Français</w:t>
        </w:r>
      </w:hyperlink>
      <w:r w:rsidRPr="006417A4">
        <w:rPr>
          <w:sz w:val="22"/>
          <w:szCs w:val="22"/>
          <w:lang w:val="en-US"/>
        </w:rPr>
        <w:t xml:space="preserve"> |</w:t>
      </w:r>
      <w:r w:rsidRPr="006417A4">
        <w:rPr>
          <w:b/>
          <w:bCs/>
          <w:color w:val="FFFFFF"/>
          <w:sz w:val="22"/>
          <w:szCs w:val="22"/>
          <w:lang w:val="en-US"/>
        </w:rPr>
        <w:t xml:space="preserve"> </w:t>
      </w:r>
      <w:hyperlink r:id="rId21" w:history="1">
        <w:r w:rsidRPr="006417A4">
          <w:rPr>
            <w:rStyle w:val="Hyperlink"/>
            <w:sz w:val="22"/>
            <w:szCs w:val="22"/>
            <w:lang w:val="en-US"/>
          </w:rPr>
          <w:t>Português</w:t>
        </w:r>
      </w:hyperlink>
    </w:p>
    <w:p w14:paraId="787538A5" w14:textId="60F31AD7" w:rsidR="006364B4" w:rsidRPr="006417A4" w:rsidRDefault="006364B4" w:rsidP="006417A4">
      <w:pPr>
        <w:pStyle w:val="ListParagraph"/>
        <w:numPr>
          <w:ilvl w:val="1"/>
          <w:numId w:val="14"/>
        </w:numPr>
        <w:ind w:left="1800" w:hanging="270"/>
        <w:jc w:val="both"/>
        <w:rPr>
          <w:bCs/>
          <w:snapToGrid w:val="0"/>
          <w:sz w:val="22"/>
          <w:szCs w:val="22"/>
          <w:lang w:val="en-US"/>
        </w:rPr>
      </w:pPr>
      <w:r w:rsidRPr="006417A4">
        <w:rPr>
          <w:sz w:val="22"/>
          <w:szCs w:val="22"/>
          <w:lang w:val="en-US"/>
        </w:rPr>
        <w:t xml:space="preserve">Plan of Action of the Dominican Republic 2022, document CIDI/REMDES/doc.7/22: </w:t>
      </w:r>
      <w:r w:rsidR="00433D72">
        <w:fldChar w:fldCharType="begin"/>
      </w:r>
      <w:r w:rsidR="00433D72" w:rsidRPr="00433D72">
        <w:rPr>
          <w:lang w:val="en-US"/>
        </w:rPr>
        <w:instrText>HYPERLINK "https://scm.oas.org/IDMS/Redirectpage.aspx?class=XLVIII.5%20CIDI/REMDES/doc&amp;classNum=7&amp;lang=e"</w:instrText>
      </w:r>
      <w:r w:rsidR="00433D72">
        <w:fldChar w:fldCharType="separate"/>
      </w:r>
      <w:r w:rsidRPr="006417A4">
        <w:rPr>
          <w:rStyle w:val="Hyperlink"/>
          <w:sz w:val="22"/>
          <w:szCs w:val="22"/>
          <w:lang w:val="en-US"/>
        </w:rPr>
        <w:t>English</w:t>
      </w:r>
      <w:r w:rsidR="00433D72">
        <w:rPr>
          <w:rStyle w:val="Hyperlink"/>
          <w:sz w:val="22"/>
          <w:szCs w:val="22"/>
          <w:lang w:val="en-US"/>
        </w:rPr>
        <w:fldChar w:fldCharType="end"/>
      </w:r>
      <w:r w:rsidRPr="006417A4">
        <w:rPr>
          <w:sz w:val="22"/>
          <w:szCs w:val="22"/>
          <w:lang w:val="en-US"/>
        </w:rPr>
        <w:t xml:space="preserve"> | </w:t>
      </w:r>
      <w:r w:rsidR="00433D72">
        <w:fldChar w:fldCharType="begin"/>
      </w:r>
      <w:r w:rsidR="00433D72" w:rsidRPr="00433D72">
        <w:rPr>
          <w:lang w:val="en-US"/>
        </w:rPr>
        <w:instrText>HYPERLINK "https://scm.oas.org/IDMS/Redirectpage.aspx?class=XLVIII.5%20CID</w:instrText>
      </w:r>
      <w:r w:rsidR="00433D72" w:rsidRPr="00433D72">
        <w:rPr>
          <w:lang w:val="en-US"/>
        </w:rPr>
        <w:instrText>I/REMDES/doc&amp;classNum=7&amp;lang=s"</w:instrText>
      </w:r>
      <w:r w:rsidR="00433D72">
        <w:fldChar w:fldCharType="separate"/>
      </w:r>
      <w:proofErr w:type="spellStart"/>
      <w:r w:rsidRPr="006417A4">
        <w:rPr>
          <w:rStyle w:val="Hyperlink"/>
          <w:sz w:val="22"/>
          <w:szCs w:val="22"/>
          <w:lang w:val="en-US"/>
        </w:rPr>
        <w:t>Español</w:t>
      </w:r>
      <w:proofErr w:type="spellEnd"/>
      <w:r w:rsidR="00433D72">
        <w:rPr>
          <w:rStyle w:val="Hyperlink"/>
          <w:sz w:val="22"/>
          <w:szCs w:val="22"/>
          <w:lang w:val="en-US"/>
        </w:rPr>
        <w:fldChar w:fldCharType="end"/>
      </w:r>
      <w:r w:rsidRPr="006417A4">
        <w:rPr>
          <w:sz w:val="22"/>
          <w:szCs w:val="22"/>
          <w:lang w:val="en-US"/>
        </w:rPr>
        <w:t xml:space="preserve"> | </w:t>
      </w:r>
      <w:r w:rsidR="00433D72">
        <w:fldChar w:fldCharType="begin"/>
      </w:r>
      <w:r w:rsidR="00433D72" w:rsidRPr="00433D72">
        <w:rPr>
          <w:lang w:val="en-US"/>
        </w:rPr>
        <w:instrText>HYPERLINK "https://scm.oas.org/IDMS/Redirectpage.aspx?class=XLVIII.5%20CIDI/REMDES/doc&amp;classNum=7&amp;lang=f"</w:instrText>
      </w:r>
      <w:r w:rsidR="00433D72">
        <w:fldChar w:fldCharType="separate"/>
      </w:r>
      <w:r w:rsidRPr="006417A4">
        <w:rPr>
          <w:rStyle w:val="Hyperlink"/>
          <w:sz w:val="22"/>
          <w:szCs w:val="22"/>
          <w:lang w:val="en-US"/>
        </w:rPr>
        <w:t>Français</w:t>
      </w:r>
      <w:r w:rsidR="00433D72">
        <w:rPr>
          <w:rStyle w:val="Hyperlink"/>
          <w:sz w:val="22"/>
          <w:szCs w:val="22"/>
          <w:lang w:val="en-US"/>
        </w:rPr>
        <w:fldChar w:fldCharType="end"/>
      </w:r>
      <w:r w:rsidRPr="006417A4">
        <w:rPr>
          <w:sz w:val="22"/>
          <w:szCs w:val="22"/>
          <w:lang w:val="en-US"/>
        </w:rPr>
        <w:t xml:space="preserve"> |</w:t>
      </w:r>
      <w:r w:rsidRPr="006417A4">
        <w:rPr>
          <w:b/>
          <w:bCs/>
          <w:color w:val="FFFFFF"/>
          <w:sz w:val="22"/>
          <w:szCs w:val="22"/>
          <w:lang w:val="en-US"/>
        </w:rPr>
        <w:t xml:space="preserve"> </w:t>
      </w:r>
      <w:r w:rsidR="00433D72">
        <w:fldChar w:fldCharType="begin"/>
      </w:r>
      <w:r w:rsidR="00433D72" w:rsidRPr="00433D72">
        <w:rPr>
          <w:lang w:val="en-US"/>
        </w:rPr>
        <w:instrText>HYPERLINK "https://scm</w:instrText>
      </w:r>
      <w:r w:rsidR="00433D72" w:rsidRPr="00433D72">
        <w:rPr>
          <w:lang w:val="en-US"/>
        </w:rPr>
        <w:instrText>.oas.org/IDMS/Redirectpage.aspx?class=XLVIII.5%20CIDI/REMDES/doc&amp;classNum=7&amp;lang=p"</w:instrText>
      </w:r>
      <w:r w:rsidR="00433D72">
        <w:fldChar w:fldCharType="separate"/>
      </w:r>
      <w:proofErr w:type="spellStart"/>
      <w:r w:rsidRPr="006417A4">
        <w:rPr>
          <w:rStyle w:val="Hyperlink"/>
          <w:sz w:val="22"/>
          <w:szCs w:val="22"/>
          <w:lang w:val="en-US"/>
        </w:rPr>
        <w:t>Português</w:t>
      </w:r>
      <w:proofErr w:type="spellEnd"/>
      <w:r w:rsidR="00433D72">
        <w:rPr>
          <w:rStyle w:val="Hyperlink"/>
          <w:sz w:val="22"/>
          <w:szCs w:val="22"/>
          <w:lang w:val="en-US"/>
        </w:rPr>
        <w:fldChar w:fldCharType="end"/>
      </w:r>
    </w:p>
    <w:p w14:paraId="4629D242" w14:textId="77777777" w:rsidR="006364B4" w:rsidRPr="006417A4" w:rsidRDefault="006364B4" w:rsidP="006417A4">
      <w:pPr>
        <w:jc w:val="both"/>
        <w:rPr>
          <w:bCs/>
          <w:snapToGrid w:val="0"/>
          <w:sz w:val="22"/>
          <w:szCs w:val="22"/>
        </w:rPr>
      </w:pPr>
    </w:p>
    <w:bookmarkEnd w:id="0"/>
    <w:p w14:paraId="4F8DBD1C" w14:textId="69C332F9" w:rsidR="006A4E63" w:rsidRPr="006417A4" w:rsidRDefault="00164710" w:rsidP="006417A4">
      <w:pPr>
        <w:numPr>
          <w:ilvl w:val="0"/>
          <w:numId w:val="3"/>
        </w:numPr>
        <w:suppressAutoHyphens w:val="0"/>
        <w:ind w:left="720"/>
        <w:rPr>
          <w:b/>
          <w:bCs/>
          <w:sz w:val="22"/>
          <w:szCs w:val="22"/>
        </w:rPr>
      </w:pPr>
      <w:r w:rsidRPr="006417A4">
        <w:rPr>
          <w:b/>
          <w:bCs/>
          <w:sz w:val="22"/>
          <w:szCs w:val="22"/>
        </w:rPr>
        <w:t>TOPICS AND WORKING METHODOLOGY</w:t>
      </w:r>
    </w:p>
    <w:p w14:paraId="0B9CB504" w14:textId="77777777" w:rsidR="006A4E63" w:rsidRPr="006417A4" w:rsidRDefault="006A4E63" w:rsidP="006417A4">
      <w:pPr>
        <w:rPr>
          <w:sz w:val="22"/>
          <w:szCs w:val="22"/>
        </w:rPr>
      </w:pPr>
    </w:p>
    <w:p w14:paraId="1C7584B5" w14:textId="35DEBF29" w:rsidR="00774C3E" w:rsidRPr="006417A4" w:rsidRDefault="00774C3E" w:rsidP="006417A4">
      <w:pPr>
        <w:suppressAutoHyphens w:val="0"/>
        <w:ind w:firstLine="720"/>
        <w:jc w:val="both"/>
        <w:rPr>
          <w:color w:val="000000" w:themeColor="text1"/>
          <w:sz w:val="22"/>
          <w:szCs w:val="22"/>
        </w:rPr>
      </w:pPr>
      <w:r w:rsidRPr="006417A4">
        <w:rPr>
          <w:color w:val="000000" w:themeColor="text1"/>
          <w:sz w:val="22"/>
          <w:szCs w:val="22"/>
        </w:rPr>
        <w:t>All the member states of the Organization of American States (OAS) continue to feel the social, economic, and environmental impacts of the COVID-19 pandemic. It is, therefore, necessary that OAS member states continue to design and implement pragmatic policies, strategies, and solutions to reduce their vulnerability to exogenous shocks and build resilience in the various sectors of integral development under CIDI's purview</w:t>
      </w:r>
      <w:r w:rsidR="006357E8" w:rsidRPr="006417A4">
        <w:rPr>
          <w:color w:val="000000" w:themeColor="text1"/>
          <w:sz w:val="22"/>
          <w:szCs w:val="22"/>
        </w:rPr>
        <w:t xml:space="preserve">. </w:t>
      </w:r>
    </w:p>
    <w:p w14:paraId="6370D637" w14:textId="77777777" w:rsidR="00774C3E" w:rsidRPr="006417A4" w:rsidRDefault="00774C3E" w:rsidP="006417A4">
      <w:pPr>
        <w:suppressAutoHyphens w:val="0"/>
        <w:jc w:val="both"/>
        <w:rPr>
          <w:color w:val="000000" w:themeColor="text1"/>
          <w:sz w:val="22"/>
          <w:szCs w:val="22"/>
        </w:rPr>
      </w:pPr>
    </w:p>
    <w:p w14:paraId="72148BF4" w14:textId="380E2079" w:rsidR="00244A03" w:rsidRPr="006417A4" w:rsidRDefault="00774C3E" w:rsidP="006417A4">
      <w:pPr>
        <w:suppressAutoHyphens w:val="0"/>
        <w:ind w:firstLine="720"/>
        <w:jc w:val="both"/>
        <w:rPr>
          <w:sz w:val="22"/>
          <w:szCs w:val="22"/>
        </w:rPr>
      </w:pPr>
      <w:r w:rsidRPr="006417A4">
        <w:rPr>
          <w:sz w:val="22"/>
          <w:szCs w:val="22"/>
        </w:rPr>
        <w:t xml:space="preserve">The purpose of </w:t>
      </w:r>
      <w:r w:rsidR="00EA662C">
        <w:rPr>
          <w:sz w:val="22"/>
          <w:szCs w:val="22"/>
        </w:rPr>
        <w:t xml:space="preserve">the </w:t>
      </w:r>
      <w:r w:rsidRPr="006417A4">
        <w:rPr>
          <w:sz w:val="22"/>
          <w:szCs w:val="22"/>
        </w:rPr>
        <w:t>work plan</w:t>
      </w:r>
      <w:r w:rsidR="00EA662C">
        <w:rPr>
          <w:sz w:val="22"/>
          <w:szCs w:val="22"/>
        </w:rPr>
        <w:t xml:space="preserve"> of CIDI</w:t>
      </w:r>
      <w:r w:rsidRPr="006417A4">
        <w:rPr>
          <w:sz w:val="22"/>
          <w:szCs w:val="22"/>
        </w:rPr>
        <w:t xml:space="preserve"> for the period July to December 2023 is to engage member states in a series of discussions with actionable proposals focused on concrete hemispheric priorities that are impactful and can be achieved through partnerships and regional cooperation. Emphasis will be placed on priorities, good practices, and viable solutions that member states can adopt in their development process and continue their post-pandemic recovery. In this regard, the CIDI Chair proposes that, in addition to procedural matters, at the six regular monthly meetings, CIDI consider the following topics: sustainable tourism as a development model; neobanks; trade integration; clean energy; culture; and sea level rise and Caribbean islands.</w:t>
      </w:r>
    </w:p>
    <w:p w14:paraId="516F26F5" w14:textId="77777777" w:rsidR="00444700" w:rsidRPr="006417A4" w:rsidRDefault="00444700" w:rsidP="006417A4">
      <w:pPr>
        <w:rPr>
          <w:sz w:val="22"/>
          <w:szCs w:val="22"/>
        </w:rPr>
      </w:pPr>
    </w:p>
    <w:p w14:paraId="501023B8" w14:textId="09E13C14" w:rsidR="00774C3E" w:rsidRPr="006417A4" w:rsidRDefault="00774C3E" w:rsidP="006417A4">
      <w:pPr>
        <w:suppressAutoHyphens w:val="0"/>
        <w:ind w:firstLine="720"/>
        <w:jc w:val="both"/>
        <w:rPr>
          <w:sz w:val="22"/>
          <w:szCs w:val="22"/>
        </w:rPr>
      </w:pPr>
      <w:r w:rsidRPr="006417A4">
        <w:rPr>
          <w:sz w:val="22"/>
          <w:szCs w:val="22"/>
        </w:rPr>
        <w:t xml:space="preserve">Prior to each meeting, a concept note will serve to outline key aspects of the topic to be considered and the feasible proposal and/or best practices that could be replicated. Member states will be invited to provide ideas for implementation and specific input, such as steps and measures to advance hemispheric engagement. </w:t>
      </w:r>
    </w:p>
    <w:p w14:paraId="148F63A3" w14:textId="77777777" w:rsidR="00444700" w:rsidRPr="006417A4" w:rsidRDefault="00444700" w:rsidP="006417A4">
      <w:pPr>
        <w:rPr>
          <w:sz w:val="22"/>
          <w:szCs w:val="22"/>
        </w:rPr>
      </w:pPr>
    </w:p>
    <w:p w14:paraId="5F99BD21" w14:textId="66B2747B" w:rsidR="00774C3E" w:rsidRPr="006417A4" w:rsidRDefault="00774C3E" w:rsidP="006417A4">
      <w:pPr>
        <w:suppressAutoHyphens w:val="0"/>
        <w:ind w:firstLine="720"/>
        <w:jc w:val="both"/>
        <w:rPr>
          <w:sz w:val="22"/>
          <w:szCs w:val="22"/>
        </w:rPr>
      </w:pPr>
      <w:r w:rsidRPr="006417A4">
        <w:rPr>
          <w:sz w:val="22"/>
          <w:szCs w:val="22"/>
        </w:rPr>
        <w:t>The meetings will include expert presentations and invite an interactive dialogue guided by the Chair, with invited experts and member-state representatives, focusing on challenges as well as opportunities to implement or replicate available solutions. Discussions will be guided by the concept note and every effort will be made to share presentations and materials for each meeting in advance.</w:t>
      </w:r>
    </w:p>
    <w:p w14:paraId="0FB124BA" w14:textId="77777777" w:rsidR="00207516" w:rsidRPr="006417A4" w:rsidRDefault="00207516" w:rsidP="006417A4">
      <w:pPr>
        <w:suppressAutoHyphens w:val="0"/>
        <w:jc w:val="both"/>
        <w:rPr>
          <w:sz w:val="22"/>
          <w:szCs w:val="22"/>
        </w:rPr>
      </w:pPr>
    </w:p>
    <w:p w14:paraId="19DAA387" w14:textId="1100A23E" w:rsidR="00207516" w:rsidRPr="006417A4" w:rsidRDefault="00207516" w:rsidP="00DE388F">
      <w:pPr>
        <w:pStyle w:val="ListParagraph"/>
        <w:keepNext/>
        <w:numPr>
          <w:ilvl w:val="0"/>
          <w:numId w:val="3"/>
        </w:numPr>
        <w:suppressAutoHyphens w:val="0"/>
        <w:ind w:left="720"/>
        <w:rPr>
          <w:b/>
          <w:bCs/>
          <w:caps/>
          <w:sz w:val="22"/>
          <w:szCs w:val="22"/>
          <w:lang w:val="en-US"/>
        </w:rPr>
      </w:pPr>
      <w:r w:rsidRPr="006417A4">
        <w:rPr>
          <w:b/>
          <w:bCs/>
          <w:caps/>
          <w:sz w:val="22"/>
          <w:szCs w:val="22"/>
          <w:lang w:val="en-US"/>
        </w:rPr>
        <w:lastRenderedPageBreak/>
        <w:t xml:space="preserve">schedule and topics for CIDI regular meetings </w:t>
      </w:r>
    </w:p>
    <w:p w14:paraId="73C02F1B" w14:textId="77777777" w:rsidR="00207516" w:rsidRPr="006417A4" w:rsidRDefault="00207516" w:rsidP="00DE388F">
      <w:pPr>
        <w:keepNext/>
        <w:rPr>
          <w:sz w:val="22"/>
          <w:szCs w:val="22"/>
        </w:rPr>
      </w:pPr>
    </w:p>
    <w:tbl>
      <w:tblPr>
        <w:tblStyle w:val="TableGrid"/>
        <w:tblW w:w="9355" w:type="dxa"/>
        <w:tblLook w:val="04A0" w:firstRow="1" w:lastRow="0" w:firstColumn="1" w:lastColumn="0" w:noHBand="0" w:noVBand="1"/>
      </w:tblPr>
      <w:tblGrid>
        <w:gridCol w:w="2515"/>
        <w:gridCol w:w="2880"/>
        <w:gridCol w:w="3960"/>
      </w:tblGrid>
      <w:tr w:rsidR="007D62A3" w:rsidRPr="006417A4" w14:paraId="17525840" w14:textId="77777777" w:rsidTr="000764F5">
        <w:tc>
          <w:tcPr>
            <w:tcW w:w="2515" w:type="dxa"/>
          </w:tcPr>
          <w:p w14:paraId="6FCA3FAD" w14:textId="41A382D5" w:rsidR="007D62A3" w:rsidRPr="006417A4" w:rsidRDefault="007D62A3" w:rsidP="00DE388F">
            <w:pPr>
              <w:keepNext/>
              <w:suppressAutoHyphens w:val="0"/>
              <w:jc w:val="center"/>
              <w:rPr>
                <w:sz w:val="22"/>
                <w:szCs w:val="22"/>
              </w:rPr>
            </w:pPr>
            <w:r w:rsidRPr="006417A4">
              <w:rPr>
                <w:sz w:val="22"/>
                <w:szCs w:val="22"/>
              </w:rPr>
              <w:t>DATE</w:t>
            </w:r>
          </w:p>
        </w:tc>
        <w:tc>
          <w:tcPr>
            <w:tcW w:w="2880" w:type="dxa"/>
          </w:tcPr>
          <w:p w14:paraId="3CF9D3DF" w14:textId="6E52D15E" w:rsidR="007D62A3" w:rsidRPr="006417A4" w:rsidRDefault="007D62A3" w:rsidP="00DE388F">
            <w:pPr>
              <w:keepNext/>
              <w:suppressAutoHyphens w:val="0"/>
              <w:jc w:val="center"/>
              <w:rPr>
                <w:sz w:val="22"/>
                <w:szCs w:val="22"/>
              </w:rPr>
            </w:pPr>
            <w:r w:rsidRPr="006417A4">
              <w:rPr>
                <w:sz w:val="22"/>
                <w:szCs w:val="22"/>
              </w:rPr>
              <w:t>TOPIC</w:t>
            </w:r>
          </w:p>
        </w:tc>
        <w:tc>
          <w:tcPr>
            <w:tcW w:w="3960" w:type="dxa"/>
          </w:tcPr>
          <w:p w14:paraId="7062A34E" w14:textId="77777777" w:rsidR="007D62A3" w:rsidRPr="006417A4" w:rsidRDefault="007D62A3" w:rsidP="00DE388F">
            <w:pPr>
              <w:keepNext/>
              <w:suppressAutoHyphens w:val="0"/>
              <w:jc w:val="center"/>
              <w:rPr>
                <w:sz w:val="22"/>
                <w:szCs w:val="22"/>
              </w:rPr>
            </w:pPr>
            <w:r w:rsidRPr="006417A4">
              <w:rPr>
                <w:sz w:val="22"/>
                <w:szCs w:val="22"/>
              </w:rPr>
              <w:t>PURPOSE</w:t>
            </w:r>
          </w:p>
          <w:p w14:paraId="5741EDF3" w14:textId="5B6A14C4" w:rsidR="000764F5" w:rsidRPr="006417A4" w:rsidRDefault="000764F5" w:rsidP="00DE388F">
            <w:pPr>
              <w:keepNext/>
              <w:suppressAutoHyphens w:val="0"/>
              <w:jc w:val="center"/>
              <w:rPr>
                <w:sz w:val="22"/>
                <w:szCs w:val="22"/>
              </w:rPr>
            </w:pPr>
          </w:p>
        </w:tc>
      </w:tr>
      <w:tr w:rsidR="007D62A3" w:rsidRPr="006417A4" w14:paraId="21F2B735" w14:textId="77777777" w:rsidTr="000764F5">
        <w:tc>
          <w:tcPr>
            <w:tcW w:w="2515" w:type="dxa"/>
          </w:tcPr>
          <w:p w14:paraId="4D1041FA" w14:textId="56451F4E" w:rsidR="007D62A3" w:rsidRPr="006417A4" w:rsidRDefault="007D62A3" w:rsidP="006417A4">
            <w:pPr>
              <w:suppressAutoHyphens w:val="0"/>
              <w:jc w:val="both"/>
              <w:rPr>
                <w:sz w:val="22"/>
                <w:szCs w:val="22"/>
              </w:rPr>
            </w:pPr>
            <w:r w:rsidRPr="006417A4">
              <w:rPr>
                <w:sz w:val="22"/>
                <w:szCs w:val="22"/>
              </w:rPr>
              <w:t>July 25, 2023</w:t>
            </w:r>
          </w:p>
        </w:tc>
        <w:tc>
          <w:tcPr>
            <w:tcW w:w="2880" w:type="dxa"/>
          </w:tcPr>
          <w:p w14:paraId="03BFEC8A" w14:textId="3A6346C5" w:rsidR="007D62A3" w:rsidRPr="006417A4" w:rsidRDefault="007D62A3" w:rsidP="00DE388F">
            <w:pPr>
              <w:suppressAutoHyphens w:val="0"/>
              <w:rPr>
                <w:sz w:val="22"/>
                <w:szCs w:val="22"/>
              </w:rPr>
            </w:pPr>
            <w:r w:rsidRPr="006417A4">
              <w:rPr>
                <w:sz w:val="22"/>
                <w:szCs w:val="22"/>
              </w:rPr>
              <w:t>Sustainable tourism as a development model</w:t>
            </w:r>
          </w:p>
        </w:tc>
        <w:tc>
          <w:tcPr>
            <w:tcW w:w="3960" w:type="dxa"/>
          </w:tcPr>
          <w:p w14:paraId="7ACCC2DF" w14:textId="77777777" w:rsidR="007D62A3" w:rsidRPr="006417A4" w:rsidRDefault="000764F5" w:rsidP="006417A4">
            <w:pPr>
              <w:suppressAutoHyphens w:val="0"/>
              <w:jc w:val="both"/>
              <w:rPr>
                <w:sz w:val="22"/>
                <w:szCs w:val="22"/>
              </w:rPr>
            </w:pPr>
            <w:r w:rsidRPr="006417A4">
              <w:rPr>
                <w:sz w:val="22"/>
                <w:szCs w:val="22"/>
              </w:rPr>
              <w:t>Share best practices in the tourism sector and raise awareness of the impact that this sector can have on the development of communities.</w:t>
            </w:r>
          </w:p>
          <w:p w14:paraId="74E22001" w14:textId="0B0AF731" w:rsidR="000764F5" w:rsidRPr="006417A4" w:rsidRDefault="000764F5" w:rsidP="006417A4">
            <w:pPr>
              <w:suppressAutoHyphens w:val="0"/>
              <w:jc w:val="both"/>
              <w:rPr>
                <w:sz w:val="22"/>
                <w:szCs w:val="22"/>
              </w:rPr>
            </w:pPr>
          </w:p>
        </w:tc>
      </w:tr>
      <w:tr w:rsidR="007D62A3" w:rsidRPr="006417A4" w14:paraId="6FDEAB94" w14:textId="77777777" w:rsidTr="000764F5">
        <w:tc>
          <w:tcPr>
            <w:tcW w:w="2515" w:type="dxa"/>
          </w:tcPr>
          <w:p w14:paraId="776B3502" w14:textId="6A9E4F8E" w:rsidR="007D62A3" w:rsidRPr="006417A4" w:rsidRDefault="007D62A3" w:rsidP="006417A4">
            <w:pPr>
              <w:suppressAutoHyphens w:val="0"/>
              <w:jc w:val="both"/>
              <w:rPr>
                <w:sz w:val="22"/>
                <w:szCs w:val="22"/>
              </w:rPr>
            </w:pPr>
            <w:r w:rsidRPr="006417A4">
              <w:rPr>
                <w:sz w:val="22"/>
                <w:szCs w:val="22"/>
              </w:rPr>
              <w:t>August 29, 2023</w:t>
            </w:r>
          </w:p>
        </w:tc>
        <w:tc>
          <w:tcPr>
            <w:tcW w:w="2880" w:type="dxa"/>
          </w:tcPr>
          <w:p w14:paraId="66DD75E0" w14:textId="0EFE5D37" w:rsidR="007D62A3" w:rsidRPr="006417A4" w:rsidRDefault="007D62A3" w:rsidP="00DE388F">
            <w:pPr>
              <w:suppressAutoHyphens w:val="0"/>
              <w:rPr>
                <w:sz w:val="22"/>
                <w:szCs w:val="22"/>
              </w:rPr>
            </w:pPr>
            <w:r w:rsidRPr="006417A4">
              <w:rPr>
                <w:sz w:val="22"/>
                <w:szCs w:val="22"/>
              </w:rPr>
              <w:t>Neobanks (digital banks)</w:t>
            </w:r>
          </w:p>
        </w:tc>
        <w:tc>
          <w:tcPr>
            <w:tcW w:w="3960" w:type="dxa"/>
          </w:tcPr>
          <w:p w14:paraId="77962213" w14:textId="77777777" w:rsidR="00607DA1" w:rsidRPr="006417A4" w:rsidRDefault="00607DA1" w:rsidP="00607DA1">
            <w:pPr>
              <w:jc w:val="both"/>
              <w:rPr>
                <w:sz w:val="22"/>
                <w:szCs w:val="22"/>
              </w:rPr>
            </w:pPr>
            <w:r w:rsidRPr="006417A4">
              <w:rPr>
                <w:sz w:val="22"/>
                <w:szCs w:val="22"/>
              </w:rPr>
              <w:t xml:space="preserve">Discuss the role of </w:t>
            </w:r>
            <w:proofErr w:type="spellStart"/>
            <w:r w:rsidRPr="006417A4">
              <w:rPr>
                <w:sz w:val="22"/>
                <w:szCs w:val="22"/>
              </w:rPr>
              <w:t>neobanks</w:t>
            </w:r>
            <w:proofErr w:type="spellEnd"/>
            <w:r w:rsidRPr="006417A4">
              <w:rPr>
                <w:sz w:val="22"/>
                <w:szCs w:val="22"/>
              </w:rPr>
              <w:t xml:space="preserve"> as a</w:t>
            </w:r>
            <w:r w:rsidRPr="006417A4">
              <w:rPr>
                <w:color w:val="000000"/>
                <w:sz w:val="22"/>
                <w:szCs w:val="22"/>
              </w:rPr>
              <w:t xml:space="preserve"> development tool in OAS member states, and how to </w:t>
            </w:r>
            <w:r w:rsidRPr="006417A4">
              <w:rPr>
                <w:color w:val="111111"/>
                <w:sz w:val="22"/>
                <w:szCs w:val="22"/>
              </w:rPr>
              <w:t>expand access to these financial services</w:t>
            </w:r>
            <w:r w:rsidRPr="006417A4">
              <w:rPr>
                <w:color w:val="000000"/>
                <w:sz w:val="22"/>
                <w:szCs w:val="22"/>
              </w:rPr>
              <w:t xml:space="preserve">. </w:t>
            </w:r>
            <w:r w:rsidRPr="006417A4">
              <w:rPr>
                <w:sz w:val="22"/>
                <w:szCs w:val="22"/>
              </w:rPr>
              <w:t>The meeting will provide an opportunity for member states to present their experience with the digital banking industry.</w:t>
            </w:r>
          </w:p>
          <w:p w14:paraId="58FFFECC" w14:textId="1C5CE212" w:rsidR="000764F5" w:rsidRPr="006417A4" w:rsidRDefault="000764F5" w:rsidP="00607DA1">
            <w:pPr>
              <w:suppressAutoHyphens w:val="0"/>
              <w:jc w:val="both"/>
              <w:rPr>
                <w:sz w:val="22"/>
                <w:szCs w:val="22"/>
              </w:rPr>
            </w:pPr>
          </w:p>
        </w:tc>
      </w:tr>
      <w:tr w:rsidR="007D62A3" w:rsidRPr="00607DA1" w14:paraId="497B429C" w14:textId="77777777" w:rsidTr="000764F5">
        <w:tc>
          <w:tcPr>
            <w:tcW w:w="2515" w:type="dxa"/>
          </w:tcPr>
          <w:p w14:paraId="4C6933F1" w14:textId="723D9659" w:rsidR="007D62A3" w:rsidRPr="006417A4" w:rsidRDefault="007D62A3" w:rsidP="006417A4">
            <w:pPr>
              <w:suppressAutoHyphens w:val="0"/>
              <w:jc w:val="both"/>
              <w:rPr>
                <w:sz w:val="22"/>
                <w:szCs w:val="22"/>
              </w:rPr>
            </w:pPr>
            <w:r w:rsidRPr="006417A4">
              <w:rPr>
                <w:sz w:val="22"/>
                <w:szCs w:val="22"/>
              </w:rPr>
              <w:t>September 26, 2023</w:t>
            </w:r>
          </w:p>
        </w:tc>
        <w:tc>
          <w:tcPr>
            <w:tcW w:w="2880" w:type="dxa"/>
          </w:tcPr>
          <w:p w14:paraId="7AFA8308" w14:textId="086DDE0E" w:rsidR="007D62A3" w:rsidRPr="006417A4" w:rsidRDefault="007D62A3" w:rsidP="00DE388F">
            <w:pPr>
              <w:suppressAutoHyphens w:val="0"/>
              <w:rPr>
                <w:sz w:val="22"/>
                <w:szCs w:val="22"/>
              </w:rPr>
            </w:pPr>
            <w:r w:rsidRPr="006417A4">
              <w:rPr>
                <w:sz w:val="22"/>
                <w:szCs w:val="22"/>
              </w:rPr>
              <w:t>Trade integration</w:t>
            </w:r>
          </w:p>
        </w:tc>
        <w:tc>
          <w:tcPr>
            <w:tcW w:w="3960" w:type="dxa"/>
          </w:tcPr>
          <w:p w14:paraId="3D67A90F" w14:textId="77777777" w:rsidR="00607DA1" w:rsidRPr="00607DA1" w:rsidRDefault="00607DA1" w:rsidP="000A12A4">
            <w:pPr>
              <w:jc w:val="both"/>
              <w:rPr>
                <w:sz w:val="22"/>
                <w:szCs w:val="22"/>
              </w:rPr>
            </w:pPr>
            <w:r w:rsidRPr="005677BA">
              <w:rPr>
                <w:sz w:val="22"/>
                <w:szCs w:val="22"/>
              </w:rPr>
              <w:t>Analyze the current state of regional trade integration among States and highlight sectors that have achieved greater integration with partners in the region. In addition, the crucial role that States are playing in the ongoing restructuring of supply chains will be examined.</w:t>
            </w:r>
          </w:p>
          <w:p w14:paraId="7781CBFB" w14:textId="75979248" w:rsidR="00607DA1" w:rsidRPr="00607DA1" w:rsidRDefault="00607DA1" w:rsidP="00607DA1">
            <w:pPr>
              <w:jc w:val="both"/>
              <w:rPr>
                <w:sz w:val="22"/>
                <w:szCs w:val="22"/>
              </w:rPr>
            </w:pPr>
          </w:p>
        </w:tc>
      </w:tr>
      <w:tr w:rsidR="007D62A3" w:rsidRPr="006417A4" w14:paraId="614179CA" w14:textId="77777777" w:rsidTr="000764F5">
        <w:tc>
          <w:tcPr>
            <w:tcW w:w="2515" w:type="dxa"/>
          </w:tcPr>
          <w:p w14:paraId="18B74034" w14:textId="4D2F47BD" w:rsidR="007D62A3" w:rsidRPr="006417A4" w:rsidRDefault="007D62A3" w:rsidP="006417A4">
            <w:pPr>
              <w:suppressAutoHyphens w:val="0"/>
              <w:jc w:val="both"/>
              <w:rPr>
                <w:sz w:val="22"/>
                <w:szCs w:val="22"/>
              </w:rPr>
            </w:pPr>
            <w:r w:rsidRPr="006417A4">
              <w:rPr>
                <w:sz w:val="22"/>
                <w:szCs w:val="22"/>
              </w:rPr>
              <w:t>October 31, 2023</w:t>
            </w:r>
          </w:p>
        </w:tc>
        <w:tc>
          <w:tcPr>
            <w:tcW w:w="2880" w:type="dxa"/>
          </w:tcPr>
          <w:p w14:paraId="4926C316" w14:textId="10CC27D0" w:rsidR="007D62A3" w:rsidRPr="006417A4" w:rsidRDefault="007D62A3" w:rsidP="00DE388F">
            <w:pPr>
              <w:suppressAutoHyphens w:val="0"/>
              <w:rPr>
                <w:sz w:val="22"/>
                <w:szCs w:val="22"/>
              </w:rPr>
            </w:pPr>
            <w:r w:rsidRPr="006417A4">
              <w:rPr>
                <w:sz w:val="22"/>
                <w:szCs w:val="22"/>
              </w:rPr>
              <w:t>Clean energy</w:t>
            </w:r>
          </w:p>
        </w:tc>
        <w:tc>
          <w:tcPr>
            <w:tcW w:w="3960" w:type="dxa"/>
          </w:tcPr>
          <w:p w14:paraId="7D8BB949" w14:textId="31A6145B" w:rsidR="007D62A3" w:rsidRPr="006417A4" w:rsidRDefault="007D62A3" w:rsidP="006417A4">
            <w:pPr>
              <w:ind w:hanging="14"/>
              <w:jc w:val="both"/>
              <w:rPr>
                <w:sz w:val="22"/>
                <w:szCs w:val="22"/>
              </w:rPr>
            </w:pPr>
            <w:r w:rsidRPr="006417A4">
              <w:rPr>
                <w:sz w:val="22"/>
                <w:szCs w:val="22"/>
              </w:rPr>
              <w:t xml:space="preserve">Learn about best practices and efficient legal frameworks developed by the countries of the Americas, leaders in clean energy generation. </w:t>
            </w:r>
          </w:p>
          <w:p w14:paraId="6F1705AC" w14:textId="77777777" w:rsidR="007D62A3" w:rsidRPr="006417A4" w:rsidRDefault="007D62A3" w:rsidP="006417A4">
            <w:pPr>
              <w:suppressAutoHyphens w:val="0"/>
              <w:jc w:val="both"/>
              <w:rPr>
                <w:sz w:val="22"/>
                <w:szCs w:val="22"/>
              </w:rPr>
            </w:pPr>
          </w:p>
        </w:tc>
      </w:tr>
      <w:tr w:rsidR="007D62A3" w:rsidRPr="006417A4" w14:paraId="64394927" w14:textId="77777777" w:rsidTr="000764F5">
        <w:tc>
          <w:tcPr>
            <w:tcW w:w="2515" w:type="dxa"/>
          </w:tcPr>
          <w:p w14:paraId="27EA2036" w14:textId="14534613" w:rsidR="007D62A3" w:rsidRPr="006417A4" w:rsidRDefault="007D62A3" w:rsidP="006417A4">
            <w:pPr>
              <w:suppressAutoHyphens w:val="0"/>
              <w:jc w:val="both"/>
              <w:rPr>
                <w:sz w:val="22"/>
                <w:szCs w:val="22"/>
              </w:rPr>
            </w:pPr>
            <w:r w:rsidRPr="006417A4">
              <w:rPr>
                <w:sz w:val="22"/>
                <w:szCs w:val="22"/>
              </w:rPr>
              <w:t>November 28, 2023</w:t>
            </w:r>
          </w:p>
        </w:tc>
        <w:tc>
          <w:tcPr>
            <w:tcW w:w="2880" w:type="dxa"/>
          </w:tcPr>
          <w:p w14:paraId="5BE28BAF" w14:textId="30AA009F" w:rsidR="007D62A3" w:rsidRPr="006417A4" w:rsidRDefault="007D62A3" w:rsidP="00DE388F">
            <w:pPr>
              <w:suppressAutoHyphens w:val="0"/>
              <w:rPr>
                <w:sz w:val="22"/>
                <w:szCs w:val="22"/>
              </w:rPr>
            </w:pPr>
            <w:r w:rsidRPr="006417A4">
              <w:rPr>
                <w:sz w:val="22"/>
                <w:szCs w:val="22"/>
              </w:rPr>
              <w:t>Culture</w:t>
            </w:r>
          </w:p>
        </w:tc>
        <w:tc>
          <w:tcPr>
            <w:tcW w:w="3960" w:type="dxa"/>
          </w:tcPr>
          <w:p w14:paraId="2B390BE7" w14:textId="0BC1AB19" w:rsidR="007D62A3" w:rsidRPr="006417A4" w:rsidRDefault="000764F5" w:rsidP="006417A4">
            <w:pPr>
              <w:pStyle w:val="ListParagraph"/>
              <w:ind w:left="0"/>
              <w:jc w:val="both"/>
              <w:rPr>
                <w:sz w:val="22"/>
                <w:szCs w:val="22"/>
                <w:lang w:val="en-US"/>
              </w:rPr>
            </w:pPr>
            <w:r w:rsidRPr="006417A4">
              <w:rPr>
                <w:sz w:val="22"/>
                <w:szCs w:val="22"/>
                <w:lang w:val="en-US"/>
              </w:rPr>
              <w:t>Consider aspects related to the sustainable development of our cultures.</w:t>
            </w:r>
          </w:p>
          <w:p w14:paraId="1D15B123" w14:textId="77777777" w:rsidR="007D62A3" w:rsidRPr="006417A4" w:rsidRDefault="007D62A3" w:rsidP="006417A4">
            <w:pPr>
              <w:suppressAutoHyphens w:val="0"/>
              <w:jc w:val="both"/>
              <w:rPr>
                <w:sz w:val="22"/>
                <w:szCs w:val="22"/>
              </w:rPr>
            </w:pPr>
          </w:p>
        </w:tc>
      </w:tr>
      <w:tr w:rsidR="007D62A3" w:rsidRPr="006417A4" w14:paraId="03AD80C8" w14:textId="77777777" w:rsidTr="00DE388F">
        <w:trPr>
          <w:trHeight w:val="890"/>
        </w:trPr>
        <w:tc>
          <w:tcPr>
            <w:tcW w:w="2515" w:type="dxa"/>
          </w:tcPr>
          <w:p w14:paraId="62BDB4E5" w14:textId="77777777" w:rsidR="007D62A3" w:rsidRPr="006417A4" w:rsidRDefault="007D62A3" w:rsidP="006417A4">
            <w:pPr>
              <w:pStyle w:val="ListParagraph"/>
              <w:ind w:hanging="750"/>
              <w:jc w:val="both"/>
              <w:rPr>
                <w:sz w:val="22"/>
                <w:szCs w:val="22"/>
                <w:lang w:val="en-US"/>
              </w:rPr>
            </w:pPr>
            <w:r w:rsidRPr="006417A4">
              <w:rPr>
                <w:sz w:val="22"/>
                <w:szCs w:val="22"/>
                <w:lang w:val="en-US"/>
              </w:rPr>
              <w:t>December 12, 2023</w:t>
            </w:r>
          </w:p>
          <w:p w14:paraId="04B85B47" w14:textId="77777777" w:rsidR="007D62A3" w:rsidRPr="006417A4" w:rsidRDefault="007D62A3" w:rsidP="006417A4">
            <w:pPr>
              <w:suppressAutoHyphens w:val="0"/>
              <w:jc w:val="both"/>
              <w:rPr>
                <w:sz w:val="22"/>
                <w:szCs w:val="22"/>
              </w:rPr>
            </w:pPr>
          </w:p>
        </w:tc>
        <w:tc>
          <w:tcPr>
            <w:tcW w:w="2880" w:type="dxa"/>
          </w:tcPr>
          <w:p w14:paraId="2F925ACE" w14:textId="4501DBA4" w:rsidR="007D62A3" w:rsidRPr="006417A4" w:rsidRDefault="007D62A3" w:rsidP="006417A4">
            <w:pPr>
              <w:suppressAutoHyphens w:val="0"/>
              <w:jc w:val="both"/>
              <w:rPr>
                <w:sz w:val="22"/>
                <w:szCs w:val="22"/>
              </w:rPr>
            </w:pPr>
            <w:r w:rsidRPr="006417A4">
              <w:rPr>
                <w:sz w:val="22"/>
                <w:szCs w:val="22"/>
              </w:rPr>
              <w:t>Sea level rise and small Caribbean islands</w:t>
            </w:r>
          </w:p>
        </w:tc>
        <w:tc>
          <w:tcPr>
            <w:tcW w:w="3960" w:type="dxa"/>
          </w:tcPr>
          <w:p w14:paraId="1CB26A87" w14:textId="5EFE37D7" w:rsidR="007D62A3" w:rsidRPr="006417A4" w:rsidRDefault="000764F5" w:rsidP="006417A4">
            <w:pPr>
              <w:pStyle w:val="ListParagraph"/>
              <w:ind w:left="0" w:hanging="14"/>
              <w:jc w:val="both"/>
              <w:rPr>
                <w:sz w:val="22"/>
                <w:szCs w:val="22"/>
                <w:lang w:val="en-US"/>
              </w:rPr>
            </w:pPr>
            <w:r w:rsidRPr="006417A4">
              <w:rPr>
                <w:sz w:val="22"/>
                <w:szCs w:val="22"/>
                <w:lang w:val="en-US"/>
              </w:rPr>
              <w:t xml:space="preserve">Raise awareness of the impact of sea level rise on areas such as food security, human displacement, maritime borders, etc. </w:t>
            </w:r>
          </w:p>
        </w:tc>
      </w:tr>
    </w:tbl>
    <w:p w14:paraId="401CAE00" w14:textId="77777777" w:rsidR="00244A03" w:rsidRPr="006417A4" w:rsidRDefault="00244A03" w:rsidP="006417A4">
      <w:pPr>
        <w:rPr>
          <w:sz w:val="22"/>
          <w:szCs w:val="22"/>
        </w:rPr>
      </w:pPr>
    </w:p>
    <w:p w14:paraId="4703BABD" w14:textId="798D8EDC" w:rsidR="006A4E63" w:rsidRPr="006417A4" w:rsidRDefault="006A4E63" w:rsidP="006417A4">
      <w:pPr>
        <w:keepLines/>
        <w:widowControl w:val="0"/>
        <w:jc w:val="both"/>
        <w:rPr>
          <w:sz w:val="22"/>
          <w:szCs w:val="22"/>
        </w:rPr>
      </w:pPr>
      <w:r w:rsidRPr="006417A4">
        <w:rPr>
          <w:sz w:val="22"/>
          <w:szCs w:val="22"/>
        </w:rPr>
        <w:tab/>
        <w:t>Lastly, this work plan is to serve as the general framework for CIDI's work during the period July to December 2023</w:t>
      </w:r>
      <w:r w:rsidR="00DE388F">
        <w:rPr>
          <w:sz w:val="22"/>
          <w:szCs w:val="22"/>
        </w:rPr>
        <w:t>.</w:t>
      </w:r>
      <w:r w:rsidRPr="006417A4">
        <w:rPr>
          <w:sz w:val="22"/>
          <w:szCs w:val="22"/>
        </w:rPr>
        <w:t xml:space="preserve"> It is a flexible document to which any changes made by the C</w:t>
      </w:r>
      <w:r w:rsidR="00EA662C">
        <w:rPr>
          <w:sz w:val="22"/>
          <w:szCs w:val="22"/>
        </w:rPr>
        <w:t>ouncil</w:t>
      </w:r>
      <w:r w:rsidRPr="006417A4">
        <w:rPr>
          <w:sz w:val="22"/>
          <w:szCs w:val="22"/>
        </w:rPr>
        <w:t xml:space="preserve"> or that are necessary for its updating may be added as mandates are </w:t>
      </w:r>
      <w:r w:rsidR="009F5F6F" w:rsidRPr="006417A4">
        <w:rPr>
          <w:sz w:val="22"/>
          <w:szCs w:val="22"/>
        </w:rPr>
        <w:t>fulfilled,</w:t>
      </w:r>
      <w:r w:rsidRPr="006417A4">
        <w:rPr>
          <w:sz w:val="22"/>
          <w:szCs w:val="22"/>
        </w:rPr>
        <w:t xml:space="preserve"> or as specific proposals arise to attend to important matters that could not have been anticipated but that must be addressed.</w:t>
      </w:r>
    </w:p>
    <w:p w14:paraId="751FC95C" w14:textId="77777777" w:rsidR="006A4E63" w:rsidRPr="006417A4" w:rsidRDefault="006A4E63" w:rsidP="006417A4">
      <w:pPr>
        <w:widowControl w:val="0"/>
        <w:jc w:val="both"/>
        <w:rPr>
          <w:sz w:val="22"/>
          <w:szCs w:val="22"/>
        </w:rPr>
      </w:pPr>
    </w:p>
    <w:p w14:paraId="21A8B715" w14:textId="608465F0" w:rsidR="00FE6FD7" w:rsidRPr="006417A4" w:rsidRDefault="00FE6FD7" w:rsidP="006417A4">
      <w:pPr>
        <w:ind w:right="-29"/>
        <w:outlineLvl w:val="0"/>
        <w:rPr>
          <w:sz w:val="22"/>
          <w:szCs w:val="22"/>
        </w:rPr>
      </w:pPr>
    </w:p>
    <w:p w14:paraId="524782B3" w14:textId="77777777" w:rsidR="00FE6FD7" w:rsidRPr="006417A4" w:rsidRDefault="00FE6FD7" w:rsidP="006417A4">
      <w:pPr>
        <w:ind w:right="-29"/>
        <w:outlineLvl w:val="0"/>
        <w:rPr>
          <w:sz w:val="22"/>
          <w:szCs w:val="22"/>
        </w:rPr>
      </w:pPr>
    </w:p>
    <w:p w14:paraId="4444BB98" w14:textId="02E77A1D" w:rsidR="006A4E63" w:rsidRPr="006417A4" w:rsidRDefault="006A4E63" w:rsidP="00DE388F">
      <w:pPr>
        <w:ind w:right="-29"/>
        <w:jc w:val="center"/>
        <w:rPr>
          <w:sz w:val="22"/>
          <w:szCs w:val="22"/>
        </w:rPr>
      </w:pPr>
      <w:r w:rsidRPr="006417A4">
        <w:rPr>
          <w:sz w:val="22"/>
          <w:szCs w:val="22"/>
        </w:rPr>
        <w:t>Ambassador Josué Antinoe Fiallo</w:t>
      </w:r>
    </w:p>
    <w:p w14:paraId="1BDD8725" w14:textId="04424516" w:rsidR="006A4E63" w:rsidRPr="006417A4" w:rsidRDefault="006A4E63" w:rsidP="00DE388F">
      <w:pPr>
        <w:ind w:right="-29"/>
        <w:jc w:val="center"/>
        <w:rPr>
          <w:sz w:val="22"/>
          <w:szCs w:val="22"/>
        </w:rPr>
      </w:pPr>
      <w:r w:rsidRPr="006417A4">
        <w:rPr>
          <w:sz w:val="22"/>
          <w:szCs w:val="22"/>
        </w:rPr>
        <w:t>Permanent Representative of the Dominican Republic to the OAS</w:t>
      </w:r>
    </w:p>
    <w:p w14:paraId="01D190F8" w14:textId="16731614" w:rsidR="00391A8F" w:rsidRPr="006417A4" w:rsidRDefault="006A4E63" w:rsidP="00DE388F">
      <w:pPr>
        <w:ind w:right="-29"/>
        <w:jc w:val="center"/>
        <w:rPr>
          <w:sz w:val="22"/>
          <w:szCs w:val="22"/>
        </w:rPr>
      </w:pPr>
      <w:r w:rsidRPr="006417A4">
        <w:rPr>
          <w:sz w:val="22"/>
          <w:szCs w:val="22"/>
        </w:rPr>
        <w:t>Chair of the Inter-American Council for Integral Development</w:t>
      </w:r>
      <w:r w:rsidR="00433D72">
        <w:rPr>
          <w:noProof/>
          <w:sz w:val="22"/>
          <w:szCs w:val="22"/>
        </w:rPr>
        <mc:AlternateContent>
          <mc:Choice Requires="wps">
            <w:drawing>
              <wp:anchor distT="0" distB="0" distL="114300" distR="114300" simplePos="0" relativeHeight="251659264" behindDoc="0" locked="1" layoutInCell="1" allowOverlap="1" wp14:anchorId="5822A833" wp14:editId="7DFBE045">
                <wp:simplePos x="0" y="0"/>
                <wp:positionH relativeFrom="column">
                  <wp:posOffset>-95885</wp:posOffset>
                </wp:positionH>
                <wp:positionV relativeFrom="bottomMargin">
                  <wp:align>top</wp:align>
                </wp:positionV>
                <wp:extent cx="3383280" cy="206375"/>
                <wp:effectExtent l="0" t="0" r="0" b="3175"/>
                <wp:wrapNone/>
                <wp:docPr id="146912674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06375"/>
                        </a:xfrm>
                        <a:prstGeom prst="rect">
                          <a:avLst/>
                        </a:prstGeom>
                        <a:noFill/>
                        <a:ln w="9525" cap="flat" cmpd="sng" algn="ctr">
                          <a:noFill/>
                          <a:prstDash val="solid"/>
                          <a:round/>
                          <a:headEnd type="none" w="med" len="med"/>
                          <a:tailEnd type="none" w="med" len="med"/>
                        </a:ln>
                      </wps:spPr>
                      <wps:txbx>
                        <w:txbxContent>
                          <w:p w14:paraId="5CE323C0" w14:textId="7EBE7CEE" w:rsidR="00433D72" w:rsidRPr="00433D72" w:rsidRDefault="00433D72">
                            <w:pPr>
                              <w:rPr>
                                <w:sz w:val="18"/>
                              </w:rPr>
                            </w:pPr>
                            <w:r>
                              <w:rPr>
                                <w:sz w:val="18"/>
                              </w:rPr>
                              <w:fldChar w:fldCharType="begin"/>
                            </w:r>
                            <w:r>
                              <w:rPr>
                                <w:sz w:val="18"/>
                              </w:rPr>
                              <w:instrText xml:space="preserve"> FILENAME  \* MERGEFORMAT </w:instrText>
                            </w:r>
                            <w:r>
                              <w:rPr>
                                <w:sz w:val="18"/>
                              </w:rPr>
                              <w:fldChar w:fldCharType="separate"/>
                            </w:r>
                            <w:r>
                              <w:rPr>
                                <w:noProof/>
                                <w:sz w:val="18"/>
                              </w:rPr>
                              <w:t>CIDRP03943E01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22A833" id="_x0000_t202" coordsize="21600,21600" o:spt="202" path="m,l,21600r21600,l21600,xe">
                <v:stroke joinstyle="miter"/>
                <v:path gradientshapeok="t" o:connecttype="rect"/>
              </v:shapetype>
              <v:shape id="Text Box 1" o:spid="_x0000_s1026" type="#_x0000_t202" style="position:absolute;left:0;text-align:left;margin-left:-7.55pt;margin-top:0;width:266.4pt;height:16.25pt;z-index:251659264;visibility:visible;mso-wrap-style:square;mso-height-percent:0;mso-wrap-distance-left:9pt;mso-wrap-distance-top:0;mso-wrap-distance-right:9pt;mso-wrap-distance-bottom:0;mso-position-horizontal:absolute;mso-position-horizontal-relative:text;mso-position-vertical:top;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" filled="f" stroked="f">
                <v:stroke joinstyle="round"/>
                <v:textbox>
                  <w:txbxContent>
                    <w:p w14:paraId="5CE323C0" w14:textId="7EBE7CEE" w:rsidR="00433D72" w:rsidRPr="00433D72" w:rsidRDefault="00433D72">
                      <w:pPr>
                        <w:rPr>
                          <w:sz w:val="18"/>
                        </w:rPr>
                      </w:pPr>
                      <w:r>
                        <w:rPr>
                          <w:sz w:val="18"/>
                        </w:rPr>
                        <w:fldChar w:fldCharType="begin"/>
                      </w:r>
                      <w:r>
                        <w:rPr>
                          <w:sz w:val="18"/>
                        </w:rPr>
                        <w:instrText xml:space="preserve"> FILENAME  \* MERGEFORMAT </w:instrText>
                      </w:r>
                      <w:r>
                        <w:rPr>
                          <w:sz w:val="18"/>
                        </w:rPr>
                        <w:fldChar w:fldCharType="separate"/>
                      </w:r>
                      <w:r>
                        <w:rPr>
                          <w:noProof/>
                          <w:sz w:val="18"/>
                        </w:rPr>
                        <w:t>CIDRP03943E01</w:t>
                      </w:r>
                      <w:r>
                        <w:rPr>
                          <w:sz w:val="18"/>
                        </w:rPr>
                        <w:fldChar w:fldCharType="end"/>
                      </w:r>
                    </w:p>
                  </w:txbxContent>
                </v:textbox>
                <w10:wrap anchory="margin"/>
                <w10:anchorlock/>
              </v:shape>
            </w:pict>
          </mc:Fallback>
        </mc:AlternateContent>
      </w:r>
    </w:p>
    <w:sectPr w:rsidR="00391A8F" w:rsidRPr="006417A4" w:rsidSect="006417A4">
      <w:headerReference w:type="default" r:id="rId22"/>
      <w:headerReference w:type="first" r:id="rId23"/>
      <w:type w:val="oddPage"/>
      <w:pgSz w:w="12240" w:h="15840" w:code="1"/>
      <w:pgMar w:top="2160" w:right="1570" w:bottom="1296" w:left="1699"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E7260" w14:textId="77777777" w:rsidR="00E41310" w:rsidRDefault="00E41310">
      <w:r>
        <w:separator/>
      </w:r>
    </w:p>
  </w:endnote>
  <w:endnote w:type="continuationSeparator" w:id="0">
    <w:p w14:paraId="3092C414" w14:textId="77777777" w:rsidR="00E41310" w:rsidRDefault="00E4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1911E" w14:textId="77777777" w:rsidR="00E41310" w:rsidRDefault="00E41310">
      <w:r>
        <w:separator/>
      </w:r>
    </w:p>
  </w:footnote>
  <w:footnote w:type="continuationSeparator" w:id="0">
    <w:p w14:paraId="7174E5A4" w14:textId="77777777" w:rsidR="00E41310" w:rsidRDefault="00E41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1D49" w14:textId="77777777" w:rsidR="00CE36C6" w:rsidRPr="006417A4" w:rsidRDefault="00207516">
    <w:pPr>
      <w:pStyle w:val="Header"/>
      <w:jc w:val="center"/>
      <w:rPr>
        <w:sz w:val="22"/>
        <w:szCs w:val="22"/>
      </w:rPr>
    </w:pPr>
    <w:r w:rsidRPr="006417A4">
      <w:rPr>
        <w:sz w:val="22"/>
        <w:szCs w:val="22"/>
      </w:rPr>
      <w:fldChar w:fldCharType="begin"/>
    </w:r>
    <w:r w:rsidRPr="006417A4">
      <w:rPr>
        <w:sz w:val="22"/>
        <w:szCs w:val="22"/>
      </w:rPr>
      <w:instrText xml:space="preserve"> PAGE   \* MERGEFORMAT </w:instrText>
    </w:r>
    <w:r w:rsidRPr="006417A4">
      <w:rPr>
        <w:sz w:val="22"/>
        <w:szCs w:val="22"/>
      </w:rPr>
      <w:fldChar w:fldCharType="separate"/>
    </w:r>
    <w:r w:rsidRPr="006417A4">
      <w:rPr>
        <w:noProof/>
        <w:sz w:val="22"/>
        <w:szCs w:val="22"/>
      </w:rPr>
      <w:t>- 2 -</w:t>
    </w:r>
    <w:r w:rsidRPr="006417A4">
      <w:rPr>
        <w:noProof/>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6408" w14:textId="083F7238" w:rsidR="006417A4" w:rsidRDefault="006417A4" w:rsidP="006417A4">
    <w:pPr>
      <w:pStyle w:val="Header"/>
      <w:jc w:val="right"/>
    </w:pPr>
    <w:r>
      <w:rPr>
        <w:noProof/>
        <w:sz w:val="20"/>
        <w:szCs w:val="20"/>
      </w:rPr>
      <w:drawing>
        <wp:anchor distT="0" distB="0" distL="114300" distR="114300" simplePos="0" relativeHeight="251661312" behindDoc="0" locked="0" layoutInCell="1" allowOverlap="1" wp14:anchorId="49241285" wp14:editId="16E03BB7">
          <wp:simplePos x="0" y="0"/>
          <wp:positionH relativeFrom="column">
            <wp:posOffset>5137785</wp:posOffset>
          </wp:positionH>
          <wp:positionV relativeFrom="paragraph">
            <wp:posOffset>-57150</wp:posOffset>
          </wp:positionV>
          <wp:extent cx="1127125" cy="781050"/>
          <wp:effectExtent l="0" t="0" r="0"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F6F">
      <w:rPr>
        <w:noProof/>
        <w:szCs w:val="22"/>
      </w:rPr>
      <w:drawing>
        <wp:anchor distT="0" distB="0" distL="114300" distR="114300" simplePos="0" relativeHeight="251659264" behindDoc="0" locked="0" layoutInCell="1" allowOverlap="1" wp14:anchorId="15238A01" wp14:editId="63741D56">
          <wp:simplePos x="0" y="0"/>
          <wp:positionH relativeFrom="column">
            <wp:posOffset>-412750</wp:posOffset>
          </wp:positionH>
          <wp:positionV relativeFrom="paragraph">
            <wp:posOffset>-89535</wp:posOffset>
          </wp:positionV>
          <wp:extent cx="822960" cy="824865"/>
          <wp:effectExtent l="0" t="0" r="0" b="0"/>
          <wp:wrapNone/>
          <wp:docPr id="6" name="Picture 6"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 descr="Chart, sunburst chart&#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sidRPr="009F5F6F">
      <w:rPr>
        <w:noProof/>
        <w:szCs w:val="22"/>
      </w:rPr>
      <mc:AlternateContent>
        <mc:Choice Requires="wps">
          <w:drawing>
            <wp:anchor distT="0" distB="0" distL="114300" distR="114300" simplePos="0" relativeHeight="251660288" behindDoc="0" locked="0" layoutInCell="0" allowOverlap="1" wp14:anchorId="217B686E" wp14:editId="12570589">
              <wp:simplePos x="0" y="0"/>
              <wp:positionH relativeFrom="margin">
                <wp:align>center</wp:align>
              </wp:positionH>
              <wp:positionV relativeFrom="paragraph">
                <wp:posOffset>-63500</wp:posOffset>
              </wp:positionV>
              <wp:extent cx="4089400" cy="732790"/>
              <wp:effectExtent l="0" t="0" r="635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732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29963B" w14:textId="77777777" w:rsidR="006417A4" w:rsidRPr="00AB621E" w:rsidRDefault="006417A4" w:rsidP="006417A4">
                          <w:pPr>
                            <w:pStyle w:val="Header"/>
                            <w:tabs>
                              <w:tab w:val="left" w:pos="900"/>
                            </w:tabs>
                            <w:jc w:val="center"/>
                            <w:rPr>
                              <w:rFonts w:ascii="Garamond" w:hAnsi="Garamond"/>
                              <w:b/>
                              <w:noProof/>
                              <w:sz w:val="28"/>
                            </w:rPr>
                          </w:pPr>
                          <w:r>
                            <w:rPr>
                              <w:rFonts w:ascii="Garamond" w:hAnsi="Garamond"/>
                              <w:b/>
                              <w:bCs/>
                              <w:sz w:val="28"/>
                            </w:rPr>
                            <w:t>ORGANIZATION OF AMERICAN STATES</w:t>
                          </w:r>
                        </w:p>
                        <w:p w14:paraId="0C7520E4" w14:textId="77777777" w:rsidR="006417A4" w:rsidRPr="00AB621E" w:rsidRDefault="006417A4" w:rsidP="006417A4">
                          <w:pPr>
                            <w:pStyle w:val="Header"/>
                            <w:tabs>
                              <w:tab w:val="left" w:pos="900"/>
                            </w:tabs>
                            <w:jc w:val="center"/>
                            <w:rPr>
                              <w:rFonts w:ascii="Garamond" w:hAnsi="Garamond"/>
                              <w:b/>
                              <w:noProof/>
                              <w:sz w:val="22"/>
                            </w:rPr>
                          </w:pPr>
                          <w:r>
                            <w:rPr>
                              <w:rFonts w:ascii="Garamond" w:hAnsi="Garamond"/>
                              <w:b/>
                              <w:bCs/>
                            </w:rPr>
                            <w:t>Inter-American Council for Integral Development</w:t>
                          </w:r>
                        </w:p>
                        <w:p w14:paraId="047B7AF0" w14:textId="77777777" w:rsidR="006417A4" w:rsidRDefault="006417A4" w:rsidP="006417A4">
                          <w:pPr>
                            <w:pStyle w:val="Header"/>
                            <w:tabs>
                              <w:tab w:val="left" w:pos="900"/>
                            </w:tabs>
                            <w:jc w:val="center"/>
                            <w:rPr>
                              <w:rFonts w:ascii="Garamond" w:hAnsi="Garamond"/>
                              <w:b/>
                              <w:noProof/>
                            </w:rPr>
                          </w:pPr>
                          <w:r>
                            <w:rPr>
                              <w:rFonts w:ascii="Garamond" w:hAnsi="Garamond"/>
                              <w:b/>
                              <w:bC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B686E" id="_x0000_t202" coordsize="21600,21600" o:spt="202" path="m,l,21600r21600,l21600,xe">
              <v:stroke joinstyle="miter"/>
              <v:path gradientshapeok="t" o:connecttype="rect"/>
            </v:shapetype>
            <v:shape id="Text Box 9" o:spid="_x0000_s1027" type="#_x0000_t202" style="position:absolute;left:0;text-align:left;margin-left:0;margin-top:-5pt;width:322pt;height:57.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" o:allowincell="f" stroked="f">
              <v:textbox>
                <w:txbxContent>
                  <w:p w14:paraId="2E29963B" w14:textId="77777777" w:rsidR="006417A4" w:rsidRPr="00AB621E" w:rsidRDefault="006417A4" w:rsidP="006417A4">
                    <w:pPr>
                      <w:pStyle w:val="Header"/>
                      <w:tabs>
                        <w:tab w:val="left" w:pos="900"/>
                      </w:tabs>
                      <w:jc w:val="center"/>
                      <w:rPr>
                        <w:rFonts w:ascii="Garamond" w:hAnsi="Garamond"/>
                        <w:b/>
                        <w:noProof/>
                        <w:sz w:val="28"/>
                      </w:rPr>
                    </w:pPr>
                    <w:r>
                      <w:rPr>
                        <w:rFonts w:ascii="Garamond" w:hAnsi="Garamond"/>
                        <w:b/>
                        <w:bCs/>
                        <w:sz w:val="28"/>
                      </w:rPr>
                      <w:t>ORGANIZATION OF AMERICAN STATES</w:t>
                    </w:r>
                  </w:p>
                  <w:p w14:paraId="0C7520E4" w14:textId="77777777" w:rsidR="006417A4" w:rsidRPr="00AB621E" w:rsidRDefault="006417A4" w:rsidP="006417A4">
                    <w:pPr>
                      <w:pStyle w:val="Header"/>
                      <w:tabs>
                        <w:tab w:val="left" w:pos="900"/>
                      </w:tabs>
                      <w:jc w:val="center"/>
                      <w:rPr>
                        <w:rFonts w:ascii="Garamond" w:hAnsi="Garamond"/>
                        <w:b/>
                        <w:noProof/>
                        <w:sz w:val="22"/>
                      </w:rPr>
                    </w:pPr>
                    <w:r>
                      <w:rPr>
                        <w:rFonts w:ascii="Garamond" w:hAnsi="Garamond"/>
                        <w:b/>
                        <w:bCs/>
                      </w:rPr>
                      <w:t>Inter-American Council for Integral Development</w:t>
                    </w:r>
                  </w:p>
                  <w:p w14:paraId="047B7AF0" w14:textId="77777777" w:rsidR="006417A4" w:rsidRDefault="006417A4" w:rsidP="006417A4">
                    <w:pPr>
                      <w:pStyle w:val="Header"/>
                      <w:tabs>
                        <w:tab w:val="left" w:pos="900"/>
                      </w:tabs>
                      <w:jc w:val="center"/>
                      <w:rPr>
                        <w:rFonts w:ascii="Garamond" w:hAnsi="Garamond"/>
                        <w:b/>
                        <w:noProof/>
                      </w:rPr>
                    </w:pPr>
                    <w:r>
                      <w:rPr>
                        <w:rFonts w:ascii="Garamond" w:hAnsi="Garamond"/>
                        <w:b/>
                        <w:bCs/>
                      </w:rPr>
                      <w:t>(CIDI)</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DED"/>
    <w:multiLevelType w:val="hybridMultilevel"/>
    <w:tmpl w:val="C6DA302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0ED53073"/>
    <w:multiLevelType w:val="hybridMultilevel"/>
    <w:tmpl w:val="CE984CC2"/>
    <w:lvl w:ilvl="0" w:tplc="0C2AF84A">
      <w:start w:val="1"/>
      <w:numFmt w:val="decimal"/>
      <w:lvlText w:val="%1."/>
      <w:lvlJc w:val="left"/>
      <w:pPr>
        <w:ind w:left="720" w:hanging="360"/>
      </w:pPr>
      <w:rPr>
        <w:rFonts w:ascii="Times New Roman" w:hAnsi="Times New Roman" w:cs="Times New Roman" w:hint="default"/>
        <w:vanish w:val="0"/>
        <w:sz w:val="22"/>
        <w:szCs w:val="22"/>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A334510"/>
    <w:multiLevelType w:val="hybridMultilevel"/>
    <w:tmpl w:val="746E38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A04A29"/>
    <w:multiLevelType w:val="hybridMultilevel"/>
    <w:tmpl w:val="7EECAE04"/>
    <w:lvl w:ilvl="0" w:tplc="6E76146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0376B"/>
    <w:multiLevelType w:val="hybridMultilevel"/>
    <w:tmpl w:val="192027C2"/>
    <w:lvl w:ilvl="0" w:tplc="04090001">
      <w:start w:val="1"/>
      <w:numFmt w:val="bullet"/>
      <w:lvlText w:val=""/>
      <w:lvlJc w:val="left"/>
      <w:pPr>
        <w:ind w:left="729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5" w15:restartNumberingAfterBreak="0">
    <w:nsid w:val="2D8173C2"/>
    <w:multiLevelType w:val="hybridMultilevel"/>
    <w:tmpl w:val="2CF402AE"/>
    <w:lvl w:ilvl="0" w:tplc="2A5C91F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D0C40"/>
    <w:multiLevelType w:val="hybridMultilevel"/>
    <w:tmpl w:val="6E3C81A2"/>
    <w:lvl w:ilvl="0" w:tplc="04090005">
      <w:start w:val="1"/>
      <w:numFmt w:val="bullet"/>
      <w:lvlText w:val=""/>
      <w:lvlJc w:val="left"/>
      <w:pPr>
        <w:ind w:left="1446" w:hanging="360"/>
      </w:pPr>
      <w:rPr>
        <w:rFonts w:ascii="Wingdings" w:hAnsi="Wingdings"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35F537DB"/>
    <w:multiLevelType w:val="hybridMultilevel"/>
    <w:tmpl w:val="A92C8F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993FE6"/>
    <w:multiLevelType w:val="hybridMultilevel"/>
    <w:tmpl w:val="3DC62A2C"/>
    <w:lvl w:ilvl="0" w:tplc="609E263C">
      <w:start w:val="1"/>
      <w:numFmt w:val="lowerLetter"/>
      <w:lvlText w:val="%1."/>
      <w:lvlJc w:val="left"/>
      <w:pPr>
        <w:tabs>
          <w:tab w:val="num" w:pos="2520"/>
        </w:tabs>
        <w:ind w:left="2520" w:hanging="360"/>
      </w:pPr>
      <w:rPr>
        <w:vanish w:val="0"/>
      </w:rPr>
    </w:lvl>
    <w:lvl w:ilvl="1" w:tplc="AA9E2262">
      <w:start w:val="1"/>
      <w:numFmt w:val="decimal"/>
      <w:lvlText w:val="%2."/>
      <w:lvlJc w:val="left"/>
      <w:pPr>
        <w:tabs>
          <w:tab w:val="num" w:pos="2160"/>
        </w:tabs>
        <w:ind w:left="2160" w:hanging="360"/>
      </w:pPr>
      <w:rPr>
        <w:rFonts w:hint="default"/>
        <w:color w:val="auto"/>
        <w:u w:val="none"/>
      </w:rPr>
    </w:lvl>
    <w:lvl w:ilvl="2" w:tplc="FFFFFFFF">
      <w:start w:val="1"/>
      <w:numFmt w:val="lowerRoman"/>
      <w:lvlText w:val="%3."/>
      <w:lvlJc w:val="right"/>
      <w:pPr>
        <w:tabs>
          <w:tab w:val="num" w:pos="2880"/>
        </w:tabs>
        <w:ind w:left="2880" w:hanging="180"/>
      </w:pPr>
    </w:lvl>
    <w:lvl w:ilvl="3" w:tplc="38BE411C">
      <w:start w:val="7"/>
      <w:numFmt w:val="bullet"/>
      <w:lvlText w:val="-"/>
      <w:lvlJc w:val="left"/>
      <w:pPr>
        <w:ind w:left="3600" w:hanging="360"/>
      </w:pPr>
      <w:rPr>
        <w:rFonts w:ascii="Times New Roman" w:eastAsia="Times New Roman" w:hAnsi="Times New Roman" w:cs="Times New Roman" w:hint="default"/>
      </w:r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 w15:restartNumberingAfterBreak="0">
    <w:nsid w:val="44D71DF6"/>
    <w:multiLevelType w:val="hybridMultilevel"/>
    <w:tmpl w:val="3912AFE4"/>
    <w:lvl w:ilvl="0" w:tplc="1FB02DE4">
      <w:start w:val="1"/>
      <w:numFmt w:val="decimal"/>
      <w:lvlText w:val="%1."/>
      <w:lvlJc w:val="left"/>
      <w:pPr>
        <w:ind w:left="21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8C6B15"/>
    <w:multiLevelType w:val="hybridMultilevel"/>
    <w:tmpl w:val="4532DC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9587CC1"/>
    <w:multiLevelType w:val="hybridMultilevel"/>
    <w:tmpl w:val="716EF4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50A4585C"/>
    <w:multiLevelType w:val="hybridMultilevel"/>
    <w:tmpl w:val="779276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594E21"/>
    <w:multiLevelType w:val="hybridMultilevel"/>
    <w:tmpl w:val="9DE010B2"/>
    <w:lvl w:ilvl="0" w:tplc="AC666A90">
      <w:start w:val="1"/>
      <w:numFmt w:val="upp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F77933"/>
    <w:multiLevelType w:val="hybridMultilevel"/>
    <w:tmpl w:val="FD82230E"/>
    <w:lvl w:ilvl="0" w:tplc="47C4A334">
      <w:start w:val="1"/>
      <w:numFmt w:val="decimal"/>
      <w:lvlText w:val="%1."/>
      <w:lvlJc w:val="left"/>
      <w:pPr>
        <w:tabs>
          <w:tab w:val="num" w:pos="2160"/>
        </w:tabs>
        <w:ind w:left="216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C515C0"/>
    <w:multiLevelType w:val="multilevel"/>
    <w:tmpl w:val="DA14BDF4"/>
    <w:lvl w:ilvl="0">
      <w:start w:val="1"/>
      <w:numFmt w:val="bullet"/>
      <w:lvlText w:val=""/>
      <w:lvlJc w:val="left"/>
      <w:pPr>
        <w:tabs>
          <w:tab w:val="num" w:pos="720"/>
        </w:tabs>
        <w:ind w:left="720" w:hanging="360"/>
      </w:pPr>
      <w:rPr>
        <w:rFonts w:ascii="Symbol" w:hAnsi="Symbol" w:hint="default"/>
        <w:sz w:val="20"/>
      </w:rPr>
    </w:lvl>
    <w:lvl w:ilvl="1">
      <w:start w:val="53"/>
      <w:numFmt w:val="decimal"/>
      <w:lvlText w:val="%2."/>
      <w:lvlJc w:val="left"/>
      <w:pPr>
        <w:ind w:left="1440" w:hanging="360"/>
      </w:pPr>
      <w:rPr>
        <w:rFonts w:hint="default"/>
        <w:sz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8F3ED0"/>
    <w:multiLevelType w:val="hybridMultilevel"/>
    <w:tmpl w:val="6BBC9BB0"/>
    <w:lvl w:ilvl="0" w:tplc="42B2168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57158632">
    <w:abstractNumId w:val="9"/>
  </w:num>
  <w:num w:numId="2" w16cid:durableId="959921240">
    <w:abstractNumId w:val="16"/>
  </w:num>
  <w:num w:numId="3" w16cid:durableId="569340692">
    <w:abstractNumId w:val="13"/>
  </w:num>
  <w:num w:numId="4" w16cid:durableId="280772547">
    <w:abstractNumId w:val="8"/>
  </w:num>
  <w:num w:numId="5" w16cid:durableId="236135956">
    <w:abstractNumId w:val="14"/>
  </w:num>
  <w:num w:numId="6" w16cid:durableId="921645338">
    <w:abstractNumId w:val="10"/>
  </w:num>
  <w:num w:numId="7" w16cid:durableId="307328032">
    <w:abstractNumId w:val="15"/>
  </w:num>
  <w:num w:numId="8" w16cid:durableId="1495178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3050283">
    <w:abstractNumId w:val="7"/>
  </w:num>
  <w:num w:numId="10" w16cid:durableId="131364138">
    <w:abstractNumId w:val="5"/>
  </w:num>
  <w:num w:numId="11" w16cid:durableId="828206496">
    <w:abstractNumId w:val="12"/>
  </w:num>
  <w:num w:numId="12" w16cid:durableId="1882087574">
    <w:abstractNumId w:val="2"/>
  </w:num>
  <w:num w:numId="13" w16cid:durableId="809174319">
    <w:abstractNumId w:val="4"/>
  </w:num>
  <w:num w:numId="14" w16cid:durableId="1278415765">
    <w:abstractNumId w:val="6"/>
  </w:num>
  <w:num w:numId="15" w16cid:durableId="1514803765">
    <w:abstractNumId w:val="0"/>
  </w:num>
  <w:num w:numId="16" w16cid:durableId="1143500520">
    <w:abstractNumId w:val="0"/>
  </w:num>
  <w:num w:numId="17" w16cid:durableId="377625432">
    <w:abstractNumId w:val="3"/>
  </w:num>
  <w:num w:numId="18" w16cid:durableId="4857050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0700" w:allStyles="0"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E63"/>
    <w:rsid w:val="000175E3"/>
    <w:rsid w:val="0002280E"/>
    <w:rsid w:val="00036D87"/>
    <w:rsid w:val="0004166D"/>
    <w:rsid w:val="0006315D"/>
    <w:rsid w:val="000764F5"/>
    <w:rsid w:val="000B1684"/>
    <w:rsid w:val="000E1E12"/>
    <w:rsid w:val="000E2877"/>
    <w:rsid w:val="000E4B60"/>
    <w:rsid w:val="00102BF9"/>
    <w:rsid w:val="00115C0C"/>
    <w:rsid w:val="0011741F"/>
    <w:rsid w:val="00122647"/>
    <w:rsid w:val="00164710"/>
    <w:rsid w:val="00190DD7"/>
    <w:rsid w:val="00194CFA"/>
    <w:rsid w:val="001A4386"/>
    <w:rsid w:val="001E6DC3"/>
    <w:rsid w:val="00202653"/>
    <w:rsid w:val="002027F2"/>
    <w:rsid w:val="00207516"/>
    <w:rsid w:val="00244A03"/>
    <w:rsid w:val="0025074C"/>
    <w:rsid w:val="002A2F31"/>
    <w:rsid w:val="003001E7"/>
    <w:rsid w:val="00331C97"/>
    <w:rsid w:val="0035373B"/>
    <w:rsid w:val="00353F8C"/>
    <w:rsid w:val="003677D7"/>
    <w:rsid w:val="00386D7B"/>
    <w:rsid w:val="00391A8F"/>
    <w:rsid w:val="003B25D1"/>
    <w:rsid w:val="003C5860"/>
    <w:rsid w:val="003D0A41"/>
    <w:rsid w:val="003E0F55"/>
    <w:rsid w:val="00433D72"/>
    <w:rsid w:val="00444700"/>
    <w:rsid w:val="0044513D"/>
    <w:rsid w:val="00484141"/>
    <w:rsid w:val="00486607"/>
    <w:rsid w:val="004C6FB5"/>
    <w:rsid w:val="00515019"/>
    <w:rsid w:val="00541656"/>
    <w:rsid w:val="005478E9"/>
    <w:rsid w:val="005D068C"/>
    <w:rsid w:val="005E6A2F"/>
    <w:rsid w:val="00607DA1"/>
    <w:rsid w:val="006357E8"/>
    <w:rsid w:val="006364B4"/>
    <w:rsid w:val="006417A4"/>
    <w:rsid w:val="00665644"/>
    <w:rsid w:val="00685887"/>
    <w:rsid w:val="00694907"/>
    <w:rsid w:val="006A4E63"/>
    <w:rsid w:val="006D1699"/>
    <w:rsid w:val="006E0961"/>
    <w:rsid w:val="00774C3E"/>
    <w:rsid w:val="00783C50"/>
    <w:rsid w:val="00787299"/>
    <w:rsid w:val="007B2C1F"/>
    <w:rsid w:val="007D62A3"/>
    <w:rsid w:val="007E3418"/>
    <w:rsid w:val="007E6C34"/>
    <w:rsid w:val="007F735E"/>
    <w:rsid w:val="00820330"/>
    <w:rsid w:val="00825F00"/>
    <w:rsid w:val="00882980"/>
    <w:rsid w:val="008954CA"/>
    <w:rsid w:val="008D1406"/>
    <w:rsid w:val="008E3C59"/>
    <w:rsid w:val="008F23A8"/>
    <w:rsid w:val="00956735"/>
    <w:rsid w:val="00962716"/>
    <w:rsid w:val="00980AFA"/>
    <w:rsid w:val="009A021C"/>
    <w:rsid w:val="009A5CBB"/>
    <w:rsid w:val="009C2E69"/>
    <w:rsid w:val="009F568D"/>
    <w:rsid w:val="009F5F6F"/>
    <w:rsid w:val="00A84680"/>
    <w:rsid w:val="00A923B8"/>
    <w:rsid w:val="00AA7D96"/>
    <w:rsid w:val="00AC412D"/>
    <w:rsid w:val="00AD759A"/>
    <w:rsid w:val="00AF6807"/>
    <w:rsid w:val="00B30059"/>
    <w:rsid w:val="00B34AA7"/>
    <w:rsid w:val="00BA65ED"/>
    <w:rsid w:val="00BB0FF7"/>
    <w:rsid w:val="00BD4939"/>
    <w:rsid w:val="00BE0744"/>
    <w:rsid w:val="00C1531E"/>
    <w:rsid w:val="00C47333"/>
    <w:rsid w:val="00C52BBE"/>
    <w:rsid w:val="00C710B6"/>
    <w:rsid w:val="00C71DFB"/>
    <w:rsid w:val="00CA6D1A"/>
    <w:rsid w:val="00CE36C6"/>
    <w:rsid w:val="00CF33D4"/>
    <w:rsid w:val="00D2092C"/>
    <w:rsid w:val="00D25DB3"/>
    <w:rsid w:val="00D31CC4"/>
    <w:rsid w:val="00D70548"/>
    <w:rsid w:val="00DD7276"/>
    <w:rsid w:val="00DE388F"/>
    <w:rsid w:val="00E00C21"/>
    <w:rsid w:val="00E03D90"/>
    <w:rsid w:val="00E35192"/>
    <w:rsid w:val="00E41310"/>
    <w:rsid w:val="00E44ED6"/>
    <w:rsid w:val="00E52C0E"/>
    <w:rsid w:val="00E54CA4"/>
    <w:rsid w:val="00E60748"/>
    <w:rsid w:val="00E959AD"/>
    <w:rsid w:val="00EA382E"/>
    <w:rsid w:val="00EA662C"/>
    <w:rsid w:val="00EB1D0A"/>
    <w:rsid w:val="00EF6E24"/>
    <w:rsid w:val="00F10115"/>
    <w:rsid w:val="00F60411"/>
    <w:rsid w:val="00F60915"/>
    <w:rsid w:val="00F85B76"/>
    <w:rsid w:val="00FD1F4A"/>
    <w:rsid w:val="00FE6FD7"/>
    <w:rsid w:val="00FF0E49"/>
    <w:rsid w:val="00FF5144"/>
    <w:rsid w:val="00FF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82CD1"/>
  <w15:chartTrackingRefBased/>
  <w15:docId w15:val="{6093CCBB-5C18-4F10-8693-EBA70482C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4E63"/>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rsid w:val="006A4E63"/>
    <w:pPr>
      <w:tabs>
        <w:tab w:val="center" w:pos="4320"/>
        <w:tab w:val="right" w:pos="8640"/>
      </w:tabs>
    </w:pPr>
  </w:style>
  <w:style w:type="character" w:customStyle="1" w:styleId="HeaderChar">
    <w:name w:val="Header Char"/>
    <w:aliases w:val="encabezado Char"/>
    <w:basedOn w:val="DefaultParagraphFont"/>
    <w:link w:val="Header"/>
    <w:uiPriority w:val="99"/>
    <w:rsid w:val="006A4E63"/>
    <w:rPr>
      <w:sz w:val="24"/>
      <w:szCs w:val="24"/>
      <w:lang w:eastAsia="ar-SA"/>
    </w:rPr>
  </w:style>
  <w:style w:type="paragraph" w:customStyle="1" w:styleId="CPClassification">
    <w:name w:val="CP Classification"/>
    <w:basedOn w:val="Normal"/>
    <w:rsid w:val="006A4E63"/>
    <w:pPr>
      <w:tabs>
        <w:tab w:val="center" w:pos="2160"/>
        <w:tab w:val="left" w:pos="7200"/>
      </w:tabs>
      <w:ind w:left="7200" w:right="-504"/>
      <w:jc w:val="both"/>
    </w:pPr>
    <w:rPr>
      <w:sz w:val="22"/>
      <w:szCs w:val="20"/>
      <w:lang w:val="pt-PT"/>
    </w:rPr>
  </w:style>
  <w:style w:type="paragraph" w:styleId="ListParagraph">
    <w:name w:val="List Paragraph"/>
    <w:aliases w:val="Fundamentacion,Bulleted List,SubPárrafo de lista"/>
    <w:basedOn w:val="Normal"/>
    <w:link w:val="ListParagraphChar"/>
    <w:uiPriority w:val="34"/>
    <w:qFormat/>
    <w:rsid w:val="006A4E63"/>
    <w:pPr>
      <w:ind w:left="720"/>
    </w:pPr>
    <w:rPr>
      <w:lang w:val="es-ES"/>
    </w:rPr>
  </w:style>
  <w:style w:type="paragraph" w:customStyle="1" w:styleId="TableHeading">
    <w:name w:val="Table Heading"/>
    <w:basedOn w:val="Normal"/>
    <w:rsid w:val="006A4E63"/>
    <w:pPr>
      <w:suppressLineNumbers/>
      <w:jc w:val="center"/>
    </w:pPr>
    <w:rPr>
      <w:b/>
      <w:bCs/>
    </w:rPr>
  </w:style>
  <w:style w:type="character" w:customStyle="1" w:styleId="ListParagraphChar">
    <w:name w:val="List Paragraph Char"/>
    <w:aliases w:val="Fundamentacion Char,Bulleted List Char,SubPárrafo de lista Char"/>
    <w:link w:val="ListParagraph"/>
    <w:uiPriority w:val="34"/>
    <w:locked/>
    <w:rsid w:val="006A4E63"/>
    <w:rPr>
      <w:sz w:val="24"/>
      <w:szCs w:val="24"/>
      <w:lang w:val="es-ES" w:eastAsia="ar-SA"/>
    </w:rPr>
  </w:style>
  <w:style w:type="paragraph" w:customStyle="1" w:styleId="style11">
    <w:name w:val="style11"/>
    <w:basedOn w:val="Normal"/>
    <w:rsid w:val="006A4E63"/>
    <w:pPr>
      <w:suppressAutoHyphens w:val="0"/>
      <w:spacing w:before="192" w:after="192"/>
      <w:ind w:left="120" w:right="144"/>
      <w:jc w:val="both"/>
    </w:pPr>
    <w:rPr>
      <w:lang w:eastAsia="en-US"/>
    </w:rPr>
  </w:style>
  <w:style w:type="character" w:styleId="CommentReference">
    <w:name w:val="annotation reference"/>
    <w:basedOn w:val="DefaultParagraphFont"/>
    <w:rsid w:val="00207516"/>
    <w:rPr>
      <w:sz w:val="16"/>
      <w:szCs w:val="16"/>
    </w:rPr>
  </w:style>
  <w:style w:type="paragraph" w:styleId="CommentText">
    <w:name w:val="annotation text"/>
    <w:basedOn w:val="Normal"/>
    <w:link w:val="CommentTextChar"/>
    <w:rsid w:val="00207516"/>
    <w:pPr>
      <w:suppressAutoHyphens w:val="0"/>
    </w:pPr>
    <w:rPr>
      <w:sz w:val="20"/>
      <w:szCs w:val="20"/>
      <w:lang w:eastAsia="en-US"/>
    </w:rPr>
  </w:style>
  <w:style w:type="character" w:customStyle="1" w:styleId="CommentTextChar">
    <w:name w:val="Comment Text Char"/>
    <w:basedOn w:val="DefaultParagraphFont"/>
    <w:link w:val="CommentText"/>
    <w:rsid w:val="00207516"/>
  </w:style>
  <w:style w:type="paragraph" w:customStyle="1" w:styleId="xmsonormal">
    <w:name w:val="x_msonormal"/>
    <w:basedOn w:val="Normal"/>
    <w:rsid w:val="00122647"/>
    <w:pPr>
      <w:suppressAutoHyphens w:val="0"/>
    </w:pPr>
    <w:rPr>
      <w:rFonts w:ascii="Calibri" w:eastAsiaTheme="minorHAnsi" w:hAnsi="Calibri" w:cs="Calibri"/>
      <w:sz w:val="22"/>
      <w:szCs w:val="22"/>
      <w:lang w:eastAsia="en-US"/>
    </w:rPr>
  </w:style>
  <w:style w:type="character" w:customStyle="1" w:styleId="ts-alignment-element">
    <w:name w:val="ts-alignment-element"/>
    <w:basedOn w:val="DefaultParagraphFont"/>
    <w:rsid w:val="00122647"/>
  </w:style>
  <w:style w:type="character" w:customStyle="1" w:styleId="ts-alignment-element-highlighted">
    <w:name w:val="ts-alignment-element-highlighted"/>
    <w:basedOn w:val="DefaultParagraphFont"/>
    <w:rsid w:val="00122647"/>
  </w:style>
  <w:style w:type="character" w:styleId="Hyperlink">
    <w:name w:val="Hyperlink"/>
    <w:basedOn w:val="DefaultParagraphFont"/>
    <w:uiPriority w:val="99"/>
    <w:unhideWhenUsed/>
    <w:rsid w:val="005E6A2F"/>
    <w:rPr>
      <w:color w:val="0563C1"/>
      <w:u w:val="single"/>
    </w:rPr>
  </w:style>
  <w:style w:type="character" w:styleId="FollowedHyperlink">
    <w:name w:val="FollowedHyperlink"/>
    <w:basedOn w:val="DefaultParagraphFont"/>
    <w:rsid w:val="005E6A2F"/>
    <w:rPr>
      <w:color w:val="954F72" w:themeColor="followedHyperlink"/>
      <w:u w:val="single"/>
    </w:rPr>
  </w:style>
  <w:style w:type="paragraph" w:styleId="CommentSubject">
    <w:name w:val="annotation subject"/>
    <w:basedOn w:val="CommentText"/>
    <w:next w:val="CommentText"/>
    <w:link w:val="CommentSubjectChar"/>
    <w:semiHidden/>
    <w:unhideWhenUsed/>
    <w:rsid w:val="00AF6807"/>
    <w:pPr>
      <w:suppressAutoHyphens/>
    </w:pPr>
    <w:rPr>
      <w:b/>
      <w:bCs/>
      <w:lang w:eastAsia="ar-SA"/>
    </w:rPr>
  </w:style>
  <w:style w:type="character" w:customStyle="1" w:styleId="CommentSubjectChar">
    <w:name w:val="Comment Subject Char"/>
    <w:basedOn w:val="CommentTextChar"/>
    <w:link w:val="CommentSubject"/>
    <w:semiHidden/>
    <w:rsid w:val="00AF6807"/>
    <w:rPr>
      <w:b/>
      <w:bCs/>
      <w:lang w:eastAsia="ar-SA"/>
    </w:rPr>
  </w:style>
  <w:style w:type="paragraph" w:styleId="Revision">
    <w:name w:val="Revision"/>
    <w:hidden/>
    <w:uiPriority w:val="99"/>
    <w:semiHidden/>
    <w:rsid w:val="00202653"/>
    <w:rPr>
      <w:sz w:val="24"/>
      <w:szCs w:val="24"/>
      <w:lang w:eastAsia="ar-SA"/>
    </w:rPr>
  </w:style>
  <w:style w:type="character" w:styleId="Strong">
    <w:name w:val="Strong"/>
    <w:basedOn w:val="DefaultParagraphFont"/>
    <w:uiPriority w:val="22"/>
    <w:qFormat/>
    <w:rsid w:val="00244A03"/>
    <w:rPr>
      <w:b/>
      <w:bCs/>
    </w:rPr>
  </w:style>
  <w:style w:type="table" w:styleId="TableGrid">
    <w:name w:val="Table Grid"/>
    <w:basedOn w:val="TableNormal"/>
    <w:rsid w:val="007D6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417A4"/>
    <w:pPr>
      <w:tabs>
        <w:tab w:val="center" w:pos="4680"/>
        <w:tab w:val="right" w:pos="9360"/>
      </w:tabs>
    </w:pPr>
  </w:style>
  <w:style w:type="character" w:customStyle="1" w:styleId="FooterChar">
    <w:name w:val="Footer Char"/>
    <w:basedOn w:val="DefaultParagraphFont"/>
    <w:link w:val="Footer"/>
    <w:rsid w:val="006417A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822510">
      <w:bodyDiv w:val="1"/>
      <w:marLeft w:val="0"/>
      <w:marRight w:val="0"/>
      <w:marTop w:val="0"/>
      <w:marBottom w:val="0"/>
      <w:divBdr>
        <w:top w:val="none" w:sz="0" w:space="0" w:color="auto"/>
        <w:left w:val="none" w:sz="0" w:space="0" w:color="auto"/>
        <w:bottom w:val="none" w:sz="0" w:space="0" w:color="auto"/>
        <w:right w:val="none" w:sz="0" w:space="0" w:color="auto"/>
      </w:divBdr>
    </w:div>
    <w:div w:id="867526860">
      <w:bodyDiv w:val="1"/>
      <w:marLeft w:val="0"/>
      <w:marRight w:val="0"/>
      <w:marTop w:val="0"/>
      <w:marBottom w:val="0"/>
      <w:divBdr>
        <w:top w:val="none" w:sz="0" w:space="0" w:color="auto"/>
        <w:left w:val="none" w:sz="0" w:space="0" w:color="auto"/>
        <w:bottom w:val="none" w:sz="0" w:space="0" w:color="auto"/>
        <w:right w:val="none" w:sz="0" w:space="0" w:color="auto"/>
      </w:divBdr>
    </w:div>
    <w:div w:id="958491193">
      <w:bodyDiv w:val="1"/>
      <w:marLeft w:val="0"/>
      <w:marRight w:val="0"/>
      <w:marTop w:val="0"/>
      <w:marBottom w:val="0"/>
      <w:divBdr>
        <w:top w:val="none" w:sz="0" w:space="0" w:color="auto"/>
        <w:left w:val="none" w:sz="0" w:space="0" w:color="auto"/>
        <w:bottom w:val="none" w:sz="0" w:space="0" w:color="auto"/>
        <w:right w:val="none" w:sz="0" w:space="0" w:color="auto"/>
      </w:divBdr>
    </w:div>
    <w:div w:id="1296570000">
      <w:bodyDiv w:val="1"/>
      <w:marLeft w:val="0"/>
      <w:marRight w:val="0"/>
      <w:marTop w:val="0"/>
      <w:marBottom w:val="0"/>
      <w:divBdr>
        <w:top w:val="none" w:sz="0" w:space="0" w:color="auto"/>
        <w:left w:val="none" w:sz="0" w:space="0" w:color="auto"/>
        <w:bottom w:val="none" w:sz="0" w:space="0" w:color="auto"/>
        <w:right w:val="none" w:sz="0" w:space="0" w:color="auto"/>
      </w:divBdr>
      <w:divsChild>
        <w:div w:id="1851018821">
          <w:marLeft w:val="0"/>
          <w:marRight w:val="0"/>
          <w:marTop w:val="0"/>
          <w:marBottom w:val="0"/>
          <w:divBdr>
            <w:top w:val="none" w:sz="0" w:space="0" w:color="auto"/>
            <w:left w:val="none" w:sz="0" w:space="0" w:color="auto"/>
            <w:bottom w:val="none" w:sz="0" w:space="0" w:color="auto"/>
            <w:right w:val="none" w:sz="0" w:space="0" w:color="auto"/>
          </w:divBdr>
          <w:divsChild>
            <w:div w:id="1694766608">
              <w:marLeft w:val="0"/>
              <w:marRight w:val="0"/>
              <w:marTop w:val="0"/>
              <w:marBottom w:val="0"/>
              <w:divBdr>
                <w:top w:val="none" w:sz="0" w:space="0" w:color="auto"/>
                <w:left w:val="none" w:sz="0" w:space="0" w:color="auto"/>
                <w:bottom w:val="none" w:sz="0" w:space="0" w:color="auto"/>
                <w:right w:val="none" w:sz="0" w:space="0" w:color="auto"/>
              </w:divBdr>
              <w:divsChild>
                <w:div w:id="95618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31602">
      <w:bodyDiv w:val="1"/>
      <w:marLeft w:val="0"/>
      <w:marRight w:val="0"/>
      <w:marTop w:val="0"/>
      <w:marBottom w:val="0"/>
      <w:divBdr>
        <w:top w:val="none" w:sz="0" w:space="0" w:color="auto"/>
        <w:left w:val="none" w:sz="0" w:space="0" w:color="auto"/>
        <w:bottom w:val="none" w:sz="0" w:space="0" w:color="auto"/>
        <w:right w:val="none" w:sz="0" w:space="0" w:color="auto"/>
      </w:divBdr>
    </w:div>
    <w:div w:id="1546060800">
      <w:bodyDiv w:val="1"/>
      <w:marLeft w:val="0"/>
      <w:marRight w:val="0"/>
      <w:marTop w:val="0"/>
      <w:marBottom w:val="0"/>
      <w:divBdr>
        <w:top w:val="none" w:sz="0" w:space="0" w:color="auto"/>
        <w:left w:val="none" w:sz="0" w:space="0" w:color="auto"/>
        <w:bottom w:val="none" w:sz="0" w:space="0" w:color="auto"/>
        <w:right w:val="none" w:sz="0" w:space="0" w:color="auto"/>
      </w:divBdr>
    </w:div>
    <w:div w:id="1934973460">
      <w:bodyDiv w:val="1"/>
      <w:marLeft w:val="0"/>
      <w:marRight w:val="0"/>
      <w:marTop w:val="0"/>
      <w:marBottom w:val="0"/>
      <w:divBdr>
        <w:top w:val="none" w:sz="0" w:space="0" w:color="auto"/>
        <w:left w:val="none" w:sz="0" w:space="0" w:color="auto"/>
        <w:bottom w:val="none" w:sz="0" w:space="0" w:color="auto"/>
        <w:right w:val="none" w:sz="0" w:space="0" w:color="auto"/>
      </w:divBdr>
      <w:divsChild>
        <w:div w:id="476730924">
          <w:marLeft w:val="0"/>
          <w:marRight w:val="0"/>
          <w:marTop w:val="0"/>
          <w:marBottom w:val="0"/>
          <w:divBdr>
            <w:top w:val="none" w:sz="0" w:space="0" w:color="auto"/>
            <w:left w:val="none" w:sz="0" w:space="0" w:color="auto"/>
            <w:bottom w:val="none" w:sz="0" w:space="0" w:color="auto"/>
            <w:right w:val="none" w:sz="0" w:space="0" w:color="auto"/>
          </w:divBdr>
          <w:divsChild>
            <w:div w:id="2144619222">
              <w:marLeft w:val="0"/>
              <w:marRight w:val="0"/>
              <w:marTop w:val="0"/>
              <w:marBottom w:val="0"/>
              <w:divBdr>
                <w:top w:val="none" w:sz="0" w:space="0" w:color="auto"/>
                <w:left w:val="none" w:sz="0" w:space="0" w:color="auto"/>
                <w:bottom w:val="none" w:sz="0" w:space="0" w:color="auto"/>
                <w:right w:val="none" w:sz="0" w:space="0" w:color="auto"/>
              </w:divBdr>
              <w:divsChild>
                <w:div w:id="16499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m.oas.org/IDMS/Redirectpage.aspx?class=V.14.1.CIDI/RME/doc&amp;classNum=8&amp;lang=s" TargetMode="External"/><Relationship Id="rId13" Type="http://schemas.openxmlformats.org/officeDocument/2006/relationships/hyperlink" Target="https://scm.oas.org/IDMS/Redirectpage.aspx?class=V.14.1.CIDI/RME/doc&amp;classNum=6&amp;lang=s" TargetMode="External"/><Relationship Id="rId18" Type="http://schemas.openxmlformats.org/officeDocument/2006/relationships/hyperlink" Target="https://scm.oas.org/IDMS/Redirectpage.aspx?class=XLVIII.5%20CIDI/REMDES/DEC&amp;classNum=1&amp;lang=e" TargetMode="External"/><Relationship Id="rId3" Type="http://schemas.openxmlformats.org/officeDocument/2006/relationships/styles" Target="styles.xml"/><Relationship Id="rId21" Type="http://schemas.openxmlformats.org/officeDocument/2006/relationships/hyperlink" Target="https://scm.oas.org/IDMS/Redirectpage.aspx?class=XLVIII.5%20CIDI/REMDES/DEC&amp;classNum=1&amp;lang=p" TargetMode="External"/><Relationship Id="rId7" Type="http://schemas.openxmlformats.org/officeDocument/2006/relationships/endnotes" Target="endnotes.xml"/><Relationship Id="rId12" Type="http://schemas.openxmlformats.org/officeDocument/2006/relationships/hyperlink" Target="https://scm.oas.org/IDMS/Redirectpage.aspx?class=V.14.1.CIDI/RME/doc&amp;classNum=8&amp;lang=p" TargetMode="External"/><Relationship Id="rId17" Type="http://schemas.openxmlformats.org/officeDocument/2006/relationships/hyperlink" Target="https://scm.oas.org/IDMS/Redirectpage.aspx?class=V.14.1.CIDI/RME/doc&amp;classNum=6&amp;lang=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cm.oas.org/IDMS/Redirectpage.aspx?class=V.14.1.CIDI/RME/doc&amp;classNum=6&amp;lang=f" TargetMode="External"/><Relationship Id="rId20" Type="http://schemas.openxmlformats.org/officeDocument/2006/relationships/hyperlink" Target="https://scm.oas.org/IDMS/Redirectpage.aspx?class=XLVIII.5%20CIDI/REMDES/DEC&amp;classNum=1&amp;lang=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m.oas.org/IDMS/Redirectpage.aspx?class=V.14.1.CIDI/RME/doc&amp;classNum=8&amp;lang=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cm.oas.org/IDMS/Redirectpage.aspx?class=V.14.1.CIDI/RME/doc&amp;classNum=6&amp;lang=s" TargetMode="External"/><Relationship Id="rId23" Type="http://schemas.openxmlformats.org/officeDocument/2006/relationships/header" Target="header2.xml"/><Relationship Id="rId10" Type="http://schemas.openxmlformats.org/officeDocument/2006/relationships/hyperlink" Target="https://scm.oas.org/IDMS/Redirectpage.aspx?class=V.14.1.CIDI/RME/doc&amp;classNum=8&amp;lang=s" TargetMode="External"/><Relationship Id="rId19" Type="http://schemas.openxmlformats.org/officeDocument/2006/relationships/hyperlink" Target="https://scm.oas.org/IDMS/Redirectpage.aspx?class=XLVIII.5%20CIDI/REMDES/DEC&amp;classNum=1&amp;lang=s" TargetMode="External"/><Relationship Id="rId4" Type="http://schemas.openxmlformats.org/officeDocument/2006/relationships/settings" Target="settings.xml"/><Relationship Id="rId9" Type="http://schemas.openxmlformats.org/officeDocument/2006/relationships/hyperlink" Target="https://scm.oas.org/IDMS/Redirectpage.aspx?class=V.14.1.CIDI/RME/doc&amp;classNum=8&amp;lang=e" TargetMode="External"/><Relationship Id="rId14" Type="http://schemas.openxmlformats.org/officeDocument/2006/relationships/hyperlink" Target="https://scm.oas.org/IDMS/Redirectpage.aspx?class=V.14.1.CIDI/RME/doc&amp;classNum=6&amp;lang=e"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15E42-8547-4BAE-8D6B-AD21473F2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2436</Words>
  <Characters>13889</Characters>
  <Application>Microsoft Office Word</Application>
  <DocSecurity>0</DocSecurity>
  <Lines>115</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Diaz - Avalos,  Estela</cp:lastModifiedBy>
  <cp:revision>3</cp:revision>
  <dcterms:created xsi:type="dcterms:W3CDTF">2023-07-28T16:16:00Z</dcterms:created>
  <dcterms:modified xsi:type="dcterms:W3CDTF">2023-07-28T16:18:00Z</dcterms:modified>
</cp:coreProperties>
</file>