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4" w:rsidRPr="00E22D44" w:rsidRDefault="00E22D44" w:rsidP="00E22D44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E058C0">
        <w:rPr>
          <w:sz w:val="22"/>
          <w:szCs w:val="22"/>
        </w:rPr>
        <w:tab/>
      </w:r>
      <w:r w:rsidRPr="00E22D44">
        <w:rPr>
          <w:sz w:val="22"/>
          <w:szCs w:val="22"/>
          <w:lang w:val="pt-BR"/>
        </w:rPr>
        <w:t>OEA/</w:t>
      </w:r>
      <w:proofErr w:type="spellStart"/>
      <w:proofErr w:type="gramStart"/>
      <w:r w:rsidRPr="00E22D44">
        <w:rPr>
          <w:sz w:val="22"/>
          <w:szCs w:val="22"/>
          <w:lang w:val="pt-BR"/>
        </w:rPr>
        <w:t>Ser.</w:t>
      </w:r>
      <w:proofErr w:type="gramEnd"/>
      <w:r w:rsidRPr="00E22D44">
        <w:rPr>
          <w:sz w:val="22"/>
          <w:szCs w:val="22"/>
          <w:lang w:val="pt-BR"/>
        </w:rPr>
        <w:t>W</w:t>
      </w:r>
      <w:proofErr w:type="spellEnd"/>
    </w:p>
    <w:p w:rsidR="00E22D44" w:rsidRPr="00E22D44" w:rsidRDefault="00E22D44" w:rsidP="00E22D44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ab/>
      </w:r>
      <w:proofErr w:type="spellStart"/>
      <w:r w:rsidRPr="00E22D44">
        <w:rPr>
          <w:sz w:val="22"/>
          <w:szCs w:val="22"/>
          <w:lang w:val="pt-BR"/>
        </w:rPr>
        <w:t>CIDI</w:t>
      </w:r>
      <w:proofErr w:type="spellEnd"/>
      <w:r w:rsidRPr="00E22D44">
        <w:rPr>
          <w:sz w:val="22"/>
          <w:szCs w:val="22"/>
          <w:lang w:val="pt-BR"/>
        </w:rPr>
        <w:t xml:space="preserve">/INF. 362/20 </w:t>
      </w:r>
    </w:p>
    <w:p w:rsidR="00E22D44" w:rsidRPr="00E22D44" w:rsidRDefault="00E22D44" w:rsidP="00E22D44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ab/>
        <w:t xml:space="preserve">11 março 2020 </w:t>
      </w:r>
    </w:p>
    <w:p w:rsidR="00E22D44" w:rsidRPr="00E22D44" w:rsidRDefault="00E22D44" w:rsidP="00E22D44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ab/>
        <w:t>Original: espanhol</w:t>
      </w:r>
    </w:p>
    <w:p w:rsidR="00E22D44" w:rsidRPr="00E22D44" w:rsidRDefault="00E22D44" w:rsidP="00E22D44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:rsidR="00E22D44" w:rsidRPr="00E22D44" w:rsidRDefault="00E22D44" w:rsidP="00E22D44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outlineLvl w:val="0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jc w:val="center"/>
        <w:rPr>
          <w:rFonts w:eastAsia="Calibri"/>
          <w:caps/>
          <w:sz w:val="22"/>
          <w:szCs w:val="22"/>
          <w:lang w:val="pt-BR"/>
        </w:rPr>
      </w:pPr>
      <w:r w:rsidRPr="00E22D44">
        <w:rPr>
          <w:caps/>
          <w:sz w:val="22"/>
          <w:szCs w:val="22"/>
          <w:lang w:val="pt-BR"/>
        </w:rPr>
        <w:t>NOTA DA MISSÃO PERMANENTE DA REPÚBLICA ARGENTINA MEDIANTE A QUAL REMETE A PROPOSTA DE AGENDA PARA A VIGÉSIMA PRIMEIRA CONFERÊNCIA INTERAMERICANA DE MINISTROS DO TRABALHO (</w:t>
      </w:r>
      <w:proofErr w:type="spellStart"/>
      <w:r w:rsidRPr="00E22D44">
        <w:rPr>
          <w:caps/>
          <w:sz w:val="22"/>
          <w:szCs w:val="22"/>
          <w:lang w:val="pt-BR"/>
        </w:rPr>
        <w:t>XXI</w:t>
      </w:r>
      <w:proofErr w:type="spellEnd"/>
      <w:r w:rsidRPr="00E22D44">
        <w:rPr>
          <w:caps/>
          <w:sz w:val="22"/>
          <w:szCs w:val="22"/>
          <w:lang w:val="pt-BR"/>
        </w:rPr>
        <w:t xml:space="preserve"> </w:t>
      </w:r>
      <w:proofErr w:type="spellStart"/>
      <w:r w:rsidRPr="00E22D44">
        <w:rPr>
          <w:caps/>
          <w:sz w:val="22"/>
          <w:szCs w:val="22"/>
          <w:lang w:val="pt-BR"/>
        </w:rPr>
        <w:t>CIMT</w:t>
      </w:r>
      <w:proofErr w:type="spellEnd"/>
      <w:r w:rsidRPr="00E22D44">
        <w:rPr>
          <w:caps/>
          <w:sz w:val="22"/>
          <w:szCs w:val="22"/>
          <w:lang w:val="pt-BR"/>
        </w:rPr>
        <w:t xml:space="preserve">) E A NOTA DO MINISTÉRIO DO TRABALHO, EMPREGO E SEGURIDADE SOCIAL DE SEU PAÍS PROPONDO QUE A </w:t>
      </w:r>
      <w:proofErr w:type="spellStart"/>
      <w:r w:rsidRPr="00E22D44">
        <w:rPr>
          <w:caps/>
          <w:sz w:val="22"/>
          <w:szCs w:val="22"/>
          <w:lang w:val="pt-BR"/>
        </w:rPr>
        <w:t>XXI</w:t>
      </w:r>
      <w:proofErr w:type="spellEnd"/>
      <w:r w:rsidRPr="00E22D44">
        <w:rPr>
          <w:caps/>
          <w:sz w:val="22"/>
          <w:szCs w:val="22"/>
          <w:lang w:val="pt-BR"/>
        </w:rPr>
        <w:t xml:space="preserve"> </w:t>
      </w:r>
      <w:proofErr w:type="spellStart"/>
      <w:r w:rsidRPr="00E22D44">
        <w:rPr>
          <w:caps/>
          <w:sz w:val="22"/>
          <w:szCs w:val="22"/>
          <w:lang w:val="pt-BR"/>
        </w:rPr>
        <w:t>CIMT</w:t>
      </w:r>
      <w:proofErr w:type="spellEnd"/>
      <w:r w:rsidRPr="00E22D44">
        <w:rPr>
          <w:caps/>
          <w:sz w:val="22"/>
          <w:szCs w:val="22"/>
          <w:lang w:val="pt-BR"/>
        </w:rPr>
        <w:t xml:space="preserve"> SE REALIZE NA CIDADE DE BUENOS AIRES, </w:t>
      </w:r>
      <w:proofErr w:type="gramStart"/>
      <w:r w:rsidRPr="00E22D44">
        <w:rPr>
          <w:caps/>
          <w:sz w:val="22"/>
          <w:szCs w:val="22"/>
          <w:lang w:val="pt-BR"/>
        </w:rPr>
        <w:t>ARGENTINA</w:t>
      </w:r>
      <w:proofErr w:type="gramEnd"/>
    </w:p>
    <w:p w:rsidR="00E22D44" w:rsidRDefault="00E22D44" w:rsidP="00E22D44">
      <w:pPr>
        <w:rPr>
          <w:rFonts w:eastAsia="Calibri"/>
          <w:caps/>
          <w:sz w:val="22"/>
          <w:szCs w:val="22"/>
          <w:lang w:val="pt-BR"/>
        </w:rPr>
      </w:pPr>
    </w:p>
    <w:p w:rsidR="00E22D44" w:rsidRPr="00E22D44" w:rsidRDefault="00E22D44" w:rsidP="00E22D44">
      <w:pPr>
        <w:rPr>
          <w:rFonts w:eastAsia="Calibri"/>
          <w:caps/>
          <w:sz w:val="22"/>
          <w:szCs w:val="22"/>
          <w:lang w:val="pt-BR"/>
        </w:rPr>
      </w:pPr>
    </w:p>
    <w:p w:rsidR="00E22D44" w:rsidRDefault="00E22D44" w:rsidP="00E22D44">
      <w:pPr>
        <w:jc w:val="center"/>
        <w:rPr>
          <w:caps/>
          <w:sz w:val="22"/>
          <w:szCs w:val="22"/>
          <w:lang w:val="pt-BR"/>
        </w:rPr>
        <w:sectPr w:rsidR="00E22D44" w:rsidSect="00A870BA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E22D44" w:rsidRDefault="00E22D44" w:rsidP="00E22D44">
      <w:pPr>
        <w:pStyle w:val="Style1"/>
        <w:kinsoku w:val="0"/>
        <w:autoSpaceDE/>
        <w:autoSpaceDN/>
        <w:jc w:val="center"/>
        <w:rPr>
          <w:rStyle w:val="CharacterStyle2"/>
          <w:rFonts w:ascii="Times New Roman Bold" w:hAnsi="Times New Roman Bold" w:cs="Times New Roman"/>
          <w:b/>
          <w:i/>
          <w:iCs/>
          <w:caps/>
          <w:sz w:val="22"/>
          <w:szCs w:val="22"/>
          <w:lang w:val="pt-BR"/>
        </w:rPr>
      </w:pPr>
      <w:r w:rsidRPr="00E22D44">
        <w:rPr>
          <w:rStyle w:val="CharacterStyle2"/>
          <w:rFonts w:ascii="Times New Roman Bold" w:hAnsi="Times New Roman Bold" w:cs="Times New Roman"/>
          <w:b/>
          <w:i/>
          <w:iCs/>
          <w:caps/>
          <w:sz w:val="22"/>
          <w:szCs w:val="22"/>
          <w:lang w:val="pt-BR"/>
        </w:rPr>
        <w:lastRenderedPageBreak/>
        <w:t>Missão Permanente da República Argentina</w:t>
      </w:r>
    </w:p>
    <w:p w:rsidR="00E22D44" w:rsidRPr="00E22D44" w:rsidRDefault="00E22D44" w:rsidP="00E22D44">
      <w:pPr>
        <w:pStyle w:val="Style1"/>
        <w:kinsoku w:val="0"/>
        <w:autoSpaceDE/>
        <w:autoSpaceDN/>
        <w:jc w:val="center"/>
        <w:rPr>
          <w:rStyle w:val="CharacterStyle2"/>
          <w:rFonts w:ascii="Times New Roman Bold" w:hAnsi="Times New Roman Bold" w:cs="Times New Roman"/>
          <w:b/>
          <w:i/>
          <w:iCs/>
          <w:caps/>
          <w:spacing w:val="-6"/>
          <w:sz w:val="22"/>
          <w:szCs w:val="22"/>
          <w:lang w:val="pt-BR"/>
        </w:rPr>
      </w:pPr>
      <w:r w:rsidRPr="00E22D44">
        <w:rPr>
          <w:rStyle w:val="CharacterStyle2"/>
          <w:rFonts w:ascii="Times New Roman Bold" w:hAnsi="Times New Roman Bold" w:cs="Times New Roman"/>
          <w:b/>
          <w:i/>
          <w:iCs/>
          <w:caps/>
          <w:sz w:val="22"/>
          <w:szCs w:val="22"/>
          <w:lang w:val="pt-BR"/>
        </w:rPr>
        <w:t>junto à Organização dos Estados Americanos</w:t>
      </w:r>
    </w:p>
    <w:p w:rsidR="00E22D44" w:rsidRDefault="00E22D44" w:rsidP="00E22D44">
      <w:pPr>
        <w:pStyle w:val="Style2"/>
        <w:kinsoku w:val="0"/>
        <w:autoSpaceDE/>
        <w:autoSpaceDN/>
        <w:adjustRightInd/>
        <w:spacing w:before="432" w:line="216" w:lineRule="auto"/>
        <w:ind w:left="72"/>
        <w:rPr>
          <w:rStyle w:val="CharacterStyle3"/>
          <w:sz w:val="22"/>
          <w:szCs w:val="22"/>
        </w:rPr>
      </w:pPr>
    </w:p>
    <w:p w:rsidR="00E22D44" w:rsidRDefault="00E22D44" w:rsidP="00E22D44">
      <w:pPr>
        <w:pStyle w:val="Style2"/>
        <w:kinsoku w:val="0"/>
        <w:autoSpaceDE/>
        <w:autoSpaceDN/>
        <w:adjustRightInd/>
        <w:spacing w:before="432" w:line="216" w:lineRule="auto"/>
        <w:ind w:left="72"/>
        <w:rPr>
          <w:rStyle w:val="CharacterStyle3"/>
          <w:sz w:val="22"/>
          <w:szCs w:val="22"/>
        </w:rPr>
      </w:pPr>
    </w:p>
    <w:p w:rsidR="00E22D44" w:rsidRPr="00E058C0" w:rsidRDefault="00E22D44" w:rsidP="00E22D44">
      <w:pPr>
        <w:pStyle w:val="Style2"/>
        <w:kinsoku w:val="0"/>
        <w:autoSpaceDE/>
        <w:autoSpaceDN/>
        <w:adjustRightInd/>
        <w:spacing w:before="432" w:line="216" w:lineRule="auto"/>
        <w:ind w:left="72"/>
        <w:rPr>
          <w:rStyle w:val="CharacterStyle3"/>
          <w:sz w:val="22"/>
          <w:szCs w:val="22"/>
        </w:rPr>
      </w:pPr>
      <w:r w:rsidRPr="00E058C0">
        <w:rPr>
          <w:rStyle w:val="CharacterStyle3"/>
          <w:sz w:val="22"/>
          <w:szCs w:val="22"/>
        </w:rPr>
        <w:t>OEA 025.2</w:t>
      </w:r>
    </w:p>
    <w:p w:rsidR="00E22D44" w:rsidRPr="00E058C0" w:rsidRDefault="00E22D44" w:rsidP="00E22D44">
      <w:pPr>
        <w:pStyle w:val="Style3"/>
        <w:kinsoku w:val="0"/>
        <w:autoSpaceDE/>
        <w:autoSpaceDN/>
        <w:spacing w:before="468"/>
        <w:rPr>
          <w:rStyle w:val="CharacterStyle1"/>
          <w:rFonts w:ascii="Times New Roman" w:hAnsi="Times New Roman" w:cs="Times New Roman"/>
          <w:sz w:val="22"/>
          <w:szCs w:val="22"/>
        </w:rPr>
      </w:pPr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A Missão Permanente da República Argentina junto à Organização dos Estados Americanos (OEA) cumprimenta atenciosamente a Secretaria Técnica da Conferência Interamericana de Ministros do Trabalho (</w:t>
      </w:r>
      <w:proofErr w:type="spellStart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CIMT</w:t>
      </w:r>
      <w:proofErr w:type="spellEnd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) e tem a satisfação de remeter anexa a proposta de agenda para a </w:t>
      </w:r>
      <w:proofErr w:type="spellStart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XXI</w:t>
      </w:r>
      <w:proofErr w:type="spellEnd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CIMT</w:t>
      </w:r>
      <w:proofErr w:type="spellEnd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 com as modificações feitas pela Argentina e a nota do Ministro do Trabalho, Emprego e Seguridade Social, Doutor Claudio O. Moroni, em resposta a sua nota da </w:t>
      </w:r>
      <w:proofErr w:type="spellStart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CIMT</w:t>
      </w:r>
      <w:proofErr w:type="spellEnd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 de 10 de dezembro de 2018.</w:t>
      </w:r>
    </w:p>
    <w:p w:rsidR="00E22D44" w:rsidRPr="00E058C0" w:rsidRDefault="00E22D44" w:rsidP="00E22D44">
      <w:pPr>
        <w:pStyle w:val="Style3"/>
        <w:kinsoku w:val="0"/>
        <w:autoSpaceDE/>
        <w:autoSpaceDN/>
        <w:rPr>
          <w:rStyle w:val="CharacterStyle1"/>
          <w:rFonts w:ascii="Times New Roman" w:hAnsi="Times New Roman" w:cs="Times New Roman"/>
          <w:sz w:val="22"/>
          <w:szCs w:val="22"/>
        </w:rPr>
      </w:pPr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A Missão Permanente da República Argentina junto à Organização dos Estados Americanos cumprimenta a Secretaria Técnica da </w:t>
      </w:r>
      <w:proofErr w:type="spellStart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>CIMT</w:t>
      </w:r>
      <w:proofErr w:type="spellEnd"/>
      <w:r w:rsidRPr="00E058C0">
        <w:rPr>
          <w:rStyle w:val="CharacterStyle1"/>
          <w:rFonts w:ascii="Times New Roman" w:hAnsi="Times New Roman" w:cs="Times New Roman"/>
          <w:sz w:val="22"/>
          <w:szCs w:val="22"/>
        </w:rPr>
        <w:t xml:space="preserve"> com os protestos de sua mais alta e distinta consideração.</w:t>
      </w:r>
    </w:p>
    <w:p w:rsidR="00E22D44" w:rsidRPr="00E058C0" w:rsidRDefault="00E22D44" w:rsidP="00E22D44">
      <w:pPr>
        <w:pStyle w:val="Style2"/>
        <w:kinsoku w:val="0"/>
        <w:autoSpaceDE/>
        <w:autoSpaceDN/>
        <w:adjustRightInd/>
        <w:spacing w:before="216"/>
        <w:ind w:right="36"/>
        <w:jc w:val="right"/>
        <w:rPr>
          <w:rStyle w:val="CharacterStyle3"/>
          <w:sz w:val="22"/>
          <w:szCs w:val="22"/>
        </w:rPr>
      </w:pPr>
      <w:r w:rsidRPr="00E058C0">
        <w:rPr>
          <w:rStyle w:val="CharacterStyle3"/>
          <w:sz w:val="22"/>
          <w:szCs w:val="22"/>
        </w:rPr>
        <w:t xml:space="preserve">Washington, D.C. 4 de março de </w:t>
      </w:r>
      <w:proofErr w:type="gramStart"/>
      <w:r w:rsidRPr="00E058C0">
        <w:rPr>
          <w:rStyle w:val="CharacterStyle3"/>
          <w:sz w:val="22"/>
          <w:szCs w:val="22"/>
        </w:rPr>
        <w:t>2020</w:t>
      </w:r>
      <w:proofErr w:type="gramEnd"/>
    </w:p>
    <w:p w:rsidR="00E22D44" w:rsidRDefault="00E22D44" w:rsidP="00E22D44">
      <w:pPr>
        <w:spacing w:before="504" w:after="504"/>
        <w:ind w:right="2620"/>
        <w:rPr>
          <w:sz w:val="22"/>
          <w:szCs w:val="22"/>
          <w:lang w:val="pt-BR"/>
        </w:rPr>
      </w:pPr>
    </w:p>
    <w:p w:rsidR="00E22D44" w:rsidRPr="00E22D44" w:rsidRDefault="00E22D44" w:rsidP="00E22D44">
      <w:pPr>
        <w:spacing w:before="504" w:after="504"/>
        <w:ind w:right="2620"/>
        <w:rPr>
          <w:sz w:val="22"/>
          <w:szCs w:val="22"/>
          <w:lang w:val="pt-BR"/>
        </w:rPr>
      </w:pPr>
    </w:p>
    <w:p w:rsidR="00E22D44" w:rsidRPr="00E058C0" w:rsidRDefault="00E22D44" w:rsidP="00E22D44">
      <w:pPr>
        <w:pStyle w:val="Style2"/>
        <w:kinsoku w:val="0"/>
        <w:autoSpaceDE/>
        <w:autoSpaceDN/>
        <w:adjustRightInd/>
        <w:spacing w:line="211" w:lineRule="auto"/>
        <w:rPr>
          <w:rStyle w:val="CharacterStyle3"/>
          <w:spacing w:val="-8"/>
          <w:sz w:val="22"/>
          <w:szCs w:val="22"/>
        </w:rPr>
      </w:pPr>
      <w:r w:rsidRPr="00E058C0">
        <w:rPr>
          <w:rStyle w:val="CharacterStyle3"/>
          <w:sz w:val="22"/>
          <w:szCs w:val="22"/>
        </w:rPr>
        <w:t xml:space="preserve">À Secretaria Técnica da </w:t>
      </w:r>
      <w:proofErr w:type="spellStart"/>
      <w:r w:rsidRPr="00E058C0">
        <w:rPr>
          <w:rStyle w:val="CharacterStyle3"/>
          <w:sz w:val="22"/>
          <w:szCs w:val="22"/>
        </w:rPr>
        <w:t>CIMT</w:t>
      </w:r>
      <w:proofErr w:type="spellEnd"/>
    </w:p>
    <w:p w:rsidR="00E22D44" w:rsidRPr="00E058C0" w:rsidRDefault="00E22D44" w:rsidP="00E22D44">
      <w:pPr>
        <w:pStyle w:val="Style2"/>
        <w:kinsoku w:val="0"/>
        <w:autoSpaceDE/>
        <w:autoSpaceDN/>
        <w:adjustRightInd/>
        <w:ind w:right="4464"/>
        <w:rPr>
          <w:rStyle w:val="CharacterStyle3"/>
          <w:sz w:val="22"/>
          <w:szCs w:val="22"/>
        </w:rPr>
      </w:pPr>
      <w:r w:rsidRPr="00E058C0">
        <w:rPr>
          <w:rStyle w:val="CharacterStyle3"/>
          <w:sz w:val="22"/>
          <w:szCs w:val="22"/>
        </w:rPr>
        <w:t xml:space="preserve">Organização dos Estados Americanos </w:t>
      </w:r>
    </w:p>
    <w:p w:rsidR="00E22D44" w:rsidRPr="00E058C0" w:rsidRDefault="00E22D44" w:rsidP="00E22D44">
      <w:pPr>
        <w:pStyle w:val="Style2"/>
        <w:kinsoku w:val="0"/>
        <w:autoSpaceDE/>
        <w:autoSpaceDN/>
        <w:adjustRightInd/>
        <w:ind w:right="4464"/>
        <w:rPr>
          <w:rStyle w:val="CharacterStyle3"/>
          <w:spacing w:val="4"/>
          <w:sz w:val="22"/>
          <w:szCs w:val="22"/>
          <w:u w:val="single"/>
        </w:rPr>
      </w:pPr>
      <w:r w:rsidRPr="00E058C0">
        <w:rPr>
          <w:rStyle w:val="CharacterStyle3"/>
          <w:sz w:val="22"/>
          <w:szCs w:val="22"/>
          <w:u w:val="single"/>
        </w:rPr>
        <w:t>Washington, D.C</w:t>
      </w:r>
      <w:r w:rsidRPr="00E058C0">
        <w:rPr>
          <w:rStyle w:val="CharacterStyle3"/>
          <w:sz w:val="22"/>
          <w:szCs w:val="22"/>
        </w:rPr>
        <w:t>.</w:t>
      </w:r>
      <w:r w:rsidRPr="00E058C0">
        <w:rPr>
          <w:rStyle w:val="CharacterStyle3"/>
          <w:sz w:val="22"/>
          <w:szCs w:val="22"/>
          <w:u w:val="single"/>
        </w:rPr>
        <w:t xml:space="preserve"> </w:t>
      </w:r>
    </w:p>
    <w:p w:rsidR="00E22D44" w:rsidRDefault="00E22D44" w:rsidP="00E22D44">
      <w:pPr>
        <w:jc w:val="center"/>
        <w:rPr>
          <w:sz w:val="22"/>
          <w:szCs w:val="22"/>
          <w:lang w:val="pt-BR"/>
        </w:rPr>
        <w:sectPr w:rsidR="00E22D44" w:rsidSect="00E22D44">
          <w:headerReference w:type="first" r:id="rId11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E22D44" w:rsidRPr="00E22D44" w:rsidRDefault="00E22D44" w:rsidP="00E22D44">
      <w:pPr>
        <w:jc w:val="center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lastRenderedPageBreak/>
        <w:t>PROPOSTA DE AGENDA PARA A</w:t>
      </w:r>
    </w:p>
    <w:p w:rsidR="00E22D44" w:rsidRDefault="00E22D44" w:rsidP="00E22D44">
      <w:pPr>
        <w:jc w:val="center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VIGÉSIMA PRIMEIRA CONFERÊNCIA INTERAMERICANA DE</w:t>
      </w:r>
    </w:p>
    <w:p w:rsidR="00E22D44" w:rsidRDefault="00E22D44" w:rsidP="00E22D44">
      <w:pPr>
        <w:jc w:val="center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MINISTROS DO TRABALHO (</w:t>
      </w:r>
      <w:proofErr w:type="spellStart"/>
      <w:r w:rsidRPr="00E22D44">
        <w:rPr>
          <w:sz w:val="22"/>
          <w:szCs w:val="22"/>
          <w:lang w:val="pt-BR"/>
        </w:rPr>
        <w:t>XXI</w:t>
      </w:r>
      <w:proofErr w:type="spellEnd"/>
      <w:r w:rsidRPr="00E22D44">
        <w:rPr>
          <w:sz w:val="22"/>
          <w:szCs w:val="22"/>
          <w:lang w:val="pt-BR"/>
        </w:rPr>
        <w:t xml:space="preserve"> </w:t>
      </w:r>
      <w:proofErr w:type="spellStart"/>
      <w:r w:rsidRPr="00E22D44">
        <w:rPr>
          <w:sz w:val="22"/>
          <w:szCs w:val="22"/>
          <w:lang w:val="pt-BR"/>
        </w:rPr>
        <w:t>CIMT</w:t>
      </w:r>
      <w:proofErr w:type="spellEnd"/>
      <w:r w:rsidRPr="00E22D44">
        <w:rPr>
          <w:sz w:val="22"/>
          <w:szCs w:val="22"/>
          <w:lang w:val="pt-BR"/>
        </w:rPr>
        <w:t>)</w:t>
      </w:r>
    </w:p>
    <w:p w:rsidR="00E22D44" w:rsidRPr="00E22D44" w:rsidRDefault="00E22D44" w:rsidP="00E22D44">
      <w:pPr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center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(Apresentada pelo Governo da Argentina)</w:t>
      </w:r>
    </w:p>
    <w:p w:rsidR="00E22D44" w:rsidRPr="00E22D44" w:rsidRDefault="00E22D44" w:rsidP="00E22D44">
      <w:pPr>
        <w:rPr>
          <w:sz w:val="22"/>
          <w:szCs w:val="22"/>
          <w:lang w:val="pt-BR"/>
        </w:rPr>
      </w:pPr>
    </w:p>
    <w:p w:rsidR="00E22D44" w:rsidRPr="00E22D44" w:rsidRDefault="00E22D44" w:rsidP="00E22D44">
      <w:pPr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 xml:space="preserve">Nota: Esta proposta tem como base os acordos e discussões da Primeira Reunião Preparatória da </w:t>
      </w:r>
      <w:proofErr w:type="spellStart"/>
      <w:r w:rsidRPr="00E22D44">
        <w:rPr>
          <w:sz w:val="22"/>
          <w:szCs w:val="22"/>
          <w:lang w:val="pt-BR"/>
        </w:rPr>
        <w:t>XXI</w:t>
      </w:r>
      <w:proofErr w:type="spellEnd"/>
      <w:r w:rsidRPr="00E22D44">
        <w:rPr>
          <w:sz w:val="22"/>
          <w:szCs w:val="22"/>
          <w:lang w:val="pt-BR"/>
        </w:rPr>
        <w:t xml:space="preserve"> </w:t>
      </w:r>
      <w:proofErr w:type="spellStart"/>
      <w:r w:rsidRPr="00E22D44">
        <w:rPr>
          <w:sz w:val="22"/>
          <w:szCs w:val="22"/>
          <w:lang w:val="pt-BR"/>
        </w:rPr>
        <w:t>CIMT</w:t>
      </w:r>
      <w:proofErr w:type="spellEnd"/>
      <w:r w:rsidRPr="00E22D44">
        <w:rPr>
          <w:sz w:val="22"/>
          <w:szCs w:val="22"/>
          <w:lang w:val="pt-BR"/>
        </w:rPr>
        <w:t xml:space="preserve">, realizada em </w:t>
      </w:r>
      <w:proofErr w:type="gramStart"/>
      <w:r w:rsidRPr="00E22D44">
        <w:rPr>
          <w:sz w:val="22"/>
          <w:szCs w:val="22"/>
          <w:lang w:val="pt-BR"/>
        </w:rPr>
        <w:t>5</w:t>
      </w:r>
      <w:proofErr w:type="gramEnd"/>
      <w:r w:rsidRPr="00E22D44">
        <w:rPr>
          <w:sz w:val="22"/>
          <w:szCs w:val="22"/>
          <w:lang w:val="pt-BR"/>
        </w:rPr>
        <w:t xml:space="preserve"> de dezembro de 2019, em Quito, Equador, e da Reunião Virtual de Autoridades, de 13 de fevereiro de 2020.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i/>
          <w:sz w:val="22"/>
          <w:szCs w:val="22"/>
          <w:lang w:val="pt-BR"/>
        </w:rPr>
      </w:pPr>
    </w:p>
    <w:p w:rsidR="00E22D44" w:rsidRPr="00E22D44" w:rsidRDefault="00E22D44" w:rsidP="00E22D44">
      <w:pPr>
        <w:jc w:val="center"/>
        <w:rPr>
          <w:b/>
          <w:sz w:val="22"/>
          <w:szCs w:val="22"/>
          <w:lang w:val="pt-BR"/>
        </w:rPr>
      </w:pPr>
      <w:r w:rsidRPr="00E22D44">
        <w:rPr>
          <w:b/>
          <w:sz w:val="22"/>
          <w:szCs w:val="22"/>
          <w:lang w:val="pt-BR"/>
        </w:rPr>
        <w:t xml:space="preserve">LEMA: Rumo a um futuro do trabalho com desenvolvimento sustentável, emprego digno e inclusão </w:t>
      </w:r>
      <w:proofErr w:type="gramStart"/>
      <w:r w:rsidRPr="00E22D44">
        <w:rPr>
          <w:b/>
          <w:sz w:val="22"/>
          <w:szCs w:val="22"/>
          <w:lang w:val="pt-BR"/>
        </w:rPr>
        <w:t>social</w:t>
      </w:r>
      <w:proofErr w:type="gramEnd"/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TEMAS: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 w:hanging="720"/>
        <w:jc w:val="both"/>
        <w:rPr>
          <w:sz w:val="22"/>
          <w:szCs w:val="22"/>
          <w:lang w:val="pt-BR"/>
        </w:rPr>
      </w:pPr>
      <w:proofErr w:type="gramStart"/>
      <w:r w:rsidRPr="00E22D44">
        <w:rPr>
          <w:sz w:val="22"/>
          <w:szCs w:val="22"/>
          <w:lang w:val="pt-BR"/>
        </w:rPr>
        <w:t>1</w:t>
      </w:r>
      <w:proofErr w:type="gramEnd"/>
      <w:r w:rsidRPr="00E22D44">
        <w:rPr>
          <w:sz w:val="22"/>
          <w:szCs w:val="22"/>
          <w:lang w:val="pt-BR"/>
        </w:rPr>
        <w:t>)</w:t>
      </w:r>
      <w:r w:rsidRPr="00E22D44">
        <w:rPr>
          <w:sz w:val="22"/>
          <w:szCs w:val="22"/>
          <w:lang w:val="pt-BR"/>
        </w:rPr>
        <w:tab/>
      </w:r>
      <w:r w:rsidRPr="00E22D44">
        <w:rPr>
          <w:b/>
          <w:sz w:val="22"/>
          <w:szCs w:val="22"/>
          <w:lang w:val="pt-BR"/>
        </w:rPr>
        <w:t>Uma melhor articulação entre educação e trabalho para alcançar o futuro do trabalho que queremos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Inclui o seguinte: formação ao longo da vida; desenvolvimento de habilidades pertinentes a mudanças no mundo do trabalho, incluindo as competências comportamentais; educação e formação técnica e profissional (</w:t>
      </w:r>
      <w:proofErr w:type="spellStart"/>
      <w:r w:rsidRPr="00E22D44">
        <w:rPr>
          <w:sz w:val="22"/>
          <w:szCs w:val="22"/>
          <w:lang w:val="pt-BR"/>
        </w:rPr>
        <w:t>EFTP</w:t>
      </w:r>
      <w:proofErr w:type="spellEnd"/>
      <w:r w:rsidRPr="00E22D44">
        <w:rPr>
          <w:sz w:val="22"/>
          <w:szCs w:val="22"/>
          <w:lang w:val="pt-BR"/>
        </w:rPr>
        <w:t xml:space="preserve"> – </w:t>
      </w:r>
      <w:proofErr w:type="spellStart"/>
      <w:r w:rsidRPr="00E22D44">
        <w:rPr>
          <w:sz w:val="22"/>
          <w:szCs w:val="22"/>
          <w:lang w:val="pt-BR"/>
        </w:rPr>
        <w:t>TVET</w:t>
      </w:r>
      <w:proofErr w:type="spellEnd"/>
      <w:r w:rsidRPr="00E22D44">
        <w:rPr>
          <w:sz w:val="22"/>
          <w:szCs w:val="22"/>
          <w:lang w:val="pt-BR"/>
        </w:rPr>
        <w:t xml:space="preserve">); formação para o trabalho; emprego juvenil; serviços de emprego; articulação entre formação profissional e sistema de educação formal; iniciativa empresarial; vinculação entre demanda de trabalho e oferta de formação; </w:t>
      </w:r>
      <w:proofErr w:type="gramStart"/>
      <w:r w:rsidRPr="00E22D44">
        <w:rPr>
          <w:sz w:val="22"/>
          <w:szCs w:val="22"/>
          <w:lang w:val="pt-BR"/>
        </w:rPr>
        <w:t>marcos nacionais e regionais de qualificação</w:t>
      </w:r>
      <w:proofErr w:type="gramEnd"/>
      <w:r w:rsidRPr="00E22D44">
        <w:rPr>
          <w:sz w:val="22"/>
          <w:szCs w:val="22"/>
          <w:lang w:val="pt-BR"/>
        </w:rPr>
        <w:t>.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 w:hanging="720"/>
        <w:jc w:val="both"/>
        <w:rPr>
          <w:sz w:val="22"/>
          <w:szCs w:val="22"/>
          <w:lang w:val="pt-BR"/>
        </w:rPr>
      </w:pPr>
      <w:proofErr w:type="gramStart"/>
      <w:r w:rsidRPr="00E22D44">
        <w:rPr>
          <w:sz w:val="22"/>
          <w:szCs w:val="22"/>
          <w:lang w:val="pt-BR"/>
        </w:rPr>
        <w:t>2</w:t>
      </w:r>
      <w:proofErr w:type="gramEnd"/>
      <w:r w:rsidRPr="00E22D44">
        <w:rPr>
          <w:sz w:val="22"/>
          <w:szCs w:val="22"/>
          <w:lang w:val="pt-BR"/>
        </w:rPr>
        <w:t>)</w:t>
      </w:r>
      <w:r w:rsidRPr="00E22D44">
        <w:rPr>
          <w:sz w:val="22"/>
          <w:szCs w:val="22"/>
          <w:lang w:val="pt-BR"/>
        </w:rPr>
        <w:tab/>
      </w:r>
      <w:r w:rsidRPr="00E22D44">
        <w:rPr>
          <w:b/>
          <w:sz w:val="22"/>
          <w:szCs w:val="22"/>
          <w:lang w:val="pt-BR"/>
        </w:rPr>
        <w:t>A contribuição do mundo do trabalho para desenvolver sociedades mais justas e equitativas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Inclui o seguinte: inclusão laboral e não discriminação no mundo do trabalho; atenção a populações em situação de vulnerabilidade; combate à desigualdade em termos de salários</w:t>
      </w:r>
      <w:proofErr w:type="gramStart"/>
      <w:r w:rsidRPr="00E22D44">
        <w:rPr>
          <w:sz w:val="22"/>
          <w:szCs w:val="22"/>
          <w:lang w:val="pt-BR"/>
        </w:rPr>
        <w:t>, acesso</w:t>
      </w:r>
      <w:proofErr w:type="gramEnd"/>
      <w:r w:rsidRPr="00E22D44">
        <w:rPr>
          <w:sz w:val="22"/>
          <w:szCs w:val="22"/>
          <w:lang w:val="pt-BR"/>
        </w:rPr>
        <w:t xml:space="preserve"> a oportunidades e garantia de direitos; formalização do emprego; promoção da empresa sustentável; combate à mudança do clima; fortalecimento da proteção social; fortalecimento da segurança e da saúde no trabalho; coordenação entre Ministérios do Trabalho e outras instâncias a cargo de políticas econômicas e sociais; coordenação entre Ministérios do Trabalho e organizações da sociedade civil. </w:t>
      </w: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 xml:space="preserve">Subtema especial e independente: igualdade de gênero; inclusão laboral das mulheres em igualdade de condições e sem nenhum tipo de violência; </w:t>
      </w:r>
      <w:proofErr w:type="spellStart"/>
      <w:r w:rsidRPr="00E22D44">
        <w:rPr>
          <w:sz w:val="22"/>
          <w:szCs w:val="22"/>
          <w:lang w:val="pt-BR"/>
        </w:rPr>
        <w:t>empoderamento</w:t>
      </w:r>
      <w:proofErr w:type="spellEnd"/>
      <w:r w:rsidRPr="00E22D44">
        <w:rPr>
          <w:sz w:val="22"/>
          <w:szCs w:val="22"/>
          <w:lang w:val="pt-BR"/>
        </w:rPr>
        <w:t xml:space="preserve"> das mulheres.  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  <w:proofErr w:type="gramStart"/>
      <w:r w:rsidRPr="00E22D44">
        <w:rPr>
          <w:sz w:val="22"/>
          <w:szCs w:val="22"/>
          <w:lang w:val="pt-BR"/>
        </w:rPr>
        <w:t>3</w:t>
      </w:r>
      <w:proofErr w:type="gramEnd"/>
      <w:r w:rsidRPr="00E22D44">
        <w:rPr>
          <w:sz w:val="22"/>
          <w:szCs w:val="22"/>
          <w:lang w:val="pt-BR"/>
        </w:rPr>
        <w:t>)</w:t>
      </w:r>
      <w:r w:rsidRPr="00E22D44">
        <w:rPr>
          <w:sz w:val="22"/>
          <w:szCs w:val="22"/>
          <w:lang w:val="pt-BR"/>
        </w:rPr>
        <w:tab/>
      </w:r>
      <w:r w:rsidRPr="00E22D44">
        <w:rPr>
          <w:b/>
          <w:sz w:val="22"/>
          <w:szCs w:val="22"/>
          <w:lang w:val="pt-BR"/>
        </w:rPr>
        <w:t>Diálogo social para alcançar um futuro do trabalho com justiça social</w:t>
      </w:r>
      <w:r w:rsidRPr="00E22D44">
        <w:rPr>
          <w:sz w:val="22"/>
          <w:szCs w:val="22"/>
          <w:lang w:val="pt-BR"/>
        </w:rPr>
        <w:t xml:space="preserve"> </w:t>
      </w:r>
    </w:p>
    <w:p w:rsidR="00E22D44" w:rsidRPr="00E22D44" w:rsidRDefault="00E22D44" w:rsidP="00E22D44">
      <w:pPr>
        <w:ind w:firstLine="720"/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 xml:space="preserve">Inclui o seguinte: diálogo social como mecanismo de resolução de conflitos; diálogo social na formulação de políticas públicas; diálogo social no fortalecimento de empresas sustentáveis e dos princípios e direitos fundamentais no trabalho; diálogo social como gerador de confiança entre o governo e os atores sociais. 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 w:hanging="720"/>
        <w:jc w:val="both"/>
        <w:rPr>
          <w:sz w:val="22"/>
          <w:szCs w:val="22"/>
          <w:lang w:val="pt-BR"/>
        </w:rPr>
      </w:pPr>
      <w:proofErr w:type="gramStart"/>
      <w:r w:rsidRPr="00E22D44">
        <w:rPr>
          <w:sz w:val="22"/>
          <w:szCs w:val="22"/>
          <w:lang w:val="pt-BR"/>
        </w:rPr>
        <w:t>4</w:t>
      </w:r>
      <w:proofErr w:type="gramEnd"/>
      <w:r w:rsidRPr="00E22D44">
        <w:rPr>
          <w:sz w:val="22"/>
          <w:szCs w:val="22"/>
          <w:lang w:val="pt-BR"/>
        </w:rPr>
        <w:t>)</w:t>
      </w:r>
      <w:r w:rsidRPr="00E22D44">
        <w:rPr>
          <w:sz w:val="22"/>
          <w:szCs w:val="22"/>
          <w:lang w:val="pt-BR"/>
        </w:rPr>
        <w:tab/>
      </w:r>
      <w:r w:rsidRPr="00E22D44">
        <w:rPr>
          <w:b/>
          <w:sz w:val="22"/>
          <w:szCs w:val="22"/>
          <w:lang w:val="pt-BR"/>
        </w:rPr>
        <w:t>Fortalecimento dos Ministérios do Trabalho para fazer frente às mudanças emergentes do mundo do trabalho</w:t>
      </w:r>
      <w:r w:rsidRPr="00E22D44">
        <w:rPr>
          <w:sz w:val="22"/>
          <w:szCs w:val="22"/>
          <w:lang w:val="pt-BR"/>
        </w:rPr>
        <w:t xml:space="preserve"> </w:t>
      </w:r>
    </w:p>
    <w:p w:rsidR="00E22D44" w:rsidRPr="00E22D44" w:rsidRDefault="00E22D44" w:rsidP="00E22D44">
      <w:pPr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t>Inclui o seguinte: papel dos Ministérios do Trabalho na revisão e formulação de políticas públicas; formação e fortalecimento de capacidades humanas; cumprimento da legislação trabalhista e vigência efetiva de princípios e direitos fundamentais no trabalho (liberdade de associação e liberdade sindical, reconhecimento efetivo do direito à negociação coletiva, eliminação de todas as formas de trabalho forçado ou obrigatório, abolição efetiva do trabalho infantil, eliminação da discriminação em matéria de emprego e ocupação); migração de mão de obra; inspeção do trabalho, incluindo novas formas de inspeção do trabalho diante de novas formas de trabalho (plataformas digitais, entre outros).</w:t>
      </w:r>
    </w:p>
    <w:p w:rsidR="00E22D44" w:rsidRDefault="00E22D44" w:rsidP="00E22D44">
      <w:pPr>
        <w:ind w:left="720"/>
        <w:jc w:val="both"/>
        <w:rPr>
          <w:sz w:val="22"/>
          <w:szCs w:val="22"/>
          <w:lang w:val="pt-BR"/>
        </w:rPr>
      </w:pPr>
    </w:p>
    <w:p w:rsidR="00E22D44" w:rsidRPr="00E22D44" w:rsidRDefault="00E22D44" w:rsidP="00E22D44">
      <w:pPr>
        <w:ind w:left="720"/>
        <w:jc w:val="both"/>
        <w:rPr>
          <w:sz w:val="22"/>
          <w:szCs w:val="22"/>
          <w:lang w:val="pt-BR"/>
        </w:rPr>
      </w:pPr>
    </w:p>
    <w:p w:rsidR="00E22D44" w:rsidRDefault="00E22D44" w:rsidP="00E22D44">
      <w:pPr>
        <w:ind w:left="720"/>
        <w:jc w:val="center"/>
        <w:rPr>
          <w:sz w:val="22"/>
          <w:szCs w:val="22"/>
          <w:lang w:val="pt-BR"/>
        </w:rPr>
        <w:sectPr w:rsidR="00E22D44" w:rsidSect="00E22D44">
          <w:headerReference w:type="first" r:id="rId12"/>
          <w:type w:val="oddPage"/>
          <w:pgSz w:w="12240" w:h="15840" w:code="1"/>
          <w:pgMar w:top="2160" w:right="1570" w:bottom="1296" w:left="1670" w:header="1296" w:footer="432" w:gutter="0"/>
          <w:pgNumType w:fmt="numberInDash"/>
          <w:cols w:space="720"/>
          <w:titlePg/>
          <w:docGrid w:linePitch="272"/>
        </w:sectPr>
      </w:pPr>
    </w:p>
    <w:p w:rsidR="00E22D44" w:rsidRPr="00E22D44" w:rsidRDefault="00E22D44" w:rsidP="00E22D44">
      <w:pPr>
        <w:ind w:left="720"/>
        <w:jc w:val="center"/>
        <w:rPr>
          <w:sz w:val="22"/>
          <w:szCs w:val="22"/>
          <w:lang w:val="pt-BR"/>
        </w:rPr>
      </w:pPr>
      <w:r w:rsidRPr="00E22D44">
        <w:rPr>
          <w:sz w:val="22"/>
          <w:szCs w:val="22"/>
          <w:lang w:val="pt-BR"/>
        </w:rPr>
        <w:lastRenderedPageBreak/>
        <w:t xml:space="preserve">NOTA DO MINISTÉRIO DO TRABALHO, EMPREGO E SEGURIDADE SOCIAL DA REPÚBLICA </w:t>
      </w:r>
      <w:proofErr w:type="gramStart"/>
      <w:r w:rsidRPr="00E22D44">
        <w:rPr>
          <w:sz w:val="22"/>
          <w:szCs w:val="22"/>
          <w:lang w:val="pt-BR"/>
        </w:rPr>
        <w:t>ARGENTINA</w:t>
      </w:r>
      <w:proofErr w:type="gramEnd"/>
    </w:p>
    <w:p w:rsidR="00E22D44" w:rsidRPr="00E22D44" w:rsidRDefault="00E22D44" w:rsidP="00E22D44">
      <w:pPr>
        <w:jc w:val="both"/>
        <w:rPr>
          <w:b/>
          <w:sz w:val="22"/>
          <w:szCs w:val="22"/>
          <w:lang w:val="pt-BR"/>
        </w:rPr>
      </w:pPr>
    </w:p>
    <w:p w:rsidR="00E22D44" w:rsidRPr="00E22D44" w:rsidRDefault="00E22D44" w:rsidP="00E22D44">
      <w:pPr>
        <w:jc w:val="both"/>
        <w:rPr>
          <w:b/>
          <w:sz w:val="22"/>
          <w:szCs w:val="22"/>
          <w:lang w:val="pt-BR"/>
        </w:rPr>
      </w:pPr>
    </w:p>
    <w:p w:rsidR="00E22D44" w:rsidRPr="00E22D44" w:rsidRDefault="00E22D44" w:rsidP="00E22D44">
      <w:pPr>
        <w:rPr>
          <w:sz w:val="22"/>
          <w:szCs w:val="22"/>
          <w:lang w:val="pt-BR"/>
        </w:rPr>
      </w:pP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180" w:line="257" w:lineRule="exact"/>
        <w:jc w:val="right"/>
        <w:rPr>
          <w:rStyle w:val="CharacterStyle1"/>
          <w:spacing w:val="-2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 xml:space="preserve">Buenos Aires, 26 de fevereiro de </w:t>
      </w:r>
      <w:proofErr w:type="gramStart"/>
      <w:r w:rsidRPr="00E22D44">
        <w:rPr>
          <w:rStyle w:val="CharacterStyle1"/>
          <w:sz w:val="22"/>
          <w:szCs w:val="22"/>
          <w:lang w:val="pt-BR"/>
        </w:rPr>
        <w:t>2020</w:t>
      </w:r>
      <w:proofErr w:type="gramEnd"/>
    </w:p>
    <w:p w:rsidR="00E22D44" w:rsidRDefault="00E22D44" w:rsidP="00E22D44">
      <w:pPr>
        <w:pStyle w:val="Style1"/>
        <w:kinsoku w:val="0"/>
        <w:autoSpaceDE/>
        <w:autoSpaceDN/>
        <w:adjustRightInd/>
        <w:spacing w:line="218" w:lineRule="exact"/>
        <w:rPr>
          <w:rStyle w:val="CharacterStyle1"/>
          <w:b/>
          <w:bCs/>
          <w:sz w:val="22"/>
          <w:szCs w:val="22"/>
          <w:lang w:val="pt-BR"/>
        </w:rPr>
      </w:pP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line="218" w:lineRule="exact"/>
        <w:rPr>
          <w:rStyle w:val="CharacterStyle1"/>
          <w:b/>
          <w:bCs/>
          <w:spacing w:val="4"/>
          <w:sz w:val="22"/>
          <w:szCs w:val="22"/>
          <w:lang w:val="pt-BR"/>
        </w:rPr>
      </w:pPr>
      <w:r w:rsidRPr="00E22D44">
        <w:rPr>
          <w:rStyle w:val="CharacterStyle1"/>
          <w:b/>
          <w:bCs/>
          <w:sz w:val="22"/>
          <w:szCs w:val="22"/>
          <w:lang w:val="pt-BR"/>
        </w:rPr>
        <w:t>Senhora Kim Osborne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line="325" w:lineRule="exact"/>
        <w:ind w:right="3528"/>
        <w:rPr>
          <w:rStyle w:val="CharacterStyle1"/>
          <w:b/>
          <w:bCs/>
          <w:sz w:val="22"/>
          <w:szCs w:val="22"/>
          <w:lang w:val="pt-BR"/>
        </w:rPr>
      </w:pPr>
      <w:r w:rsidRPr="00E22D44">
        <w:rPr>
          <w:rStyle w:val="CharacterStyle1"/>
          <w:b/>
          <w:bCs/>
          <w:sz w:val="22"/>
          <w:szCs w:val="22"/>
          <w:lang w:val="pt-BR"/>
        </w:rPr>
        <w:t xml:space="preserve">Secretária-Executiva de Desenvolvimento Integral 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line="325" w:lineRule="exact"/>
        <w:ind w:right="3528"/>
        <w:rPr>
          <w:rStyle w:val="CharacterStyle1"/>
          <w:b/>
          <w:bCs/>
          <w:spacing w:val="4"/>
          <w:sz w:val="22"/>
          <w:szCs w:val="22"/>
          <w:lang w:val="pt-BR"/>
        </w:rPr>
      </w:pPr>
      <w:r w:rsidRPr="00E22D44">
        <w:rPr>
          <w:rStyle w:val="CharacterStyle1"/>
          <w:b/>
          <w:bCs/>
          <w:sz w:val="22"/>
          <w:szCs w:val="22"/>
          <w:lang w:val="pt-BR"/>
        </w:rPr>
        <w:t>Organização dos Estados Americanos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540" w:line="355" w:lineRule="auto"/>
        <w:ind w:firstLine="720"/>
        <w:jc w:val="both"/>
        <w:rPr>
          <w:rStyle w:val="CharacterStyle1"/>
          <w:spacing w:val="-2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 xml:space="preserve">Tenho a satisfação de dirigir-me a Vossa Excelência em resposta a sua nota de 10 de dezembro de 2019, com o propósito de agradecer-lhe seus bons votos e confirmar o interesse da pasta a meu cargo de exercer a presidência da Vigésima Primeira Conferência Interamericana de Ministros do Trabalho. Nesse sentido, proponho que a </w:t>
      </w:r>
      <w:proofErr w:type="spellStart"/>
      <w:r w:rsidRPr="00E22D44">
        <w:rPr>
          <w:rStyle w:val="CharacterStyle1"/>
          <w:sz w:val="22"/>
          <w:szCs w:val="22"/>
          <w:lang w:val="pt-BR"/>
        </w:rPr>
        <w:t>XXI</w:t>
      </w:r>
      <w:proofErr w:type="spellEnd"/>
      <w:r w:rsidRPr="00E22D44">
        <w:rPr>
          <w:rStyle w:val="CharacterStyle1"/>
          <w:sz w:val="22"/>
          <w:szCs w:val="22"/>
          <w:lang w:val="pt-BR"/>
        </w:rPr>
        <w:t xml:space="preserve"> </w:t>
      </w:r>
      <w:proofErr w:type="spellStart"/>
      <w:r w:rsidRPr="00E22D44">
        <w:rPr>
          <w:rStyle w:val="CharacterStyle1"/>
          <w:sz w:val="22"/>
          <w:szCs w:val="22"/>
          <w:lang w:val="pt-BR"/>
        </w:rPr>
        <w:t>CIMT</w:t>
      </w:r>
      <w:proofErr w:type="spellEnd"/>
      <w:r w:rsidRPr="00E22D44">
        <w:rPr>
          <w:rStyle w:val="CharacterStyle1"/>
          <w:sz w:val="22"/>
          <w:szCs w:val="22"/>
          <w:lang w:val="pt-BR"/>
        </w:rPr>
        <w:t xml:space="preserve"> se realize na cidade de Buenos Aires, de 2 a 4 de dezembro deste ano.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108" w:line="355" w:lineRule="auto"/>
        <w:ind w:firstLine="720"/>
        <w:jc w:val="both"/>
        <w:rPr>
          <w:rStyle w:val="CharacterStyle1"/>
          <w:spacing w:val="-2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>Nesse sentido, instruí a Unidade Gabinete de Assessores a que avance nas gestões necessárias para a organização da conferência em nosso país, em estreita colaboração com a Direção de Assuntos Internacionais e funcionários do Departamento de Desenvolvimento Humano, Educação e Emprego de sua Organização.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72" w:line="355" w:lineRule="auto"/>
        <w:ind w:firstLine="720"/>
        <w:jc w:val="both"/>
        <w:rPr>
          <w:rStyle w:val="CharacterStyle1"/>
          <w:spacing w:val="-2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>Desde já agradecemos o apoio manifestado e asseguramos nossa melhor disposição de colaborar com a Organização dos Estados Americanos em tudo que se relacione com as competências do Ministério do Trabalho, Emprego e Seguridade Social.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72" w:line="355" w:lineRule="auto"/>
        <w:ind w:firstLine="720"/>
        <w:jc w:val="both"/>
        <w:rPr>
          <w:rStyle w:val="CharacterStyle1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>Sem mais, aproveito a oportunidade para expressar os protestos de minha mais alta consideração.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spacing w:before="72" w:line="355" w:lineRule="auto"/>
        <w:jc w:val="both"/>
        <w:rPr>
          <w:rStyle w:val="CharacterStyle1"/>
          <w:sz w:val="22"/>
          <w:szCs w:val="22"/>
          <w:lang w:val="pt-BR"/>
        </w:rPr>
      </w:pPr>
    </w:p>
    <w:p w:rsidR="00E22D44" w:rsidRPr="00E22D44" w:rsidRDefault="00E22D44" w:rsidP="00E22D44">
      <w:pPr>
        <w:pStyle w:val="Style1"/>
        <w:kinsoku w:val="0"/>
        <w:autoSpaceDE/>
        <w:autoSpaceDN/>
        <w:adjustRightInd/>
        <w:ind w:left="864" w:firstLine="720"/>
        <w:jc w:val="center"/>
        <w:rPr>
          <w:rStyle w:val="CharacterStyle1"/>
          <w:sz w:val="22"/>
          <w:szCs w:val="22"/>
          <w:lang w:val="pt-BR"/>
        </w:rPr>
      </w:pPr>
      <w:r>
        <w:rPr>
          <w:rStyle w:val="CharacterStyle1"/>
          <w:sz w:val="22"/>
          <w:szCs w:val="22"/>
          <w:lang w:val="pt-BR"/>
        </w:rPr>
        <w:t>Doutor</w:t>
      </w:r>
      <w:r w:rsidRPr="00E22D44">
        <w:rPr>
          <w:rStyle w:val="CharacterStyle1"/>
          <w:sz w:val="22"/>
          <w:szCs w:val="22"/>
          <w:lang w:val="pt-BR"/>
        </w:rPr>
        <w:t xml:space="preserve"> Claudio O. Moroni</w:t>
      </w:r>
    </w:p>
    <w:p w:rsidR="00E22D44" w:rsidRPr="00E22D44" w:rsidRDefault="00E22D44" w:rsidP="00E22D44">
      <w:pPr>
        <w:pStyle w:val="Style1"/>
        <w:kinsoku w:val="0"/>
        <w:autoSpaceDE/>
        <w:autoSpaceDN/>
        <w:adjustRightInd/>
        <w:ind w:left="864" w:firstLine="720"/>
        <w:jc w:val="center"/>
        <w:rPr>
          <w:rStyle w:val="CharacterStyle1"/>
          <w:sz w:val="22"/>
          <w:szCs w:val="22"/>
          <w:lang w:val="pt-BR"/>
        </w:rPr>
      </w:pPr>
      <w:r w:rsidRPr="00E22D44">
        <w:rPr>
          <w:rStyle w:val="CharacterStyle1"/>
          <w:sz w:val="22"/>
          <w:szCs w:val="22"/>
          <w:lang w:val="pt-BR"/>
        </w:rPr>
        <w:t xml:space="preserve">Ministro do Trabalho, Emprego e Seguridade </w:t>
      </w:r>
      <w:proofErr w:type="gramStart"/>
      <w:r w:rsidRPr="00E22D44">
        <w:rPr>
          <w:rStyle w:val="CharacterStyle1"/>
          <w:sz w:val="22"/>
          <w:szCs w:val="22"/>
          <w:lang w:val="pt-BR"/>
        </w:rPr>
        <w:t>Social</w:t>
      </w:r>
      <w:proofErr w:type="gramEnd"/>
    </w:p>
    <w:p w:rsidR="00E22D44" w:rsidRPr="00E22D44" w:rsidRDefault="00E22D44" w:rsidP="00E22D44">
      <w:pPr>
        <w:rPr>
          <w:rFonts w:eastAsia="Calibri"/>
          <w:caps/>
          <w:sz w:val="22"/>
          <w:szCs w:val="22"/>
          <w:lang w:val="pt-BR"/>
        </w:rPr>
      </w:pPr>
      <w:bookmarkStart w:id="1" w:name="_GoBack"/>
      <w:bookmarkEnd w:id="1"/>
    </w:p>
    <w:p w:rsidR="00E22D44" w:rsidRPr="00E22D44" w:rsidRDefault="00E22D44" w:rsidP="00E22D44">
      <w:pPr>
        <w:rPr>
          <w:rFonts w:eastAsia="Calibri"/>
          <w:caps/>
          <w:sz w:val="22"/>
          <w:szCs w:val="22"/>
          <w:lang w:val="pt-BR"/>
        </w:rPr>
      </w:pPr>
    </w:p>
    <w:p w:rsidR="001346FF" w:rsidRPr="00E22D44" w:rsidRDefault="00E22D44" w:rsidP="00E22D44">
      <w:pPr>
        <w:rPr>
          <w:rFonts w:eastAsia="Calibri"/>
          <w:lang w:val="pt-BR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44" w:rsidRPr="00E22D44" w:rsidRDefault="00E22D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CIDRP02823P05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" filled="f" stroked="f">
                <v:stroke joinstyle="round"/>
                <v:path arrowok="t"/>
                <v:textbox>
                  <w:txbxContent>
                    <w:p w:rsidR="00E22D44" w:rsidRPr="00E22D44" w:rsidRDefault="00E22D4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CIDRP02823P05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46FF" w:rsidRPr="00E22D44" w:rsidSect="00E22D44">
      <w:type w:val="oddPage"/>
      <w:pgSz w:w="12240" w:h="15840" w:code="1"/>
      <w:pgMar w:top="2160" w:right="1570" w:bottom="1296" w:left="1670" w:header="1296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7C" w:rsidRDefault="00276F7C">
      <w:r>
        <w:separator/>
      </w:r>
    </w:p>
  </w:endnote>
  <w:endnote w:type="continuationSeparator" w:id="0">
    <w:p w:rsidR="00276F7C" w:rsidRDefault="002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7C" w:rsidRDefault="00276F7C">
      <w:r>
        <w:separator/>
      </w:r>
    </w:p>
  </w:footnote>
  <w:footnote w:type="continuationSeparator" w:id="0">
    <w:p w:rsidR="00276F7C" w:rsidRDefault="0027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D44">
      <w:rPr>
        <w:noProof/>
      </w:rPr>
      <w:t>- 4 -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E22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EEC2FC" wp14:editId="42BB32E2">
              <wp:simplePos x="0" y="0"/>
              <wp:positionH relativeFrom="column">
                <wp:posOffset>376250</wp:posOffset>
              </wp:positionH>
              <wp:positionV relativeFrom="paragraph">
                <wp:posOffset>-349250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D44" w:rsidRPr="00E22D44" w:rsidRDefault="00E22D44" w:rsidP="00E22D4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22D4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:rsidR="00E22D44" w:rsidRPr="00E22D44" w:rsidRDefault="00E22D44" w:rsidP="00E22D4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E22D4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:rsidR="00E22D44" w:rsidRPr="00EA7DE7" w:rsidRDefault="00E22D44" w:rsidP="00E22D4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.65pt;margin-top:-27.5pt;width:372.35pt;height:6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D/&#10;g/PI3gAAAAkBAAAPAAAAAAAAAAAAAAAAANwEAABkcnMvZG93bnJldi54bWxQSwUGAAAAAAQABADz&#10;AAAA5wUAAAAA&#10;" stroked="f">
              <v:textbox>
                <w:txbxContent>
                  <w:p w:rsidR="00E22D44" w:rsidRPr="00E22D44" w:rsidRDefault="00E22D44" w:rsidP="00E22D4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22D4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ORGANIZAÇÃO DOS ESTADOS AMERICANOS </w:t>
                    </w:r>
                  </w:p>
                  <w:p w:rsidR="00E22D44" w:rsidRPr="00E22D44" w:rsidRDefault="00E22D44" w:rsidP="00E22D4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E22D4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Conselho Interamericano de Desenvolvimento Integral </w:t>
                    </w:r>
                  </w:p>
                  <w:p w:rsidR="00E22D44" w:rsidRPr="00EA7DE7" w:rsidRDefault="00E22D44" w:rsidP="00E22D4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(</w:t>
                    </w:r>
                    <w:proofErr w:type="spellStart"/>
                    <w:r>
                      <w:rPr>
                        <w:rFonts w:ascii="Garamond" w:hAnsi="Garamond"/>
                        <w:b/>
                        <w:szCs w:val="22"/>
                      </w:rPr>
                      <w:t>CIDI</w:t>
                    </w:r>
                    <w:proofErr w:type="spellEnd"/>
                    <w:r>
                      <w:rPr>
                        <w:rFonts w:ascii="Garamond" w:hAnsi="Garamond"/>
                        <w:b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32401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BF32D" wp14:editId="53CCCE7A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32401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BF01B8" wp14:editId="4FB1BBD2">
                                <wp:extent cx="1104900" cy="769620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32401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BF01B8" wp14:editId="4FB1BBD2">
                          <wp:extent cx="1104900" cy="769620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4015">
      <w:rPr>
        <w:noProof/>
      </w:rPr>
      <w:drawing>
        <wp:anchor distT="0" distB="0" distL="114300" distR="114300" simplePos="0" relativeHeight="251656704" behindDoc="0" locked="0" layoutInCell="1" allowOverlap="1" wp14:anchorId="731A02F2" wp14:editId="47EFFBF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4" w:rsidRDefault="00E22D44">
    <w:pPr>
      <w:pStyle w:val="Header"/>
      <w:jc w:val="center"/>
    </w:pPr>
  </w:p>
  <w:p w:rsidR="00E22D44" w:rsidRDefault="00E22D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9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D44" w:rsidRDefault="00E22D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E22D44" w:rsidRDefault="00E22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6F7C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5352"/>
    <w:rsid w:val="00305E93"/>
    <w:rsid w:val="003116AC"/>
    <w:rsid w:val="00324015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1CD6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9680D"/>
    <w:rsid w:val="006A1A6B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05B6D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4C1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28EC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3FDE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1D7B"/>
    <w:rsid w:val="00E12CCC"/>
    <w:rsid w:val="00E16177"/>
    <w:rsid w:val="00E209E8"/>
    <w:rsid w:val="00E22D44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E22D44"/>
    <w:rPr>
      <w:sz w:val="20"/>
      <w:szCs w:val="20"/>
    </w:rPr>
  </w:style>
  <w:style w:type="paragraph" w:customStyle="1" w:styleId="Style3">
    <w:name w:val="Style 3"/>
    <w:basedOn w:val="Normal"/>
    <w:uiPriority w:val="99"/>
    <w:rsid w:val="00E22D44"/>
    <w:pPr>
      <w:widowControl w:val="0"/>
      <w:autoSpaceDE w:val="0"/>
      <w:autoSpaceDN w:val="0"/>
      <w:spacing w:before="252"/>
      <w:ind w:left="72" w:firstLine="576"/>
      <w:jc w:val="both"/>
    </w:pPr>
    <w:rPr>
      <w:rFonts w:ascii="Arial" w:eastAsiaTheme="minorEastAsia" w:hAnsi="Arial" w:cs="Arial"/>
      <w:lang w:val="pt-BR" w:eastAsia="pt-BR"/>
    </w:rPr>
  </w:style>
  <w:style w:type="paragraph" w:customStyle="1" w:styleId="Style2">
    <w:name w:val="Style 2"/>
    <w:basedOn w:val="Normal"/>
    <w:uiPriority w:val="99"/>
    <w:rsid w:val="00E22D44"/>
    <w:pPr>
      <w:widowControl w:val="0"/>
      <w:autoSpaceDE w:val="0"/>
      <w:autoSpaceDN w:val="0"/>
      <w:adjustRightInd w:val="0"/>
    </w:pPr>
    <w:rPr>
      <w:rFonts w:eastAsiaTheme="minorEastAsia"/>
      <w:lang w:val="pt-BR" w:eastAsia="pt-BR"/>
    </w:rPr>
  </w:style>
  <w:style w:type="character" w:customStyle="1" w:styleId="CharacterStyle3">
    <w:name w:val="Character Style 3"/>
    <w:uiPriority w:val="99"/>
    <w:rsid w:val="00E22D44"/>
    <w:rPr>
      <w:sz w:val="20"/>
      <w:szCs w:val="20"/>
    </w:rPr>
  </w:style>
  <w:style w:type="character" w:customStyle="1" w:styleId="CharacterStyle2">
    <w:name w:val="Character Style 2"/>
    <w:uiPriority w:val="99"/>
    <w:rsid w:val="00E22D44"/>
    <w:rPr>
      <w:rFonts w:ascii="Verdana" w:hAnsi="Verdana" w:cs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E22D44"/>
    <w:rPr>
      <w:sz w:val="20"/>
      <w:szCs w:val="20"/>
    </w:rPr>
  </w:style>
  <w:style w:type="paragraph" w:customStyle="1" w:styleId="Style3">
    <w:name w:val="Style 3"/>
    <w:basedOn w:val="Normal"/>
    <w:uiPriority w:val="99"/>
    <w:rsid w:val="00E22D44"/>
    <w:pPr>
      <w:widowControl w:val="0"/>
      <w:autoSpaceDE w:val="0"/>
      <w:autoSpaceDN w:val="0"/>
      <w:spacing w:before="252"/>
      <w:ind w:left="72" w:firstLine="576"/>
      <w:jc w:val="both"/>
    </w:pPr>
    <w:rPr>
      <w:rFonts w:ascii="Arial" w:eastAsiaTheme="minorEastAsia" w:hAnsi="Arial" w:cs="Arial"/>
      <w:lang w:val="pt-BR" w:eastAsia="pt-BR"/>
    </w:rPr>
  </w:style>
  <w:style w:type="paragraph" w:customStyle="1" w:styleId="Style2">
    <w:name w:val="Style 2"/>
    <w:basedOn w:val="Normal"/>
    <w:uiPriority w:val="99"/>
    <w:rsid w:val="00E22D44"/>
    <w:pPr>
      <w:widowControl w:val="0"/>
      <w:autoSpaceDE w:val="0"/>
      <w:autoSpaceDN w:val="0"/>
      <w:adjustRightInd w:val="0"/>
    </w:pPr>
    <w:rPr>
      <w:rFonts w:eastAsiaTheme="minorEastAsia"/>
      <w:lang w:val="pt-BR" w:eastAsia="pt-BR"/>
    </w:rPr>
  </w:style>
  <w:style w:type="character" w:customStyle="1" w:styleId="CharacterStyle3">
    <w:name w:val="Character Style 3"/>
    <w:uiPriority w:val="99"/>
    <w:rsid w:val="00E22D44"/>
    <w:rPr>
      <w:sz w:val="20"/>
      <w:szCs w:val="20"/>
    </w:rPr>
  </w:style>
  <w:style w:type="character" w:customStyle="1" w:styleId="CharacterStyle2">
    <w:name w:val="Character Style 2"/>
    <w:uiPriority w:val="99"/>
    <w:rsid w:val="00E22D44"/>
    <w:rPr>
      <w:rFonts w:ascii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5F62-D856-4A0A-BEA7-73748B4C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4</cp:revision>
  <cp:lastPrinted>2018-08-24T15:52:00Z</cp:lastPrinted>
  <dcterms:created xsi:type="dcterms:W3CDTF">2020-03-11T22:19:00Z</dcterms:created>
  <dcterms:modified xsi:type="dcterms:W3CDTF">2020-03-13T15:35:00Z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