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95B09" w14:textId="77777777" w:rsidR="00722693" w:rsidRPr="00511702" w:rsidRDefault="00FA607C" w:rsidP="000B6478">
      <w:pPr>
        <w:tabs>
          <w:tab w:val="left" w:pos="7200"/>
        </w:tabs>
        <w:ind w:right="-1080"/>
        <w:rPr>
          <w:sz w:val="22"/>
          <w:szCs w:val="22"/>
          <w:lang w:val="pt-BR"/>
        </w:rPr>
      </w:pPr>
      <w:bookmarkStart w:id="0" w:name="_top"/>
      <w:bookmarkEnd w:id="0"/>
      <w:r w:rsidRPr="005B16CB">
        <w:rPr>
          <w:sz w:val="22"/>
          <w:szCs w:val="22"/>
        </w:rPr>
        <w:tab/>
      </w:r>
      <w:r w:rsidRPr="00511702">
        <w:rPr>
          <w:sz w:val="22"/>
          <w:szCs w:val="22"/>
          <w:lang w:val="pt-BR"/>
        </w:rPr>
        <w:t>OEA/Ser.W</w:t>
      </w:r>
    </w:p>
    <w:p w14:paraId="47E95B0A" w14:textId="05EFEE9F" w:rsidR="00722693" w:rsidRPr="00511702" w:rsidRDefault="00FA607C" w:rsidP="000B6478">
      <w:pPr>
        <w:tabs>
          <w:tab w:val="left" w:pos="7200"/>
        </w:tabs>
        <w:ind w:right="-1080"/>
        <w:rPr>
          <w:sz w:val="22"/>
          <w:szCs w:val="22"/>
          <w:lang w:val="pt-BR"/>
        </w:rPr>
      </w:pPr>
      <w:r w:rsidRPr="00511702">
        <w:rPr>
          <w:sz w:val="22"/>
          <w:szCs w:val="22"/>
          <w:lang w:val="pt-BR"/>
        </w:rPr>
        <w:tab/>
        <w:t>CIDI/INF.</w:t>
      </w:r>
      <w:r w:rsidR="009C2085">
        <w:rPr>
          <w:sz w:val="22"/>
          <w:szCs w:val="22"/>
          <w:lang w:val="pt-BR"/>
        </w:rPr>
        <w:t>406</w:t>
      </w:r>
      <w:r w:rsidR="00511702">
        <w:rPr>
          <w:sz w:val="22"/>
          <w:szCs w:val="22"/>
          <w:lang w:val="pt-BR"/>
        </w:rPr>
        <w:t>/21</w:t>
      </w:r>
    </w:p>
    <w:p w14:paraId="47E95B0B" w14:textId="7682B42E" w:rsidR="00921E9E" w:rsidRPr="005B16CB" w:rsidRDefault="00FA607C" w:rsidP="000B6478">
      <w:pPr>
        <w:tabs>
          <w:tab w:val="left" w:pos="7200"/>
        </w:tabs>
        <w:ind w:right="-1080"/>
        <w:rPr>
          <w:sz w:val="22"/>
          <w:szCs w:val="22"/>
        </w:rPr>
      </w:pPr>
      <w:r w:rsidRPr="00511702">
        <w:rPr>
          <w:sz w:val="22"/>
          <w:szCs w:val="22"/>
          <w:lang w:val="pt-BR"/>
        </w:rPr>
        <w:tab/>
      </w:r>
      <w:r w:rsidR="009C2085">
        <w:rPr>
          <w:sz w:val="22"/>
          <w:szCs w:val="22"/>
          <w:lang w:val="pt-BR"/>
        </w:rPr>
        <w:t>12</w:t>
      </w:r>
      <w:r w:rsidR="00511702" w:rsidRPr="002C0BF8">
        <w:rPr>
          <w:sz w:val="22"/>
          <w:szCs w:val="22"/>
        </w:rPr>
        <w:t xml:space="preserve"> February</w:t>
      </w:r>
      <w:r w:rsidR="00511702">
        <w:rPr>
          <w:sz w:val="22"/>
          <w:szCs w:val="22"/>
        </w:rPr>
        <w:t xml:space="preserve"> 2021</w:t>
      </w:r>
    </w:p>
    <w:p w14:paraId="47E95B0C" w14:textId="77777777" w:rsidR="00921E9E" w:rsidRPr="005B16CB" w:rsidRDefault="00FA607C" w:rsidP="000B6478">
      <w:pPr>
        <w:pBdr>
          <w:bottom w:val="single" w:sz="12" w:space="1" w:color="auto"/>
        </w:pBdr>
        <w:tabs>
          <w:tab w:val="left" w:pos="7200"/>
        </w:tabs>
        <w:ind w:right="-389"/>
        <w:rPr>
          <w:sz w:val="22"/>
          <w:szCs w:val="22"/>
        </w:rPr>
      </w:pPr>
      <w:r w:rsidRPr="005B16CB">
        <w:rPr>
          <w:sz w:val="22"/>
          <w:szCs w:val="22"/>
        </w:rPr>
        <w:tab/>
        <w:t>Original: Spanish</w:t>
      </w:r>
    </w:p>
    <w:p w14:paraId="47E95B0D" w14:textId="77777777" w:rsidR="00921E9E" w:rsidRPr="005B16CB" w:rsidRDefault="00921E9E" w:rsidP="000B6478">
      <w:pPr>
        <w:pBdr>
          <w:bottom w:val="single" w:sz="12" w:space="1" w:color="auto"/>
        </w:pBdr>
        <w:tabs>
          <w:tab w:val="left" w:pos="7200"/>
        </w:tabs>
        <w:ind w:right="-389"/>
        <w:rPr>
          <w:sz w:val="22"/>
          <w:szCs w:val="22"/>
        </w:rPr>
      </w:pPr>
    </w:p>
    <w:p w14:paraId="47E95B0E" w14:textId="77777777" w:rsidR="00722693" w:rsidRPr="005B16CB" w:rsidRDefault="00722693" w:rsidP="000B6478">
      <w:pPr>
        <w:tabs>
          <w:tab w:val="left" w:pos="7200"/>
        </w:tabs>
        <w:ind w:right="-1080"/>
        <w:rPr>
          <w:sz w:val="22"/>
          <w:szCs w:val="22"/>
        </w:rPr>
      </w:pPr>
    </w:p>
    <w:p w14:paraId="47E95B0F" w14:textId="77777777" w:rsidR="00AB7175" w:rsidRPr="005B16CB" w:rsidRDefault="00AB7175" w:rsidP="000B6478">
      <w:pPr>
        <w:jc w:val="both"/>
        <w:outlineLvl w:val="0"/>
        <w:rPr>
          <w:sz w:val="22"/>
          <w:szCs w:val="22"/>
        </w:rPr>
      </w:pPr>
    </w:p>
    <w:p w14:paraId="47E95B10" w14:textId="77777777" w:rsidR="00D27D73" w:rsidRPr="005B16CB" w:rsidRDefault="00D27D73" w:rsidP="000B6478">
      <w:pPr>
        <w:jc w:val="both"/>
        <w:outlineLvl w:val="0"/>
        <w:rPr>
          <w:sz w:val="22"/>
          <w:szCs w:val="22"/>
        </w:rPr>
      </w:pPr>
    </w:p>
    <w:p w14:paraId="47E95B11" w14:textId="77777777" w:rsidR="00D27D73" w:rsidRPr="005B16CB" w:rsidRDefault="00D27D73" w:rsidP="000B6478">
      <w:pPr>
        <w:jc w:val="both"/>
        <w:outlineLvl w:val="0"/>
        <w:rPr>
          <w:sz w:val="22"/>
          <w:szCs w:val="22"/>
        </w:rPr>
      </w:pPr>
    </w:p>
    <w:p w14:paraId="47E95B12" w14:textId="77777777" w:rsidR="00D27D73" w:rsidRPr="005B16CB" w:rsidRDefault="00D27D73" w:rsidP="000B6478">
      <w:pPr>
        <w:jc w:val="both"/>
        <w:outlineLvl w:val="0"/>
        <w:rPr>
          <w:sz w:val="22"/>
          <w:szCs w:val="22"/>
        </w:rPr>
      </w:pPr>
    </w:p>
    <w:p w14:paraId="47E95B13" w14:textId="77777777" w:rsidR="00D27D73" w:rsidRPr="005B16CB" w:rsidRDefault="00D27D73" w:rsidP="000B6478">
      <w:pPr>
        <w:jc w:val="both"/>
        <w:outlineLvl w:val="0"/>
        <w:rPr>
          <w:sz w:val="22"/>
          <w:szCs w:val="22"/>
        </w:rPr>
      </w:pPr>
    </w:p>
    <w:p w14:paraId="47E95B14" w14:textId="77777777" w:rsidR="00D27D73" w:rsidRPr="005B16CB" w:rsidRDefault="00D27D73" w:rsidP="000B6478">
      <w:pPr>
        <w:jc w:val="both"/>
        <w:outlineLvl w:val="0"/>
        <w:rPr>
          <w:sz w:val="22"/>
          <w:szCs w:val="22"/>
        </w:rPr>
      </w:pPr>
    </w:p>
    <w:p w14:paraId="47E95B15" w14:textId="77777777" w:rsidR="00D27D73" w:rsidRPr="005B16CB" w:rsidRDefault="00D27D73" w:rsidP="000B6478">
      <w:pPr>
        <w:jc w:val="both"/>
        <w:outlineLvl w:val="0"/>
        <w:rPr>
          <w:sz w:val="22"/>
          <w:szCs w:val="22"/>
        </w:rPr>
      </w:pPr>
    </w:p>
    <w:p w14:paraId="47E95B16" w14:textId="77777777" w:rsidR="00D27D73" w:rsidRPr="005B16CB" w:rsidRDefault="00D27D73" w:rsidP="000B6478">
      <w:pPr>
        <w:jc w:val="both"/>
        <w:outlineLvl w:val="0"/>
        <w:rPr>
          <w:sz w:val="22"/>
          <w:szCs w:val="22"/>
        </w:rPr>
      </w:pPr>
    </w:p>
    <w:p w14:paraId="47E95B17" w14:textId="77777777" w:rsidR="00D27D73" w:rsidRPr="005B16CB" w:rsidRDefault="00D27D73" w:rsidP="000B6478">
      <w:pPr>
        <w:jc w:val="both"/>
        <w:outlineLvl w:val="0"/>
        <w:rPr>
          <w:sz w:val="22"/>
          <w:szCs w:val="22"/>
        </w:rPr>
      </w:pPr>
    </w:p>
    <w:p w14:paraId="47E95B18" w14:textId="77777777" w:rsidR="00D27D73" w:rsidRPr="005B16CB" w:rsidRDefault="00D27D73" w:rsidP="000B6478">
      <w:pPr>
        <w:jc w:val="both"/>
        <w:outlineLvl w:val="0"/>
        <w:rPr>
          <w:sz w:val="22"/>
          <w:szCs w:val="22"/>
        </w:rPr>
      </w:pPr>
    </w:p>
    <w:p w14:paraId="47E95B19" w14:textId="77777777" w:rsidR="00D27D73" w:rsidRPr="005B16CB" w:rsidRDefault="00D27D73" w:rsidP="000B6478">
      <w:pPr>
        <w:jc w:val="both"/>
        <w:outlineLvl w:val="0"/>
        <w:rPr>
          <w:sz w:val="22"/>
          <w:szCs w:val="22"/>
        </w:rPr>
      </w:pPr>
    </w:p>
    <w:p w14:paraId="47E95B1A" w14:textId="77777777" w:rsidR="00D27D73" w:rsidRPr="005B16CB" w:rsidRDefault="00D27D73" w:rsidP="000B6478">
      <w:pPr>
        <w:jc w:val="both"/>
        <w:outlineLvl w:val="0"/>
        <w:rPr>
          <w:sz w:val="22"/>
          <w:szCs w:val="22"/>
        </w:rPr>
      </w:pPr>
    </w:p>
    <w:p w14:paraId="47E95B1B" w14:textId="77777777" w:rsidR="00D27D73" w:rsidRPr="005B16CB" w:rsidRDefault="00D27D73" w:rsidP="000B6478">
      <w:pPr>
        <w:jc w:val="both"/>
        <w:outlineLvl w:val="0"/>
        <w:rPr>
          <w:sz w:val="22"/>
          <w:szCs w:val="22"/>
        </w:rPr>
      </w:pPr>
    </w:p>
    <w:p w14:paraId="47E95B1C" w14:textId="77777777" w:rsidR="00D27D73" w:rsidRPr="005B16CB" w:rsidRDefault="00D27D73" w:rsidP="000B6478">
      <w:pPr>
        <w:jc w:val="both"/>
        <w:outlineLvl w:val="0"/>
        <w:rPr>
          <w:sz w:val="22"/>
          <w:szCs w:val="22"/>
        </w:rPr>
      </w:pPr>
    </w:p>
    <w:p w14:paraId="6AE9618C" w14:textId="77777777" w:rsidR="009C2085" w:rsidRDefault="00D27D73" w:rsidP="004C1BA7">
      <w:pPr>
        <w:jc w:val="center"/>
        <w:outlineLvl w:val="0"/>
        <w:rPr>
          <w:sz w:val="22"/>
          <w:szCs w:val="22"/>
        </w:rPr>
      </w:pPr>
      <w:r w:rsidRPr="005B16CB">
        <w:rPr>
          <w:sz w:val="22"/>
          <w:szCs w:val="22"/>
        </w:rPr>
        <w:t>NOTE FROM THE PERMANENT MISSION OF MEXICO</w:t>
      </w:r>
      <w:r w:rsidR="009C2085">
        <w:rPr>
          <w:sz w:val="22"/>
          <w:szCs w:val="22"/>
        </w:rPr>
        <w:t xml:space="preserve"> PROPOSING</w:t>
      </w:r>
    </w:p>
    <w:p w14:paraId="4F301F1A" w14:textId="5502E3C8" w:rsidR="00511702" w:rsidRDefault="009C2085" w:rsidP="004C1BA7">
      <w:pPr>
        <w:jc w:val="center"/>
        <w:outlineLvl w:val="0"/>
        <w:rPr>
          <w:sz w:val="22"/>
          <w:szCs w:val="22"/>
        </w:rPr>
      </w:pPr>
      <w:r>
        <w:rPr>
          <w:sz w:val="22"/>
          <w:szCs w:val="22"/>
        </w:rPr>
        <w:t xml:space="preserve">A NEW DATE FOR THE </w:t>
      </w:r>
      <w:r w:rsidR="00511702">
        <w:rPr>
          <w:sz w:val="22"/>
          <w:szCs w:val="22"/>
        </w:rPr>
        <w:t xml:space="preserve">FOLLOW-UP OF THE SECOND </w:t>
      </w:r>
      <w:r w:rsidR="00D27D73" w:rsidRPr="005B16CB">
        <w:rPr>
          <w:sz w:val="22"/>
          <w:szCs w:val="22"/>
        </w:rPr>
        <w:t>SPECIAL MEETING OF</w:t>
      </w:r>
    </w:p>
    <w:p w14:paraId="4A30F172" w14:textId="709AA447" w:rsidR="0011594F" w:rsidRPr="005B16CB" w:rsidRDefault="00511702" w:rsidP="00511702">
      <w:pPr>
        <w:jc w:val="center"/>
        <w:outlineLvl w:val="0"/>
        <w:rPr>
          <w:sz w:val="22"/>
          <w:szCs w:val="22"/>
        </w:rPr>
        <w:sectPr w:rsidR="0011594F" w:rsidRPr="005B16CB" w:rsidSect="0011594F">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r>
        <w:rPr>
          <w:sz w:val="22"/>
          <w:szCs w:val="22"/>
        </w:rPr>
        <w:t>T</w:t>
      </w:r>
      <w:r w:rsidR="00D27D73" w:rsidRPr="005B16CB">
        <w:rPr>
          <w:sz w:val="22"/>
          <w:szCs w:val="22"/>
        </w:rPr>
        <w:t xml:space="preserve">HE INTER-AMERICAN COMMITTEE ON TOURISM </w:t>
      </w:r>
      <w:r w:rsidR="009C2085">
        <w:rPr>
          <w:sz w:val="22"/>
          <w:szCs w:val="22"/>
        </w:rPr>
        <w:t>(CITUR)</w:t>
      </w:r>
      <w:r w:rsidR="0011594F" w:rsidRPr="005B16CB">
        <w:rPr>
          <w:sz w:val="22"/>
          <w:szCs w:val="22"/>
        </w:rPr>
        <w:br/>
      </w:r>
    </w:p>
    <w:p w14:paraId="3C91C499" w14:textId="77777777" w:rsidR="009C2085" w:rsidRPr="009C2085" w:rsidRDefault="009C2085" w:rsidP="009C2085">
      <w:pPr>
        <w:jc w:val="center"/>
        <w:rPr>
          <w:b/>
          <w:sz w:val="22"/>
          <w:szCs w:val="22"/>
        </w:rPr>
      </w:pPr>
    </w:p>
    <w:p w14:paraId="6617F352" w14:textId="55266231" w:rsidR="009C2085" w:rsidRPr="009C2085" w:rsidRDefault="009C2085" w:rsidP="009C2085">
      <w:pPr>
        <w:jc w:val="center"/>
        <w:rPr>
          <w:b/>
          <w:sz w:val="28"/>
          <w:szCs w:val="28"/>
        </w:rPr>
      </w:pPr>
      <w:r w:rsidRPr="009C2085">
        <w:rPr>
          <w:b/>
          <w:sz w:val="28"/>
          <w:szCs w:val="28"/>
        </w:rPr>
        <w:t>Permanent Mission of Mexico</w:t>
      </w:r>
    </w:p>
    <w:p w14:paraId="3FDE818E" w14:textId="77777777" w:rsidR="009C2085" w:rsidRPr="009C2085" w:rsidRDefault="009C2085" w:rsidP="009C2085">
      <w:pPr>
        <w:ind w:left="7200"/>
        <w:jc w:val="both"/>
        <w:rPr>
          <w:sz w:val="22"/>
          <w:szCs w:val="22"/>
        </w:rPr>
      </w:pPr>
    </w:p>
    <w:p w14:paraId="561D0C96" w14:textId="77777777" w:rsidR="009C2085" w:rsidRPr="009C2085" w:rsidRDefault="009C2085" w:rsidP="009C2085">
      <w:pPr>
        <w:ind w:left="7200"/>
        <w:jc w:val="both"/>
        <w:rPr>
          <w:sz w:val="22"/>
          <w:szCs w:val="22"/>
        </w:rPr>
      </w:pPr>
    </w:p>
    <w:p w14:paraId="3378B4D4" w14:textId="77777777" w:rsidR="009C2085" w:rsidRPr="009C2085" w:rsidRDefault="009C2085" w:rsidP="009C2085">
      <w:pPr>
        <w:ind w:left="7200"/>
        <w:jc w:val="both"/>
        <w:rPr>
          <w:sz w:val="22"/>
          <w:szCs w:val="22"/>
        </w:rPr>
      </w:pPr>
    </w:p>
    <w:p w14:paraId="6F8D811C" w14:textId="77777777" w:rsidR="009C2085" w:rsidRPr="009C2085" w:rsidRDefault="009C2085" w:rsidP="009C2085">
      <w:pPr>
        <w:pStyle w:val="wordsection1"/>
        <w:jc w:val="right"/>
        <w:rPr>
          <w:rFonts w:ascii="Montserrat" w:hAnsi="Montserrat"/>
          <w:b/>
          <w:bCs/>
          <w:color w:val="4E232E"/>
        </w:rPr>
      </w:pPr>
      <w:r w:rsidRPr="009C2085">
        <w:rPr>
          <w:sz w:val="22"/>
          <w:szCs w:val="22"/>
        </w:rPr>
        <w:t xml:space="preserve">             </w:t>
      </w:r>
      <w:r w:rsidRPr="009C2085">
        <w:rPr>
          <w:rFonts w:ascii="Montserrat" w:hAnsi="Montserrat"/>
          <w:b/>
          <w:bCs/>
          <w:color w:val="480024"/>
        </w:rPr>
        <w:t>OEA</w:t>
      </w:r>
      <w:r w:rsidRPr="009C2085">
        <w:rPr>
          <w:rFonts w:ascii="Montserrat" w:hAnsi="Montserrat"/>
          <w:b/>
          <w:bCs/>
          <w:color w:val="4E232E"/>
        </w:rPr>
        <w:t>400</w:t>
      </w:r>
      <w:r w:rsidRPr="009C2085">
        <w:rPr>
          <w:rFonts w:ascii="Montserrat" w:hAnsi="Montserrat"/>
          <w:b/>
          <w:bCs/>
          <w:color w:val="480024"/>
        </w:rPr>
        <w:t xml:space="preserve"> </w:t>
      </w:r>
    </w:p>
    <w:p w14:paraId="229EF0CE" w14:textId="77777777" w:rsidR="009C2085" w:rsidRPr="009C2085" w:rsidRDefault="009C2085" w:rsidP="009C2085">
      <w:pPr>
        <w:pStyle w:val="wordsection1"/>
        <w:jc w:val="right"/>
        <w:rPr>
          <w:rFonts w:ascii="Montserrat" w:hAnsi="Montserrat"/>
          <w:b/>
          <w:bCs/>
          <w:color w:val="4E232E"/>
          <w:sz w:val="22"/>
          <w:szCs w:val="22"/>
        </w:rPr>
      </w:pPr>
    </w:p>
    <w:p w14:paraId="4688DC63" w14:textId="77777777" w:rsidR="009C2085" w:rsidRPr="009C2085" w:rsidRDefault="009C2085" w:rsidP="009C2085">
      <w:pPr>
        <w:pStyle w:val="wordsection1"/>
        <w:jc w:val="right"/>
        <w:rPr>
          <w:rFonts w:ascii="Montserrat" w:hAnsi="Montserrat"/>
          <w:b/>
          <w:bCs/>
          <w:color w:val="480024"/>
        </w:rPr>
      </w:pPr>
      <w:proofErr w:type="spellStart"/>
      <w:r w:rsidRPr="009C2085">
        <w:rPr>
          <w:rFonts w:ascii="Montserrat" w:hAnsi="Montserrat"/>
          <w:b/>
          <w:bCs/>
          <w:color w:val="4E232E"/>
        </w:rPr>
        <w:t>Exp</w:t>
      </w:r>
      <w:proofErr w:type="spellEnd"/>
      <w:r w:rsidRPr="009C2085">
        <w:rPr>
          <w:rFonts w:ascii="Montserrat" w:hAnsi="Montserrat"/>
          <w:b/>
          <w:bCs/>
          <w:color w:val="4E232E"/>
        </w:rPr>
        <w:t xml:space="preserve"> </w:t>
      </w:r>
      <w:r w:rsidRPr="009C2085">
        <w:rPr>
          <w:rFonts w:ascii="Montserrat" w:hAnsi="Montserrat"/>
          <w:b/>
          <w:bCs/>
          <w:color w:val="480024"/>
        </w:rPr>
        <w:t>5.13.0</w:t>
      </w:r>
    </w:p>
    <w:p w14:paraId="393CE16D" w14:textId="77777777" w:rsidR="009C2085" w:rsidRPr="009C2085" w:rsidRDefault="009C2085" w:rsidP="009C2085">
      <w:pPr>
        <w:ind w:left="7200"/>
        <w:jc w:val="both"/>
        <w:rPr>
          <w:sz w:val="22"/>
          <w:szCs w:val="22"/>
        </w:rPr>
      </w:pPr>
    </w:p>
    <w:p w14:paraId="6FA0F13B" w14:textId="77777777" w:rsidR="009C2085" w:rsidRPr="009C2085" w:rsidRDefault="009C2085" w:rsidP="009C2085">
      <w:pPr>
        <w:jc w:val="both"/>
        <w:rPr>
          <w:sz w:val="22"/>
          <w:szCs w:val="22"/>
        </w:rPr>
      </w:pPr>
    </w:p>
    <w:p w14:paraId="0C534E16" w14:textId="77777777" w:rsidR="009C2085" w:rsidRPr="009C2085" w:rsidRDefault="009C2085" w:rsidP="009C2085">
      <w:pPr>
        <w:ind w:firstLine="720"/>
        <w:jc w:val="both"/>
        <w:rPr>
          <w:sz w:val="22"/>
          <w:szCs w:val="22"/>
        </w:rPr>
      </w:pPr>
      <w:r w:rsidRPr="009C2085">
        <w:rPr>
          <w:sz w:val="22"/>
          <w:szCs w:val="22"/>
        </w:rPr>
        <w:t xml:space="preserve">The Permanent Mission of Mexico presents its compliments to the Executive Secretariat for Integral Development (SEDI) -Department of Economic Development- of the Organization of American States (OAS) and has the honor to refer to the Inter-American Committee on Tourism (CITUR), of which Mexico currently holds the </w:t>
      </w:r>
      <w:r w:rsidRPr="009C2085">
        <w:rPr>
          <w:i/>
          <w:sz w:val="22"/>
          <w:szCs w:val="22"/>
        </w:rPr>
        <w:t>Presidency pro tempore</w:t>
      </w:r>
      <w:r w:rsidRPr="009C2085">
        <w:rPr>
          <w:sz w:val="22"/>
          <w:szCs w:val="22"/>
        </w:rPr>
        <w:t>.</w:t>
      </w:r>
    </w:p>
    <w:p w14:paraId="72E759F6" w14:textId="77777777" w:rsidR="009C2085" w:rsidRPr="009C2085" w:rsidRDefault="009C2085" w:rsidP="009C2085">
      <w:pPr>
        <w:jc w:val="both"/>
        <w:rPr>
          <w:sz w:val="22"/>
          <w:szCs w:val="22"/>
        </w:rPr>
      </w:pPr>
    </w:p>
    <w:p w14:paraId="30732682" w14:textId="77777777" w:rsidR="009C2085" w:rsidRPr="009C2085" w:rsidRDefault="009C2085" w:rsidP="009C2085">
      <w:pPr>
        <w:ind w:firstLine="720"/>
        <w:jc w:val="both"/>
        <w:rPr>
          <w:sz w:val="22"/>
          <w:szCs w:val="22"/>
        </w:rPr>
      </w:pPr>
      <w:r w:rsidRPr="009C2085">
        <w:rPr>
          <w:sz w:val="22"/>
          <w:szCs w:val="22"/>
        </w:rPr>
        <w:t xml:space="preserve">In this regard, the Permanent Mission is pleased to refer to its Note OEA301 of February 4, 2021 regarding the interest of the Secretariat of Tourism (SECTUR) in convening an extraordinary follow-up meeting focused on the issue of travel sanitary protocols in the region. </w:t>
      </w:r>
      <w:proofErr w:type="gramStart"/>
      <w:r w:rsidRPr="009C2085">
        <w:rPr>
          <w:sz w:val="22"/>
          <w:szCs w:val="22"/>
        </w:rPr>
        <w:t xml:space="preserve">In this regard, and due to force majeure, SECTUR kindly requests the Secretariat to send the membership a new convocation </w:t>
      </w:r>
      <w:r w:rsidRPr="009C2085">
        <w:rPr>
          <w:b/>
          <w:sz w:val="22"/>
          <w:szCs w:val="22"/>
        </w:rPr>
        <w:t>for March 26, 2021</w:t>
      </w:r>
      <w:r w:rsidRPr="009C2085">
        <w:rPr>
          <w:sz w:val="22"/>
          <w:szCs w:val="22"/>
        </w:rPr>
        <w:t xml:space="preserve"> and to include the World Tourism Organization (UNWTO), the International Association of Air Transport (IATA), as well as to the Pan American Health Organization (PAHO), entities that have expressed their support and commitment to the objectives set by CITUR and their interest in participating in said session.</w:t>
      </w:r>
      <w:proofErr w:type="gramEnd"/>
    </w:p>
    <w:p w14:paraId="4C9911AF" w14:textId="77777777" w:rsidR="009C2085" w:rsidRPr="009C2085" w:rsidRDefault="009C2085" w:rsidP="009C2085">
      <w:pPr>
        <w:jc w:val="both"/>
        <w:rPr>
          <w:sz w:val="22"/>
          <w:szCs w:val="22"/>
        </w:rPr>
      </w:pPr>
    </w:p>
    <w:p w14:paraId="274832DA" w14:textId="77777777" w:rsidR="009C2085" w:rsidRPr="009C2085" w:rsidRDefault="009C2085" w:rsidP="009C2085">
      <w:pPr>
        <w:ind w:firstLine="720"/>
        <w:jc w:val="both"/>
        <w:rPr>
          <w:sz w:val="22"/>
          <w:szCs w:val="22"/>
        </w:rPr>
      </w:pPr>
      <w:r w:rsidRPr="009C2085">
        <w:rPr>
          <w:sz w:val="22"/>
          <w:szCs w:val="22"/>
        </w:rPr>
        <w:t>The Permanent Mission of Mexico takes this opportunity to reiterate to the Executive Secretariat for Integral Development - Department of Economic Development-, the assurances of its most attentive and distinguished consideration.</w:t>
      </w:r>
    </w:p>
    <w:p w14:paraId="17D3AB97" w14:textId="77777777" w:rsidR="009C2085" w:rsidRPr="009C2085" w:rsidRDefault="009C2085" w:rsidP="009C2085">
      <w:pPr>
        <w:ind w:firstLine="720"/>
        <w:jc w:val="both"/>
        <w:rPr>
          <w:sz w:val="22"/>
          <w:szCs w:val="22"/>
        </w:rPr>
      </w:pPr>
    </w:p>
    <w:p w14:paraId="2E6A83E4" w14:textId="77777777" w:rsidR="009C2085" w:rsidRPr="009C2085" w:rsidRDefault="009C2085" w:rsidP="009C2085">
      <w:pPr>
        <w:jc w:val="both"/>
        <w:rPr>
          <w:sz w:val="22"/>
          <w:szCs w:val="22"/>
        </w:rPr>
      </w:pPr>
    </w:p>
    <w:p w14:paraId="475298F8" w14:textId="77777777" w:rsidR="009C2085" w:rsidRPr="009C2085" w:rsidRDefault="009C2085" w:rsidP="009C2085">
      <w:pPr>
        <w:jc w:val="both"/>
        <w:rPr>
          <w:sz w:val="22"/>
          <w:szCs w:val="22"/>
        </w:rPr>
      </w:pPr>
    </w:p>
    <w:p w14:paraId="46C34573" w14:textId="77777777" w:rsidR="009C2085" w:rsidRPr="009C2085" w:rsidRDefault="009C2085" w:rsidP="009C2085">
      <w:pPr>
        <w:jc w:val="both"/>
        <w:rPr>
          <w:b/>
          <w:sz w:val="22"/>
          <w:szCs w:val="22"/>
        </w:rPr>
      </w:pPr>
      <w:r w:rsidRPr="009C2085">
        <w:rPr>
          <w:sz w:val="22"/>
          <w:szCs w:val="22"/>
        </w:rPr>
        <w:tab/>
      </w:r>
      <w:r w:rsidRPr="009C2085">
        <w:rPr>
          <w:sz w:val="22"/>
          <w:szCs w:val="22"/>
        </w:rPr>
        <w:tab/>
      </w:r>
      <w:r w:rsidRPr="009C2085">
        <w:rPr>
          <w:sz w:val="22"/>
          <w:szCs w:val="22"/>
        </w:rPr>
        <w:tab/>
      </w:r>
      <w:r w:rsidRPr="009C2085">
        <w:rPr>
          <w:sz w:val="22"/>
          <w:szCs w:val="22"/>
        </w:rPr>
        <w:tab/>
      </w:r>
      <w:r w:rsidRPr="009C2085">
        <w:rPr>
          <w:sz w:val="22"/>
          <w:szCs w:val="22"/>
        </w:rPr>
        <w:tab/>
      </w:r>
      <w:r w:rsidRPr="009C2085">
        <w:rPr>
          <w:sz w:val="22"/>
          <w:szCs w:val="22"/>
        </w:rPr>
        <w:tab/>
      </w:r>
      <w:r w:rsidRPr="009C2085">
        <w:rPr>
          <w:sz w:val="22"/>
          <w:szCs w:val="22"/>
        </w:rPr>
        <w:tab/>
      </w:r>
      <w:r w:rsidRPr="009C2085">
        <w:rPr>
          <w:sz w:val="22"/>
          <w:szCs w:val="22"/>
        </w:rPr>
        <w:tab/>
      </w:r>
      <w:r w:rsidRPr="009C2085">
        <w:rPr>
          <w:b/>
          <w:sz w:val="22"/>
          <w:szCs w:val="22"/>
        </w:rPr>
        <w:t>Washington, D.C., February 11, 2021</w:t>
      </w:r>
    </w:p>
    <w:p w14:paraId="4C4C2112" w14:textId="77777777" w:rsidR="009C2085" w:rsidRPr="009C2085" w:rsidRDefault="009C2085" w:rsidP="009C2085">
      <w:pPr>
        <w:jc w:val="both"/>
        <w:rPr>
          <w:b/>
          <w:sz w:val="22"/>
          <w:szCs w:val="22"/>
        </w:rPr>
      </w:pPr>
    </w:p>
    <w:p w14:paraId="1F9D96A5" w14:textId="77777777" w:rsidR="009C2085" w:rsidRPr="009C2085" w:rsidRDefault="009C2085" w:rsidP="009C2085">
      <w:pPr>
        <w:jc w:val="both"/>
        <w:rPr>
          <w:b/>
          <w:sz w:val="22"/>
          <w:szCs w:val="22"/>
        </w:rPr>
      </w:pPr>
    </w:p>
    <w:p w14:paraId="7BA8E904" w14:textId="77777777" w:rsidR="009C2085" w:rsidRPr="009C2085" w:rsidRDefault="009C2085" w:rsidP="009C2085">
      <w:pPr>
        <w:jc w:val="both"/>
        <w:rPr>
          <w:b/>
          <w:sz w:val="22"/>
          <w:szCs w:val="22"/>
        </w:rPr>
      </w:pPr>
    </w:p>
    <w:p w14:paraId="1A003DAF" w14:textId="77777777" w:rsidR="009C2085" w:rsidRPr="009C2085" w:rsidRDefault="009C2085" w:rsidP="009C2085">
      <w:pPr>
        <w:jc w:val="both"/>
        <w:rPr>
          <w:b/>
          <w:sz w:val="22"/>
          <w:szCs w:val="22"/>
        </w:rPr>
      </w:pPr>
    </w:p>
    <w:p w14:paraId="164B2689" w14:textId="77777777" w:rsidR="009C2085" w:rsidRPr="009C2085" w:rsidRDefault="009C2085" w:rsidP="009C2085">
      <w:pPr>
        <w:jc w:val="both"/>
        <w:rPr>
          <w:b/>
          <w:sz w:val="22"/>
          <w:szCs w:val="22"/>
        </w:rPr>
      </w:pPr>
      <w:r w:rsidRPr="009C2085">
        <w:rPr>
          <w:b/>
          <w:sz w:val="22"/>
          <w:szCs w:val="22"/>
        </w:rPr>
        <w:t>To</w:t>
      </w:r>
    </w:p>
    <w:p w14:paraId="5C1225F1" w14:textId="77777777" w:rsidR="009C2085" w:rsidRPr="009C2085" w:rsidRDefault="009C2085" w:rsidP="009C2085">
      <w:pPr>
        <w:jc w:val="both"/>
        <w:rPr>
          <w:b/>
          <w:sz w:val="22"/>
          <w:szCs w:val="22"/>
        </w:rPr>
      </w:pPr>
      <w:r w:rsidRPr="009C2085">
        <w:rPr>
          <w:b/>
          <w:sz w:val="22"/>
          <w:szCs w:val="22"/>
        </w:rPr>
        <w:t>Executive Secretariat for Integral Development</w:t>
      </w:r>
    </w:p>
    <w:p w14:paraId="3F467607" w14:textId="77777777" w:rsidR="009C2085" w:rsidRPr="009C2085" w:rsidRDefault="009C2085" w:rsidP="009C2085">
      <w:pPr>
        <w:jc w:val="both"/>
        <w:rPr>
          <w:b/>
          <w:sz w:val="22"/>
          <w:szCs w:val="22"/>
        </w:rPr>
      </w:pPr>
      <w:r w:rsidRPr="009C2085">
        <w:rPr>
          <w:b/>
          <w:sz w:val="22"/>
          <w:szCs w:val="22"/>
        </w:rPr>
        <w:t>Organization of American States</w:t>
      </w:r>
    </w:p>
    <w:p w14:paraId="0D2ABE77" w14:textId="77777777" w:rsidR="009C2085" w:rsidRPr="009C2085" w:rsidRDefault="009C2085" w:rsidP="009C2085">
      <w:pPr>
        <w:jc w:val="both"/>
        <w:rPr>
          <w:b/>
          <w:sz w:val="22"/>
          <w:szCs w:val="22"/>
        </w:rPr>
      </w:pPr>
      <w:r w:rsidRPr="009C2085">
        <w:rPr>
          <w:b/>
          <w:sz w:val="22"/>
          <w:szCs w:val="22"/>
        </w:rPr>
        <w:t>Washington, D.C.</w:t>
      </w:r>
    </w:p>
    <w:p w14:paraId="53FF2D13" w14:textId="6A9CB6FD" w:rsidR="00511702" w:rsidRDefault="00291311" w:rsidP="00511702">
      <w:pPr>
        <w:jc w:val="center"/>
        <w:rPr>
          <w:b/>
          <w:sz w:val="28"/>
          <w:szCs w:val="28"/>
        </w:rPr>
      </w:pPr>
      <w:bookmarkStart w:id="1" w:name="_GoBack"/>
      <w:bookmarkEnd w:id="1"/>
      <w:r>
        <w:rPr>
          <w:b/>
          <w:noProof/>
          <w:sz w:val="28"/>
          <w:szCs w:val="28"/>
        </w:rPr>
        <mc:AlternateContent>
          <mc:Choice Requires="wps">
            <w:drawing>
              <wp:anchor distT="0" distB="0" distL="114300" distR="114300" simplePos="0" relativeHeight="251659264" behindDoc="0" locked="1" layoutInCell="1" allowOverlap="1" wp14:anchorId="1924F888" wp14:editId="07D1974D">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5449C9F" w14:textId="7F127212" w:rsidR="00291311" w:rsidRPr="00291311" w:rsidRDefault="00291311">
                            <w:pPr>
                              <w:rPr>
                                <w:sz w:val="18"/>
                              </w:rPr>
                            </w:pPr>
                            <w:r>
                              <w:rPr>
                                <w:sz w:val="18"/>
                              </w:rPr>
                              <w:fldChar w:fldCharType="begin"/>
                            </w:r>
                            <w:r>
                              <w:rPr>
                                <w:sz w:val="18"/>
                              </w:rPr>
                              <w:instrText xml:space="preserve"> FILENAME  \* MERGEFORMAT </w:instrText>
                            </w:r>
                            <w:r>
                              <w:rPr>
                                <w:sz w:val="18"/>
                              </w:rPr>
                              <w:fldChar w:fldCharType="separate"/>
                            </w:r>
                            <w:r>
                              <w:rPr>
                                <w:noProof/>
                                <w:sz w:val="18"/>
                              </w:rPr>
                              <w:t>CIDRP03086E01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24F888"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75449C9F" w14:textId="7F127212" w:rsidR="00291311" w:rsidRPr="00291311" w:rsidRDefault="00291311">
                      <w:pPr>
                        <w:rPr>
                          <w:sz w:val="18"/>
                        </w:rPr>
                      </w:pPr>
                      <w:r>
                        <w:rPr>
                          <w:sz w:val="18"/>
                        </w:rPr>
                        <w:fldChar w:fldCharType="begin"/>
                      </w:r>
                      <w:r>
                        <w:rPr>
                          <w:sz w:val="18"/>
                        </w:rPr>
                        <w:instrText xml:space="preserve"> FILENAME  \* MERGEFORMAT </w:instrText>
                      </w:r>
                      <w:r>
                        <w:rPr>
                          <w:sz w:val="18"/>
                        </w:rPr>
                        <w:fldChar w:fldCharType="separate"/>
                      </w:r>
                      <w:r>
                        <w:rPr>
                          <w:noProof/>
                          <w:sz w:val="18"/>
                        </w:rPr>
                        <w:t>CIDRP03086E01</w:t>
                      </w:r>
                      <w:r>
                        <w:rPr>
                          <w:sz w:val="18"/>
                        </w:rPr>
                        <w:fldChar w:fldCharType="end"/>
                      </w:r>
                    </w:p>
                  </w:txbxContent>
                </v:textbox>
                <w10:wrap anchory="page"/>
                <w10:anchorlock/>
              </v:shape>
            </w:pict>
          </mc:Fallback>
        </mc:AlternateContent>
      </w:r>
    </w:p>
    <w:sectPr w:rsidR="00511702" w:rsidSect="00511702">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43AA6" w14:textId="77777777" w:rsidR="00DA489C" w:rsidRDefault="00DA489C">
      <w:r>
        <w:separator/>
      </w:r>
    </w:p>
  </w:endnote>
  <w:endnote w:type="continuationSeparator" w:id="0">
    <w:p w14:paraId="07958AC3" w14:textId="77777777" w:rsidR="00DA489C" w:rsidRDefault="00DA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1491A" w14:textId="77777777" w:rsidR="00DA489C" w:rsidRDefault="00DA489C">
      <w:r>
        <w:separator/>
      </w:r>
    </w:p>
  </w:footnote>
  <w:footnote w:type="continuationSeparator" w:id="0">
    <w:p w14:paraId="6CEEB681" w14:textId="77777777" w:rsidR="00DA489C" w:rsidRDefault="00DA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5B3C" w14:textId="13137BD3" w:rsidR="00353059" w:rsidRDefault="006B6DAB">
    <w:pPr>
      <w:pStyle w:val="Header"/>
      <w:jc w:val="center"/>
      <w:rPr>
        <w:sz w:val="22"/>
        <w:szCs w:val="22"/>
      </w:rPr>
    </w:pPr>
    <w:r>
      <w:rPr>
        <w:sz w:val="22"/>
        <w:szCs w:val="22"/>
      </w:rPr>
      <w:t xml:space="preserve">- </w:t>
    </w:r>
    <w:r w:rsidR="00353059">
      <w:rPr>
        <w:sz w:val="22"/>
        <w:szCs w:val="22"/>
      </w:rPr>
      <w:fldChar w:fldCharType="begin"/>
    </w:r>
    <w:r w:rsidR="00353059">
      <w:rPr>
        <w:sz w:val="22"/>
        <w:szCs w:val="22"/>
      </w:rPr>
      <w:instrText xml:space="preserve"> PAGE   \* MERGEFORMAT </w:instrText>
    </w:r>
    <w:r w:rsidR="00353059">
      <w:rPr>
        <w:sz w:val="22"/>
        <w:szCs w:val="22"/>
      </w:rPr>
      <w:fldChar w:fldCharType="separate"/>
    </w:r>
    <w:r w:rsidR="00291311">
      <w:rPr>
        <w:noProof/>
        <w:sz w:val="22"/>
        <w:szCs w:val="22"/>
      </w:rPr>
      <w:t>3</w:t>
    </w:r>
    <w:r w:rsidR="00353059">
      <w:rPr>
        <w:sz w:val="22"/>
        <w:szCs w:val="22"/>
      </w:rPr>
      <w:fldChar w:fldCharType="end"/>
    </w:r>
    <w:r>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5B42" w14:textId="77777777" w:rsidR="00353059" w:rsidRDefault="0098534F">
    <w:pPr>
      <w:pStyle w:val="Header"/>
    </w:pPr>
    <w:r>
      <w:rPr>
        <w:noProof/>
      </w:rPr>
      <mc:AlternateContent>
        <mc:Choice Requires="wps">
          <w:drawing>
            <wp:anchor distT="0" distB="0" distL="114300" distR="114300" simplePos="0" relativeHeight="251658752" behindDoc="0" locked="0" layoutInCell="1" allowOverlap="1" wp14:anchorId="47E95B44" wp14:editId="47E95B45">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95B4B" w14:textId="77777777" w:rsidR="00353059" w:rsidRPr="00CD3E27" w:rsidRDefault="00353059" w:rsidP="00921E9E">
                          <w:pPr>
                            <w:pStyle w:val="Header"/>
                            <w:tabs>
                              <w:tab w:val="left" w:pos="900"/>
                            </w:tabs>
                            <w:spacing w:line="0" w:lineRule="atLeast"/>
                            <w:jc w:val="center"/>
                            <w:rPr>
                              <w:rFonts w:ascii="Garamond" w:hAnsi="Garamond"/>
                              <w:b/>
                              <w:sz w:val="28"/>
                            </w:rPr>
                          </w:pPr>
                          <w:r>
                            <w:rPr>
                              <w:rFonts w:ascii="Garamond" w:hAnsi="Garamond"/>
                              <w:b/>
                              <w:bCs/>
                              <w:sz w:val="28"/>
                            </w:rPr>
                            <w:t xml:space="preserve">ORGANIZATION OF AMERICAN STATES </w:t>
                          </w:r>
                        </w:p>
                        <w:p w14:paraId="47E95B4C" w14:textId="77777777" w:rsidR="00353059" w:rsidRPr="00CD3E27" w:rsidRDefault="00353059" w:rsidP="00921E9E">
                          <w:pPr>
                            <w:pStyle w:val="Header"/>
                            <w:tabs>
                              <w:tab w:val="left" w:pos="900"/>
                            </w:tabs>
                            <w:spacing w:line="0" w:lineRule="atLeast"/>
                            <w:jc w:val="center"/>
                            <w:rPr>
                              <w:rFonts w:ascii="Garamond" w:hAnsi="Garamond"/>
                              <w:b/>
                              <w:szCs w:val="22"/>
                            </w:rPr>
                          </w:pPr>
                          <w:r>
                            <w:rPr>
                              <w:rFonts w:ascii="Garamond" w:hAnsi="Garamond"/>
                              <w:b/>
                              <w:bCs/>
                              <w:szCs w:val="22"/>
                            </w:rPr>
                            <w:t xml:space="preserve">Inter-American Council for Integral Development </w:t>
                          </w:r>
                        </w:p>
                        <w:p w14:paraId="47E95B4D" w14:textId="77777777" w:rsidR="00353059" w:rsidRPr="00CD3E27" w:rsidRDefault="00353059" w:rsidP="00921E9E">
                          <w:pPr>
                            <w:pStyle w:val="Header"/>
                            <w:tabs>
                              <w:tab w:val="left" w:pos="900"/>
                            </w:tabs>
                            <w:spacing w:line="0" w:lineRule="atLeast"/>
                            <w:jc w:val="center"/>
                            <w:rPr>
                              <w:b/>
                              <w:szCs w:val="22"/>
                            </w:rPr>
                          </w:pPr>
                          <w:r>
                            <w:rPr>
                              <w:rFonts w:ascii="Garamond" w:hAnsi="Garamond"/>
                              <w:b/>
                              <w:bCs/>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95B44" id="_x0000_t202" coordsize="21600,21600" o:spt="202" path="m,l,21600r21600,l21600,xe">
              <v:stroke joinstyle="miter"/>
              <v:path gradientshapeok="t" o:connecttype="rect"/>
            </v:shapetype>
            <v:shape id="Text Box 1" o:spid="_x0000_s1026"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14:paraId="47E95B4B" w14:textId="77777777" w:rsidR="00353059" w:rsidRPr="00CD3E27" w:rsidRDefault="00353059" w:rsidP="00921E9E">
                    <w:pPr>
                      <w:pStyle w:val="Header"/>
                      <w:tabs>
                        <w:tab w:val="left" w:pos="900"/>
                      </w:tabs>
                      <w:spacing w:line="0" w:lineRule="atLeast"/>
                      <w:jc w:val="center"/>
                      <w:rPr>
                        <w:rFonts w:ascii="Garamond" w:hAnsi="Garamond"/>
                        <w:b/>
                        <w:sz w:val="28"/>
                      </w:rPr>
                    </w:pPr>
                    <w:r>
                      <w:rPr>
                        <w:rFonts w:ascii="Garamond" w:hAnsi="Garamond"/>
                        <w:b/>
                        <w:bCs/>
                        <w:sz w:val="28"/>
                      </w:rPr>
                      <w:t xml:space="preserve">ORGANIZATION OF AMERICAN STATES </w:t>
                    </w:r>
                  </w:p>
                  <w:p w14:paraId="47E95B4C" w14:textId="77777777" w:rsidR="00353059" w:rsidRPr="00CD3E27" w:rsidRDefault="00353059" w:rsidP="00921E9E">
                    <w:pPr>
                      <w:pStyle w:val="Header"/>
                      <w:tabs>
                        <w:tab w:val="left" w:pos="900"/>
                      </w:tabs>
                      <w:spacing w:line="0" w:lineRule="atLeast"/>
                      <w:jc w:val="center"/>
                      <w:rPr>
                        <w:rFonts w:ascii="Garamond" w:hAnsi="Garamond"/>
                        <w:b/>
                        <w:szCs w:val="22"/>
                      </w:rPr>
                    </w:pPr>
                    <w:r>
                      <w:rPr>
                        <w:rFonts w:ascii="Garamond" w:hAnsi="Garamond"/>
                        <w:b/>
                        <w:bCs/>
                        <w:szCs w:val="22"/>
                      </w:rPr>
                      <w:t xml:space="preserve">Inter-American Council for Integral Development </w:t>
                    </w:r>
                  </w:p>
                  <w:p w14:paraId="47E95B4D" w14:textId="77777777" w:rsidR="00353059" w:rsidRPr="00CD3E27" w:rsidRDefault="00353059" w:rsidP="00921E9E">
                    <w:pPr>
                      <w:pStyle w:val="Header"/>
                      <w:tabs>
                        <w:tab w:val="left" w:pos="900"/>
                      </w:tabs>
                      <w:spacing w:line="0" w:lineRule="atLeast"/>
                      <w:jc w:val="center"/>
                      <w:rPr>
                        <w:b/>
                        <w:szCs w:val="22"/>
                      </w:rPr>
                    </w:pPr>
                    <w:r>
                      <w:rPr>
                        <w:rFonts w:ascii="Garamond" w:hAnsi="Garamond"/>
                        <w:b/>
                        <w:bCs/>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7E95B46" wp14:editId="47E95B47">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95B4E" w14:textId="77777777" w:rsidR="00353059" w:rsidRDefault="0098534F" w:rsidP="00AB7175">
                          <w:pPr>
                            <w:ind w:right="-130"/>
                          </w:pPr>
                          <w:r>
                            <w:rPr>
                              <w:rFonts w:ascii="News Gothic MT" w:hAnsi="News Gothic MT"/>
                              <w:noProof/>
                              <w:color w:val="000000"/>
                            </w:rPr>
                            <w:drawing>
                              <wp:inline distT="0" distB="0" distL="0" distR="0" wp14:anchorId="47E95B4F" wp14:editId="47E95B50">
                                <wp:extent cx="1105535" cy="775970"/>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5B46"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47E95B4E" w14:textId="77777777" w:rsidR="00353059" w:rsidRDefault="0098534F" w:rsidP="00AB7175">
                    <w:pPr>
                      <w:ind w:right="-130"/>
                    </w:pPr>
                    <w:r>
                      <w:rPr>
                        <w:rFonts w:ascii="News Gothic MT" w:hAnsi="News Gothic MT"/>
                        <w:noProof/>
                        <w:color w:val="000000"/>
                      </w:rPr>
                      <w:drawing>
                        <wp:inline distT="0" distB="0" distL="0" distR="0" wp14:anchorId="47E95B4F" wp14:editId="47E95B50">
                          <wp:extent cx="1105535" cy="775970"/>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7E95B48" wp14:editId="47E95B49">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95B43" w14:textId="77777777" w:rsidR="00353059" w:rsidRDefault="003530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A210"/>
    <w:multiLevelType w:val="singleLevel"/>
    <w:tmpl w:val="BDDC4B4A"/>
    <w:lvl w:ilvl="0">
      <w:start w:val="1"/>
      <w:numFmt w:val="decimal"/>
      <w:lvlText w:val="%1."/>
      <w:lvlJc w:val="left"/>
      <w:pPr>
        <w:tabs>
          <w:tab w:val="num" w:pos="432"/>
        </w:tabs>
        <w:snapToGrid/>
        <w:ind w:left="3384" w:hanging="432"/>
      </w:pPr>
      <w:rPr>
        <w:rFonts w:ascii="Times New Roman" w:hAnsi="Times New Roman" w:cs="Times New Roman" w:hint="default"/>
        <w:b w:val="0"/>
        <w:bCs/>
        <w:spacing w:val="24"/>
        <w:sz w:val="22"/>
        <w:szCs w:val="22"/>
      </w:rPr>
    </w:lvl>
  </w:abstractNum>
  <w:abstractNum w:abstractNumId="1" w15:restartNumberingAfterBreak="0">
    <w:nsid w:val="0745B2C9"/>
    <w:multiLevelType w:val="singleLevel"/>
    <w:tmpl w:val="87AC4B3E"/>
    <w:lvl w:ilvl="0">
      <w:start w:val="1"/>
      <w:numFmt w:val="decimal"/>
      <w:lvlText w:val="%1."/>
      <w:lvlJc w:val="left"/>
      <w:pPr>
        <w:tabs>
          <w:tab w:val="num" w:pos="360"/>
        </w:tabs>
        <w:snapToGrid/>
        <w:ind w:left="1440" w:firstLine="0"/>
      </w:pPr>
      <w:rPr>
        <w:rFonts w:ascii="Times New Roman" w:hAnsi="Times New Roman" w:cs="Times New Roman" w:hint="default"/>
        <w:b w:val="0"/>
        <w:bCs/>
        <w:spacing w:val="14"/>
        <w:sz w:val="22"/>
        <w:szCs w:val="22"/>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C79AF"/>
    <w:multiLevelType w:val="hybridMultilevel"/>
    <w:tmpl w:val="E31AEB8C"/>
    <w:lvl w:ilvl="0" w:tplc="E3640550">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12A382">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8EF146">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A409EE">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60ECCC">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9A6BA0">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0CF8BC">
      <w:start w:val="1"/>
      <w:numFmt w:val="bullet"/>
      <w:lvlText w:val="•"/>
      <w:lvlJc w:val="left"/>
      <w:pPr>
        <w:ind w:left="7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52D784">
      <w:start w:val="1"/>
      <w:numFmt w:val="bullet"/>
      <w:lvlText w:val="o"/>
      <w:lvlJc w:val="left"/>
      <w:pPr>
        <w:ind w:left="8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DA49F8">
      <w:start w:val="1"/>
      <w:numFmt w:val="bullet"/>
      <w:lvlText w:val="▪"/>
      <w:lvlJc w:val="left"/>
      <w:pPr>
        <w:ind w:left="90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4D1A26"/>
    <w:multiLevelType w:val="hybridMultilevel"/>
    <w:tmpl w:val="D99017CA"/>
    <w:lvl w:ilvl="0" w:tplc="54465958">
      <w:numFmt w:val="bullet"/>
      <w:lvlText w:val=""/>
      <w:lvlJc w:val="left"/>
      <w:pPr>
        <w:ind w:left="3600" w:hanging="720"/>
      </w:pPr>
      <w:rPr>
        <w:rFonts w:ascii="Wingdings" w:eastAsia="Times New Roman"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D511570"/>
    <w:multiLevelType w:val="hybridMultilevel"/>
    <w:tmpl w:val="16BEEAE6"/>
    <w:lvl w:ilvl="0" w:tplc="4D40E7D6">
      <w:start w:val="1"/>
      <w:numFmt w:val="bullet"/>
      <w:lvlText w:val=""/>
      <w:lvlJc w:val="left"/>
      <w:pPr>
        <w:ind w:left="1080" w:hanging="360"/>
      </w:pPr>
      <w:rPr>
        <w:rFonts w:ascii="Symbol" w:hAnsi="Symbol" w:hint="default"/>
      </w:rPr>
    </w:lvl>
    <w:lvl w:ilvl="1" w:tplc="A9C8DC5A" w:tentative="1">
      <w:start w:val="1"/>
      <w:numFmt w:val="bullet"/>
      <w:lvlText w:val="o"/>
      <w:lvlJc w:val="left"/>
      <w:pPr>
        <w:ind w:left="1800" w:hanging="360"/>
      </w:pPr>
      <w:rPr>
        <w:rFonts w:ascii="Courier New" w:hAnsi="Courier New" w:cs="Courier New" w:hint="default"/>
      </w:rPr>
    </w:lvl>
    <w:lvl w:ilvl="2" w:tplc="F91C6DB4" w:tentative="1">
      <w:start w:val="1"/>
      <w:numFmt w:val="bullet"/>
      <w:lvlText w:val=""/>
      <w:lvlJc w:val="left"/>
      <w:pPr>
        <w:ind w:left="2520" w:hanging="360"/>
      </w:pPr>
      <w:rPr>
        <w:rFonts w:ascii="Wingdings" w:hAnsi="Wingdings" w:hint="default"/>
      </w:rPr>
    </w:lvl>
    <w:lvl w:ilvl="3" w:tplc="00B80BE8" w:tentative="1">
      <w:start w:val="1"/>
      <w:numFmt w:val="bullet"/>
      <w:lvlText w:val=""/>
      <w:lvlJc w:val="left"/>
      <w:pPr>
        <w:ind w:left="3240" w:hanging="360"/>
      </w:pPr>
      <w:rPr>
        <w:rFonts w:ascii="Symbol" w:hAnsi="Symbol" w:hint="default"/>
      </w:rPr>
    </w:lvl>
    <w:lvl w:ilvl="4" w:tplc="28D0F652" w:tentative="1">
      <w:start w:val="1"/>
      <w:numFmt w:val="bullet"/>
      <w:lvlText w:val="o"/>
      <w:lvlJc w:val="left"/>
      <w:pPr>
        <w:ind w:left="3960" w:hanging="360"/>
      </w:pPr>
      <w:rPr>
        <w:rFonts w:ascii="Courier New" w:hAnsi="Courier New" w:cs="Courier New" w:hint="default"/>
      </w:rPr>
    </w:lvl>
    <w:lvl w:ilvl="5" w:tplc="338E4A70" w:tentative="1">
      <w:start w:val="1"/>
      <w:numFmt w:val="bullet"/>
      <w:lvlText w:val=""/>
      <w:lvlJc w:val="left"/>
      <w:pPr>
        <w:ind w:left="4680" w:hanging="360"/>
      </w:pPr>
      <w:rPr>
        <w:rFonts w:ascii="Wingdings" w:hAnsi="Wingdings" w:hint="default"/>
      </w:rPr>
    </w:lvl>
    <w:lvl w:ilvl="6" w:tplc="3C4A5B98" w:tentative="1">
      <w:start w:val="1"/>
      <w:numFmt w:val="bullet"/>
      <w:lvlText w:val=""/>
      <w:lvlJc w:val="left"/>
      <w:pPr>
        <w:ind w:left="5400" w:hanging="360"/>
      </w:pPr>
      <w:rPr>
        <w:rFonts w:ascii="Symbol" w:hAnsi="Symbol" w:hint="default"/>
      </w:rPr>
    </w:lvl>
    <w:lvl w:ilvl="7" w:tplc="50009324" w:tentative="1">
      <w:start w:val="1"/>
      <w:numFmt w:val="bullet"/>
      <w:lvlText w:val="o"/>
      <w:lvlJc w:val="left"/>
      <w:pPr>
        <w:ind w:left="6120" w:hanging="360"/>
      </w:pPr>
      <w:rPr>
        <w:rFonts w:ascii="Courier New" w:hAnsi="Courier New" w:cs="Courier New" w:hint="default"/>
      </w:rPr>
    </w:lvl>
    <w:lvl w:ilvl="8" w:tplc="4BA08F82" w:tentative="1">
      <w:start w:val="1"/>
      <w:numFmt w:val="bullet"/>
      <w:lvlText w:val=""/>
      <w:lvlJc w:val="left"/>
      <w:pPr>
        <w:ind w:left="6840" w:hanging="360"/>
      </w:pPr>
      <w:rPr>
        <w:rFonts w:ascii="Wingdings" w:hAnsi="Wingdings" w:hint="default"/>
      </w:rPr>
    </w:lvl>
  </w:abstractNum>
  <w:abstractNum w:abstractNumId="6" w15:restartNumberingAfterBreak="0">
    <w:nsid w:val="12185C85"/>
    <w:multiLevelType w:val="hybridMultilevel"/>
    <w:tmpl w:val="5672E218"/>
    <w:lvl w:ilvl="0" w:tplc="31888298">
      <w:start w:val="1"/>
      <w:numFmt w:val="decimal"/>
      <w:lvlText w:val="%1."/>
      <w:lvlJc w:val="left"/>
      <w:pPr>
        <w:ind w:left="33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84A8F8E">
      <w:start w:val="1"/>
      <w:numFmt w:val="lowerLetter"/>
      <w:lvlText w:val="%2"/>
      <w:lvlJc w:val="left"/>
      <w:pPr>
        <w:ind w:left="39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5E64D10">
      <w:start w:val="1"/>
      <w:numFmt w:val="lowerRoman"/>
      <w:lvlText w:val="%3"/>
      <w:lvlJc w:val="left"/>
      <w:pPr>
        <w:ind w:left="46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9AE8212">
      <w:start w:val="1"/>
      <w:numFmt w:val="decimal"/>
      <w:lvlText w:val="%4"/>
      <w:lvlJc w:val="left"/>
      <w:pPr>
        <w:ind w:left="54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51EB248">
      <w:start w:val="1"/>
      <w:numFmt w:val="lowerLetter"/>
      <w:lvlText w:val="%5"/>
      <w:lvlJc w:val="left"/>
      <w:pPr>
        <w:ind w:left="6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F966536">
      <w:start w:val="1"/>
      <w:numFmt w:val="lowerRoman"/>
      <w:lvlText w:val="%6"/>
      <w:lvlJc w:val="left"/>
      <w:pPr>
        <w:ind w:left="68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6863D00">
      <w:start w:val="1"/>
      <w:numFmt w:val="decimal"/>
      <w:lvlText w:val="%7"/>
      <w:lvlJc w:val="left"/>
      <w:pPr>
        <w:ind w:left="7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0605344">
      <w:start w:val="1"/>
      <w:numFmt w:val="lowerLetter"/>
      <w:lvlText w:val="%8"/>
      <w:lvlJc w:val="left"/>
      <w:pPr>
        <w:ind w:left="82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70A767A">
      <w:start w:val="1"/>
      <w:numFmt w:val="lowerRoman"/>
      <w:lvlText w:val="%9"/>
      <w:lvlJc w:val="left"/>
      <w:pPr>
        <w:ind w:left="90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B946C0"/>
    <w:multiLevelType w:val="hybridMultilevel"/>
    <w:tmpl w:val="2312D3E0"/>
    <w:lvl w:ilvl="0" w:tplc="293096BA">
      <w:start w:val="1"/>
      <w:numFmt w:val="decimal"/>
      <w:lvlText w:val="%1."/>
      <w:lvlJc w:val="left"/>
      <w:pPr>
        <w:ind w:left="720" w:hanging="360"/>
      </w:pPr>
    </w:lvl>
    <w:lvl w:ilvl="1" w:tplc="FBE66058">
      <w:start w:val="1"/>
      <w:numFmt w:val="lowerLetter"/>
      <w:lvlText w:val="%2."/>
      <w:lvlJc w:val="left"/>
      <w:pPr>
        <w:ind w:left="1440" w:hanging="360"/>
      </w:pPr>
    </w:lvl>
    <w:lvl w:ilvl="2" w:tplc="A7A4D7BA">
      <w:start w:val="1"/>
      <w:numFmt w:val="lowerRoman"/>
      <w:lvlText w:val="%3."/>
      <w:lvlJc w:val="right"/>
      <w:pPr>
        <w:ind w:left="2160" w:hanging="180"/>
      </w:pPr>
    </w:lvl>
    <w:lvl w:ilvl="3" w:tplc="8B22099E">
      <w:start w:val="1"/>
      <w:numFmt w:val="decimal"/>
      <w:lvlText w:val="%4."/>
      <w:lvlJc w:val="left"/>
      <w:pPr>
        <w:ind w:left="2880" w:hanging="360"/>
      </w:pPr>
    </w:lvl>
    <w:lvl w:ilvl="4" w:tplc="4BC8B50A">
      <w:start w:val="1"/>
      <w:numFmt w:val="lowerLetter"/>
      <w:lvlText w:val="%5."/>
      <w:lvlJc w:val="left"/>
      <w:pPr>
        <w:ind w:left="3600" w:hanging="360"/>
      </w:pPr>
    </w:lvl>
    <w:lvl w:ilvl="5" w:tplc="C6789982">
      <w:start w:val="1"/>
      <w:numFmt w:val="lowerRoman"/>
      <w:lvlText w:val="%6."/>
      <w:lvlJc w:val="right"/>
      <w:pPr>
        <w:ind w:left="4320" w:hanging="180"/>
      </w:pPr>
    </w:lvl>
    <w:lvl w:ilvl="6" w:tplc="7F0C7B38">
      <w:start w:val="1"/>
      <w:numFmt w:val="decimal"/>
      <w:lvlText w:val="%7."/>
      <w:lvlJc w:val="left"/>
      <w:pPr>
        <w:ind w:left="5040" w:hanging="360"/>
      </w:pPr>
    </w:lvl>
    <w:lvl w:ilvl="7" w:tplc="9C8049AA">
      <w:start w:val="1"/>
      <w:numFmt w:val="lowerLetter"/>
      <w:lvlText w:val="%8."/>
      <w:lvlJc w:val="left"/>
      <w:pPr>
        <w:ind w:left="5760" w:hanging="360"/>
      </w:pPr>
    </w:lvl>
    <w:lvl w:ilvl="8" w:tplc="8CECB9A2">
      <w:start w:val="1"/>
      <w:numFmt w:val="lowerRoman"/>
      <w:lvlText w:val="%9."/>
      <w:lvlJc w:val="right"/>
      <w:pPr>
        <w:ind w:left="6480" w:hanging="180"/>
      </w:p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382CF4"/>
    <w:multiLevelType w:val="hybridMultilevel"/>
    <w:tmpl w:val="5968433C"/>
    <w:lvl w:ilvl="0" w:tplc="B6D0E346">
      <w:start w:val="1"/>
      <w:numFmt w:val="bullet"/>
      <w:lvlText w:val=""/>
      <w:lvlJc w:val="left"/>
      <w:pPr>
        <w:ind w:left="3600" w:hanging="360"/>
      </w:pPr>
      <w:rPr>
        <w:rFonts w:ascii="Wingdings" w:hAnsi="Wingdings" w:hint="default"/>
        <w:sz w:val="28"/>
        <w:szCs w:val="2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DCC21C3"/>
    <w:multiLevelType w:val="hybridMultilevel"/>
    <w:tmpl w:val="BACEE94E"/>
    <w:lvl w:ilvl="0" w:tplc="EBDA9F52">
      <w:start w:val="1"/>
      <w:numFmt w:val="decimal"/>
      <w:lvlText w:val="%1."/>
      <w:lvlJc w:val="left"/>
      <w:pPr>
        <w:ind w:left="17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0461ED2">
      <w:start w:val="1"/>
      <w:numFmt w:val="lowerLetter"/>
      <w:lvlText w:val="%2"/>
      <w:lvlJc w:val="left"/>
      <w:pPr>
        <w:ind w:left="24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F04D37A">
      <w:start w:val="1"/>
      <w:numFmt w:val="lowerRoman"/>
      <w:lvlText w:val="%3"/>
      <w:lvlJc w:val="left"/>
      <w:pPr>
        <w:ind w:left="32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8F882DE">
      <w:start w:val="1"/>
      <w:numFmt w:val="decimal"/>
      <w:lvlText w:val="%4"/>
      <w:lvlJc w:val="left"/>
      <w:pPr>
        <w:ind w:left="39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DAA7090">
      <w:start w:val="1"/>
      <w:numFmt w:val="lowerLetter"/>
      <w:lvlText w:val="%5"/>
      <w:lvlJc w:val="left"/>
      <w:pPr>
        <w:ind w:left="46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E5CDEEC">
      <w:start w:val="1"/>
      <w:numFmt w:val="lowerRoman"/>
      <w:lvlText w:val="%6"/>
      <w:lvlJc w:val="left"/>
      <w:pPr>
        <w:ind w:left="53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6065E22">
      <w:start w:val="1"/>
      <w:numFmt w:val="decimal"/>
      <w:lvlText w:val="%7"/>
      <w:lvlJc w:val="left"/>
      <w:pPr>
        <w:ind w:left="60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844FAD0">
      <w:start w:val="1"/>
      <w:numFmt w:val="lowerLetter"/>
      <w:lvlText w:val="%8"/>
      <w:lvlJc w:val="left"/>
      <w:pPr>
        <w:ind w:left="68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680C58C">
      <w:start w:val="1"/>
      <w:numFmt w:val="lowerRoman"/>
      <w:lvlText w:val="%9"/>
      <w:lvlJc w:val="left"/>
      <w:pPr>
        <w:ind w:left="75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BC3554"/>
    <w:multiLevelType w:val="hybridMultilevel"/>
    <w:tmpl w:val="1A64F3C8"/>
    <w:lvl w:ilvl="0" w:tplc="4D6813A2">
      <w:start w:val="1"/>
      <w:numFmt w:val="bullet"/>
      <w:lvlText w:val=""/>
      <w:lvlJc w:val="left"/>
      <w:pPr>
        <w:ind w:left="720" w:hanging="360"/>
      </w:pPr>
      <w:rPr>
        <w:rFonts w:ascii="Symbol" w:hAnsi="Symbol" w:hint="default"/>
      </w:rPr>
    </w:lvl>
    <w:lvl w:ilvl="1" w:tplc="97D8DBF0" w:tentative="1">
      <w:start w:val="1"/>
      <w:numFmt w:val="bullet"/>
      <w:lvlText w:val="o"/>
      <w:lvlJc w:val="left"/>
      <w:pPr>
        <w:ind w:left="1440" w:hanging="360"/>
      </w:pPr>
      <w:rPr>
        <w:rFonts w:ascii="Courier New" w:hAnsi="Courier New" w:cs="Courier New" w:hint="default"/>
      </w:rPr>
    </w:lvl>
    <w:lvl w:ilvl="2" w:tplc="41B41F64" w:tentative="1">
      <w:start w:val="1"/>
      <w:numFmt w:val="bullet"/>
      <w:lvlText w:val=""/>
      <w:lvlJc w:val="left"/>
      <w:pPr>
        <w:ind w:left="2160" w:hanging="360"/>
      </w:pPr>
      <w:rPr>
        <w:rFonts w:ascii="Wingdings" w:hAnsi="Wingdings" w:hint="default"/>
      </w:rPr>
    </w:lvl>
    <w:lvl w:ilvl="3" w:tplc="8C842B28" w:tentative="1">
      <w:start w:val="1"/>
      <w:numFmt w:val="bullet"/>
      <w:lvlText w:val=""/>
      <w:lvlJc w:val="left"/>
      <w:pPr>
        <w:ind w:left="2880" w:hanging="360"/>
      </w:pPr>
      <w:rPr>
        <w:rFonts w:ascii="Symbol" w:hAnsi="Symbol" w:hint="default"/>
      </w:rPr>
    </w:lvl>
    <w:lvl w:ilvl="4" w:tplc="01740A52" w:tentative="1">
      <w:start w:val="1"/>
      <w:numFmt w:val="bullet"/>
      <w:lvlText w:val="o"/>
      <w:lvlJc w:val="left"/>
      <w:pPr>
        <w:ind w:left="3600" w:hanging="360"/>
      </w:pPr>
      <w:rPr>
        <w:rFonts w:ascii="Courier New" w:hAnsi="Courier New" w:cs="Courier New" w:hint="default"/>
      </w:rPr>
    </w:lvl>
    <w:lvl w:ilvl="5" w:tplc="25D00F36" w:tentative="1">
      <w:start w:val="1"/>
      <w:numFmt w:val="bullet"/>
      <w:lvlText w:val=""/>
      <w:lvlJc w:val="left"/>
      <w:pPr>
        <w:ind w:left="4320" w:hanging="360"/>
      </w:pPr>
      <w:rPr>
        <w:rFonts w:ascii="Wingdings" w:hAnsi="Wingdings" w:hint="default"/>
      </w:rPr>
    </w:lvl>
    <w:lvl w:ilvl="6" w:tplc="E4DA12D2" w:tentative="1">
      <w:start w:val="1"/>
      <w:numFmt w:val="bullet"/>
      <w:lvlText w:val=""/>
      <w:lvlJc w:val="left"/>
      <w:pPr>
        <w:ind w:left="5040" w:hanging="360"/>
      </w:pPr>
      <w:rPr>
        <w:rFonts w:ascii="Symbol" w:hAnsi="Symbol" w:hint="default"/>
      </w:rPr>
    </w:lvl>
    <w:lvl w:ilvl="7" w:tplc="6D163D2A" w:tentative="1">
      <w:start w:val="1"/>
      <w:numFmt w:val="bullet"/>
      <w:lvlText w:val="o"/>
      <w:lvlJc w:val="left"/>
      <w:pPr>
        <w:ind w:left="5760" w:hanging="360"/>
      </w:pPr>
      <w:rPr>
        <w:rFonts w:ascii="Courier New" w:hAnsi="Courier New" w:cs="Courier New" w:hint="default"/>
      </w:rPr>
    </w:lvl>
    <w:lvl w:ilvl="8" w:tplc="D152F6A6" w:tentative="1">
      <w:start w:val="1"/>
      <w:numFmt w:val="bullet"/>
      <w:lvlText w:val=""/>
      <w:lvlJc w:val="left"/>
      <w:pPr>
        <w:ind w:left="6480" w:hanging="360"/>
      </w:pPr>
      <w:rPr>
        <w:rFonts w:ascii="Wingdings" w:hAnsi="Wingdings" w:hint="default"/>
      </w:rPr>
    </w:lvl>
  </w:abstractNum>
  <w:abstractNum w:abstractNumId="14" w15:restartNumberingAfterBreak="0">
    <w:nsid w:val="78B57D26"/>
    <w:multiLevelType w:val="hybridMultilevel"/>
    <w:tmpl w:val="DC5E8800"/>
    <w:lvl w:ilvl="0" w:tplc="478A0D5E">
      <w:start w:val="1"/>
      <w:numFmt w:val="bullet"/>
      <w:lvlText w:val=""/>
      <w:lvlJc w:val="left"/>
      <w:pPr>
        <w:ind w:left="720" w:hanging="360"/>
      </w:pPr>
      <w:rPr>
        <w:rFonts w:ascii="Symbol" w:hAnsi="Symbol" w:hint="default"/>
      </w:rPr>
    </w:lvl>
    <w:lvl w:ilvl="1" w:tplc="40823EFA" w:tentative="1">
      <w:start w:val="1"/>
      <w:numFmt w:val="bullet"/>
      <w:lvlText w:val="o"/>
      <w:lvlJc w:val="left"/>
      <w:pPr>
        <w:ind w:left="1440" w:hanging="360"/>
      </w:pPr>
      <w:rPr>
        <w:rFonts w:ascii="Courier New" w:hAnsi="Courier New" w:cs="Courier New" w:hint="default"/>
      </w:rPr>
    </w:lvl>
    <w:lvl w:ilvl="2" w:tplc="84BEF7E0" w:tentative="1">
      <w:start w:val="1"/>
      <w:numFmt w:val="bullet"/>
      <w:lvlText w:val=""/>
      <w:lvlJc w:val="left"/>
      <w:pPr>
        <w:ind w:left="2160" w:hanging="360"/>
      </w:pPr>
      <w:rPr>
        <w:rFonts w:ascii="Wingdings" w:hAnsi="Wingdings" w:hint="default"/>
      </w:rPr>
    </w:lvl>
    <w:lvl w:ilvl="3" w:tplc="CDD612F6" w:tentative="1">
      <w:start w:val="1"/>
      <w:numFmt w:val="bullet"/>
      <w:lvlText w:val=""/>
      <w:lvlJc w:val="left"/>
      <w:pPr>
        <w:ind w:left="2880" w:hanging="360"/>
      </w:pPr>
      <w:rPr>
        <w:rFonts w:ascii="Symbol" w:hAnsi="Symbol" w:hint="default"/>
      </w:rPr>
    </w:lvl>
    <w:lvl w:ilvl="4" w:tplc="AC06D960" w:tentative="1">
      <w:start w:val="1"/>
      <w:numFmt w:val="bullet"/>
      <w:lvlText w:val="o"/>
      <w:lvlJc w:val="left"/>
      <w:pPr>
        <w:ind w:left="3600" w:hanging="360"/>
      </w:pPr>
      <w:rPr>
        <w:rFonts w:ascii="Courier New" w:hAnsi="Courier New" w:cs="Courier New" w:hint="default"/>
      </w:rPr>
    </w:lvl>
    <w:lvl w:ilvl="5" w:tplc="F3C6B7B8" w:tentative="1">
      <w:start w:val="1"/>
      <w:numFmt w:val="bullet"/>
      <w:lvlText w:val=""/>
      <w:lvlJc w:val="left"/>
      <w:pPr>
        <w:ind w:left="4320" w:hanging="360"/>
      </w:pPr>
      <w:rPr>
        <w:rFonts w:ascii="Wingdings" w:hAnsi="Wingdings" w:hint="default"/>
      </w:rPr>
    </w:lvl>
    <w:lvl w:ilvl="6" w:tplc="879E6284" w:tentative="1">
      <w:start w:val="1"/>
      <w:numFmt w:val="bullet"/>
      <w:lvlText w:val=""/>
      <w:lvlJc w:val="left"/>
      <w:pPr>
        <w:ind w:left="5040" w:hanging="360"/>
      </w:pPr>
      <w:rPr>
        <w:rFonts w:ascii="Symbol" w:hAnsi="Symbol" w:hint="default"/>
      </w:rPr>
    </w:lvl>
    <w:lvl w:ilvl="7" w:tplc="DF84556C" w:tentative="1">
      <w:start w:val="1"/>
      <w:numFmt w:val="bullet"/>
      <w:lvlText w:val="o"/>
      <w:lvlJc w:val="left"/>
      <w:pPr>
        <w:ind w:left="5760" w:hanging="360"/>
      </w:pPr>
      <w:rPr>
        <w:rFonts w:ascii="Courier New" w:hAnsi="Courier New" w:cs="Courier New" w:hint="default"/>
      </w:rPr>
    </w:lvl>
    <w:lvl w:ilvl="8" w:tplc="A8F8C7BE" w:tentative="1">
      <w:start w:val="1"/>
      <w:numFmt w:val="bullet"/>
      <w:lvlText w:val=""/>
      <w:lvlJc w:val="left"/>
      <w:pPr>
        <w:ind w:left="6480" w:hanging="360"/>
      </w:pPr>
      <w:rPr>
        <w:rFonts w:ascii="Wingdings" w:hAnsi="Wingdings" w:hint="default"/>
      </w:rPr>
    </w:lvl>
  </w:abstractNum>
  <w:abstractNum w:abstractNumId="15"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5"/>
  </w:num>
  <w:num w:numId="4">
    <w:abstractNumId w:val="14"/>
  </w:num>
  <w:num w:numId="5">
    <w:abstractNumId w:va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9"/>
  </w:num>
  <w:num w:numId="11">
    <w:abstractNumId w:val="10"/>
  </w:num>
  <w:num w:numId="12">
    <w:abstractNumId w:val="15"/>
  </w:num>
  <w:num w:numId="13">
    <w:abstractNumId w:val="3"/>
  </w:num>
  <w:num w:numId="14">
    <w:abstractNumId w:val="6"/>
  </w:num>
  <w:num w:numId="15">
    <w:abstractNumId w:val="12"/>
  </w:num>
  <w:num w:numId="16">
    <w:abstractNumId w:val="0"/>
    <w:lvlOverride w:ilvl="0">
      <w:startOverride w:val="1"/>
    </w:lvlOverride>
  </w:num>
  <w:num w:numId="17">
    <w:abstractNumId w:val="1"/>
    <w:lvlOverride w:ilvl="0">
      <w:startOverride w:val="1"/>
    </w:lvlOverride>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1493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1594F"/>
    <w:rsid w:val="001259E2"/>
    <w:rsid w:val="0012611C"/>
    <w:rsid w:val="0013037E"/>
    <w:rsid w:val="00133A15"/>
    <w:rsid w:val="001405C9"/>
    <w:rsid w:val="00142D34"/>
    <w:rsid w:val="00146FB1"/>
    <w:rsid w:val="00150AE4"/>
    <w:rsid w:val="00152D2E"/>
    <w:rsid w:val="00153DD8"/>
    <w:rsid w:val="001556A6"/>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7940"/>
    <w:rsid w:val="00234996"/>
    <w:rsid w:val="00235CB9"/>
    <w:rsid w:val="00264202"/>
    <w:rsid w:val="0026449A"/>
    <w:rsid w:val="00267E1B"/>
    <w:rsid w:val="0027412E"/>
    <w:rsid w:val="00277682"/>
    <w:rsid w:val="002822E7"/>
    <w:rsid w:val="0028278B"/>
    <w:rsid w:val="00282ED9"/>
    <w:rsid w:val="0028696A"/>
    <w:rsid w:val="00286D8C"/>
    <w:rsid w:val="00291311"/>
    <w:rsid w:val="00294F4B"/>
    <w:rsid w:val="002A03E9"/>
    <w:rsid w:val="002A1985"/>
    <w:rsid w:val="002A1CB2"/>
    <w:rsid w:val="002A3CB5"/>
    <w:rsid w:val="002A63EC"/>
    <w:rsid w:val="002B0285"/>
    <w:rsid w:val="002B2DE0"/>
    <w:rsid w:val="002C0BF8"/>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2B2E"/>
    <w:rsid w:val="003836D2"/>
    <w:rsid w:val="00390A70"/>
    <w:rsid w:val="00390D0F"/>
    <w:rsid w:val="003923A6"/>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21AA1"/>
    <w:rsid w:val="004279F5"/>
    <w:rsid w:val="00436F97"/>
    <w:rsid w:val="00457B19"/>
    <w:rsid w:val="00461F49"/>
    <w:rsid w:val="0046301C"/>
    <w:rsid w:val="00463A6B"/>
    <w:rsid w:val="0046512F"/>
    <w:rsid w:val="00467A8F"/>
    <w:rsid w:val="00476255"/>
    <w:rsid w:val="00490731"/>
    <w:rsid w:val="00490747"/>
    <w:rsid w:val="00493B12"/>
    <w:rsid w:val="00496643"/>
    <w:rsid w:val="00496BBC"/>
    <w:rsid w:val="004A1D26"/>
    <w:rsid w:val="004A28D3"/>
    <w:rsid w:val="004A6065"/>
    <w:rsid w:val="004A7C48"/>
    <w:rsid w:val="004B2B39"/>
    <w:rsid w:val="004B387B"/>
    <w:rsid w:val="004B5C41"/>
    <w:rsid w:val="004C1BA7"/>
    <w:rsid w:val="004D2279"/>
    <w:rsid w:val="004D44C9"/>
    <w:rsid w:val="004F0EF3"/>
    <w:rsid w:val="004F4571"/>
    <w:rsid w:val="004F6805"/>
    <w:rsid w:val="0050011F"/>
    <w:rsid w:val="00502854"/>
    <w:rsid w:val="0050667F"/>
    <w:rsid w:val="005112C3"/>
    <w:rsid w:val="00511702"/>
    <w:rsid w:val="00513B4E"/>
    <w:rsid w:val="00514EDB"/>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94069"/>
    <w:rsid w:val="005A5372"/>
    <w:rsid w:val="005B16CB"/>
    <w:rsid w:val="005B5F61"/>
    <w:rsid w:val="005B7D03"/>
    <w:rsid w:val="005C20AF"/>
    <w:rsid w:val="005D1365"/>
    <w:rsid w:val="005D44CE"/>
    <w:rsid w:val="005D74F2"/>
    <w:rsid w:val="005E085B"/>
    <w:rsid w:val="005F1964"/>
    <w:rsid w:val="005F29C1"/>
    <w:rsid w:val="005F78BB"/>
    <w:rsid w:val="00602980"/>
    <w:rsid w:val="006123C5"/>
    <w:rsid w:val="00612E0C"/>
    <w:rsid w:val="00616FB2"/>
    <w:rsid w:val="00622F41"/>
    <w:rsid w:val="00634E7B"/>
    <w:rsid w:val="006374D0"/>
    <w:rsid w:val="00642E66"/>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6DAB"/>
    <w:rsid w:val="006B70C3"/>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4798"/>
    <w:rsid w:val="00827358"/>
    <w:rsid w:val="00836CCC"/>
    <w:rsid w:val="0084046A"/>
    <w:rsid w:val="0084529D"/>
    <w:rsid w:val="00851745"/>
    <w:rsid w:val="00860083"/>
    <w:rsid w:val="00860DE1"/>
    <w:rsid w:val="00865686"/>
    <w:rsid w:val="00865B5C"/>
    <w:rsid w:val="00866B1A"/>
    <w:rsid w:val="00871BE3"/>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534F"/>
    <w:rsid w:val="00986E8C"/>
    <w:rsid w:val="009979A7"/>
    <w:rsid w:val="009A194A"/>
    <w:rsid w:val="009B2AE9"/>
    <w:rsid w:val="009B2F59"/>
    <w:rsid w:val="009B307F"/>
    <w:rsid w:val="009C2085"/>
    <w:rsid w:val="009C3EA4"/>
    <w:rsid w:val="009C6F26"/>
    <w:rsid w:val="009C75F5"/>
    <w:rsid w:val="009C7AAB"/>
    <w:rsid w:val="009D0E6D"/>
    <w:rsid w:val="009E628C"/>
    <w:rsid w:val="009F0791"/>
    <w:rsid w:val="00A0161A"/>
    <w:rsid w:val="00A02381"/>
    <w:rsid w:val="00A06676"/>
    <w:rsid w:val="00A06AF5"/>
    <w:rsid w:val="00A06FE9"/>
    <w:rsid w:val="00A115F5"/>
    <w:rsid w:val="00A12EA0"/>
    <w:rsid w:val="00A13E2C"/>
    <w:rsid w:val="00A232CD"/>
    <w:rsid w:val="00A255FA"/>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14A9"/>
    <w:rsid w:val="00AD3985"/>
    <w:rsid w:val="00AD4B7D"/>
    <w:rsid w:val="00AD6394"/>
    <w:rsid w:val="00AE13AF"/>
    <w:rsid w:val="00AE3B01"/>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6ACC"/>
    <w:rsid w:val="00B97D8D"/>
    <w:rsid w:val="00BA3604"/>
    <w:rsid w:val="00BB0341"/>
    <w:rsid w:val="00BB0755"/>
    <w:rsid w:val="00BB4A78"/>
    <w:rsid w:val="00BB7135"/>
    <w:rsid w:val="00BC5445"/>
    <w:rsid w:val="00BC7B0E"/>
    <w:rsid w:val="00BD2433"/>
    <w:rsid w:val="00BD4B3F"/>
    <w:rsid w:val="00BD6CF4"/>
    <w:rsid w:val="00BE0DFE"/>
    <w:rsid w:val="00BE3015"/>
    <w:rsid w:val="00BE7088"/>
    <w:rsid w:val="00BF1293"/>
    <w:rsid w:val="00C02DB7"/>
    <w:rsid w:val="00C02DEE"/>
    <w:rsid w:val="00C05556"/>
    <w:rsid w:val="00C11323"/>
    <w:rsid w:val="00C223D4"/>
    <w:rsid w:val="00C311A9"/>
    <w:rsid w:val="00C41591"/>
    <w:rsid w:val="00C45F98"/>
    <w:rsid w:val="00C46BCF"/>
    <w:rsid w:val="00C51DDA"/>
    <w:rsid w:val="00C52216"/>
    <w:rsid w:val="00C571ED"/>
    <w:rsid w:val="00C607E3"/>
    <w:rsid w:val="00C61825"/>
    <w:rsid w:val="00C6456D"/>
    <w:rsid w:val="00C6491C"/>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108CD"/>
    <w:rsid w:val="00D12A50"/>
    <w:rsid w:val="00D24CBD"/>
    <w:rsid w:val="00D27D73"/>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489C"/>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65BCA"/>
    <w:rsid w:val="00E83BE7"/>
    <w:rsid w:val="00E90F30"/>
    <w:rsid w:val="00E9140B"/>
    <w:rsid w:val="00E946CB"/>
    <w:rsid w:val="00E97CC8"/>
    <w:rsid w:val="00EA7DE7"/>
    <w:rsid w:val="00EB0979"/>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15B7F"/>
    <w:rsid w:val="00F213D6"/>
    <w:rsid w:val="00F256C7"/>
    <w:rsid w:val="00F26D7F"/>
    <w:rsid w:val="00F31B9A"/>
    <w:rsid w:val="00F35549"/>
    <w:rsid w:val="00F4735E"/>
    <w:rsid w:val="00F5197F"/>
    <w:rsid w:val="00F524DB"/>
    <w:rsid w:val="00F530B2"/>
    <w:rsid w:val="00F53223"/>
    <w:rsid w:val="00F652E4"/>
    <w:rsid w:val="00F663E8"/>
    <w:rsid w:val="00F76DC9"/>
    <w:rsid w:val="00F773E4"/>
    <w:rsid w:val="00F8041D"/>
    <w:rsid w:val="00F8105E"/>
    <w:rsid w:val="00F87541"/>
    <w:rsid w:val="00F91F7C"/>
    <w:rsid w:val="00FA358A"/>
    <w:rsid w:val="00FA607C"/>
    <w:rsid w:val="00FA61C9"/>
    <w:rsid w:val="00FA6A04"/>
    <w:rsid w:val="00FB0853"/>
    <w:rsid w:val="00FB6445"/>
    <w:rsid w:val="00FB6813"/>
    <w:rsid w:val="00FC0010"/>
    <w:rsid w:val="00FC02FA"/>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E95B09"/>
  <w15:chartTrackingRefBased/>
  <w15:docId w15:val="{52100C73-B032-4D96-A9CC-667B6154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CharacterStyle2">
    <w:name w:val="Character Style 2"/>
    <w:uiPriority w:val="99"/>
    <w:rsid w:val="006B6DAB"/>
    <w:rPr>
      <w:sz w:val="20"/>
    </w:rPr>
  </w:style>
  <w:style w:type="paragraph" w:customStyle="1" w:styleId="wordsection1">
    <w:name w:val="wordsection1"/>
    <w:basedOn w:val="Normal"/>
    <w:uiPriority w:val="99"/>
    <w:rsid w:val="009C208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1411">
      <w:bodyDiv w:val="1"/>
      <w:marLeft w:val="0"/>
      <w:marRight w:val="0"/>
      <w:marTop w:val="0"/>
      <w:marBottom w:val="0"/>
      <w:divBdr>
        <w:top w:val="none" w:sz="0" w:space="0" w:color="auto"/>
        <w:left w:val="none" w:sz="0" w:space="0" w:color="auto"/>
        <w:bottom w:val="none" w:sz="0" w:space="0" w:color="auto"/>
        <w:right w:val="none" w:sz="0" w:space="0" w:color="auto"/>
      </w:divBdr>
    </w:div>
    <w:div w:id="1967546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91AC-79A4-433F-A2D2-F620F39C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1756</CharactersWithSpaces>
  <SharedDoc>false</SharedDoc>
  <HLinks>
    <vt:vector size="6" baseType="variant">
      <vt:variant>
        <vt:i4>2949226</vt:i4>
      </vt:variant>
      <vt:variant>
        <vt:i4>0</vt:i4>
      </vt:variant>
      <vt:variant>
        <vt:i4>0</vt:i4>
      </vt:variant>
      <vt:variant>
        <vt:i4>5</vt:i4>
      </vt:variant>
      <vt:variant>
        <vt:lpwstr>http://scm.oas.org/pdfs/2020/CALENDARIOCITURESP.pdf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2018-08-24T16:52:00Z</cp:lastPrinted>
  <dcterms:created xsi:type="dcterms:W3CDTF">2021-02-12T18:05:00Z</dcterms:created>
  <dcterms:modified xsi:type="dcterms:W3CDTF">2021-02-12T18:06:00Z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