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432281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432281">
        <w:rPr>
          <w:sz w:val="22"/>
          <w:szCs w:val="22"/>
          <w:lang w:val="pt-BR"/>
        </w:rPr>
        <w:t>OEA/Ser.W</w:t>
      </w:r>
    </w:p>
    <w:p w:rsidR="00722693" w:rsidRPr="003A4BA3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32281">
        <w:rPr>
          <w:sz w:val="22"/>
          <w:szCs w:val="22"/>
          <w:lang w:val="pt-BR"/>
        </w:rPr>
        <w:tab/>
      </w:r>
      <w:r w:rsidRPr="003A4BA3">
        <w:rPr>
          <w:sz w:val="22"/>
          <w:szCs w:val="22"/>
          <w:lang w:val="pt-BR"/>
        </w:rPr>
        <w:t>CIDI/INF.</w:t>
      </w:r>
      <w:r w:rsidR="00C212C7">
        <w:rPr>
          <w:sz w:val="22"/>
          <w:szCs w:val="22"/>
          <w:lang w:val="pt-BR"/>
        </w:rPr>
        <w:t>407</w:t>
      </w:r>
      <w:r w:rsidR="007E6D06" w:rsidRPr="003A4BA3">
        <w:rPr>
          <w:sz w:val="22"/>
          <w:szCs w:val="22"/>
          <w:lang w:val="pt-BR"/>
        </w:rPr>
        <w:t>/</w:t>
      </w:r>
      <w:r w:rsidR="00E12CCC" w:rsidRPr="003A4BA3">
        <w:rPr>
          <w:sz w:val="22"/>
          <w:szCs w:val="22"/>
          <w:lang w:val="pt-BR"/>
        </w:rPr>
        <w:t>2</w:t>
      </w:r>
      <w:r w:rsidR="000A26E5" w:rsidRPr="003A4BA3">
        <w:rPr>
          <w:sz w:val="22"/>
          <w:szCs w:val="22"/>
          <w:lang w:val="pt-BR"/>
        </w:rPr>
        <w:t>1</w:t>
      </w:r>
      <w:r w:rsidR="00C81A83" w:rsidRPr="003A4BA3">
        <w:rPr>
          <w:sz w:val="22"/>
          <w:szCs w:val="22"/>
          <w:lang w:val="pt-BR"/>
        </w:rPr>
        <w:t xml:space="preserve"> </w:t>
      </w:r>
    </w:p>
    <w:p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3A4BA3">
        <w:rPr>
          <w:sz w:val="22"/>
          <w:szCs w:val="22"/>
          <w:lang w:val="pt-BR"/>
        </w:rPr>
        <w:tab/>
      </w:r>
      <w:r w:rsidR="001017E4">
        <w:rPr>
          <w:sz w:val="22"/>
          <w:szCs w:val="22"/>
          <w:lang w:val="es-ES"/>
        </w:rPr>
        <w:t>17 febrero</w:t>
      </w:r>
      <w:r w:rsidR="000A26E5">
        <w:rPr>
          <w:sz w:val="22"/>
          <w:szCs w:val="22"/>
          <w:lang w:val="es-ES"/>
        </w:rPr>
        <w:t xml:space="preserve"> 2021</w:t>
      </w:r>
      <w:r w:rsidR="00921E9E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  <w:t xml:space="preserve">Original: </w:t>
      </w:r>
      <w:r w:rsidR="002F439F">
        <w:rPr>
          <w:sz w:val="22"/>
          <w:szCs w:val="22"/>
          <w:lang w:val="es-ES"/>
        </w:rPr>
        <w:t>español</w:t>
      </w:r>
    </w:p>
    <w:p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B37CDE" w:rsidRDefault="00B37CD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Pr="00432281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NOTA DE LA MISIÓN PERMANENTE DE</w:t>
      </w:r>
      <w:r w:rsidR="001017E4">
        <w:rPr>
          <w:rFonts w:eastAsia="Calibri"/>
          <w:caps/>
          <w:sz w:val="22"/>
          <w:szCs w:val="22"/>
          <w:lang w:val="es-ES"/>
        </w:rPr>
        <w:t xml:space="preserve"> COLOMBIA REMITIENDO EL PROYECTO DE RESOLUCIÓN DE CONVOCATORIA DE LA SEXTA REUNIÓN ORDINARIA DE LA COMISIÓN INTERAMERICANA DE CULTURA (cic)</w:t>
      </w:r>
    </w:p>
    <w:p w:rsidR="000A26E5" w:rsidRDefault="000A26E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A26E5" w:rsidRDefault="000A26E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A26E5" w:rsidRPr="000A26E5" w:rsidRDefault="000A26E5" w:rsidP="00432281">
      <w:pPr>
        <w:jc w:val="center"/>
        <w:rPr>
          <w:rFonts w:eastAsia="Calibri"/>
          <w:caps/>
          <w:sz w:val="22"/>
          <w:szCs w:val="22"/>
          <w:lang w:val="es-US"/>
        </w:rPr>
      </w:pPr>
    </w:p>
    <w:p w:rsidR="001017E4" w:rsidRDefault="00EC26FB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  <w:lang w:val="es-ES"/>
        </w:rPr>
      </w:pPr>
      <w:r w:rsidRPr="00432281">
        <w:rPr>
          <w:rFonts w:eastAsia="Calibri"/>
          <w:caps/>
          <w:sz w:val="22"/>
          <w:szCs w:val="22"/>
          <w:lang w:val="es-ES"/>
        </w:rPr>
        <w:br w:type="page"/>
      </w:r>
    </w:p>
    <w:tbl>
      <w:tblPr>
        <w:tblW w:w="6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5181"/>
      </w:tblGrid>
      <w:tr w:rsidR="001017E4" w:rsidRPr="007F56F2" w:rsidTr="001017E4">
        <w:trPr>
          <w:trHeight w:val="567"/>
        </w:trPr>
        <w:tc>
          <w:tcPr>
            <w:tcW w:w="1530" w:type="dxa"/>
            <w:hideMark/>
          </w:tcPr>
          <w:p w:rsidR="001017E4" w:rsidRDefault="001017E4">
            <w:pPr>
              <w:pStyle w:val="Header"/>
              <w:tabs>
                <w:tab w:val="left" w:pos="252"/>
                <w:tab w:val="right" w:pos="8505"/>
              </w:tabs>
              <w:ind w:right="-108"/>
              <w:jc w:val="right"/>
              <w:rPr>
                <w:lang w:eastAsia="es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21665" cy="768350"/>
                  <wp:effectExtent l="0" t="0" r="6985" b="0"/>
                  <wp:docPr id="9" name="Picture 9" descr="ESCUDO PAPEL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vAlign w:val="center"/>
            <w:hideMark/>
          </w:tcPr>
          <w:p w:rsidR="001017E4" w:rsidRPr="001017E4" w:rsidRDefault="001017E4">
            <w:pPr>
              <w:rPr>
                <w:rFonts w:ascii="Arial Narrow" w:hAnsi="Arial Narrow"/>
                <w:b/>
                <w:sz w:val="30"/>
                <w:szCs w:val="30"/>
                <w:lang w:val="es-US" w:eastAsia="es-US"/>
              </w:rPr>
            </w:pPr>
            <w:r w:rsidRPr="001017E4">
              <w:rPr>
                <w:rFonts w:ascii="Arial Narrow" w:hAnsi="Arial Narrow"/>
                <w:b/>
                <w:sz w:val="30"/>
                <w:szCs w:val="30"/>
                <w:lang w:val="es-US" w:eastAsia="es-US"/>
              </w:rPr>
              <w:t>Misión Permanente de Colombia</w:t>
            </w:r>
          </w:p>
          <w:p w:rsidR="001017E4" w:rsidRPr="001017E4" w:rsidRDefault="001017E4">
            <w:pPr>
              <w:rPr>
                <w:rFonts w:ascii="Calibri" w:hAnsi="Calibri"/>
                <w:sz w:val="22"/>
                <w:szCs w:val="22"/>
                <w:lang w:val="es-US" w:eastAsia="es-US"/>
              </w:rPr>
            </w:pPr>
            <w:r w:rsidRPr="001017E4">
              <w:rPr>
                <w:rFonts w:ascii="Arial Narrow" w:hAnsi="Arial Narrow"/>
                <w:sz w:val="26"/>
                <w:szCs w:val="26"/>
                <w:lang w:val="es-US" w:eastAsia="es-US"/>
              </w:rPr>
              <w:t>ante la Organización de los Estados Americanos</w:t>
            </w:r>
            <w:r w:rsidRPr="001017E4">
              <w:rPr>
                <w:rFonts w:ascii="Arial Narrow" w:hAnsi="Arial Narrow"/>
                <w:sz w:val="18"/>
                <w:szCs w:val="24"/>
                <w:lang w:val="es-US" w:eastAsia="es-US"/>
              </w:rPr>
              <w:t xml:space="preserve"> </w:t>
            </w:r>
          </w:p>
        </w:tc>
      </w:tr>
    </w:tbl>
    <w:p w:rsidR="001017E4" w:rsidRPr="001017E4" w:rsidRDefault="001017E4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  <w:lang w:val="es-US"/>
        </w:rPr>
      </w:pPr>
    </w:p>
    <w:p w:rsidR="001017E4" w:rsidRDefault="001017E4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  <w:lang w:val="es-ES"/>
        </w:rPr>
      </w:pPr>
    </w:p>
    <w:p w:rsidR="001017E4" w:rsidRDefault="001017E4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ab/>
      </w:r>
    </w:p>
    <w:p w:rsidR="001017E4" w:rsidRPr="007F56F2" w:rsidRDefault="001017E4" w:rsidP="001017E4">
      <w:pPr>
        <w:tabs>
          <w:tab w:val="left" w:pos="1418"/>
        </w:tabs>
        <w:jc w:val="both"/>
        <w:rPr>
          <w:rFonts w:ascii="Arial" w:hAnsi="Arial" w:cs="Arial"/>
          <w:sz w:val="24"/>
          <w:szCs w:val="24"/>
          <w:lang w:val="es-US"/>
        </w:rPr>
      </w:pPr>
      <w:r w:rsidRPr="007F56F2">
        <w:rPr>
          <w:rFonts w:ascii="Arial" w:hAnsi="Arial" w:cs="Arial"/>
          <w:sz w:val="24"/>
          <w:szCs w:val="24"/>
          <w:lang w:val="es-US"/>
        </w:rPr>
        <w:t>MPC/OEA No. 213/2021</w:t>
      </w:r>
    </w:p>
    <w:p w:rsidR="001017E4" w:rsidRPr="007F56F2" w:rsidRDefault="001017E4" w:rsidP="001017E4">
      <w:pPr>
        <w:tabs>
          <w:tab w:val="left" w:pos="1418"/>
        </w:tabs>
        <w:jc w:val="both"/>
        <w:rPr>
          <w:rFonts w:ascii="Arial" w:hAnsi="Arial" w:cs="Arial"/>
          <w:sz w:val="24"/>
          <w:szCs w:val="24"/>
          <w:lang w:val="es-US"/>
        </w:rPr>
      </w:pPr>
    </w:p>
    <w:p w:rsidR="001017E4" w:rsidRDefault="001017E4" w:rsidP="001017E4">
      <w:pPr>
        <w:pStyle w:val="NormalWeb"/>
        <w:ind w:firstLine="708"/>
        <w:jc w:val="both"/>
        <w:rPr>
          <w:rFonts w:ascii="Arial" w:hAnsi="Arial" w:cs="Arial"/>
          <w:lang w:val="es-US"/>
        </w:rPr>
      </w:pPr>
      <w:r w:rsidRPr="001017E4">
        <w:rPr>
          <w:rFonts w:ascii="Arial" w:hAnsi="Arial" w:cs="Arial"/>
          <w:lang w:val="es-US"/>
        </w:rPr>
        <w:t xml:space="preserve">La Misión Permanente de Colombia ante la Organización de los Estados Americanos (OEA) saluda muy atentamente a la Secretaría Ejecutiva de Desarrollo Integral (SEDI) y tiene a remitir el proyecto de resolución “Convocatoria de la sexta Reunión Ordinaria de la Comisión Interamericana de Cultura” a celebrarse el próximo 27 de abril de 2021 de forma virtual. </w:t>
      </w:r>
    </w:p>
    <w:p w:rsidR="001017E4" w:rsidRPr="001017E4" w:rsidRDefault="001017E4" w:rsidP="001017E4">
      <w:pPr>
        <w:pStyle w:val="NormalWeb"/>
        <w:ind w:firstLine="708"/>
        <w:jc w:val="both"/>
        <w:rPr>
          <w:rFonts w:ascii="Arial" w:hAnsi="Arial" w:cs="Arial"/>
          <w:lang w:val="es-US"/>
        </w:rPr>
      </w:pPr>
    </w:p>
    <w:p w:rsidR="001017E4" w:rsidRDefault="001017E4" w:rsidP="001017E4">
      <w:pPr>
        <w:spacing w:after="5" w:line="244" w:lineRule="auto"/>
        <w:ind w:left="-15" w:firstLine="711"/>
        <w:jc w:val="both"/>
        <w:rPr>
          <w:rFonts w:ascii="Arial" w:eastAsia="Calibri" w:hAnsi="Arial" w:cs="Arial"/>
          <w:color w:val="000000"/>
          <w:sz w:val="24"/>
          <w:szCs w:val="24"/>
          <w:lang w:val="es-US"/>
        </w:rPr>
      </w:pPr>
      <w:r w:rsidRPr="001017E4">
        <w:rPr>
          <w:rFonts w:ascii="Arial" w:hAnsi="Arial" w:cs="Arial"/>
          <w:sz w:val="24"/>
          <w:szCs w:val="24"/>
          <w:lang w:val="es-US"/>
        </w:rPr>
        <w:t xml:space="preserve">En tal sentido, solicita </w:t>
      </w:r>
      <w:r>
        <w:rPr>
          <w:rFonts w:ascii="Arial" w:eastAsia="Calibri" w:hAnsi="Arial" w:cs="Arial"/>
          <w:color w:val="000000"/>
          <w:sz w:val="24"/>
          <w:szCs w:val="24"/>
          <w:lang w:val="es-US"/>
        </w:rPr>
        <w:t xml:space="preserve">que este tema junto con la consideración del proyecto de resolución, sean incorporados en la agenda de la próxima reunión del Consejo Interamericano para el Desarrollo Integral (CIDI). </w:t>
      </w:r>
    </w:p>
    <w:p w:rsidR="001017E4" w:rsidRDefault="001017E4" w:rsidP="001017E4">
      <w:pPr>
        <w:spacing w:after="5" w:line="244" w:lineRule="auto"/>
        <w:ind w:left="-15" w:firstLine="711"/>
        <w:jc w:val="both"/>
        <w:rPr>
          <w:rFonts w:ascii="Arial" w:eastAsia="Calibri" w:hAnsi="Arial" w:cs="Arial"/>
          <w:color w:val="000000"/>
          <w:sz w:val="24"/>
          <w:szCs w:val="24"/>
          <w:lang w:val="es-US"/>
        </w:rPr>
      </w:pPr>
    </w:p>
    <w:p w:rsidR="001017E4" w:rsidRDefault="001017E4" w:rsidP="001017E4">
      <w:pPr>
        <w:pStyle w:val="NormalWeb"/>
        <w:ind w:firstLine="708"/>
        <w:jc w:val="both"/>
        <w:rPr>
          <w:rFonts w:ascii="Arial" w:hAnsi="Arial" w:cs="Arial"/>
          <w:lang w:val="es-US"/>
        </w:rPr>
      </w:pPr>
      <w:r w:rsidRPr="001017E4">
        <w:rPr>
          <w:rFonts w:ascii="Arial" w:hAnsi="Arial" w:cs="Arial"/>
          <w:lang w:val="es-US"/>
        </w:rPr>
        <w:t xml:space="preserve">La Misión Permanente de la Republica de Colombia ante la Organización de los Estados Americanos (OEA) hace propicia la oportunidad para renovar a las a la Secretaria Ejecutiva de Desarrollo Integral las seguridades de su más alta y distinguida consideración. </w:t>
      </w:r>
    </w:p>
    <w:p w:rsidR="001017E4" w:rsidRPr="001017E4" w:rsidRDefault="001017E4" w:rsidP="001017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S"/>
        </w:rPr>
      </w:pPr>
      <w:r w:rsidRPr="001017E4">
        <w:rPr>
          <w:rFonts w:ascii="Arial" w:hAnsi="Arial" w:cs="Arial"/>
          <w:sz w:val="24"/>
          <w:szCs w:val="24"/>
          <w:lang w:val="es-US"/>
        </w:rPr>
        <w:tab/>
      </w:r>
      <w:r w:rsidRPr="001017E4">
        <w:rPr>
          <w:rFonts w:ascii="Arial" w:hAnsi="Arial" w:cs="Arial"/>
          <w:sz w:val="24"/>
          <w:szCs w:val="24"/>
          <w:lang w:val="es-US"/>
        </w:rPr>
        <w:tab/>
      </w:r>
      <w:r w:rsidRPr="001017E4">
        <w:rPr>
          <w:rFonts w:ascii="Arial" w:hAnsi="Arial" w:cs="Arial"/>
          <w:sz w:val="24"/>
          <w:szCs w:val="24"/>
          <w:lang w:val="es-US"/>
        </w:rPr>
        <w:tab/>
      </w:r>
      <w:r w:rsidRPr="001017E4">
        <w:rPr>
          <w:rFonts w:ascii="Arial" w:hAnsi="Arial" w:cs="Arial"/>
          <w:sz w:val="24"/>
          <w:szCs w:val="24"/>
          <w:lang w:val="es-US"/>
        </w:rPr>
        <w:tab/>
      </w:r>
      <w:r w:rsidRPr="001017E4">
        <w:rPr>
          <w:rFonts w:ascii="Arial" w:hAnsi="Arial" w:cs="Arial"/>
          <w:sz w:val="24"/>
          <w:szCs w:val="24"/>
          <w:lang w:val="es-US"/>
        </w:rPr>
        <w:tab/>
      </w:r>
      <w:r w:rsidRPr="001017E4">
        <w:rPr>
          <w:rFonts w:ascii="Arial" w:hAnsi="Arial" w:cs="Arial"/>
          <w:sz w:val="24"/>
          <w:szCs w:val="24"/>
          <w:lang w:val="es-US"/>
        </w:rPr>
        <w:tab/>
      </w:r>
      <w:r w:rsidRPr="001017E4">
        <w:rPr>
          <w:rFonts w:ascii="Arial" w:hAnsi="Arial" w:cs="Arial"/>
          <w:sz w:val="24"/>
          <w:szCs w:val="24"/>
          <w:lang w:val="es-US"/>
        </w:rPr>
        <w:tab/>
      </w:r>
      <w:r w:rsidRPr="001017E4">
        <w:rPr>
          <w:rFonts w:ascii="Arial" w:hAnsi="Arial" w:cs="Arial"/>
          <w:sz w:val="24"/>
          <w:szCs w:val="24"/>
          <w:lang w:val="es-US"/>
        </w:rPr>
        <w:tab/>
        <w:t>[Sign2]</w:t>
      </w:r>
    </w:p>
    <w:p w:rsidR="001017E4" w:rsidRPr="001017E4" w:rsidRDefault="001017E4" w:rsidP="001017E4">
      <w:pPr>
        <w:jc w:val="right"/>
        <w:rPr>
          <w:rFonts w:ascii="Arial" w:hAnsi="Arial" w:cs="Arial"/>
          <w:sz w:val="24"/>
          <w:szCs w:val="24"/>
          <w:lang w:val="es-US"/>
        </w:rPr>
      </w:pPr>
      <w:r w:rsidRPr="001017E4">
        <w:rPr>
          <w:rFonts w:ascii="Arial" w:hAnsi="Arial" w:cs="Arial"/>
          <w:sz w:val="24"/>
          <w:szCs w:val="24"/>
          <w:lang w:val="es-US"/>
        </w:rPr>
        <w:t>Washington, D.C., 11 de febrero de 2021</w:t>
      </w:r>
    </w:p>
    <w:p w:rsidR="001017E4" w:rsidRDefault="001017E4" w:rsidP="001017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S"/>
        </w:rPr>
      </w:pPr>
    </w:p>
    <w:p w:rsidR="001017E4" w:rsidRDefault="001017E4" w:rsidP="001017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S"/>
        </w:rPr>
      </w:pPr>
    </w:p>
    <w:p w:rsidR="001017E4" w:rsidRDefault="001017E4" w:rsidP="001017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S"/>
        </w:rPr>
      </w:pPr>
    </w:p>
    <w:p w:rsidR="001017E4" w:rsidRPr="001017E4" w:rsidRDefault="001017E4" w:rsidP="001017E4">
      <w:pPr>
        <w:jc w:val="both"/>
        <w:rPr>
          <w:rFonts w:ascii="Arial" w:hAnsi="Arial" w:cs="Arial"/>
          <w:sz w:val="24"/>
          <w:szCs w:val="24"/>
          <w:lang w:val="es-US"/>
        </w:rPr>
      </w:pPr>
      <w:r w:rsidRPr="001017E4">
        <w:rPr>
          <w:rFonts w:ascii="Arial" w:hAnsi="Arial" w:cs="Arial"/>
          <w:sz w:val="24"/>
          <w:szCs w:val="24"/>
          <w:lang w:val="es-US"/>
        </w:rPr>
        <w:t>A la Honorable</w:t>
      </w:r>
    </w:p>
    <w:p w:rsidR="001017E4" w:rsidRPr="001017E4" w:rsidRDefault="001017E4" w:rsidP="001017E4">
      <w:pPr>
        <w:jc w:val="both"/>
        <w:rPr>
          <w:rFonts w:ascii="Arial" w:hAnsi="Arial" w:cs="Arial"/>
          <w:b/>
          <w:bCs/>
          <w:sz w:val="24"/>
          <w:szCs w:val="24"/>
          <w:lang w:val="es-US"/>
        </w:rPr>
      </w:pPr>
      <w:r w:rsidRPr="001017E4">
        <w:rPr>
          <w:rFonts w:ascii="Arial" w:hAnsi="Arial" w:cs="Arial"/>
          <w:b/>
          <w:bCs/>
          <w:sz w:val="24"/>
          <w:szCs w:val="24"/>
          <w:lang w:val="es-US"/>
        </w:rPr>
        <w:t>Secretaria Ejecutiva para el Desarrollo Integral</w:t>
      </w:r>
    </w:p>
    <w:p w:rsidR="001017E4" w:rsidRPr="001017E4" w:rsidRDefault="001017E4" w:rsidP="001017E4">
      <w:pPr>
        <w:jc w:val="both"/>
        <w:rPr>
          <w:rFonts w:ascii="Arial" w:hAnsi="Arial" w:cs="Arial"/>
          <w:b/>
          <w:bCs/>
          <w:sz w:val="24"/>
          <w:szCs w:val="24"/>
          <w:lang w:val="es-US"/>
        </w:rPr>
      </w:pPr>
      <w:r w:rsidRPr="001017E4">
        <w:rPr>
          <w:rFonts w:ascii="Arial" w:hAnsi="Arial" w:cs="Arial"/>
          <w:b/>
          <w:bCs/>
          <w:sz w:val="24"/>
          <w:szCs w:val="24"/>
          <w:lang w:val="es-US"/>
        </w:rPr>
        <w:t xml:space="preserve">Organización de los Estados Americanos </w:t>
      </w:r>
    </w:p>
    <w:p w:rsidR="001017E4" w:rsidRDefault="001017E4" w:rsidP="001017E4">
      <w:pPr>
        <w:jc w:val="both"/>
        <w:rPr>
          <w:rFonts w:ascii="Arial" w:hAnsi="Arial" w:cs="Arial"/>
          <w:sz w:val="24"/>
          <w:szCs w:val="24"/>
          <w:lang w:val="es-US"/>
        </w:rPr>
      </w:pPr>
      <w:r w:rsidRPr="001017E4">
        <w:rPr>
          <w:rFonts w:ascii="Arial" w:hAnsi="Arial" w:cs="Arial"/>
          <w:sz w:val="24"/>
          <w:szCs w:val="24"/>
          <w:lang w:val="es-US"/>
        </w:rPr>
        <w:t>Washington D.C</w:t>
      </w:r>
    </w:p>
    <w:p w:rsidR="001017E4" w:rsidRDefault="001017E4" w:rsidP="001017E4">
      <w:pPr>
        <w:jc w:val="both"/>
        <w:rPr>
          <w:rFonts w:ascii="Arial" w:hAnsi="Arial" w:cs="Arial"/>
          <w:sz w:val="24"/>
          <w:szCs w:val="24"/>
          <w:lang w:val="es-US"/>
        </w:rPr>
      </w:pPr>
    </w:p>
    <w:p w:rsidR="001017E4" w:rsidRDefault="001017E4" w:rsidP="001017E4">
      <w:pPr>
        <w:jc w:val="both"/>
        <w:rPr>
          <w:rFonts w:ascii="Arial" w:hAnsi="Arial" w:cs="Arial"/>
          <w:sz w:val="24"/>
          <w:szCs w:val="24"/>
          <w:lang w:val="es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1680"/>
      </w:tblGrid>
      <w:tr w:rsidR="001017E4" w:rsidTr="001017E4">
        <w:tc>
          <w:tcPr>
            <w:tcW w:w="4067" w:type="pct"/>
            <w:vAlign w:val="center"/>
            <w:hideMark/>
          </w:tcPr>
          <w:p w:rsidR="001017E4" w:rsidRDefault="001017E4">
            <w:pPr>
              <w:pStyle w:val="Footer"/>
              <w:rPr>
                <w:rFonts w:ascii="Arial Narrow" w:hAnsi="Arial Narrow"/>
                <w:sz w:val="16"/>
                <w:szCs w:val="16"/>
                <w:lang w:eastAsia="es-US"/>
              </w:rPr>
            </w:pPr>
            <w:r>
              <w:rPr>
                <w:rFonts w:ascii="Arial Narrow" w:hAnsi="Arial Narrow"/>
                <w:sz w:val="16"/>
                <w:szCs w:val="16"/>
                <w:lang w:eastAsia="es-US"/>
              </w:rPr>
              <w:t>1724 MASSACHUSETTS AVENUE, N.W., PISO 7,  WASHINGTON, D.C., 20036 – TEL (202) 332-8003 FAX (202) 234-9781</w:t>
            </w:r>
          </w:p>
          <w:p w:rsidR="001017E4" w:rsidRDefault="001017E4">
            <w:pPr>
              <w:pStyle w:val="Footer"/>
              <w:rPr>
                <w:rFonts w:ascii="Arial Narrow" w:hAnsi="Arial Narrow"/>
                <w:sz w:val="16"/>
                <w:szCs w:val="16"/>
                <w:lang w:eastAsia="es-US"/>
              </w:rPr>
            </w:pPr>
            <w:r>
              <w:rPr>
                <w:rFonts w:ascii="Arial Narrow" w:hAnsi="Arial Narrow"/>
                <w:sz w:val="16"/>
                <w:szCs w:val="16"/>
                <w:lang w:eastAsia="es-US"/>
              </w:rPr>
              <w:t xml:space="preserve">EMAIL: Colombia@oas.org  </w:t>
            </w:r>
          </w:p>
        </w:tc>
        <w:tc>
          <w:tcPr>
            <w:tcW w:w="933" w:type="pct"/>
            <w:hideMark/>
          </w:tcPr>
          <w:p w:rsidR="001017E4" w:rsidRDefault="001017E4">
            <w:pPr>
              <w:pStyle w:val="Footer"/>
              <w:rPr>
                <w:rFonts w:ascii="Arial Narrow" w:hAnsi="Arial Narrow"/>
                <w:sz w:val="16"/>
                <w:szCs w:val="16"/>
                <w:lang w:eastAsia="es-US"/>
              </w:rPr>
            </w:pPr>
            <w:r>
              <w:rPr>
                <w:noProof/>
              </w:rPr>
              <w:drawing>
                <wp:inline distT="0" distB="0" distL="0" distR="0">
                  <wp:extent cx="1060450" cy="55626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D57" w:rsidRDefault="003C6D57" w:rsidP="001017E4">
      <w:pPr>
        <w:pStyle w:val="Footer"/>
        <w:rPr>
          <w:sz w:val="18"/>
        </w:rPr>
      </w:pPr>
    </w:p>
    <w:p w:rsidR="00C212C7" w:rsidRDefault="00C212C7" w:rsidP="001017E4">
      <w:pPr>
        <w:pStyle w:val="Footer"/>
        <w:rPr>
          <w:sz w:val="18"/>
        </w:rPr>
      </w:pPr>
    </w:p>
    <w:p w:rsidR="003C6D57" w:rsidRDefault="003C6D57" w:rsidP="003C6D57">
      <w:p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Enlace a la versión original de la nota: </w:t>
      </w:r>
      <w:hyperlink r:id="rId10" w:history="1">
        <w:r w:rsidRPr="00C212C7">
          <w:rPr>
            <w:rStyle w:val="Hyperlink"/>
            <w:rFonts w:ascii="Arial" w:hAnsi="Arial" w:cs="Arial"/>
            <w:sz w:val="24"/>
            <w:szCs w:val="24"/>
            <w:lang w:val="es-US"/>
          </w:rPr>
          <w:t>MPCOEA213-2021</w:t>
        </w:r>
      </w:hyperlink>
    </w:p>
    <w:p w:rsidR="00C212C7" w:rsidRDefault="00C212C7" w:rsidP="001017E4">
      <w:pPr>
        <w:pStyle w:val="Footer"/>
        <w:rPr>
          <w:sz w:val="18"/>
          <w:lang w:val="es-US"/>
        </w:rPr>
      </w:pPr>
      <w:r>
        <w:rPr>
          <w:sz w:val="18"/>
          <w:lang w:val="es-US"/>
        </w:rPr>
        <w:br w:type="page"/>
      </w:r>
    </w:p>
    <w:p w:rsidR="003C6D57" w:rsidRPr="003C6D57" w:rsidRDefault="003C6D57" w:rsidP="001017E4">
      <w:pPr>
        <w:pStyle w:val="Footer"/>
        <w:rPr>
          <w:sz w:val="18"/>
          <w:lang w:val="es-US"/>
        </w:rPr>
      </w:pPr>
    </w:p>
    <w:p w:rsidR="003C6D57" w:rsidRPr="007F56F2" w:rsidRDefault="003C6D57" w:rsidP="001017E4">
      <w:pPr>
        <w:pStyle w:val="Footer"/>
        <w:rPr>
          <w:sz w:val="22"/>
          <w:szCs w:val="22"/>
          <w:lang w:val="es-US"/>
        </w:rPr>
      </w:pPr>
    </w:p>
    <w:p w:rsidR="001017E4" w:rsidRPr="007F56F2" w:rsidRDefault="001017E4" w:rsidP="003C6D57">
      <w:pPr>
        <w:pStyle w:val="Footer"/>
        <w:jc w:val="center"/>
        <w:rPr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PROYECTO DE RESOLUCIÓN</w:t>
      </w:r>
    </w:p>
    <w:p w:rsidR="001017E4" w:rsidRPr="007F56F2" w:rsidRDefault="001017E4" w:rsidP="001017E4">
      <w:pPr>
        <w:rPr>
          <w:noProof/>
          <w:sz w:val="22"/>
          <w:szCs w:val="22"/>
          <w:lang w:val="es-ES" w:bidi="en-US"/>
        </w:rPr>
      </w:pPr>
    </w:p>
    <w:p w:rsidR="001017E4" w:rsidRPr="007F56F2" w:rsidRDefault="001017E4" w:rsidP="001017E4">
      <w:pPr>
        <w:jc w:val="center"/>
        <w:rPr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 xml:space="preserve">CONVOCATORIA DE LA SEXTA REUNIÓN ORDINARIA DE LA </w:t>
      </w:r>
      <w:r w:rsidRPr="007F56F2">
        <w:rPr>
          <w:sz w:val="22"/>
          <w:szCs w:val="22"/>
          <w:lang w:val="es-ES" w:bidi="en-US"/>
        </w:rPr>
        <w:br/>
        <w:t>COMISIÓN INTERAMERICANA DE CULTURA</w:t>
      </w:r>
    </w:p>
    <w:p w:rsidR="001017E4" w:rsidRPr="007F56F2" w:rsidRDefault="001017E4" w:rsidP="001017E4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1017E4" w:rsidRPr="007F56F2" w:rsidRDefault="001017E4" w:rsidP="001017E4">
      <w:pPr>
        <w:jc w:val="center"/>
        <w:rPr>
          <w:rFonts w:eastAsia="SimSun"/>
          <w:noProof/>
          <w:sz w:val="22"/>
          <w:szCs w:val="22"/>
          <w:lang w:val="es-ES" w:bidi="en-US"/>
        </w:rPr>
      </w:pPr>
      <w:r w:rsidRPr="007F56F2">
        <w:rPr>
          <w:rFonts w:eastAsia="SimSun"/>
          <w:noProof/>
          <w:sz w:val="22"/>
          <w:szCs w:val="22"/>
          <w:lang w:val="es-ES" w:bidi="en-US"/>
        </w:rPr>
        <w:t>(Presentado por la Misión Permanente de Colombia)</w:t>
      </w:r>
    </w:p>
    <w:p w:rsidR="001017E4" w:rsidRPr="007F56F2" w:rsidRDefault="001017E4" w:rsidP="001017E4">
      <w:pPr>
        <w:jc w:val="center"/>
        <w:rPr>
          <w:rFonts w:eastAsia="SimSun"/>
          <w:noProof/>
          <w:sz w:val="22"/>
          <w:szCs w:val="22"/>
          <w:lang w:val="es-ES" w:bidi="en-US"/>
        </w:rPr>
      </w:pPr>
    </w:p>
    <w:p w:rsidR="001017E4" w:rsidRPr="007F56F2" w:rsidRDefault="001017E4" w:rsidP="001017E4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1017E4" w:rsidRPr="007F56F2" w:rsidRDefault="001017E4" w:rsidP="001017E4">
      <w:pPr>
        <w:jc w:val="both"/>
        <w:rPr>
          <w:rFonts w:eastAsia="Calibri"/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ab/>
        <w:t>EL CONSEJO INTERAMERICANO PARA EL DESARROLLO INTEGRAL (CIDI),</w:t>
      </w:r>
    </w:p>
    <w:p w:rsidR="001017E4" w:rsidRPr="007F56F2" w:rsidRDefault="001017E4" w:rsidP="001017E4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1017E4" w:rsidRPr="007F56F2" w:rsidRDefault="001017E4" w:rsidP="001017E4">
      <w:pPr>
        <w:ind w:firstLine="720"/>
        <w:jc w:val="both"/>
        <w:rPr>
          <w:rFonts w:eastAsia="Calibri"/>
          <w:sz w:val="22"/>
          <w:szCs w:val="22"/>
          <w:lang w:val="es-ES" w:bidi="en-US"/>
        </w:rPr>
      </w:pPr>
    </w:p>
    <w:p w:rsidR="001017E4" w:rsidRPr="007F56F2" w:rsidRDefault="001017E4" w:rsidP="001017E4">
      <w:pPr>
        <w:jc w:val="both"/>
        <w:rPr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CONSIDERANDO:</w:t>
      </w:r>
    </w:p>
    <w:p w:rsidR="001017E4" w:rsidRPr="007F56F2" w:rsidRDefault="001017E4" w:rsidP="001017E4">
      <w:pPr>
        <w:ind w:firstLine="720"/>
        <w:jc w:val="both"/>
        <w:rPr>
          <w:sz w:val="22"/>
          <w:szCs w:val="22"/>
          <w:lang w:val="es-ES" w:bidi="en-US"/>
        </w:rPr>
      </w:pPr>
    </w:p>
    <w:p w:rsidR="001017E4" w:rsidRPr="007F56F2" w:rsidRDefault="001017E4" w:rsidP="001017E4">
      <w:pPr>
        <w:ind w:firstLine="720"/>
        <w:jc w:val="both"/>
        <w:rPr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Que en la resolución de la Asamblea General AG/RES. 2904 (XLVII-O/17), “Impulsando iniciativas hemisféricas en materia de desarrollo integral”, se aprobó un ciclo trienal para todos los procesos ministeriales y de alto nivel en el ámbito del Consejo Interamericano para el Desarrollo Integral (CIDI);</w:t>
      </w:r>
    </w:p>
    <w:p w:rsidR="001017E4" w:rsidRPr="007F56F2" w:rsidRDefault="001017E4" w:rsidP="001017E4">
      <w:pPr>
        <w:ind w:firstLine="720"/>
        <w:jc w:val="both"/>
        <w:rPr>
          <w:sz w:val="22"/>
          <w:szCs w:val="22"/>
          <w:lang w:val="es-ES" w:bidi="en-US"/>
        </w:rPr>
      </w:pPr>
    </w:p>
    <w:p w:rsidR="001017E4" w:rsidRPr="007F56F2" w:rsidRDefault="001017E4" w:rsidP="001017E4">
      <w:pPr>
        <w:ind w:firstLine="720"/>
        <w:jc w:val="both"/>
        <w:rPr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 xml:space="preserve">Que mediante la resolución </w:t>
      </w:r>
      <w:r w:rsidRPr="007F56F2">
        <w:rPr>
          <w:bCs/>
          <w:color w:val="000000"/>
          <w:sz w:val="22"/>
          <w:szCs w:val="22"/>
          <w:lang w:val="es-ES" w:eastAsia="es-ES" w:bidi="en-US"/>
        </w:rPr>
        <w:t>AG/RES.2955 (L-O/20) la Asamblea General</w:t>
      </w:r>
      <w:r w:rsidRPr="007F56F2">
        <w:rPr>
          <w:sz w:val="22"/>
          <w:szCs w:val="22"/>
          <w:lang w:val="es-ES" w:bidi="en-US"/>
        </w:rPr>
        <w:t xml:space="preserve"> aprobó un calendario de reuniones de ministros y altas autoridades en el ámbito del CIDI (2020-2025), el cual toma en cuenta los ofrecimientos de sede hechos por los Estados Miembros, las reuniones de las comisiones interamericanas que forman parte del ciclo ministerial trienal y el número máximo de reuniones que puede organizarse con los recursos asignados del Fondo Regular de la Organización de los Estados Americanos; y, </w:t>
      </w:r>
    </w:p>
    <w:p w:rsidR="001017E4" w:rsidRPr="007F56F2" w:rsidRDefault="001017E4" w:rsidP="001017E4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1017E4" w:rsidRPr="007F56F2" w:rsidRDefault="001017E4" w:rsidP="001017E4">
      <w:pPr>
        <w:snapToGrid w:val="0"/>
        <w:jc w:val="both"/>
        <w:rPr>
          <w:rFonts w:eastAsia="Calibri"/>
          <w:noProof/>
          <w:snapToGrid w:val="0"/>
          <w:sz w:val="22"/>
          <w:szCs w:val="22"/>
          <w:lang w:val="es-ES" w:bidi="en-US"/>
        </w:rPr>
      </w:pPr>
      <w:r w:rsidRPr="007F56F2">
        <w:rPr>
          <w:snapToGrid w:val="0"/>
          <w:sz w:val="22"/>
          <w:szCs w:val="22"/>
          <w:lang w:val="es-ES" w:bidi="en-US"/>
        </w:rPr>
        <w:tab/>
        <w:t>TENIENDO EN CUENTA la resolución del Consejo Permanente CP/RES. 982 (1797/11), “Actualización de costos de conferencias y reuniones financiadas por la OEA”,</w:t>
      </w:r>
    </w:p>
    <w:p w:rsidR="001017E4" w:rsidRPr="007F56F2" w:rsidRDefault="001017E4" w:rsidP="001017E4">
      <w:pPr>
        <w:snapToGrid w:val="0"/>
        <w:jc w:val="both"/>
        <w:rPr>
          <w:rFonts w:eastAsia="SimSun"/>
          <w:noProof/>
          <w:snapToGrid w:val="0"/>
          <w:sz w:val="22"/>
          <w:szCs w:val="22"/>
          <w:lang w:val="es-ES" w:bidi="en-US"/>
        </w:rPr>
      </w:pPr>
    </w:p>
    <w:p w:rsidR="001017E4" w:rsidRPr="007F56F2" w:rsidRDefault="001017E4" w:rsidP="001017E4">
      <w:pPr>
        <w:jc w:val="both"/>
        <w:rPr>
          <w:rFonts w:eastAsia="Calibri"/>
          <w:noProof/>
          <w:color w:val="000000"/>
          <w:sz w:val="22"/>
          <w:szCs w:val="22"/>
          <w:lang w:val="es-ES" w:bidi="en-US"/>
        </w:rPr>
      </w:pPr>
      <w:r w:rsidRPr="007F56F2">
        <w:rPr>
          <w:color w:val="000000"/>
          <w:sz w:val="22"/>
          <w:szCs w:val="22"/>
          <w:lang w:val="es-ES" w:bidi="en-US"/>
        </w:rPr>
        <w:t>RESUELVE:</w:t>
      </w:r>
    </w:p>
    <w:p w:rsidR="001017E4" w:rsidRPr="007F56F2" w:rsidRDefault="001017E4" w:rsidP="001017E4">
      <w:pPr>
        <w:tabs>
          <w:tab w:val="left" w:pos="720"/>
        </w:tabs>
        <w:jc w:val="both"/>
        <w:rPr>
          <w:rFonts w:eastAsia="SimSun"/>
          <w:noProof/>
          <w:color w:val="000000"/>
          <w:sz w:val="22"/>
          <w:szCs w:val="22"/>
          <w:lang w:val="es-ES" w:bidi="en-US"/>
        </w:rPr>
      </w:pPr>
    </w:p>
    <w:p w:rsidR="001017E4" w:rsidRPr="007F56F2" w:rsidRDefault="001017E4" w:rsidP="001017E4">
      <w:pPr>
        <w:numPr>
          <w:ilvl w:val="0"/>
          <w:numId w:val="14"/>
        </w:numPr>
        <w:tabs>
          <w:tab w:val="left" w:pos="720"/>
        </w:tabs>
        <w:ind w:left="0" w:firstLine="720"/>
        <w:jc w:val="both"/>
        <w:rPr>
          <w:rFonts w:eastAsia="Calibri"/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Convocar la Sexta Reunión Ordinaria de la Comisión Interamericana de Cultura (CIC), para que se celebre de forma virtual el día 27 de abril de 2021.</w:t>
      </w:r>
    </w:p>
    <w:p w:rsidR="001017E4" w:rsidRPr="007F56F2" w:rsidRDefault="001017E4" w:rsidP="001017E4">
      <w:pPr>
        <w:tabs>
          <w:tab w:val="left" w:pos="720"/>
        </w:tabs>
        <w:ind w:left="720"/>
        <w:jc w:val="both"/>
        <w:rPr>
          <w:noProof/>
          <w:sz w:val="22"/>
          <w:szCs w:val="22"/>
          <w:lang w:val="es-ES" w:bidi="en-US"/>
        </w:rPr>
      </w:pPr>
    </w:p>
    <w:p w:rsidR="001017E4" w:rsidRPr="007F56F2" w:rsidRDefault="001017E4" w:rsidP="001017E4">
      <w:pPr>
        <w:numPr>
          <w:ilvl w:val="0"/>
          <w:numId w:val="14"/>
        </w:numPr>
        <w:tabs>
          <w:tab w:val="num" w:pos="0"/>
          <w:tab w:val="left" w:pos="720"/>
        </w:tabs>
        <w:ind w:left="0" w:firstLine="720"/>
        <w:jc w:val="both"/>
        <w:rPr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 xml:space="preserve">Asignar los recursos estipulados en el Capítulo 7, Subprograma 74F del programa-presupuesto de la Organización de los Estados Americanos para 2021, hasta un máximo de US$18,685 conforme a los lineamientos establecidos en la resolución CP/RES. 982 (1797/11) para la celebración de la Sexta Reunión Ordinaria de la CIC. </w:t>
      </w:r>
    </w:p>
    <w:p w:rsidR="001017E4" w:rsidRPr="007F56F2" w:rsidRDefault="001017E4" w:rsidP="001017E4">
      <w:pPr>
        <w:ind w:firstLine="720"/>
        <w:jc w:val="both"/>
        <w:rPr>
          <w:noProof/>
          <w:sz w:val="22"/>
          <w:szCs w:val="22"/>
          <w:lang w:val="es-ES" w:bidi="en-US"/>
        </w:rPr>
      </w:pPr>
      <w:bookmarkStart w:id="1" w:name="_GoBack"/>
      <w:bookmarkEnd w:id="1"/>
    </w:p>
    <w:p w:rsidR="001017E4" w:rsidRPr="007F56F2" w:rsidRDefault="001017E4" w:rsidP="001017E4">
      <w:pPr>
        <w:numPr>
          <w:ilvl w:val="0"/>
          <w:numId w:val="14"/>
        </w:numPr>
        <w:ind w:left="0" w:firstLine="720"/>
        <w:jc w:val="both"/>
        <w:outlineLvl w:val="0"/>
        <w:rPr>
          <w:rFonts w:ascii="Calibri" w:hAnsi="Calibri"/>
          <w:sz w:val="22"/>
          <w:szCs w:val="22"/>
          <w:lang w:val="es-ES"/>
        </w:rPr>
      </w:pPr>
      <w:r w:rsidRPr="007F56F2">
        <w:rPr>
          <w:sz w:val="22"/>
          <w:szCs w:val="22"/>
          <w:lang w:val="es-ES" w:bidi="en-US"/>
        </w:rPr>
        <w:t>Encomendar a la Secretaría General que, por intermedio de la Secretaría Ejecutiva para el Desarrollo Integral, apoye el desarrollo de la Reunión y que informe al Consejo Interamericano para Desarrollo Integral sobre los resultados de la misma.</w:t>
      </w:r>
    </w:p>
    <w:p w:rsidR="001017E4" w:rsidRPr="007F56F2" w:rsidRDefault="001017E4" w:rsidP="001017E4">
      <w:pPr>
        <w:rPr>
          <w:sz w:val="22"/>
          <w:szCs w:val="22"/>
          <w:lang w:val="es-ES"/>
        </w:rPr>
      </w:pPr>
    </w:p>
    <w:p w:rsidR="001017E4" w:rsidRDefault="001017E4" w:rsidP="001017E4">
      <w:pPr>
        <w:jc w:val="both"/>
        <w:rPr>
          <w:rFonts w:ascii="Arial" w:hAnsi="Arial" w:cs="Arial"/>
          <w:sz w:val="24"/>
          <w:szCs w:val="24"/>
          <w:lang w:val="es-US"/>
        </w:rPr>
      </w:pPr>
    </w:p>
    <w:p w:rsidR="001017E4" w:rsidRPr="001017E4" w:rsidRDefault="001017E4" w:rsidP="001017E4">
      <w:pPr>
        <w:jc w:val="both"/>
        <w:rPr>
          <w:rFonts w:ascii="Arial" w:hAnsi="Arial" w:cs="Arial"/>
          <w:sz w:val="24"/>
          <w:szCs w:val="24"/>
          <w:lang w:val="es-US"/>
        </w:rPr>
      </w:pPr>
    </w:p>
    <w:p w:rsidR="001017E4" w:rsidRPr="001017E4" w:rsidRDefault="001017E4" w:rsidP="001017E4">
      <w:pPr>
        <w:rPr>
          <w:rFonts w:ascii="Arial" w:hAnsi="Arial" w:cs="Arial"/>
          <w:sz w:val="22"/>
          <w:szCs w:val="22"/>
          <w:lang w:val="es-US"/>
        </w:rPr>
      </w:pPr>
    </w:p>
    <w:p w:rsidR="000A26E5" w:rsidRPr="000A26E5" w:rsidRDefault="007F56F2" w:rsidP="001017E4">
      <w:pPr>
        <w:jc w:val="center"/>
        <w:rPr>
          <w:rFonts w:eastAsia="Calibri"/>
          <w:sz w:val="22"/>
          <w:szCs w:val="22"/>
          <w:lang w:val="es-AR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F56F2" w:rsidRPr="007F56F2" w:rsidRDefault="007F56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CIDRP03097S01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/nno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7F56F2" w:rsidRPr="007F56F2" w:rsidRDefault="007F56F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CIDRP03097S01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26E5" w:rsidRPr="000A26E5">
        <w:rPr>
          <w:rFonts w:eastAsia="Calibri"/>
          <w:sz w:val="22"/>
          <w:szCs w:val="22"/>
          <w:lang w:val="es-AR"/>
        </w:rPr>
        <w:t xml:space="preserve"> </w:t>
      </w:r>
    </w:p>
    <w:sectPr w:rsidR="000A26E5" w:rsidRPr="000A26E5" w:rsidSect="00722B4D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F3" w:rsidRDefault="008F43F3">
      <w:r>
        <w:separator/>
      </w:r>
    </w:p>
  </w:endnote>
  <w:endnote w:type="continuationSeparator" w:id="0">
    <w:p w:rsidR="008F43F3" w:rsidRDefault="008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F3" w:rsidRDefault="008F43F3">
      <w:r>
        <w:separator/>
      </w:r>
    </w:p>
  </w:footnote>
  <w:footnote w:type="continuationSeparator" w:id="0">
    <w:p w:rsidR="008F43F3" w:rsidRDefault="008F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6F2">
      <w:rPr>
        <w:noProof/>
      </w:rPr>
      <w:t>- 3 -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MPCOEA213CI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E28C-8D94-419C-B27A-D8FED30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2021-02-18T03:36:00Z</dcterms:created>
  <dcterms:modified xsi:type="dcterms:W3CDTF">2021-02-18T03:38:00Z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