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:rsidR="00722693" w:rsidRPr="00B574A4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B4160C" w:rsidRPr="00B574A4">
        <w:rPr>
          <w:sz w:val="22"/>
          <w:szCs w:val="22"/>
          <w:lang w:val="pt-BR"/>
        </w:rPr>
        <w:t>414</w:t>
      </w:r>
      <w:r w:rsidRPr="00B574A4">
        <w:rPr>
          <w:sz w:val="22"/>
          <w:szCs w:val="22"/>
          <w:lang w:val="pt-BR"/>
        </w:rPr>
        <w:t>/</w:t>
      </w:r>
      <w:r w:rsidR="0016283A" w:rsidRPr="00B574A4">
        <w:rPr>
          <w:sz w:val="22"/>
          <w:szCs w:val="22"/>
          <w:lang w:val="pt-BR"/>
        </w:rPr>
        <w:t>2</w:t>
      </w:r>
      <w:r w:rsidR="0004694D" w:rsidRPr="00B574A4">
        <w:rPr>
          <w:sz w:val="22"/>
          <w:szCs w:val="22"/>
          <w:lang w:val="pt-BR"/>
        </w:rPr>
        <w:t>1</w:t>
      </w:r>
    </w:p>
    <w:p w:rsidR="00722693" w:rsidRPr="0004694D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574A4">
        <w:rPr>
          <w:sz w:val="22"/>
          <w:szCs w:val="22"/>
          <w:lang w:val="pt-BR"/>
        </w:rPr>
        <w:tab/>
      </w:r>
      <w:r w:rsidR="0016283A" w:rsidRPr="0004694D">
        <w:rPr>
          <w:sz w:val="22"/>
          <w:szCs w:val="22"/>
          <w:lang w:val="es-US"/>
        </w:rPr>
        <w:t xml:space="preserve">30 </w:t>
      </w:r>
      <w:r w:rsidR="0004694D" w:rsidRPr="0004694D">
        <w:rPr>
          <w:sz w:val="22"/>
          <w:szCs w:val="22"/>
          <w:lang w:val="es-US"/>
        </w:rPr>
        <w:t>marzo</w:t>
      </w:r>
      <w:r w:rsidR="0016283A" w:rsidRPr="0004694D">
        <w:rPr>
          <w:sz w:val="22"/>
          <w:szCs w:val="22"/>
          <w:lang w:val="es-US"/>
        </w:rPr>
        <w:t xml:space="preserve"> 202</w:t>
      </w:r>
      <w:r w:rsidR="0004694D" w:rsidRPr="0004694D">
        <w:rPr>
          <w:sz w:val="22"/>
          <w:szCs w:val="22"/>
          <w:lang w:val="es-US"/>
        </w:rPr>
        <w:t>1</w:t>
      </w:r>
    </w:p>
    <w:p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04694D">
        <w:rPr>
          <w:sz w:val="22"/>
          <w:szCs w:val="22"/>
          <w:lang w:val="es-US"/>
        </w:rPr>
        <w:tab/>
      </w:r>
      <w:r w:rsidR="00A52FAA" w:rsidRPr="0004694D">
        <w:rPr>
          <w:sz w:val="22"/>
          <w:szCs w:val="22"/>
          <w:lang w:val="es-US"/>
        </w:rPr>
        <w:t>TEXTUAL</w:t>
      </w:r>
    </w:p>
    <w:p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:rsidR="00AB7175" w:rsidRPr="0004694D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C501D0" w:rsidRPr="0004694D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C501D0" w:rsidRPr="0004694D" w:rsidRDefault="0004694D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>REUNI</w:t>
      </w:r>
      <w:r>
        <w:rPr>
          <w:color w:val="000000"/>
          <w:sz w:val="22"/>
          <w:szCs w:val="22"/>
          <w:lang w:val="es-US"/>
        </w:rPr>
        <w:t>Ó</w:t>
      </w:r>
      <w:r w:rsidRPr="0004694D">
        <w:rPr>
          <w:color w:val="000000"/>
          <w:sz w:val="22"/>
          <w:szCs w:val="22"/>
          <w:lang w:val="es-US"/>
        </w:rPr>
        <w:t xml:space="preserve">N ORDINARIA DEL </w:t>
      </w:r>
      <w:r w:rsidR="0016283A" w:rsidRPr="0004694D">
        <w:rPr>
          <w:color w:val="000000"/>
          <w:sz w:val="22"/>
          <w:szCs w:val="22"/>
          <w:lang w:val="es-US"/>
        </w:rPr>
        <w:t xml:space="preserve">CIDI </w:t>
      </w:r>
      <w:r w:rsidRPr="0004694D">
        <w:rPr>
          <w:color w:val="000000"/>
          <w:sz w:val="22"/>
          <w:szCs w:val="22"/>
          <w:lang w:val="es-US"/>
        </w:rPr>
        <w:t>SOBRE</w:t>
      </w:r>
    </w:p>
    <w:p w:rsidR="00C501D0" w:rsidRPr="0004694D" w:rsidRDefault="00C501D0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</w:p>
    <w:p w:rsidR="0016283A" w:rsidRPr="0004694D" w:rsidRDefault="0004694D" w:rsidP="004C64CD">
      <w:pPr>
        <w:pStyle w:val="ListParagraph0"/>
        <w:tabs>
          <w:tab w:val="left" w:pos="720"/>
        </w:tabs>
        <w:autoSpaceDE w:val="0"/>
        <w:autoSpaceDN w:val="0"/>
        <w:adjustRightInd w:val="0"/>
        <w:jc w:val="center"/>
        <w:rPr>
          <w:sz w:val="22"/>
          <w:szCs w:val="22"/>
          <w:lang w:val="es-US"/>
        </w:rPr>
      </w:pPr>
      <w:r w:rsidRPr="0004694D">
        <w:rPr>
          <w:caps/>
          <w:sz w:val="22"/>
          <w:szCs w:val="22"/>
          <w:lang w:val="es-US"/>
        </w:rPr>
        <w:t>Seguridad Alimentaria y Nutricional en las Américas y Seguimiento al Plan de Acción de Guatemala</w:t>
      </w:r>
    </w:p>
    <w:p w:rsidR="00C501D0" w:rsidRPr="0004694D" w:rsidRDefault="00C501D0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</w:p>
    <w:p w:rsidR="00C501D0" w:rsidRPr="0004694D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B61CB2" w:rsidRPr="0004694D" w:rsidRDefault="0004694D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>CELEBRADA EL 30 DE MARZO DE 2021</w:t>
      </w:r>
    </w:p>
    <w:p w:rsidR="00B61CB2" w:rsidRPr="0004694D" w:rsidRDefault="00B61CB2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:rsidR="00C501D0" w:rsidRPr="00BB1273" w:rsidRDefault="0004694D" w:rsidP="004C64CD">
      <w:pP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PRESENTACIONES DE EXPOSITORES INVITADOS</w:t>
      </w:r>
    </w:p>
    <w:p w:rsidR="00CF3068" w:rsidRPr="00BB1273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:rsidR="0016283A" w:rsidRDefault="00CF3068" w:rsidP="004C64CD">
      <w:pPr>
        <w:jc w:val="center"/>
        <w:outlineLvl w:val="0"/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04694D" w:rsidRPr="00BB1273" w:rsidRDefault="0004694D" w:rsidP="0004694D">
      <w:pP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PRESENTACIONES DE EXPOSITORES INVITADOS</w:t>
      </w:r>
    </w:p>
    <w:p w:rsidR="00C501D0" w:rsidRDefault="00C501D0" w:rsidP="004C64CD">
      <w:pPr>
        <w:jc w:val="center"/>
        <w:rPr>
          <w:sz w:val="22"/>
          <w:szCs w:val="22"/>
        </w:rPr>
      </w:pPr>
    </w:p>
    <w:p w:rsidR="004C64CD" w:rsidRDefault="004C64CD" w:rsidP="004C64CD">
      <w:pPr>
        <w:rPr>
          <w:rFonts w:ascii="Calibri" w:eastAsiaTheme="minorHAnsi" w:hAnsi="Calibri" w:cs="Calibri"/>
          <w:sz w:val="22"/>
          <w:szCs w:val="22"/>
        </w:rPr>
      </w:pPr>
    </w:p>
    <w:p w:rsidR="0016283A" w:rsidRDefault="0016283A" w:rsidP="004C64CD">
      <w:pPr>
        <w:pStyle w:val="ListParagraph0"/>
        <w:rPr>
          <w:sz w:val="22"/>
          <w:szCs w:val="22"/>
        </w:rPr>
      </w:pPr>
    </w:p>
    <w:p w:rsidR="0004694D" w:rsidRDefault="0004694D" w:rsidP="0004694D">
      <w:pPr>
        <w:pStyle w:val="ListParagraph0"/>
        <w:numPr>
          <w:ilvl w:val="0"/>
          <w:numId w:val="13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Miguel Barreto</w:t>
      </w:r>
    </w:p>
    <w:p w:rsidR="0004694D" w:rsidRDefault="0004694D" w:rsidP="0004694D">
      <w:pPr>
        <w:pStyle w:val="ListParagraph0"/>
        <w:ind w:left="1440"/>
        <w:rPr>
          <w:sz w:val="22"/>
          <w:szCs w:val="22"/>
          <w:lang w:val="es-ES_tradnl"/>
        </w:rPr>
      </w:pPr>
      <w:r w:rsidRPr="00D815AB">
        <w:rPr>
          <w:sz w:val="22"/>
          <w:szCs w:val="22"/>
          <w:lang w:val="es-ES_tradnl"/>
        </w:rPr>
        <w:t>Director Regional para América Latina y el Caribe del Programa Mundial de Alimentos</w:t>
      </w:r>
    </w:p>
    <w:p w:rsidR="0004694D" w:rsidRDefault="0004694D" w:rsidP="004C64CD">
      <w:pPr>
        <w:pStyle w:val="ListParagraph0"/>
        <w:rPr>
          <w:sz w:val="22"/>
          <w:szCs w:val="22"/>
          <w:lang w:val="es-ES_tradnl"/>
        </w:rPr>
      </w:pPr>
    </w:p>
    <w:p w:rsidR="0004694D" w:rsidRPr="0004694D" w:rsidRDefault="0004694D" w:rsidP="0004694D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8" w:history="1">
        <w:r w:rsidRPr="0004694D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http://scm.oas.org/pdfs/2021/WFPMBARRETOCIDI33021.pdf</w:t>
        </w:r>
      </w:hyperlink>
    </w:p>
    <w:p w:rsidR="0004694D" w:rsidRPr="0004694D" w:rsidRDefault="0004694D" w:rsidP="004C64CD">
      <w:pPr>
        <w:pStyle w:val="ListParagraph0"/>
        <w:rPr>
          <w:rFonts w:ascii="Calibri" w:eastAsiaTheme="minorHAnsi" w:hAnsi="Calibri" w:cs="Calibri"/>
          <w:sz w:val="22"/>
          <w:szCs w:val="22"/>
          <w:lang w:val="es-US"/>
        </w:rPr>
      </w:pPr>
    </w:p>
    <w:p w:rsidR="0004694D" w:rsidRPr="0004694D" w:rsidRDefault="0004694D" w:rsidP="004C64CD">
      <w:pPr>
        <w:pStyle w:val="ListParagraph0"/>
        <w:rPr>
          <w:sz w:val="22"/>
          <w:szCs w:val="22"/>
          <w:lang w:val="es-US"/>
        </w:rPr>
      </w:pPr>
    </w:p>
    <w:p w:rsidR="0004694D" w:rsidRPr="0004694D" w:rsidRDefault="0004694D" w:rsidP="0004694D">
      <w:pPr>
        <w:pStyle w:val="ListParagraph0"/>
        <w:numPr>
          <w:ilvl w:val="0"/>
          <w:numId w:val="12"/>
        </w:numPr>
        <w:rPr>
          <w:color w:val="000000" w:themeColor="text1"/>
          <w:sz w:val="22"/>
          <w:szCs w:val="22"/>
          <w:lang w:val="es-ES_tradnl"/>
        </w:rPr>
      </w:pPr>
      <w:r w:rsidRPr="0004694D">
        <w:rPr>
          <w:color w:val="000000" w:themeColor="text1"/>
          <w:sz w:val="22"/>
          <w:szCs w:val="22"/>
          <w:lang w:val="es-ES_tradnl"/>
        </w:rPr>
        <w:t xml:space="preserve">Silvana Vargas </w:t>
      </w:r>
      <w:proofErr w:type="spellStart"/>
      <w:r w:rsidRPr="0004694D">
        <w:rPr>
          <w:color w:val="000000" w:themeColor="text1"/>
          <w:sz w:val="22"/>
          <w:szCs w:val="22"/>
          <w:lang w:val="es-ES_tradnl"/>
        </w:rPr>
        <w:t>Winstanley</w:t>
      </w:r>
      <w:proofErr w:type="spellEnd"/>
    </w:p>
    <w:p w:rsidR="0004694D" w:rsidRPr="0004694D" w:rsidRDefault="0004694D" w:rsidP="0004694D">
      <w:pPr>
        <w:ind w:left="720" w:firstLine="720"/>
        <w:rPr>
          <w:color w:val="000000" w:themeColor="text1"/>
          <w:sz w:val="22"/>
          <w:szCs w:val="22"/>
          <w:lang w:val="es-ES_tradnl"/>
        </w:rPr>
      </w:pPr>
      <w:r w:rsidRPr="0004694D">
        <w:rPr>
          <w:color w:val="000000" w:themeColor="text1"/>
          <w:sz w:val="22"/>
          <w:szCs w:val="22"/>
          <w:lang w:val="es-ES_tradnl"/>
        </w:rPr>
        <w:t>Ministra de Desarrollo e Inclusión Social del</w:t>
      </w:r>
      <w:r>
        <w:rPr>
          <w:color w:val="000000" w:themeColor="text1"/>
          <w:sz w:val="22"/>
          <w:szCs w:val="22"/>
          <w:lang w:val="es-ES_tradnl"/>
        </w:rPr>
        <w:t xml:space="preserve"> Perú</w:t>
      </w:r>
    </w:p>
    <w:p w:rsidR="0004694D" w:rsidRPr="0004694D" w:rsidRDefault="0004694D" w:rsidP="0004694D">
      <w:pPr>
        <w:pStyle w:val="ListParagraph0"/>
        <w:rPr>
          <w:sz w:val="22"/>
          <w:szCs w:val="22"/>
          <w:lang w:val="es-US"/>
        </w:rPr>
      </w:pPr>
    </w:p>
    <w:p w:rsidR="0004694D" w:rsidRPr="0004694D" w:rsidRDefault="0004694D" w:rsidP="0004694D">
      <w:pPr>
        <w:ind w:left="720" w:firstLine="720"/>
        <w:rPr>
          <w:sz w:val="22"/>
          <w:szCs w:val="22"/>
          <w:lang w:val="es-US"/>
        </w:rPr>
      </w:pPr>
      <w:r w:rsidRPr="0004694D">
        <w:rPr>
          <w:sz w:val="22"/>
          <w:szCs w:val="22"/>
          <w:lang w:val="es-US"/>
        </w:rPr>
        <w:t xml:space="preserve">Enlace: </w:t>
      </w:r>
      <w:hyperlink r:id="rId9" w:history="1">
        <w:r w:rsidRPr="0004694D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http://scm.oas.org/pdfs/2021/MINISTRAVARGASPERUCIDI33021.pptx</w:t>
        </w:r>
      </w:hyperlink>
    </w:p>
    <w:p w:rsidR="0004694D" w:rsidRPr="0004694D" w:rsidRDefault="0004694D" w:rsidP="004C64CD">
      <w:pPr>
        <w:pStyle w:val="ListParagraph0"/>
        <w:rPr>
          <w:sz w:val="22"/>
          <w:szCs w:val="22"/>
          <w:lang w:val="es-US"/>
        </w:rPr>
      </w:pPr>
    </w:p>
    <w:p w:rsidR="00D42F19" w:rsidRPr="0004694D" w:rsidRDefault="00B574A4" w:rsidP="0004694D">
      <w:pPr>
        <w:rPr>
          <w:rFonts w:ascii="Calibri" w:eastAsiaTheme="minorHAnsi" w:hAnsi="Calibri" w:cs="Calibri"/>
          <w:sz w:val="22"/>
          <w:szCs w:val="22"/>
          <w:lang w:val="es-US"/>
        </w:rPr>
      </w:pPr>
      <w:bookmarkStart w:id="1" w:name="_GoBack"/>
      <w:bookmarkEnd w:id="1"/>
      <w:r>
        <w:rPr>
          <w:rFonts w:ascii="Calibri" w:eastAsiaTheme="minorHAns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574A4" w:rsidRPr="00B574A4" w:rsidRDefault="00B574A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CIDRP03138T01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CObGe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B574A4" w:rsidRPr="00B574A4" w:rsidRDefault="00B574A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CIDRP03138T01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42F19" w:rsidRPr="0004694D" w:rsidSect="00A870BA">
      <w:headerReference w:type="default" r:id="rId10"/>
      <w:headerReference w:type="first" r:id="rId11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87" w:rsidRDefault="006E2587">
      <w:r>
        <w:separator/>
      </w:r>
    </w:p>
  </w:endnote>
  <w:endnote w:type="continuationSeparator" w:id="0">
    <w:p w:rsidR="006E2587" w:rsidRDefault="006E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87" w:rsidRDefault="006E2587">
      <w:r>
        <w:separator/>
      </w:r>
    </w:p>
  </w:footnote>
  <w:footnote w:type="continuationSeparator" w:id="0">
    <w:p w:rsidR="006E2587" w:rsidRDefault="006E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04694D"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:rsidR="0073480E" w:rsidRPr="0004694D" w:rsidRDefault="0004694D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Consejo I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nteramericano 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ra el D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esarrollo Integral</w:t>
                          </w:r>
                        </w:p>
                        <w:p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Ghg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XCZjGbnRcFmCjY5mlZnkf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" stroked="f">
              <v:textbox>
                <w:txbxContent>
                  <w:p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04694D"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:rsidR="0073480E" w:rsidRPr="0004694D" w:rsidRDefault="0004694D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Consejo I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nteramericano 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ra el D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esarrollo Integral</w:t>
                    </w:r>
                  </w:p>
                  <w:p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7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2CC7"/>
    <w:rsid w:val="002E609F"/>
    <w:rsid w:val="002F0A27"/>
    <w:rsid w:val="002F5352"/>
    <w:rsid w:val="003005EA"/>
    <w:rsid w:val="00305E93"/>
    <w:rsid w:val="003302CF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304AE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90F30"/>
    <w:rsid w:val="00E946CB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WFPMBARRETOCIDI33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MINISTRAVARGASPERUCIDI33021.ppt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80FD-56EE-492C-910E-F7DCEBAA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781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2021-03-30T19:38:00Z</dcterms:created>
  <dcterms:modified xsi:type="dcterms:W3CDTF">2021-03-30T19:39:00Z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