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614CA" w14:textId="77777777" w:rsidR="00722693" w:rsidRPr="00432281" w:rsidRDefault="00AB7175" w:rsidP="00432281">
      <w:pPr>
        <w:tabs>
          <w:tab w:val="left" w:pos="7200"/>
        </w:tabs>
        <w:ind w:right="-1080"/>
        <w:rPr>
          <w:sz w:val="22"/>
          <w:szCs w:val="22"/>
          <w:lang w:val="pt-BR"/>
        </w:rPr>
      </w:pPr>
      <w:bookmarkStart w:id="0" w:name="_top"/>
      <w:bookmarkEnd w:id="0"/>
      <w:r w:rsidRPr="00432281">
        <w:rPr>
          <w:sz w:val="22"/>
          <w:szCs w:val="22"/>
          <w:lang w:val="es-ES"/>
        </w:rPr>
        <w:tab/>
      </w:r>
      <w:r w:rsidR="00722693" w:rsidRPr="00432281">
        <w:rPr>
          <w:sz w:val="22"/>
          <w:szCs w:val="22"/>
          <w:lang w:val="pt-BR"/>
        </w:rPr>
        <w:t>OEA/Ser.W</w:t>
      </w:r>
    </w:p>
    <w:p w14:paraId="083846D4" w14:textId="494F780C" w:rsidR="00722693" w:rsidRPr="003A4BA3" w:rsidRDefault="00722693" w:rsidP="00432281">
      <w:pPr>
        <w:tabs>
          <w:tab w:val="left" w:pos="7200"/>
        </w:tabs>
        <w:ind w:right="-1080"/>
        <w:rPr>
          <w:sz w:val="22"/>
          <w:szCs w:val="22"/>
          <w:lang w:val="pt-BR"/>
        </w:rPr>
      </w:pPr>
      <w:r w:rsidRPr="00432281">
        <w:rPr>
          <w:sz w:val="22"/>
          <w:szCs w:val="22"/>
          <w:lang w:val="pt-BR"/>
        </w:rPr>
        <w:tab/>
      </w:r>
      <w:r w:rsidRPr="003A4BA3">
        <w:rPr>
          <w:sz w:val="22"/>
          <w:szCs w:val="22"/>
          <w:lang w:val="pt-BR"/>
        </w:rPr>
        <w:t>CIDI/INF.</w:t>
      </w:r>
      <w:r w:rsidR="0000749F">
        <w:rPr>
          <w:sz w:val="22"/>
          <w:szCs w:val="22"/>
          <w:lang w:val="pt-BR"/>
        </w:rPr>
        <w:t>421</w:t>
      </w:r>
      <w:r w:rsidR="007E6D06" w:rsidRPr="003A4BA3">
        <w:rPr>
          <w:sz w:val="22"/>
          <w:szCs w:val="22"/>
          <w:lang w:val="pt-BR"/>
        </w:rPr>
        <w:t>/</w:t>
      </w:r>
      <w:r w:rsidR="00E12CCC" w:rsidRPr="003A4BA3">
        <w:rPr>
          <w:sz w:val="22"/>
          <w:szCs w:val="22"/>
          <w:lang w:val="pt-BR"/>
        </w:rPr>
        <w:t>2</w:t>
      </w:r>
      <w:r w:rsidR="000A26E5" w:rsidRPr="003A4BA3">
        <w:rPr>
          <w:sz w:val="22"/>
          <w:szCs w:val="22"/>
          <w:lang w:val="pt-BR"/>
        </w:rPr>
        <w:t>1</w:t>
      </w:r>
      <w:r w:rsidR="00C81A83" w:rsidRPr="003A4BA3">
        <w:rPr>
          <w:sz w:val="22"/>
          <w:szCs w:val="22"/>
          <w:lang w:val="pt-BR"/>
        </w:rPr>
        <w:t xml:space="preserve"> </w:t>
      </w:r>
    </w:p>
    <w:p w14:paraId="7201E464" w14:textId="393F5D4A" w:rsidR="00921E9E" w:rsidRPr="00432281" w:rsidRDefault="00722693" w:rsidP="00432281">
      <w:pPr>
        <w:tabs>
          <w:tab w:val="left" w:pos="7200"/>
        </w:tabs>
        <w:ind w:right="-1080"/>
        <w:rPr>
          <w:sz w:val="22"/>
          <w:szCs w:val="22"/>
          <w:lang w:val="es-ES"/>
        </w:rPr>
      </w:pPr>
      <w:r w:rsidRPr="003A4BA3">
        <w:rPr>
          <w:sz w:val="22"/>
          <w:szCs w:val="22"/>
          <w:lang w:val="pt-BR"/>
        </w:rPr>
        <w:tab/>
      </w:r>
      <w:r w:rsidR="00BD219F" w:rsidRPr="00BC6176">
        <w:rPr>
          <w:sz w:val="22"/>
          <w:szCs w:val="22"/>
          <w:lang w:val="es-US"/>
        </w:rPr>
        <w:t>21 abril</w:t>
      </w:r>
      <w:r w:rsidR="000A26E5">
        <w:rPr>
          <w:sz w:val="22"/>
          <w:szCs w:val="22"/>
          <w:lang w:val="es-ES"/>
        </w:rPr>
        <w:t xml:space="preserve"> 2021</w:t>
      </w:r>
      <w:r w:rsidR="00921E9E" w:rsidRPr="00432281">
        <w:rPr>
          <w:sz w:val="22"/>
          <w:szCs w:val="22"/>
          <w:lang w:val="es-ES"/>
        </w:rPr>
        <w:t xml:space="preserve"> </w:t>
      </w:r>
    </w:p>
    <w:p w14:paraId="4DA3C511" w14:textId="77777777" w:rsidR="00921E9E" w:rsidRPr="00432281" w:rsidRDefault="00164D27" w:rsidP="00432281">
      <w:pPr>
        <w:pBdr>
          <w:bottom w:val="single" w:sz="12" w:space="1" w:color="auto"/>
        </w:pBdr>
        <w:tabs>
          <w:tab w:val="left" w:pos="7200"/>
        </w:tabs>
        <w:ind w:right="-389"/>
        <w:rPr>
          <w:sz w:val="22"/>
          <w:szCs w:val="22"/>
          <w:lang w:val="es-ES"/>
        </w:rPr>
      </w:pPr>
      <w:r w:rsidRPr="00432281">
        <w:rPr>
          <w:sz w:val="22"/>
          <w:szCs w:val="22"/>
          <w:lang w:val="es-ES"/>
        </w:rPr>
        <w:tab/>
        <w:t xml:space="preserve">Original: </w:t>
      </w:r>
      <w:r w:rsidR="002F439F">
        <w:rPr>
          <w:sz w:val="22"/>
          <w:szCs w:val="22"/>
          <w:lang w:val="es-ES"/>
        </w:rPr>
        <w:t>español</w:t>
      </w:r>
    </w:p>
    <w:p w14:paraId="1ECBF704" w14:textId="77777777" w:rsidR="00921E9E" w:rsidRPr="00432281" w:rsidRDefault="00921E9E" w:rsidP="00432281">
      <w:pPr>
        <w:pBdr>
          <w:bottom w:val="single" w:sz="12" w:space="1" w:color="auto"/>
        </w:pBdr>
        <w:tabs>
          <w:tab w:val="left" w:pos="7200"/>
        </w:tabs>
        <w:ind w:right="-389"/>
        <w:rPr>
          <w:sz w:val="22"/>
          <w:szCs w:val="22"/>
          <w:lang w:val="es-ES"/>
        </w:rPr>
      </w:pPr>
    </w:p>
    <w:p w14:paraId="11D02621" w14:textId="77777777" w:rsidR="00722693" w:rsidRPr="00432281" w:rsidRDefault="00722693" w:rsidP="00432281">
      <w:pPr>
        <w:tabs>
          <w:tab w:val="left" w:pos="7200"/>
        </w:tabs>
        <w:ind w:right="-1080"/>
        <w:rPr>
          <w:sz w:val="22"/>
          <w:szCs w:val="22"/>
          <w:lang w:val="es-ES"/>
        </w:rPr>
      </w:pPr>
    </w:p>
    <w:p w14:paraId="79537303" w14:textId="77777777" w:rsidR="00AB7175" w:rsidRPr="00432281" w:rsidRDefault="00AB7175" w:rsidP="00432281">
      <w:pPr>
        <w:jc w:val="both"/>
        <w:outlineLvl w:val="0"/>
        <w:rPr>
          <w:sz w:val="22"/>
          <w:szCs w:val="22"/>
          <w:lang w:val="es-ES"/>
        </w:rPr>
      </w:pPr>
    </w:p>
    <w:p w14:paraId="11702EAE" w14:textId="77777777" w:rsidR="00723DE2" w:rsidRPr="00432281" w:rsidRDefault="00723DE2" w:rsidP="00432281">
      <w:pPr>
        <w:rPr>
          <w:rFonts w:eastAsia="Calibri"/>
          <w:sz w:val="22"/>
          <w:szCs w:val="22"/>
          <w:lang w:val="es-ES"/>
        </w:rPr>
      </w:pPr>
    </w:p>
    <w:p w14:paraId="17BB94F7" w14:textId="77777777" w:rsidR="00EC26FB" w:rsidRPr="00432281" w:rsidRDefault="00EC26FB" w:rsidP="00432281">
      <w:pPr>
        <w:jc w:val="center"/>
        <w:rPr>
          <w:rFonts w:eastAsia="Calibri"/>
          <w:caps/>
          <w:sz w:val="22"/>
          <w:szCs w:val="22"/>
          <w:lang w:val="es-ES"/>
        </w:rPr>
      </w:pPr>
    </w:p>
    <w:p w14:paraId="124E93B6" w14:textId="77777777" w:rsidR="00EC26FB" w:rsidRPr="00432281" w:rsidRDefault="00EC26FB" w:rsidP="00432281">
      <w:pPr>
        <w:jc w:val="center"/>
        <w:rPr>
          <w:rFonts w:eastAsia="Calibri"/>
          <w:caps/>
          <w:sz w:val="22"/>
          <w:szCs w:val="22"/>
          <w:lang w:val="es-ES"/>
        </w:rPr>
      </w:pPr>
    </w:p>
    <w:p w14:paraId="6B8567A2" w14:textId="77777777" w:rsidR="00EC26FB" w:rsidRPr="00432281" w:rsidRDefault="00EC26FB" w:rsidP="00432281">
      <w:pPr>
        <w:jc w:val="center"/>
        <w:rPr>
          <w:rFonts w:eastAsia="Calibri"/>
          <w:caps/>
          <w:sz w:val="22"/>
          <w:szCs w:val="22"/>
          <w:lang w:val="es-ES"/>
        </w:rPr>
      </w:pPr>
    </w:p>
    <w:p w14:paraId="77E5ACBB" w14:textId="77777777" w:rsidR="00EC26FB" w:rsidRPr="00432281" w:rsidRDefault="00EC26FB" w:rsidP="00432281">
      <w:pPr>
        <w:jc w:val="center"/>
        <w:rPr>
          <w:rFonts w:eastAsia="Calibri"/>
          <w:caps/>
          <w:sz w:val="22"/>
          <w:szCs w:val="22"/>
          <w:lang w:val="es-ES"/>
        </w:rPr>
      </w:pPr>
    </w:p>
    <w:p w14:paraId="41207DF1" w14:textId="77777777" w:rsidR="00EC26FB" w:rsidRPr="00432281" w:rsidRDefault="00EC26FB" w:rsidP="00432281">
      <w:pPr>
        <w:jc w:val="center"/>
        <w:rPr>
          <w:rFonts w:eastAsia="Calibri"/>
          <w:caps/>
          <w:sz w:val="22"/>
          <w:szCs w:val="22"/>
          <w:lang w:val="es-ES"/>
        </w:rPr>
      </w:pPr>
    </w:p>
    <w:p w14:paraId="168C51B5" w14:textId="77777777" w:rsidR="000026CF" w:rsidRPr="00432281" w:rsidRDefault="000026CF" w:rsidP="00432281">
      <w:pPr>
        <w:jc w:val="center"/>
        <w:rPr>
          <w:rFonts w:eastAsia="Calibri"/>
          <w:caps/>
          <w:sz w:val="22"/>
          <w:szCs w:val="22"/>
          <w:lang w:val="es-ES"/>
        </w:rPr>
      </w:pPr>
    </w:p>
    <w:p w14:paraId="2027475A" w14:textId="77777777" w:rsidR="00B37CDE" w:rsidRDefault="00B37CDE" w:rsidP="00432281">
      <w:pPr>
        <w:jc w:val="center"/>
        <w:rPr>
          <w:rFonts w:eastAsia="Calibri"/>
          <w:caps/>
          <w:sz w:val="22"/>
          <w:szCs w:val="22"/>
          <w:lang w:val="es-ES"/>
        </w:rPr>
      </w:pPr>
    </w:p>
    <w:p w14:paraId="1DE8FCD2" w14:textId="77777777" w:rsidR="002F439F" w:rsidRDefault="002F439F" w:rsidP="00432281">
      <w:pPr>
        <w:jc w:val="center"/>
        <w:rPr>
          <w:rFonts w:eastAsia="Calibri"/>
          <w:caps/>
          <w:sz w:val="22"/>
          <w:szCs w:val="22"/>
          <w:lang w:val="es-ES"/>
        </w:rPr>
      </w:pPr>
    </w:p>
    <w:p w14:paraId="0E37D5D0" w14:textId="77777777" w:rsidR="002F439F" w:rsidRPr="00432281" w:rsidRDefault="002F439F" w:rsidP="00432281">
      <w:pPr>
        <w:jc w:val="center"/>
        <w:rPr>
          <w:rFonts w:eastAsia="Calibri"/>
          <w:caps/>
          <w:sz w:val="22"/>
          <w:szCs w:val="22"/>
          <w:lang w:val="es-ES"/>
        </w:rPr>
      </w:pPr>
    </w:p>
    <w:p w14:paraId="0F125805" w14:textId="77777777" w:rsidR="000026CF" w:rsidRPr="00432281" w:rsidRDefault="000026CF" w:rsidP="00432281">
      <w:pPr>
        <w:jc w:val="center"/>
        <w:rPr>
          <w:rFonts w:eastAsia="Calibri"/>
          <w:caps/>
          <w:sz w:val="22"/>
          <w:szCs w:val="22"/>
          <w:lang w:val="es-ES"/>
        </w:rPr>
      </w:pPr>
    </w:p>
    <w:p w14:paraId="4DC767EB" w14:textId="77777777" w:rsidR="00EC26FB" w:rsidRPr="00432281" w:rsidRDefault="00EC26FB" w:rsidP="00432281">
      <w:pPr>
        <w:jc w:val="center"/>
        <w:rPr>
          <w:rFonts w:eastAsia="Calibri"/>
          <w:caps/>
          <w:sz w:val="22"/>
          <w:szCs w:val="22"/>
          <w:lang w:val="es-ES"/>
        </w:rPr>
      </w:pPr>
    </w:p>
    <w:p w14:paraId="75EA93BC" w14:textId="3CC87D8C" w:rsidR="00EC26FB" w:rsidRDefault="002F439F" w:rsidP="00432281">
      <w:pPr>
        <w:jc w:val="center"/>
        <w:rPr>
          <w:rFonts w:eastAsia="Calibri"/>
          <w:caps/>
          <w:sz w:val="22"/>
          <w:szCs w:val="22"/>
          <w:lang w:val="es-ES"/>
        </w:rPr>
      </w:pPr>
      <w:r>
        <w:rPr>
          <w:rFonts w:eastAsia="Calibri"/>
          <w:caps/>
          <w:sz w:val="22"/>
          <w:szCs w:val="22"/>
          <w:lang w:val="es-ES"/>
        </w:rPr>
        <w:t>NOTA DE LA MISIÓN PERMANENTE DE</w:t>
      </w:r>
      <w:r w:rsidR="00BD219F">
        <w:rPr>
          <w:rFonts w:eastAsia="Calibri"/>
          <w:caps/>
          <w:sz w:val="22"/>
          <w:szCs w:val="22"/>
          <w:lang w:val="es-ES"/>
        </w:rPr>
        <w:t xml:space="preserve">L PARAGUAY </w:t>
      </w:r>
      <w:r w:rsidR="001017E4">
        <w:rPr>
          <w:rFonts w:eastAsia="Calibri"/>
          <w:caps/>
          <w:sz w:val="22"/>
          <w:szCs w:val="22"/>
          <w:lang w:val="es-ES"/>
        </w:rPr>
        <w:t xml:space="preserve">REMITIENDO EL PROYECTO DE RESOLUCIÓN </w:t>
      </w:r>
      <w:r w:rsidR="00AD7B57">
        <w:rPr>
          <w:rFonts w:eastAsia="Calibri"/>
          <w:caps/>
          <w:sz w:val="22"/>
          <w:szCs w:val="22"/>
          <w:lang w:val="es-ES"/>
        </w:rPr>
        <w:t xml:space="preserve">PARA </w:t>
      </w:r>
      <w:r w:rsidR="001017E4">
        <w:rPr>
          <w:rFonts w:eastAsia="Calibri"/>
          <w:caps/>
          <w:sz w:val="22"/>
          <w:szCs w:val="22"/>
          <w:lang w:val="es-ES"/>
        </w:rPr>
        <w:t>CONVOCA</w:t>
      </w:r>
      <w:r w:rsidR="00AD7B57">
        <w:rPr>
          <w:rFonts w:eastAsia="Calibri"/>
          <w:caps/>
          <w:sz w:val="22"/>
          <w:szCs w:val="22"/>
          <w:lang w:val="es-ES"/>
        </w:rPr>
        <w:t>R EL</w:t>
      </w:r>
      <w:r w:rsidR="00BD219F">
        <w:rPr>
          <w:rFonts w:eastAsia="Calibri"/>
          <w:caps/>
          <w:sz w:val="22"/>
          <w:szCs w:val="22"/>
          <w:lang w:val="es-ES"/>
        </w:rPr>
        <w:t xml:space="preserve"> VIG</w:t>
      </w:r>
      <w:r w:rsidR="00AD7B57">
        <w:rPr>
          <w:rFonts w:eastAsia="Calibri"/>
          <w:caps/>
          <w:sz w:val="22"/>
          <w:szCs w:val="22"/>
          <w:lang w:val="es-ES"/>
        </w:rPr>
        <w:t>É</w:t>
      </w:r>
      <w:r w:rsidR="00BD219F">
        <w:rPr>
          <w:rFonts w:eastAsia="Calibri"/>
          <w:caps/>
          <w:sz w:val="22"/>
          <w:szCs w:val="22"/>
          <w:lang w:val="es-ES"/>
        </w:rPr>
        <w:t>SIMO QUINT</w:t>
      </w:r>
      <w:r w:rsidR="00AD7B57">
        <w:rPr>
          <w:rFonts w:eastAsia="Calibri"/>
          <w:caps/>
          <w:sz w:val="22"/>
          <w:szCs w:val="22"/>
          <w:lang w:val="es-ES"/>
        </w:rPr>
        <w:t>O</w:t>
      </w:r>
      <w:r w:rsidR="00BD219F">
        <w:rPr>
          <w:rFonts w:eastAsia="Calibri"/>
          <w:caps/>
          <w:sz w:val="22"/>
          <w:szCs w:val="22"/>
          <w:lang w:val="es-ES"/>
        </w:rPr>
        <w:t xml:space="preserve"> CON</w:t>
      </w:r>
      <w:r w:rsidR="00AD7B57">
        <w:rPr>
          <w:rFonts w:eastAsia="Calibri"/>
          <w:caps/>
          <w:sz w:val="22"/>
          <w:szCs w:val="22"/>
          <w:lang w:val="es-ES"/>
        </w:rPr>
        <w:t>GRESO INTERAMERICANO DE MINISTROS Y ALTAS AUTORIDADES DE TURISMO</w:t>
      </w:r>
    </w:p>
    <w:p w14:paraId="43328CAE" w14:textId="77777777" w:rsidR="000A26E5" w:rsidRDefault="000A26E5" w:rsidP="00432281">
      <w:pPr>
        <w:jc w:val="center"/>
        <w:rPr>
          <w:rFonts w:eastAsia="Calibri"/>
          <w:caps/>
          <w:sz w:val="22"/>
          <w:szCs w:val="22"/>
          <w:lang w:val="es-ES"/>
        </w:rPr>
      </w:pPr>
    </w:p>
    <w:p w14:paraId="054BD2F2" w14:textId="77777777" w:rsidR="000A26E5" w:rsidRDefault="000A26E5" w:rsidP="00432281">
      <w:pPr>
        <w:jc w:val="center"/>
        <w:rPr>
          <w:rFonts w:eastAsia="Calibri"/>
          <w:caps/>
          <w:sz w:val="22"/>
          <w:szCs w:val="22"/>
          <w:lang w:val="es-ES"/>
        </w:rPr>
      </w:pPr>
    </w:p>
    <w:p w14:paraId="48E83853" w14:textId="77777777" w:rsidR="000A26E5" w:rsidRPr="000A26E5" w:rsidRDefault="000A26E5" w:rsidP="00432281">
      <w:pPr>
        <w:jc w:val="center"/>
        <w:rPr>
          <w:rFonts w:eastAsia="Calibri"/>
          <w:caps/>
          <w:sz w:val="22"/>
          <w:szCs w:val="22"/>
          <w:lang w:val="es-US"/>
        </w:rPr>
      </w:pPr>
    </w:p>
    <w:p w14:paraId="63C10ABE" w14:textId="01A25CAE" w:rsidR="00BD219F" w:rsidRPr="00A56DA6" w:rsidRDefault="00EC26FB" w:rsidP="00BD219F">
      <w:pPr>
        <w:jc w:val="both"/>
        <w:rPr>
          <w:lang w:val="es-419"/>
        </w:rPr>
      </w:pPr>
      <w:r w:rsidRPr="00AD7B57">
        <w:rPr>
          <w:rFonts w:eastAsia="Calibri"/>
          <w:caps/>
          <w:sz w:val="22"/>
          <w:szCs w:val="22"/>
          <w:lang w:val="es-US"/>
        </w:rPr>
        <w:br w:type="page"/>
      </w:r>
    </w:p>
    <w:p w14:paraId="0FC59AA7" w14:textId="50484AED" w:rsidR="001017E4" w:rsidRDefault="00BD219F" w:rsidP="001017E4">
      <w:pPr>
        <w:tabs>
          <w:tab w:val="left" w:pos="1418"/>
        </w:tabs>
        <w:jc w:val="both"/>
        <w:rPr>
          <w:rFonts w:eastAsia="Calibri"/>
          <w:caps/>
          <w:sz w:val="22"/>
          <w:szCs w:val="22"/>
          <w:lang w:val="es-ES"/>
        </w:rPr>
      </w:pPr>
      <w:r>
        <w:rPr>
          <w:noProof/>
          <w:lang w:val="es-PY" w:eastAsia="es-PY"/>
        </w:rPr>
        <w:lastRenderedPageBreak/>
        <w:drawing>
          <wp:anchor distT="0" distB="0" distL="114300" distR="114300" simplePos="0" relativeHeight="251659264" behindDoc="1" locked="0" layoutInCell="1" allowOverlap="1" wp14:anchorId="6549C26C" wp14:editId="63097FA7">
            <wp:simplePos x="0" y="0"/>
            <wp:positionH relativeFrom="column">
              <wp:posOffset>2552700</wp:posOffset>
            </wp:positionH>
            <wp:positionV relativeFrom="paragraph">
              <wp:posOffset>102870</wp:posOffset>
            </wp:positionV>
            <wp:extent cx="1398270" cy="565150"/>
            <wp:effectExtent l="0" t="0" r="0" b="0"/>
            <wp:wrapTight wrapText="bothSides">
              <wp:wrapPolygon edited="0">
                <wp:start x="294" y="2912"/>
                <wp:lineTo x="294" y="18202"/>
                <wp:lineTo x="12948" y="18202"/>
                <wp:lineTo x="20599" y="16746"/>
                <wp:lineTo x="20011" y="6553"/>
                <wp:lineTo x="19422" y="2912"/>
                <wp:lineTo x="294" y="2912"/>
              </wp:wrapPolygon>
            </wp:wrapTight>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8">
                      <a:extLst>
                        <a:ext uri="{28A0092B-C50C-407E-A947-70E740481C1C}">
                          <a14:useLocalDpi xmlns:a14="http://schemas.microsoft.com/office/drawing/2010/main" val="0"/>
                        </a:ext>
                      </a:extLst>
                    </a:blip>
                    <a:srcRect l="48395" r="9554"/>
                    <a:stretch>
                      <a:fillRect/>
                    </a:stretch>
                  </pic:blipFill>
                  <pic:spPr bwMode="auto">
                    <a:xfrm>
                      <a:off x="0" y="0"/>
                      <a:ext cx="1398270" cy="56515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PY" w:eastAsia="es-PY"/>
        </w:rPr>
        <w:drawing>
          <wp:anchor distT="0" distB="0" distL="114300" distR="114300" simplePos="0" relativeHeight="251661312" behindDoc="0" locked="0" layoutInCell="1" allowOverlap="1" wp14:anchorId="484B6525" wp14:editId="180A3021">
            <wp:simplePos x="0" y="0"/>
            <wp:positionH relativeFrom="column">
              <wp:posOffset>4114800</wp:posOffset>
            </wp:positionH>
            <wp:positionV relativeFrom="paragraph">
              <wp:posOffset>7620</wp:posOffset>
            </wp:positionV>
            <wp:extent cx="1437640" cy="560070"/>
            <wp:effectExtent l="0" t="0" r="0" b="0"/>
            <wp:wrapNone/>
            <wp:docPr id="8" name="Imagen 2" descr="py_de_la_gente_c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py_de_la_gente_cab.png"/>
                    <pic:cNvPicPr>
                      <a:picLocks noChangeAspect="1" noChangeArrowheads="1"/>
                    </pic:cNvPicPr>
                  </pic:nvPicPr>
                  <pic:blipFill>
                    <a:blip r:embed="rId9">
                      <a:extLst>
                        <a:ext uri="{28A0092B-C50C-407E-A947-70E740481C1C}">
                          <a14:useLocalDpi xmlns:a14="http://schemas.microsoft.com/office/drawing/2010/main" val="0"/>
                        </a:ext>
                      </a:extLst>
                    </a:blip>
                    <a:srcRect t="12396" b="30579"/>
                    <a:stretch>
                      <a:fillRect/>
                    </a:stretch>
                  </pic:blipFill>
                  <pic:spPr bwMode="auto">
                    <a:xfrm>
                      <a:off x="0" y="0"/>
                      <a:ext cx="1437640" cy="560070"/>
                    </a:xfrm>
                    <a:prstGeom prst="rect">
                      <a:avLst/>
                    </a:prstGeom>
                    <a:noFill/>
                  </pic:spPr>
                </pic:pic>
              </a:graphicData>
            </a:graphic>
            <wp14:sizeRelH relativeFrom="page">
              <wp14:pctWidth>0</wp14:pctWidth>
            </wp14:sizeRelH>
            <wp14:sizeRelV relativeFrom="page">
              <wp14:pctHeight>0</wp14:pctHeight>
            </wp14:sizeRelV>
          </wp:anchor>
        </w:drawing>
      </w:r>
    </w:p>
    <w:p w14:paraId="34770ED7" w14:textId="2056A058" w:rsidR="00BD219F" w:rsidRDefault="00BD219F" w:rsidP="001017E4">
      <w:pPr>
        <w:tabs>
          <w:tab w:val="left" w:pos="1418"/>
        </w:tabs>
        <w:jc w:val="both"/>
        <w:rPr>
          <w:rFonts w:eastAsia="Calibri"/>
          <w:caps/>
          <w:sz w:val="22"/>
          <w:szCs w:val="22"/>
          <w:lang w:val="es-ES"/>
        </w:rPr>
      </w:pPr>
      <w:r>
        <w:rPr>
          <w:rFonts w:ascii="Edwardian Script ITC" w:hAnsi="Edwardian Script ITC"/>
          <w:noProof/>
          <w:sz w:val="36"/>
          <w:szCs w:val="36"/>
          <w:lang w:val="es-PY" w:eastAsia="es-PY"/>
        </w:rPr>
        <w:drawing>
          <wp:inline distT="0" distB="0" distL="0" distR="0" wp14:anchorId="1826CA5F" wp14:editId="44DA21D4">
            <wp:extent cx="2011680" cy="534035"/>
            <wp:effectExtent l="0" t="0" r="7620" b="0"/>
            <wp:docPr id="6" name="Imagen 1" descr="MISIONPAR O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ISIONPAR OE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1680" cy="534035"/>
                    </a:xfrm>
                    <a:prstGeom prst="rect">
                      <a:avLst/>
                    </a:prstGeom>
                    <a:noFill/>
                    <a:ln>
                      <a:noFill/>
                    </a:ln>
                  </pic:spPr>
                </pic:pic>
              </a:graphicData>
            </a:graphic>
          </wp:inline>
        </w:drawing>
      </w:r>
    </w:p>
    <w:p w14:paraId="397CAD74" w14:textId="77777777" w:rsidR="00BD219F" w:rsidRDefault="00BD219F" w:rsidP="00BD219F">
      <w:pPr>
        <w:jc w:val="both"/>
        <w:rPr>
          <w:lang w:val="pt-BR"/>
        </w:rPr>
      </w:pPr>
    </w:p>
    <w:p w14:paraId="2FE0BD25" w14:textId="77777777" w:rsidR="00BD219F" w:rsidRDefault="00BD219F" w:rsidP="00BD219F">
      <w:pPr>
        <w:jc w:val="both"/>
        <w:rPr>
          <w:lang w:val="pt-BR"/>
        </w:rPr>
      </w:pPr>
    </w:p>
    <w:p w14:paraId="326E2A12" w14:textId="77777777" w:rsidR="00BD219F" w:rsidRDefault="00BD219F" w:rsidP="00BD219F">
      <w:pPr>
        <w:jc w:val="both"/>
        <w:rPr>
          <w:lang w:val="pt-BR"/>
        </w:rPr>
      </w:pPr>
    </w:p>
    <w:p w14:paraId="7F698F2B" w14:textId="77777777" w:rsidR="00BD219F" w:rsidRDefault="00BD219F" w:rsidP="00BD219F">
      <w:pPr>
        <w:jc w:val="both"/>
        <w:rPr>
          <w:lang w:val="pt-BR"/>
        </w:rPr>
      </w:pPr>
    </w:p>
    <w:p w14:paraId="538E17B0" w14:textId="4750BCD8" w:rsidR="00BD219F" w:rsidRPr="00BD219F" w:rsidRDefault="00BD219F" w:rsidP="00BD219F">
      <w:pPr>
        <w:jc w:val="both"/>
        <w:rPr>
          <w:sz w:val="22"/>
          <w:szCs w:val="22"/>
          <w:lang w:val="pt-BR"/>
        </w:rPr>
      </w:pPr>
      <w:r w:rsidRPr="00BD219F">
        <w:rPr>
          <w:sz w:val="22"/>
          <w:szCs w:val="22"/>
          <w:lang w:val="pt-BR"/>
        </w:rPr>
        <w:t>N° 417 -21/MPP/OEA</w:t>
      </w:r>
    </w:p>
    <w:p w14:paraId="0D2FA7BD" w14:textId="77777777" w:rsidR="00BD219F" w:rsidRPr="009B31F8" w:rsidRDefault="00BD219F" w:rsidP="00BD219F">
      <w:pPr>
        <w:jc w:val="both"/>
        <w:rPr>
          <w:lang w:val="pt-BR"/>
        </w:rPr>
      </w:pPr>
    </w:p>
    <w:p w14:paraId="7842A73E" w14:textId="77777777" w:rsidR="00BD219F" w:rsidRPr="00BD219F" w:rsidRDefault="00BD219F" w:rsidP="00BD219F">
      <w:pPr>
        <w:jc w:val="right"/>
        <w:rPr>
          <w:i/>
          <w:sz w:val="22"/>
          <w:szCs w:val="22"/>
          <w:lang w:val="pt-BR"/>
        </w:rPr>
      </w:pPr>
      <w:r w:rsidRPr="00BD219F">
        <w:rPr>
          <w:i/>
          <w:sz w:val="22"/>
          <w:szCs w:val="22"/>
          <w:lang w:val="pt-BR"/>
        </w:rPr>
        <w:t>Ref.: XXV Congreso de Turismo</w:t>
      </w:r>
    </w:p>
    <w:p w14:paraId="3016EE76" w14:textId="77777777" w:rsidR="00BD219F" w:rsidRPr="009B31F8" w:rsidRDefault="00BD219F" w:rsidP="00BD219F">
      <w:pPr>
        <w:ind w:left="5940"/>
        <w:jc w:val="both"/>
        <w:rPr>
          <w:lang w:val="pt-BR"/>
        </w:rPr>
      </w:pPr>
    </w:p>
    <w:p w14:paraId="7AC6DEEF" w14:textId="77777777" w:rsidR="00BD219F" w:rsidRPr="009B31F8" w:rsidRDefault="00BD219F" w:rsidP="00BD219F">
      <w:pPr>
        <w:ind w:left="5940"/>
        <w:jc w:val="both"/>
        <w:rPr>
          <w:lang w:val="pt-BR"/>
        </w:rPr>
      </w:pPr>
    </w:p>
    <w:p w14:paraId="3A636E43" w14:textId="77777777" w:rsidR="00BD219F" w:rsidRPr="00BD219F" w:rsidRDefault="00BD219F" w:rsidP="00BD219F">
      <w:pPr>
        <w:ind w:firstLine="720"/>
        <w:jc w:val="both"/>
        <w:rPr>
          <w:rFonts w:eastAsia="Calibri"/>
          <w:bCs/>
          <w:i/>
          <w:sz w:val="22"/>
          <w:szCs w:val="22"/>
          <w:lang w:val="es-PY"/>
        </w:rPr>
      </w:pPr>
      <w:r w:rsidRPr="00BD219F">
        <w:rPr>
          <w:rFonts w:eastAsia="Calibri"/>
          <w:sz w:val="22"/>
          <w:szCs w:val="22"/>
          <w:lang w:val="es-PY"/>
        </w:rPr>
        <w:t xml:space="preserve">La </w:t>
      </w:r>
      <w:r w:rsidRPr="00BD219F">
        <w:rPr>
          <w:rFonts w:eastAsia="Calibri"/>
          <w:b/>
          <w:bCs/>
          <w:sz w:val="22"/>
          <w:szCs w:val="22"/>
          <w:lang w:val="es-PY"/>
        </w:rPr>
        <w:t>Misión Permanente del Paraguay ante la Organización de los Estados Americanos (OEA)</w:t>
      </w:r>
      <w:r w:rsidRPr="00BD219F">
        <w:rPr>
          <w:rFonts w:eastAsia="Calibri"/>
          <w:sz w:val="22"/>
          <w:szCs w:val="22"/>
          <w:lang w:val="es-PY"/>
        </w:rPr>
        <w:t xml:space="preserve"> saluda muy atentamente a la </w:t>
      </w:r>
      <w:r w:rsidRPr="00BD219F">
        <w:rPr>
          <w:rFonts w:eastAsia="Calibri"/>
          <w:b/>
          <w:bCs/>
          <w:sz w:val="22"/>
          <w:szCs w:val="22"/>
          <w:lang w:val="es-PY"/>
        </w:rPr>
        <w:t xml:space="preserve">Secretaría Ejecutiva de Desarrollo Integral (SEDI) </w:t>
      </w:r>
      <w:r w:rsidRPr="00BD219F">
        <w:rPr>
          <w:rFonts w:eastAsia="Calibri"/>
          <w:bCs/>
          <w:sz w:val="22"/>
          <w:szCs w:val="22"/>
          <w:lang w:val="es-PY"/>
        </w:rPr>
        <w:t xml:space="preserve">con motivo de hacer referencia a la realización del </w:t>
      </w:r>
      <w:r w:rsidRPr="00BD219F">
        <w:rPr>
          <w:rFonts w:eastAsia="Calibri"/>
          <w:bCs/>
          <w:i/>
          <w:sz w:val="22"/>
          <w:szCs w:val="22"/>
          <w:lang w:val="es-PY"/>
        </w:rPr>
        <w:t>XXV Congreso Interamericano de Ministros y Altas Autoridades de Turismo.</w:t>
      </w:r>
    </w:p>
    <w:p w14:paraId="1389C880" w14:textId="77777777" w:rsidR="00BD219F" w:rsidRPr="00BD219F" w:rsidRDefault="00BD219F" w:rsidP="00BD219F">
      <w:pPr>
        <w:ind w:firstLine="720"/>
        <w:jc w:val="both"/>
        <w:rPr>
          <w:rFonts w:eastAsia="Calibri"/>
          <w:bCs/>
          <w:i/>
          <w:sz w:val="22"/>
          <w:szCs w:val="22"/>
          <w:lang w:val="es-PY"/>
        </w:rPr>
      </w:pPr>
    </w:p>
    <w:p w14:paraId="27DD86E8" w14:textId="77777777" w:rsidR="00BD219F" w:rsidRPr="00BD219F" w:rsidRDefault="00BD219F" w:rsidP="00BD219F">
      <w:pPr>
        <w:spacing w:after="1" w:line="256" w:lineRule="auto"/>
        <w:ind w:left="-15" w:right="55" w:firstLine="735"/>
        <w:jc w:val="both"/>
        <w:rPr>
          <w:sz w:val="22"/>
          <w:szCs w:val="22"/>
          <w:lang w:val="es-US"/>
        </w:rPr>
      </w:pPr>
      <w:r w:rsidRPr="00BD219F">
        <w:rPr>
          <w:sz w:val="22"/>
          <w:szCs w:val="22"/>
          <w:lang w:val="es-US"/>
        </w:rPr>
        <w:t>Al respecto, teniendo en cuenta los acontecimientos de público conocimiento causados por la pandemia, las autoridades de la Secretaría Nacional de Turismo (SENATUR) de Paraguay manifestaron el interés de realizarlo en formato virtual el 6 de octubre de 2021, liderar el proceso preparatorio y presidir la Reunión.</w:t>
      </w:r>
    </w:p>
    <w:p w14:paraId="788D32CB" w14:textId="77777777" w:rsidR="00BD219F" w:rsidRPr="00BD219F" w:rsidRDefault="00BD219F" w:rsidP="00BD219F">
      <w:pPr>
        <w:spacing w:after="1" w:line="256" w:lineRule="auto"/>
        <w:ind w:left="-15" w:right="55" w:firstLine="465"/>
        <w:jc w:val="both"/>
        <w:rPr>
          <w:sz w:val="22"/>
          <w:szCs w:val="22"/>
          <w:lang w:val="es-US"/>
        </w:rPr>
      </w:pPr>
    </w:p>
    <w:p w14:paraId="5BE27EA5" w14:textId="77777777" w:rsidR="00BD219F" w:rsidRPr="00BD219F" w:rsidRDefault="00BD219F" w:rsidP="00BD219F">
      <w:pPr>
        <w:spacing w:after="1" w:line="256" w:lineRule="auto"/>
        <w:ind w:left="-15" w:right="55" w:firstLine="735"/>
        <w:jc w:val="both"/>
        <w:rPr>
          <w:sz w:val="22"/>
          <w:szCs w:val="22"/>
          <w:lang w:val="es-US"/>
        </w:rPr>
      </w:pPr>
      <w:r w:rsidRPr="00BD219F">
        <w:rPr>
          <w:sz w:val="22"/>
          <w:szCs w:val="22"/>
          <w:lang w:val="es-US"/>
        </w:rPr>
        <w:t xml:space="preserve">En ese sentido, la Misión Permanente del Paraguay solicita la inclusión en el Orden del Día de la sesión del CIDI del 27 de abril de 2021 la consideración del: </w:t>
      </w:r>
    </w:p>
    <w:p w14:paraId="1B21652C" w14:textId="77777777" w:rsidR="00BD219F" w:rsidRPr="00BD219F" w:rsidRDefault="00BD219F" w:rsidP="00BD219F">
      <w:pPr>
        <w:spacing w:line="259" w:lineRule="auto"/>
        <w:ind w:left="708"/>
        <w:rPr>
          <w:sz w:val="22"/>
          <w:szCs w:val="22"/>
          <w:lang w:val="es-US"/>
        </w:rPr>
      </w:pPr>
      <w:r w:rsidRPr="00BD219F">
        <w:rPr>
          <w:sz w:val="22"/>
          <w:szCs w:val="22"/>
          <w:lang w:val="es-US"/>
        </w:rPr>
        <w:t xml:space="preserve"> </w:t>
      </w:r>
    </w:p>
    <w:p w14:paraId="6B330BAB" w14:textId="77777777" w:rsidR="00BD219F" w:rsidRPr="00BD219F" w:rsidRDefault="00BD219F" w:rsidP="00BD219F">
      <w:pPr>
        <w:pStyle w:val="ListParagraph0"/>
        <w:numPr>
          <w:ilvl w:val="0"/>
          <w:numId w:val="15"/>
        </w:numPr>
        <w:spacing w:after="1" w:line="256" w:lineRule="auto"/>
        <w:ind w:right="55"/>
        <w:contextualSpacing/>
        <w:jc w:val="both"/>
        <w:rPr>
          <w:sz w:val="22"/>
          <w:szCs w:val="22"/>
          <w:lang w:val="es-US"/>
        </w:rPr>
      </w:pPr>
      <w:r w:rsidRPr="00BD219F">
        <w:rPr>
          <w:sz w:val="22"/>
          <w:szCs w:val="22"/>
          <w:lang w:val="es-US"/>
        </w:rPr>
        <w:t xml:space="preserve">Proyecto de Resolución “Convocatoria del Vigesimoquinto Congreso Interamericano de Ministros y Altas Autoridades de Turismo” (documento adjunto en español). </w:t>
      </w:r>
    </w:p>
    <w:p w14:paraId="2053924A" w14:textId="77777777" w:rsidR="00BD219F" w:rsidRPr="00BD219F" w:rsidRDefault="00BD219F" w:rsidP="00BD219F">
      <w:pPr>
        <w:spacing w:line="259" w:lineRule="auto"/>
        <w:ind w:left="1068"/>
        <w:rPr>
          <w:sz w:val="22"/>
          <w:szCs w:val="22"/>
          <w:lang w:val="es-US"/>
        </w:rPr>
      </w:pPr>
      <w:r w:rsidRPr="00BD219F">
        <w:rPr>
          <w:sz w:val="22"/>
          <w:szCs w:val="22"/>
          <w:lang w:val="es-US"/>
        </w:rPr>
        <w:t xml:space="preserve">  </w:t>
      </w:r>
    </w:p>
    <w:p w14:paraId="411FDB67" w14:textId="77777777" w:rsidR="00BD219F" w:rsidRPr="00BD219F" w:rsidRDefault="00BD219F" w:rsidP="00BD219F">
      <w:pPr>
        <w:ind w:firstLine="720"/>
        <w:jc w:val="both"/>
        <w:rPr>
          <w:rFonts w:eastAsia="Calibri"/>
          <w:sz w:val="22"/>
          <w:szCs w:val="22"/>
          <w:lang w:val="es-PY"/>
        </w:rPr>
      </w:pPr>
      <w:r w:rsidRPr="00BD219F">
        <w:rPr>
          <w:rFonts w:eastAsia="Calibri"/>
          <w:sz w:val="22"/>
          <w:szCs w:val="22"/>
          <w:lang w:val="es-PY"/>
        </w:rPr>
        <w:t xml:space="preserve">La </w:t>
      </w:r>
      <w:r w:rsidRPr="00BD219F">
        <w:rPr>
          <w:rFonts w:eastAsia="Calibri"/>
          <w:b/>
          <w:bCs/>
          <w:sz w:val="22"/>
          <w:szCs w:val="22"/>
          <w:lang w:val="es-PY"/>
        </w:rPr>
        <w:t>Misión Permanente del Paraguay ante la Organización de los Estados Americanos (OEA)</w:t>
      </w:r>
      <w:r w:rsidRPr="00BD219F">
        <w:rPr>
          <w:rFonts w:eastAsia="Calibri"/>
          <w:sz w:val="22"/>
          <w:szCs w:val="22"/>
          <w:lang w:val="es-PY"/>
        </w:rPr>
        <w:t xml:space="preserve"> hace propicia la oportunidad para renovar a la </w:t>
      </w:r>
      <w:r w:rsidRPr="00BD219F">
        <w:rPr>
          <w:rFonts w:eastAsia="Calibri"/>
          <w:b/>
          <w:bCs/>
          <w:sz w:val="22"/>
          <w:szCs w:val="22"/>
          <w:lang w:val="es-PY"/>
        </w:rPr>
        <w:t>Secretaría Ejecutiva de Desarrollo Integral (SEDI)</w:t>
      </w:r>
      <w:r w:rsidRPr="00BD219F">
        <w:rPr>
          <w:rFonts w:eastAsia="Calibri"/>
          <w:bCs/>
          <w:sz w:val="22"/>
          <w:szCs w:val="22"/>
          <w:lang w:val="es-PY"/>
        </w:rPr>
        <w:t xml:space="preserve"> las seguridades de su más alta y distinguida consideración.</w:t>
      </w:r>
      <w:r w:rsidRPr="00BD219F">
        <w:rPr>
          <w:rFonts w:eastAsia="Calibri"/>
          <w:sz w:val="22"/>
          <w:szCs w:val="22"/>
          <w:lang w:val="es-PY"/>
        </w:rPr>
        <w:t xml:space="preserve"> </w:t>
      </w:r>
    </w:p>
    <w:p w14:paraId="7E30D2EF" w14:textId="77777777" w:rsidR="00BD219F" w:rsidRPr="00A56DA6" w:rsidRDefault="00BD219F" w:rsidP="00BD219F">
      <w:pPr>
        <w:jc w:val="right"/>
        <w:rPr>
          <w:rFonts w:eastAsia="Calibri"/>
          <w:lang w:val="es-PY"/>
        </w:rPr>
      </w:pPr>
    </w:p>
    <w:p w14:paraId="321916D5" w14:textId="77777777" w:rsidR="00BD219F" w:rsidRPr="00A56DA6" w:rsidRDefault="00BD219F" w:rsidP="00BD219F">
      <w:pPr>
        <w:jc w:val="right"/>
        <w:rPr>
          <w:rFonts w:eastAsia="Calibri"/>
          <w:lang w:val="es-PY"/>
        </w:rPr>
      </w:pPr>
    </w:p>
    <w:p w14:paraId="078DB489" w14:textId="77777777" w:rsidR="00BD219F" w:rsidRPr="00A56DA6" w:rsidRDefault="00BD219F" w:rsidP="00BD219F">
      <w:pPr>
        <w:jc w:val="right"/>
        <w:rPr>
          <w:lang w:val="es-419"/>
        </w:rPr>
      </w:pPr>
      <w:r w:rsidRPr="00A56DA6">
        <w:rPr>
          <w:rFonts w:eastAsia="Calibri"/>
          <w:lang w:val="es-PY"/>
        </w:rPr>
        <w:t xml:space="preserve">Washington D.C., 21 de abril de 2021 </w:t>
      </w:r>
    </w:p>
    <w:p w14:paraId="6253A65D" w14:textId="77777777" w:rsidR="00BD219F" w:rsidRPr="00A56DA6" w:rsidRDefault="00BD219F" w:rsidP="00BD219F">
      <w:pPr>
        <w:ind w:firstLine="720"/>
        <w:jc w:val="both"/>
        <w:rPr>
          <w:bCs/>
          <w:u w:val="single"/>
          <w:lang w:val="es-419"/>
        </w:rPr>
      </w:pPr>
    </w:p>
    <w:p w14:paraId="3E221946" w14:textId="79D6A057" w:rsidR="00BD219F" w:rsidRPr="00A56DA6" w:rsidRDefault="00BD219F" w:rsidP="00BD219F">
      <w:pPr>
        <w:pStyle w:val="ListParagraph0"/>
        <w:ind w:left="360"/>
        <w:jc w:val="both"/>
        <w:rPr>
          <w:b/>
          <w:bCs/>
          <w:lang w:val="es-419"/>
        </w:rPr>
      </w:pPr>
    </w:p>
    <w:p w14:paraId="3D3063F4" w14:textId="77777777" w:rsidR="00BD219F" w:rsidRPr="00A56DA6" w:rsidRDefault="00BD219F" w:rsidP="00BD219F">
      <w:pPr>
        <w:pStyle w:val="ListParagraph0"/>
        <w:ind w:left="360"/>
        <w:jc w:val="both"/>
        <w:rPr>
          <w:b/>
          <w:bCs/>
          <w:lang w:val="es-419"/>
        </w:rPr>
      </w:pPr>
    </w:p>
    <w:p w14:paraId="677D7A70" w14:textId="77777777" w:rsidR="00BD219F" w:rsidRPr="00BD219F" w:rsidRDefault="00BD219F" w:rsidP="00BD219F">
      <w:pPr>
        <w:jc w:val="both"/>
        <w:rPr>
          <w:bCs/>
          <w:lang w:val="es-US"/>
        </w:rPr>
      </w:pPr>
      <w:r w:rsidRPr="00BD219F">
        <w:rPr>
          <w:bCs/>
          <w:lang w:val="es-US"/>
        </w:rPr>
        <w:t>A la</w:t>
      </w:r>
    </w:p>
    <w:p w14:paraId="53CF1425" w14:textId="5703C21D" w:rsidR="00BD219F" w:rsidRPr="00A56DA6" w:rsidRDefault="00BD219F" w:rsidP="00BD219F">
      <w:pPr>
        <w:jc w:val="both"/>
        <w:rPr>
          <w:rFonts w:eastAsia="Calibri"/>
          <w:b/>
          <w:bCs/>
          <w:lang w:val="es-PY"/>
        </w:rPr>
      </w:pPr>
      <w:r w:rsidRPr="00A56DA6">
        <w:rPr>
          <w:rFonts w:eastAsia="Calibri"/>
          <w:b/>
          <w:bCs/>
          <w:lang w:val="es-PY"/>
        </w:rPr>
        <w:t>Secretaría Ejecutiva de Desarrollo Integral (SEDI)</w:t>
      </w:r>
      <w:r>
        <w:rPr>
          <w:rFonts w:eastAsia="Calibri"/>
          <w:b/>
          <w:bCs/>
          <w:lang w:val="es-PY"/>
        </w:rPr>
        <w:t xml:space="preserve">  </w:t>
      </w:r>
    </w:p>
    <w:p w14:paraId="4A44BA24" w14:textId="77777777" w:rsidR="00BD219F" w:rsidRPr="00BC6176" w:rsidRDefault="00BD219F" w:rsidP="00BD219F">
      <w:pPr>
        <w:jc w:val="both"/>
        <w:rPr>
          <w:rFonts w:eastAsia="Calibri"/>
          <w:u w:val="single"/>
        </w:rPr>
      </w:pPr>
      <w:r w:rsidRPr="00BC6176">
        <w:rPr>
          <w:rFonts w:eastAsia="Calibri"/>
          <w:u w:val="single"/>
        </w:rPr>
        <w:t xml:space="preserve">Washington D.C. </w:t>
      </w:r>
    </w:p>
    <w:p w14:paraId="49A5C3BB" w14:textId="679A8034" w:rsidR="00BD219F" w:rsidRPr="00BC6176" w:rsidRDefault="00BD219F" w:rsidP="00BD219F">
      <w:pPr>
        <w:jc w:val="both"/>
        <w:rPr>
          <w:sz w:val="16"/>
          <w:szCs w:val="16"/>
        </w:rPr>
      </w:pPr>
    </w:p>
    <w:p w14:paraId="2D353D28" w14:textId="77777777" w:rsidR="00AD7B57" w:rsidRPr="00BC6176" w:rsidRDefault="00AD7B57" w:rsidP="00BD219F">
      <w:pPr>
        <w:jc w:val="both"/>
        <w:rPr>
          <w:sz w:val="16"/>
          <w:szCs w:val="16"/>
        </w:rPr>
      </w:pPr>
    </w:p>
    <w:p w14:paraId="125D2A2D" w14:textId="77777777" w:rsidR="00AD7B57" w:rsidRPr="00535A11" w:rsidRDefault="00AD7B57" w:rsidP="00AD7B57">
      <w:pPr>
        <w:jc w:val="both"/>
        <w:rPr>
          <w:b/>
        </w:rPr>
      </w:pPr>
      <w:r w:rsidRPr="00535A11">
        <w:rPr>
          <w:sz w:val="16"/>
          <w:szCs w:val="16"/>
        </w:rPr>
        <w:t>ERD/</w:t>
      </w:r>
      <w:r>
        <w:rPr>
          <w:sz w:val="16"/>
          <w:szCs w:val="16"/>
        </w:rPr>
        <w:t>RMV/</w:t>
      </w:r>
      <w:proofErr w:type="spellStart"/>
      <w:r w:rsidRPr="00535A11">
        <w:rPr>
          <w:sz w:val="16"/>
          <w:szCs w:val="16"/>
        </w:rPr>
        <w:t>kv</w:t>
      </w:r>
      <w:proofErr w:type="spellEnd"/>
    </w:p>
    <w:p w14:paraId="1B27BB2B" w14:textId="77777777" w:rsidR="00AD7B57" w:rsidRDefault="00AD7B57" w:rsidP="00AD7B57">
      <w:pPr>
        <w:pBdr>
          <w:top w:val="single" w:sz="4" w:space="1" w:color="auto"/>
        </w:pBdr>
        <w:tabs>
          <w:tab w:val="left" w:pos="5535"/>
        </w:tabs>
        <w:jc w:val="center"/>
        <w:rPr>
          <w:rFonts w:ascii="Cambria" w:hAnsi="Cambria" w:cs="Arial"/>
        </w:rPr>
      </w:pPr>
      <w:r>
        <w:rPr>
          <w:rFonts w:ascii="Cambria" w:hAnsi="Cambria" w:cs="Arial"/>
        </w:rPr>
        <w:t>2022 Connecticut Ave NW Washington DC</w:t>
      </w:r>
    </w:p>
    <w:p w14:paraId="5E442AA6" w14:textId="77777777" w:rsidR="00AD7B57" w:rsidRPr="00AD7B57" w:rsidRDefault="00AD7B57" w:rsidP="00AD7B57">
      <w:pPr>
        <w:pStyle w:val="Footer"/>
        <w:jc w:val="center"/>
        <w:rPr>
          <w:rFonts w:ascii="Cambria" w:hAnsi="Cambria" w:cs="Arial"/>
          <w:lang w:val="es-US"/>
        </w:rPr>
      </w:pPr>
      <w:r w:rsidRPr="00AD7B57">
        <w:rPr>
          <w:rFonts w:ascii="Cambria" w:hAnsi="Cambria" w:cs="Arial"/>
          <w:lang w:val="es-US"/>
        </w:rPr>
        <w:t xml:space="preserve">+ 1(202) 232-8020 </w:t>
      </w:r>
    </w:p>
    <w:p w14:paraId="7752AFCD" w14:textId="77777777" w:rsidR="00BD219F" w:rsidRPr="00A56DA6" w:rsidRDefault="00BD219F" w:rsidP="00BD219F">
      <w:pPr>
        <w:pStyle w:val="ListParagraph0"/>
        <w:ind w:left="360"/>
        <w:jc w:val="both"/>
        <w:rPr>
          <w:b/>
          <w:bCs/>
          <w:lang w:val="es-419"/>
        </w:rPr>
      </w:pPr>
    </w:p>
    <w:p w14:paraId="1E3DC2AD" w14:textId="77777777" w:rsidR="00AD7B57" w:rsidRDefault="00BD219F" w:rsidP="00BD219F">
      <w:pPr>
        <w:jc w:val="both"/>
        <w:rPr>
          <w:lang w:val="es-US"/>
        </w:rPr>
      </w:pPr>
      <w:r w:rsidRPr="00BD219F">
        <w:rPr>
          <w:rFonts w:eastAsia="Calibri"/>
          <w:lang w:val="es-PY"/>
        </w:rPr>
        <w:t>Enlace a la nota original:</w:t>
      </w:r>
      <w:r w:rsidR="00AD7B57" w:rsidRPr="00AD7B57">
        <w:rPr>
          <w:lang w:val="es-US"/>
        </w:rPr>
        <w:t xml:space="preserve"> </w:t>
      </w:r>
    </w:p>
    <w:p w14:paraId="463ABC7C" w14:textId="2A27908A" w:rsidR="00BD219F" w:rsidRDefault="00BC6176" w:rsidP="00BD219F">
      <w:pPr>
        <w:jc w:val="both"/>
        <w:rPr>
          <w:rFonts w:ascii="Calibri" w:hAnsi="Calibri" w:cs="Calibri"/>
          <w:sz w:val="22"/>
          <w:szCs w:val="22"/>
          <w:lang w:val="es-US"/>
        </w:rPr>
      </w:pPr>
      <w:hyperlink r:id="rId11" w:history="1">
        <w:r w:rsidR="00AD7B57" w:rsidRPr="00851C0C">
          <w:rPr>
            <w:rStyle w:val="Hyperlink"/>
            <w:rFonts w:ascii="Calibri" w:hAnsi="Calibri" w:cs="Calibri"/>
            <w:sz w:val="22"/>
            <w:szCs w:val="22"/>
            <w:lang w:val="es-US"/>
          </w:rPr>
          <w:t>http://scm.oas.org/pdfs/2021/NOTA417MPPARAGUAYXXVCONGRESOTURISMO.pdf</w:t>
        </w:r>
      </w:hyperlink>
    </w:p>
    <w:p w14:paraId="4AE0C1B8" w14:textId="77777777" w:rsidR="001A1186" w:rsidRDefault="001A1186" w:rsidP="00BD219F">
      <w:pPr>
        <w:jc w:val="both"/>
        <w:rPr>
          <w:rStyle w:val="Hyperlink"/>
          <w:rFonts w:ascii="Calibri" w:hAnsi="Calibri" w:cs="Calibri"/>
          <w:sz w:val="22"/>
          <w:szCs w:val="22"/>
          <w:lang w:val="es-US"/>
        </w:rPr>
      </w:pPr>
    </w:p>
    <w:p w14:paraId="2A745F5A" w14:textId="77777777" w:rsidR="00AD7B57" w:rsidRPr="00BD219F" w:rsidRDefault="00AD7B57" w:rsidP="00BD219F">
      <w:pPr>
        <w:jc w:val="both"/>
        <w:rPr>
          <w:rFonts w:eastAsia="Calibri"/>
          <w:lang w:val="es-PY"/>
        </w:rPr>
      </w:pPr>
    </w:p>
    <w:p w14:paraId="3A2F47A1" w14:textId="565DB4BE" w:rsidR="00BD219F" w:rsidRDefault="00BD219F" w:rsidP="00BD219F">
      <w:pPr>
        <w:jc w:val="both"/>
        <w:rPr>
          <w:lang w:val="es-PY"/>
        </w:rPr>
      </w:pPr>
      <w:r w:rsidRPr="00A56DA6">
        <w:rPr>
          <w:lang w:val="es-PY"/>
        </w:rPr>
        <w:tab/>
      </w:r>
    </w:p>
    <w:p w14:paraId="6BD98274" w14:textId="069B0EC0" w:rsidR="00BD219F" w:rsidRDefault="00BD219F" w:rsidP="00BD219F">
      <w:pPr>
        <w:jc w:val="center"/>
        <w:rPr>
          <w:sz w:val="22"/>
          <w:szCs w:val="22"/>
          <w:lang w:val="es-MX"/>
        </w:rPr>
      </w:pPr>
      <w:r w:rsidRPr="00BD219F">
        <w:rPr>
          <w:sz w:val="22"/>
          <w:szCs w:val="22"/>
          <w:lang w:val="es-MX"/>
        </w:rPr>
        <w:t>PROYECTO DE RESOLUCI</w:t>
      </w:r>
      <w:r>
        <w:rPr>
          <w:sz w:val="22"/>
          <w:szCs w:val="22"/>
          <w:lang w:val="es-MX"/>
        </w:rPr>
        <w:t>Ó</w:t>
      </w:r>
      <w:r w:rsidRPr="00BD219F">
        <w:rPr>
          <w:sz w:val="22"/>
          <w:szCs w:val="22"/>
          <w:lang w:val="es-MX"/>
        </w:rPr>
        <w:t>N</w:t>
      </w:r>
    </w:p>
    <w:p w14:paraId="05917D2C" w14:textId="77777777" w:rsidR="00BD219F" w:rsidRPr="00BD219F" w:rsidRDefault="00BD219F" w:rsidP="00BD219F">
      <w:pPr>
        <w:jc w:val="center"/>
        <w:rPr>
          <w:sz w:val="22"/>
          <w:szCs w:val="22"/>
          <w:lang w:val="es-MX"/>
        </w:rPr>
      </w:pPr>
    </w:p>
    <w:p w14:paraId="126E9FCB" w14:textId="4825A176" w:rsidR="00BD219F" w:rsidRDefault="00BD219F" w:rsidP="00BD219F">
      <w:pPr>
        <w:jc w:val="center"/>
        <w:rPr>
          <w:sz w:val="22"/>
          <w:szCs w:val="22"/>
          <w:lang w:val="es-MX"/>
        </w:rPr>
      </w:pPr>
      <w:r w:rsidRPr="00BD219F">
        <w:rPr>
          <w:sz w:val="22"/>
          <w:szCs w:val="22"/>
          <w:lang w:val="es-MX"/>
        </w:rPr>
        <w:t>CONVOCATORIA DEL VI</w:t>
      </w:r>
      <w:r w:rsidR="00D559DD">
        <w:rPr>
          <w:sz w:val="22"/>
          <w:szCs w:val="22"/>
          <w:lang w:val="es-MX"/>
        </w:rPr>
        <w:t>GÉ</w:t>
      </w:r>
      <w:r w:rsidRPr="00BD219F">
        <w:rPr>
          <w:sz w:val="22"/>
          <w:szCs w:val="22"/>
          <w:lang w:val="es-MX"/>
        </w:rPr>
        <w:t>SIMO</w:t>
      </w:r>
      <w:r w:rsidR="00D559DD">
        <w:rPr>
          <w:sz w:val="22"/>
          <w:szCs w:val="22"/>
          <w:lang w:val="es-MX"/>
        </w:rPr>
        <w:t xml:space="preserve"> </w:t>
      </w:r>
      <w:r w:rsidRPr="00BD219F">
        <w:rPr>
          <w:sz w:val="22"/>
          <w:szCs w:val="22"/>
          <w:lang w:val="es-MX"/>
        </w:rPr>
        <w:t>QUINTO CONGRESO INTERAMERICANO DE MINISTROS Y ALTAS AUTORIDADES DE TURISMO</w:t>
      </w:r>
    </w:p>
    <w:p w14:paraId="2CBA68E0" w14:textId="77777777" w:rsidR="00BD219F" w:rsidRPr="00BD219F" w:rsidRDefault="00BD219F" w:rsidP="00BD219F">
      <w:pPr>
        <w:jc w:val="center"/>
        <w:rPr>
          <w:sz w:val="22"/>
          <w:szCs w:val="22"/>
          <w:lang w:val="es-MX"/>
        </w:rPr>
      </w:pPr>
    </w:p>
    <w:p w14:paraId="08ACCFE1" w14:textId="77777777" w:rsidR="00D559DD" w:rsidRDefault="00D559DD" w:rsidP="00BD219F">
      <w:pPr>
        <w:ind w:firstLine="720"/>
        <w:jc w:val="both"/>
        <w:rPr>
          <w:sz w:val="22"/>
          <w:szCs w:val="22"/>
          <w:lang w:val="es-MX"/>
        </w:rPr>
      </w:pPr>
    </w:p>
    <w:p w14:paraId="38F4E7C4" w14:textId="66AFFDE9" w:rsidR="00BD219F" w:rsidRDefault="00BD219F" w:rsidP="00BD219F">
      <w:pPr>
        <w:ind w:firstLine="720"/>
        <w:jc w:val="both"/>
        <w:rPr>
          <w:sz w:val="22"/>
          <w:szCs w:val="22"/>
          <w:lang w:val="es-MX"/>
        </w:rPr>
      </w:pPr>
      <w:r w:rsidRPr="00BD219F">
        <w:rPr>
          <w:sz w:val="22"/>
          <w:szCs w:val="22"/>
          <w:lang w:val="es-MX"/>
        </w:rPr>
        <w:t>EL CONSEJO INTERAMERICANO PARA EL DESARROLLO INTEGRAL (CIDI),</w:t>
      </w:r>
    </w:p>
    <w:p w14:paraId="490CAECF" w14:textId="77777777" w:rsidR="00BD219F" w:rsidRPr="00BD219F" w:rsidRDefault="00BD219F" w:rsidP="00BD219F">
      <w:pPr>
        <w:ind w:firstLine="720"/>
        <w:jc w:val="both"/>
        <w:rPr>
          <w:sz w:val="22"/>
          <w:szCs w:val="22"/>
          <w:lang w:val="es-MX"/>
        </w:rPr>
      </w:pPr>
    </w:p>
    <w:p w14:paraId="266C2CD0" w14:textId="397BB4E9" w:rsidR="00BD219F" w:rsidRDefault="00BD219F" w:rsidP="00BD219F">
      <w:pPr>
        <w:ind w:firstLine="720"/>
        <w:jc w:val="both"/>
        <w:rPr>
          <w:sz w:val="22"/>
          <w:szCs w:val="22"/>
          <w:lang w:val="es-MX"/>
        </w:rPr>
      </w:pPr>
      <w:r w:rsidRPr="00BD219F">
        <w:rPr>
          <w:sz w:val="22"/>
          <w:szCs w:val="22"/>
          <w:lang w:val="es-MX"/>
        </w:rPr>
        <w:t xml:space="preserve">VISTA la resolución AG/RES. 2939 (XLIX-O/19) “Impulsando Iniciativas Hemisféricas en Materia de Desarrollo Integral”; </w:t>
      </w:r>
    </w:p>
    <w:p w14:paraId="59D823C3" w14:textId="77777777" w:rsidR="00BD219F" w:rsidRPr="00BD219F" w:rsidRDefault="00BD219F" w:rsidP="00BD219F">
      <w:pPr>
        <w:ind w:firstLine="720"/>
        <w:jc w:val="both"/>
        <w:rPr>
          <w:sz w:val="22"/>
          <w:szCs w:val="22"/>
          <w:lang w:val="es-MX"/>
        </w:rPr>
      </w:pPr>
    </w:p>
    <w:p w14:paraId="1EFFDC8A" w14:textId="77777777" w:rsidR="00BD219F" w:rsidRPr="00BD219F" w:rsidRDefault="00BD219F" w:rsidP="00BD219F">
      <w:pPr>
        <w:ind w:firstLine="720"/>
        <w:jc w:val="both"/>
        <w:rPr>
          <w:sz w:val="22"/>
          <w:szCs w:val="22"/>
          <w:lang w:val="es-MX"/>
        </w:rPr>
      </w:pPr>
      <w:r w:rsidRPr="00BD219F">
        <w:rPr>
          <w:sz w:val="22"/>
          <w:szCs w:val="22"/>
          <w:lang w:val="es-MX"/>
        </w:rPr>
        <w:t>VISTA TAMBIÉN la Declaración de Georgetown de 2019, “Conectando a las Américas a través del Desarrollo Sostenible” (CIDI/TUR-XXIV/DEC.1/18);</w:t>
      </w:r>
    </w:p>
    <w:p w14:paraId="58BC5DB8" w14:textId="53E0D6DE" w:rsidR="00BD219F" w:rsidRDefault="00BD219F" w:rsidP="00BD219F">
      <w:pPr>
        <w:jc w:val="both"/>
        <w:rPr>
          <w:sz w:val="22"/>
          <w:szCs w:val="22"/>
          <w:lang w:val="es-MX"/>
        </w:rPr>
      </w:pPr>
      <w:r w:rsidRPr="00BD219F">
        <w:rPr>
          <w:sz w:val="22"/>
          <w:szCs w:val="22"/>
          <w:lang w:val="es-MX"/>
        </w:rPr>
        <w:t>CONSIDERANDO:</w:t>
      </w:r>
    </w:p>
    <w:p w14:paraId="739FD31E" w14:textId="77777777" w:rsidR="00BD219F" w:rsidRPr="00BD219F" w:rsidRDefault="00BD219F" w:rsidP="00BD219F">
      <w:pPr>
        <w:jc w:val="both"/>
        <w:rPr>
          <w:sz w:val="22"/>
          <w:szCs w:val="22"/>
          <w:lang w:val="es-MX"/>
        </w:rPr>
      </w:pPr>
    </w:p>
    <w:p w14:paraId="4D642F8A" w14:textId="5573293F" w:rsidR="00BD219F" w:rsidRDefault="00BD219F" w:rsidP="00BD219F">
      <w:pPr>
        <w:jc w:val="both"/>
        <w:rPr>
          <w:sz w:val="22"/>
          <w:szCs w:val="22"/>
          <w:lang w:val="es-MX"/>
        </w:rPr>
      </w:pPr>
      <w:r w:rsidRPr="00BD219F">
        <w:rPr>
          <w:sz w:val="22"/>
          <w:szCs w:val="22"/>
          <w:lang w:val="es-MX"/>
        </w:rPr>
        <w:tab/>
        <w:t>Que el Congreso Interamericano de Ministros y Altas Autoridades de Turismo es una Conferencia especializada de la Organización de los Estados Americanos;</w:t>
      </w:r>
    </w:p>
    <w:p w14:paraId="3E023FC3" w14:textId="77777777" w:rsidR="00BD219F" w:rsidRPr="00BD219F" w:rsidRDefault="00BD219F" w:rsidP="00BD219F">
      <w:pPr>
        <w:jc w:val="both"/>
        <w:rPr>
          <w:sz w:val="22"/>
          <w:szCs w:val="22"/>
          <w:lang w:val="es-MX"/>
        </w:rPr>
      </w:pPr>
    </w:p>
    <w:p w14:paraId="178096DB" w14:textId="7754E890" w:rsidR="00BD219F" w:rsidRDefault="00BD219F" w:rsidP="00BD219F">
      <w:pPr>
        <w:jc w:val="both"/>
        <w:rPr>
          <w:sz w:val="22"/>
          <w:szCs w:val="22"/>
          <w:lang w:val="es-MX"/>
        </w:rPr>
      </w:pPr>
      <w:r w:rsidRPr="00BD219F">
        <w:rPr>
          <w:sz w:val="22"/>
          <w:szCs w:val="22"/>
          <w:lang w:val="es-MX"/>
        </w:rPr>
        <w:tab/>
        <w:t>Que la pandemia del COVID-19 ha representado enormes desafíos para nuestras economías, especialmente afectando a la actividad turística, con el consecuente aumento del desempleo, la pobreza y la desigualdad en la región; y que los Ministerios y Altas Autoridades de Turismo tienen una enorme responsabilidad en enfrentar estos desafíos y contribuir a la reactivación del turismo;</w:t>
      </w:r>
    </w:p>
    <w:p w14:paraId="0F6ADC85" w14:textId="77777777" w:rsidR="00BD219F" w:rsidRPr="00BD219F" w:rsidRDefault="00BD219F" w:rsidP="00BD219F">
      <w:pPr>
        <w:jc w:val="both"/>
        <w:rPr>
          <w:sz w:val="22"/>
          <w:szCs w:val="22"/>
          <w:lang w:val="es-MX"/>
        </w:rPr>
      </w:pPr>
    </w:p>
    <w:p w14:paraId="3B27FB3E" w14:textId="119A85B4" w:rsidR="00BD219F" w:rsidRDefault="00BD219F" w:rsidP="00BD219F">
      <w:pPr>
        <w:ind w:firstLine="720"/>
        <w:jc w:val="both"/>
        <w:rPr>
          <w:sz w:val="22"/>
          <w:szCs w:val="22"/>
          <w:lang w:val="es-MX"/>
        </w:rPr>
      </w:pPr>
      <w:r w:rsidRPr="00BD219F">
        <w:rPr>
          <w:sz w:val="22"/>
          <w:szCs w:val="22"/>
          <w:lang w:val="es-MX"/>
        </w:rPr>
        <w:t xml:space="preserve">VISTA ASIMISMO la nota de la Misión Permanente del Paraguay ante la Organización de los Estados Americanos en la que indica la decisión de celebrar el Vigesimoquinto Congreso Interamericano de Ministros y Altas Autoridades de Turismo de forma virtual, el 6 de octubre de 2021 (CIDI/INF.419/21); y </w:t>
      </w:r>
    </w:p>
    <w:p w14:paraId="70080462" w14:textId="77777777" w:rsidR="00BD219F" w:rsidRPr="00BD219F" w:rsidRDefault="00BD219F" w:rsidP="00BD219F">
      <w:pPr>
        <w:ind w:firstLine="720"/>
        <w:jc w:val="both"/>
        <w:rPr>
          <w:sz w:val="22"/>
          <w:szCs w:val="22"/>
          <w:lang w:val="es-MX"/>
        </w:rPr>
      </w:pPr>
    </w:p>
    <w:p w14:paraId="07DE4F65" w14:textId="7E9D1411" w:rsidR="00BD219F" w:rsidRDefault="00BD219F" w:rsidP="00BD219F">
      <w:pPr>
        <w:ind w:firstLine="720"/>
        <w:jc w:val="both"/>
        <w:rPr>
          <w:sz w:val="22"/>
          <w:szCs w:val="22"/>
          <w:lang w:val="es-MX"/>
        </w:rPr>
      </w:pPr>
      <w:r w:rsidRPr="00BD219F">
        <w:rPr>
          <w:sz w:val="22"/>
          <w:szCs w:val="22"/>
          <w:lang w:val="es-MX"/>
        </w:rPr>
        <w:t xml:space="preserve">TENIENDO EN CUENTA la resolución del Consejo Permanente “Actualización de costos de conferencias y reuniones financiadas por la OEA” CP/RES. 982 (1797/11), </w:t>
      </w:r>
    </w:p>
    <w:p w14:paraId="6B17C2BD" w14:textId="77777777" w:rsidR="00BD219F" w:rsidRPr="00BD219F" w:rsidRDefault="00BD219F" w:rsidP="00BD219F">
      <w:pPr>
        <w:ind w:firstLine="720"/>
        <w:jc w:val="both"/>
        <w:rPr>
          <w:sz w:val="22"/>
          <w:szCs w:val="22"/>
          <w:lang w:val="es-MX"/>
        </w:rPr>
      </w:pPr>
    </w:p>
    <w:p w14:paraId="76988F4F" w14:textId="3612919C" w:rsidR="00BD219F" w:rsidRDefault="00BD219F" w:rsidP="00BD219F">
      <w:pPr>
        <w:ind w:firstLine="720"/>
        <w:jc w:val="both"/>
        <w:rPr>
          <w:sz w:val="22"/>
          <w:szCs w:val="22"/>
          <w:lang w:val="es-MX"/>
        </w:rPr>
      </w:pPr>
      <w:r w:rsidRPr="00BD219F">
        <w:rPr>
          <w:sz w:val="22"/>
          <w:szCs w:val="22"/>
          <w:lang w:val="es-MX"/>
        </w:rPr>
        <w:t>RESUELVE:</w:t>
      </w:r>
    </w:p>
    <w:p w14:paraId="0168E112" w14:textId="77777777" w:rsidR="00BD219F" w:rsidRPr="00BD219F" w:rsidRDefault="00BD219F" w:rsidP="00BD219F">
      <w:pPr>
        <w:ind w:firstLine="720"/>
        <w:jc w:val="both"/>
        <w:rPr>
          <w:sz w:val="22"/>
          <w:szCs w:val="22"/>
          <w:lang w:val="es-MX"/>
        </w:rPr>
      </w:pPr>
    </w:p>
    <w:p w14:paraId="55BEBDB0" w14:textId="2CEECF1D" w:rsidR="00BD219F" w:rsidRPr="00BD219F" w:rsidRDefault="00BD219F" w:rsidP="00BD219F">
      <w:pPr>
        <w:pStyle w:val="ListParagraph0"/>
        <w:numPr>
          <w:ilvl w:val="0"/>
          <w:numId w:val="16"/>
        </w:numPr>
        <w:ind w:left="0" w:firstLine="720"/>
        <w:jc w:val="both"/>
        <w:rPr>
          <w:sz w:val="22"/>
          <w:szCs w:val="22"/>
          <w:lang w:val="es-MX"/>
        </w:rPr>
      </w:pPr>
      <w:r w:rsidRPr="00BD219F">
        <w:rPr>
          <w:sz w:val="22"/>
          <w:szCs w:val="22"/>
          <w:lang w:val="es-MX"/>
        </w:rPr>
        <w:t xml:space="preserve">Convocar el </w:t>
      </w:r>
      <w:r w:rsidR="00AD7B57">
        <w:rPr>
          <w:sz w:val="22"/>
          <w:szCs w:val="22"/>
          <w:lang w:val="es-MX"/>
        </w:rPr>
        <w:t>V</w:t>
      </w:r>
      <w:r w:rsidR="00AD7B57" w:rsidRPr="00BD219F">
        <w:rPr>
          <w:sz w:val="22"/>
          <w:szCs w:val="22"/>
          <w:lang w:val="es-MX"/>
        </w:rPr>
        <w:t>igésimo</w:t>
      </w:r>
      <w:r w:rsidR="00AD7B57">
        <w:rPr>
          <w:sz w:val="22"/>
          <w:szCs w:val="22"/>
          <w:lang w:val="es-MX"/>
        </w:rPr>
        <w:t xml:space="preserve"> Q</w:t>
      </w:r>
      <w:r w:rsidRPr="00BD219F">
        <w:rPr>
          <w:sz w:val="22"/>
          <w:szCs w:val="22"/>
          <w:lang w:val="es-MX"/>
        </w:rPr>
        <w:t>uinto Congreso Interamericano de Ministros y Altas Autoridades de Turismo</w:t>
      </w:r>
      <w:r w:rsidR="00AD7B57">
        <w:rPr>
          <w:sz w:val="22"/>
          <w:szCs w:val="22"/>
          <w:lang w:val="es-MX"/>
        </w:rPr>
        <w:t xml:space="preserve"> para que se celebre</w:t>
      </w:r>
      <w:r w:rsidRPr="00BD219F">
        <w:rPr>
          <w:sz w:val="22"/>
          <w:szCs w:val="22"/>
          <w:lang w:val="es-MX"/>
        </w:rPr>
        <w:t xml:space="preserve"> el 6 de octubre 2021</w:t>
      </w:r>
      <w:r w:rsidR="00AD7B57">
        <w:rPr>
          <w:sz w:val="22"/>
          <w:szCs w:val="22"/>
          <w:lang w:val="es-MX"/>
        </w:rPr>
        <w:t>,</w:t>
      </w:r>
      <w:r w:rsidRPr="00BD219F">
        <w:rPr>
          <w:sz w:val="22"/>
          <w:szCs w:val="22"/>
          <w:lang w:val="es-MX"/>
        </w:rPr>
        <w:t xml:space="preserve"> </w:t>
      </w:r>
      <w:r w:rsidR="00AD7B57">
        <w:rPr>
          <w:sz w:val="22"/>
          <w:szCs w:val="22"/>
          <w:lang w:val="es-MX"/>
        </w:rPr>
        <w:t>de</w:t>
      </w:r>
      <w:r w:rsidRPr="00BD219F">
        <w:rPr>
          <w:sz w:val="22"/>
          <w:szCs w:val="22"/>
          <w:lang w:val="es-MX"/>
        </w:rPr>
        <w:t xml:space="preserve"> forma virtual</w:t>
      </w:r>
      <w:r w:rsidR="00AD7B57">
        <w:rPr>
          <w:sz w:val="22"/>
          <w:szCs w:val="22"/>
          <w:lang w:val="es-MX"/>
        </w:rPr>
        <w:t>,</w:t>
      </w:r>
      <w:r w:rsidRPr="00BD219F">
        <w:rPr>
          <w:sz w:val="22"/>
          <w:szCs w:val="22"/>
          <w:lang w:val="es-MX"/>
        </w:rPr>
        <w:t xml:space="preserve"> y hacer un llamado a los Estados Miembros a participar a través de sus máximas autoridades de turismo.</w:t>
      </w:r>
    </w:p>
    <w:p w14:paraId="77B15DE0" w14:textId="2FBF71A7" w:rsidR="00BD219F" w:rsidRPr="00BD219F" w:rsidRDefault="00BD219F" w:rsidP="00BD219F">
      <w:pPr>
        <w:pStyle w:val="ListParagraph0"/>
        <w:ind w:left="1440"/>
        <w:jc w:val="both"/>
        <w:rPr>
          <w:sz w:val="22"/>
          <w:szCs w:val="22"/>
          <w:lang w:val="es-MX"/>
        </w:rPr>
      </w:pPr>
    </w:p>
    <w:p w14:paraId="117FE9AC" w14:textId="2D45489A" w:rsidR="00BD219F" w:rsidRPr="00BD219F" w:rsidRDefault="00BD219F" w:rsidP="00BD219F">
      <w:pPr>
        <w:pStyle w:val="ListParagraph0"/>
        <w:numPr>
          <w:ilvl w:val="0"/>
          <w:numId w:val="16"/>
        </w:numPr>
        <w:ind w:left="0" w:firstLine="720"/>
        <w:jc w:val="both"/>
        <w:rPr>
          <w:sz w:val="22"/>
          <w:szCs w:val="22"/>
          <w:lang w:val="es-MX"/>
        </w:rPr>
      </w:pPr>
      <w:r w:rsidRPr="00BD219F">
        <w:rPr>
          <w:sz w:val="22"/>
          <w:szCs w:val="22"/>
          <w:lang w:val="es-MX"/>
        </w:rPr>
        <w:t xml:space="preserve">Solicitar que se asigne la cantidad de U$18.685, de los recursos previstos en el Capítulo 7, Subprograma 74F del programa-presupuesto de la Organización para 2021, de conformidad con los lineamientos establecidos en la resolución CP/RES. 982 (1797/11), para la preparación y celebración del </w:t>
      </w:r>
      <w:r w:rsidR="00AD7B57">
        <w:rPr>
          <w:sz w:val="22"/>
          <w:szCs w:val="22"/>
          <w:lang w:val="es-MX"/>
        </w:rPr>
        <w:t>Vigésimo Quinto</w:t>
      </w:r>
      <w:r w:rsidRPr="00BD219F">
        <w:rPr>
          <w:sz w:val="22"/>
          <w:szCs w:val="22"/>
          <w:lang w:val="es-MX"/>
        </w:rPr>
        <w:t xml:space="preserve"> Congreso Interamericano de Ministros y Altas Autoridades de Turismo.</w:t>
      </w:r>
    </w:p>
    <w:p w14:paraId="0B409D01" w14:textId="77777777" w:rsidR="00BD219F" w:rsidRPr="00BD219F" w:rsidRDefault="00BD219F" w:rsidP="00BD219F">
      <w:pPr>
        <w:pStyle w:val="ListParagraph0"/>
        <w:rPr>
          <w:sz w:val="22"/>
          <w:szCs w:val="22"/>
          <w:lang w:val="es-MX"/>
        </w:rPr>
      </w:pPr>
    </w:p>
    <w:p w14:paraId="73343210" w14:textId="3D2FEF41" w:rsidR="00BD219F" w:rsidRPr="00BD219F" w:rsidRDefault="00BD219F" w:rsidP="00BD219F">
      <w:pPr>
        <w:ind w:firstLine="720"/>
        <w:jc w:val="both"/>
        <w:rPr>
          <w:sz w:val="22"/>
          <w:szCs w:val="22"/>
          <w:lang w:val="es-MX"/>
        </w:rPr>
      </w:pPr>
      <w:r w:rsidRPr="00BD219F">
        <w:rPr>
          <w:sz w:val="22"/>
          <w:szCs w:val="22"/>
          <w:lang w:val="es-MX"/>
        </w:rPr>
        <w:t>3.</w:t>
      </w:r>
      <w:r w:rsidRPr="00BD219F">
        <w:rPr>
          <w:sz w:val="22"/>
          <w:szCs w:val="22"/>
          <w:lang w:val="es-MX"/>
        </w:rPr>
        <w:tab/>
        <w:t>Encomendar al Gobierno de</w:t>
      </w:r>
      <w:r w:rsidR="00AD7B57">
        <w:rPr>
          <w:sz w:val="22"/>
          <w:szCs w:val="22"/>
          <w:lang w:val="es-MX"/>
        </w:rPr>
        <w:t>l</w:t>
      </w:r>
      <w:r w:rsidRPr="00BD219F">
        <w:rPr>
          <w:sz w:val="22"/>
          <w:szCs w:val="22"/>
          <w:lang w:val="es-MX"/>
        </w:rPr>
        <w:t xml:space="preserve"> Paraguay y a la Secretaría General que, a través de la Secretaría Ejecutiva para el Desarrollo Integral (SEDI), apoyen el trabajo de preparación y organización del </w:t>
      </w:r>
      <w:r w:rsidR="00AD7B57">
        <w:rPr>
          <w:sz w:val="22"/>
          <w:szCs w:val="22"/>
          <w:lang w:val="es-MX"/>
        </w:rPr>
        <w:t>Vigésimo Quinto</w:t>
      </w:r>
      <w:r w:rsidRPr="00BD219F">
        <w:rPr>
          <w:sz w:val="22"/>
          <w:szCs w:val="22"/>
          <w:lang w:val="es-MX"/>
        </w:rPr>
        <w:t xml:space="preserve"> Congreso Interamericano de Ministros y Altas Autoridades de Turismo y que </w:t>
      </w:r>
      <w:r w:rsidRPr="00BD219F">
        <w:rPr>
          <w:sz w:val="22"/>
          <w:szCs w:val="22"/>
          <w:lang w:val="es-MX"/>
        </w:rPr>
        <w:lastRenderedPageBreak/>
        <w:t xml:space="preserve">informen al Consejo Interamericano para el Desarrollo Integral (CIDI) sobre su proceso preparatorio, así como sobre los resultados </w:t>
      </w:r>
      <w:r w:rsidR="00AD7B57" w:rsidRPr="00BD219F">
        <w:rPr>
          <w:sz w:val="22"/>
          <w:szCs w:val="22"/>
          <w:lang w:val="es-MX"/>
        </w:rPr>
        <w:t>de</w:t>
      </w:r>
      <w:r w:rsidR="00AD7B57">
        <w:rPr>
          <w:sz w:val="22"/>
          <w:szCs w:val="22"/>
          <w:lang w:val="es-MX"/>
        </w:rPr>
        <w:t xml:space="preserve"> este</w:t>
      </w:r>
      <w:r w:rsidRPr="00BD219F">
        <w:rPr>
          <w:sz w:val="22"/>
          <w:szCs w:val="22"/>
          <w:lang w:val="es-MX"/>
        </w:rPr>
        <w:t>.</w:t>
      </w:r>
    </w:p>
    <w:p w14:paraId="31A19AB6" w14:textId="37F984BA" w:rsidR="00BD219F" w:rsidRPr="00BD219F" w:rsidRDefault="00BC6176" w:rsidP="00BD219F">
      <w:pPr>
        <w:tabs>
          <w:tab w:val="left" w:pos="1418"/>
        </w:tabs>
        <w:jc w:val="both"/>
        <w:rPr>
          <w:rFonts w:eastAsia="Calibri"/>
          <w:caps/>
          <w:sz w:val="22"/>
          <w:szCs w:val="22"/>
          <w:lang w:val="es-ES"/>
        </w:rPr>
      </w:pPr>
      <w:r>
        <w:rPr>
          <w:rFonts w:eastAsia="Calibri"/>
          <w:caps/>
          <w:noProof/>
          <w:sz w:val="22"/>
          <w:szCs w:val="22"/>
          <w:lang w:val="es-ES"/>
        </w:rPr>
        <mc:AlternateContent>
          <mc:Choice Requires="wps">
            <w:drawing>
              <wp:anchor distT="0" distB="0" distL="114300" distR="114300" simplePos="0" relativeHeight="251662336" behindDoc="0" locked="1" layoutInCell="1" allowOverlap="1" wp14:anchorId="7A65AE01" wp14:editId="5FABBB83">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14FAF27" w14:textId="6FA2EB5A" w:rsidR="00BC6176" w:rsidRPr="00BC6176" w:rsidRDefault="00BC6176">
                            <w:pPr>
                              <w:rPr>
                                <w:sz w:val="18"/>
                              </w:rPr>
                            </w:pPr>
                            <w:r>
                              <w:rPr>
                                <w:sz w:val="18"/>
                              </w:rPr>
                              <w:fldChar w:fldCharType="begin"/>
                            </w:r>
                            <w:r>
                              <w:rPr>
                                <w:sz w:val="18"/>
                              </w:rPr>
                              <w:instrText xml:space="preserve"> FILENAME  \* MERGEFORMAT </w:instrText>
                            </w:r>
                            <w:r>
                              <w:rPr>
                                <w:sz w:val="18"/>
                              </w:rPr>
                              <w:fldChar w:fldCharType="separate"/>
                            </w:r>
                            <w:r>
                              <w:rPr>
                                <w:noProof/>
                                <w:sz w:val="18"/>
                              </w:rPr>
                              <w:t>CIDRP03164S01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65AE01"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ofgIAAAI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LD+eeh+AgAA&#10;AgUAAA4AAAAAAAAAAAAAAAAALgIAAGRycy9lMm9Eb2MueG1sUEsBAi0AFAAGAAgAAAAhAKIiY4/e&#10;AAAADQEAAA8AAAAAAAAAAAAAAAAA2AQAAGRycy9kb3ducmV2LnhtbFBLBQYAAAAABAAEAPMAAADj&#10;BQAAAAA=&#10;" filled="f" stroked="f">
                <v:stroke joinstyle="round"/>
                <v:textbox>
                  <w:txbxContent>
                    <w:p w14:paraId="414FAF27" w14:textId="6FA2EB5A" w:rsidR="00BC6176" w:rsidRPr="00BC6176" w:rsidRDefault="00BC6176">
                      <w:pPr>
                        <w:rPr>
                          <w:sz w:val="18"/>
                        </w:rPr>
                      </w:pPr>
                      <w:r>
                        <w:rPr>
                          <w:sz w:val="18"/>
                        </w:rPr>
                        <w:fldChar w:fldCharType="begin"/>
                      </w:r>
                      <w:r>
                        <w:rPr>
                          <w:sz w:val="18"/>
                        </w:rPr>
                        <w:instrText xml:space="preserve"> FILENAME  \* MERGEFORMAT </w:instrText>
                      </w:r>
                      <w:r>
                        <w:rPr>
                          <w:sz w:val="18"/>
                        </w:rPr>
                        <w:fldChar w:fldCharType="separate"/>
                      </w:r>
                      <w:r>
                        <w:rPr>
                          <w:noProof/>
                          <w:sz w:val="18"/>
                        </w:rPr>
                        <w:t>CIDRP03164S01</w:t>
                      </w:r>
                      <w:r>
                        <w:rPr>
                          <w:sz w:val="18"/>
                        </w:rPr>
                        <w:fldChar w:fldCharType="end"/>
                      </w:r>
                    </w:p>
                  </w:txbxContent>
                </v:textbox>
                <w10:wrap anchory="page"/>
                <w10:anchorlock/>
              </v:shape>
            </w:pict>
          </mc:Fallback>
        </mc:AlternateContent>
      </w:r>
    </w:p>
    <w:sectPr w:rsidR="00BD219F" w:rsidRPr="00BD219F" w:rsidSect="00722B4D">
      <w:headerReference w:type="default" r:id="rId12"/>
      <w:headerReference w:type="first" r:id="rId13"/>
      <w:type w:val="continuous"/>
      <w:pgSz w:w="12240" w:h="15840" w:code="1"/>
      <w:pgMar w:top="2160" w:right="1570" w:bottom="1296" w:left="1670" w:header="1152"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2B211" w14:textId="77777777" w:rsidR="008F43F3" w:rsidRDefault="008F43F3">
      <w:r>
        <w:separator/>
      </w:r>
    </w:p>
  </w:endnote>
  <w:endnote w:type="continuationSeparator" w:id="0">
    <w:p w14:paraId="3BC1BBC2" w14:textId="77777777" w:rsidR="008F43F3" w:rsidRDefault="008F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120E0" w14:textId="77777777" w:rsidR="008F43F3" w:rsidRDefault="008F43F3">
      <w:r>
        <w:separator/>
      </w:r>
    </w:p>
  </w:footnote>
  <w:footnote w:type="continuationSeparator" w:id="0">
    <w:p w14:paraId="4F729D99" w14:textId="77777777" w:rsidR="008F43F3" w:rsidRDefault="008F4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2F09" w14:textId="77777777" w:rsidR="0073480E" w:rsidRDefault="0073480E">
    <w:pPr>
      <w:pStyle w:val="Header"/>
      <w:jc w:val="center"/>
    </w:pPr>
    <w:r>
      <w:fldChar w:fldCharType="begin"/>
    </w:r>
    <w:r>
      <w:instrText xml:space="preserve"> PAGE   \* MERGEFORMAT </w:instrText>
    </w:r>
    <w:r>
      <w:fldChar w:fldCharType="separate"/>
    </w:r>
    <w:r w:rsidR="00A4198F">
      <w:rPr>
        <w:noProof/>
      </w:rPr>
      <w:t>- 3 -</w:t>
    </w:r>
    <w:r>
      <w:rPr>
        <w:noProof/>
      </w:rPr>
      <w:fldChar w:fldCharType="end"/>
    </w:r>
  </w:p>
  <w:p w14:paraId="253538C6" w14:textId="77777777" w:rsidR="0073480E" w:rsidRDefault="0073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A453" w14:textId="77777777" w:rsidR="0073480E" w:rsidRDefault="00722B4D">
    <w:pPr>
      <w:pStyle w:val="Header"/>
    </w:pPr>
    <w:r>
      <w:rPr>
        <w:noProof/>
      </w:rPr>
      <mc:AlternateContent>
        <mc:Choice Requires="wps">
          <w:drawing>
            <wp:anchor distT="0" distB="0" distL="114300" distR="114300" simplePos="0" relativeHeight="251658752" behindDoc="0" locked="0" layoutInCell="1" allowOverlap="1" wp14:anchorId="3F1EE55C" wp14:editId="1F51BF49">
              <wp:simplePos x="0" y="0"/>
              <wp:positionH relativeFrom="column">
                <wp:posOffset>440690</wp:posOffset>
              </wp:positionH>
              <wp:positionV relativeFrom="paragraph">
                <wp:posOffset>-501650</wp:posOffset>
              </wp:positionV>
              <wp:extent cx="4728845" cy="84328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49732B" w14:textId="77777777" w:rsidR="00921E9E" w:rsidRPr="00133A15" w:rsidRDefault="00921E9E" w:rsidP="00921E9E">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14:paraId="12D41C5B" w14:textId="77777777" w:rsidR="00921E9E" w:rsidRPr="00133A15" w:rsidRDefault="00921E9E" w:rsidP="00921E9E">
                          <w:pPr>
                            <w:pStyle w:val="Header"/>
                            <w:tabs>
                              <w:tab w:val="left" w:pos="900"/>
                            </w:tabs>
                            <w:spacing w:line="0" w:lineRule="atLeast"/>
                            <w:jc w:val="center"/>
                            <w:rPr>
                              <w:rFonts w:ascii="Garamond" w:hAnsi="Garamond"/>
                              <w:b/>
                              <w:szCs w:val="22"/>
                              <w:lang w:val="es-CO"/>
                            </w:rPr>
                          </w:pPr>
                          <w:r w:rsidRPr="00133A15">
                            <w:rPr>
                              <w:rFonts w:ascii="Garamond" w:hAnsi="Garamond"/>
                              <w:b/>
                              <w:szCs w:val="22"/>
                              <w:lang w:val="es-CO"/>
                            </w:rPr>
                            <w:t xml:space="preserve">Consejo Interamericano para el Desarrollo Integral </w:t>
                          </w:r>
                        </w:p>
                        <w:p w14:paraId="6E50798A" w14:textId="77777777"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EE55C" id="_x0000_t202" coordsize="21600,21600" o:spt="202" path="m,l,21600r21600,l21600,xe">
              <v:stroke joinstyle="miter"/>
              <v:path gradientshapeok="t" o:connecttype="rect"/>
            </v:shapetype>
            <v:shape id="Text Box 8" o:spid="_x0000_s1026"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" stroked="f">
              <v:textbox>
                <w:txbxContent>
                  <w:p w14:paraId="6E49732B" w14:textId="77777777" w:rsidR="00921E9E" w:rsidRPr="00133A15" w:rsidRDefault="00921E9E" w:rsidP="00921E9E">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14:paraId="12D41C5B" w14:textId="77777777" w:rsidR="00921E9E" w:rsidRPr="00133A15" w:rsidRDefault="00921E9E" w:rsidP="00921E9E">
                    <w:pPr>
                      <w:pStyle w:val="Header"/>
                      <w:tabs>
                        <w:tab w:val="left" w:pos="900"/>
                      </w:tabs>
                      <w:spacing w:line="0" w:lineRule="atLeast"/>
                      <w:jc w:val="center"/>
                      <w:rPr>
                        <w:rFonts w:ascii="Garamond" w:hAnsi="Garamond"/>
                        <w:b/>
                        <w:szCs w:val="22"/>
                        <w:lang w:val="es-CO"/>
                      </w:rPr>
                    </w:pPr>
                    <w:r w:rsidRPr="00133A15">
                      <w:rPr>
                        <w:rFonts w:ascii="Garamond" w:hAnsi="Garamond"/>
                        <w:b/>
                        <w:szCs w:val="22"/>
                        <w:lang w:val="es-CO"/>
                      </w:rPr>
                      <w:t xml:space="preserve">Consejo Interamericano para el Desarrollo Integral </w:t>
                    </w:r>
                  </w:p>
                  <w:p w14:paraId="6E50798A" w14:textId="77777777"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E24043A" wp14:editId="66C2DB17">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9F8CB6" w14:textId="77777777" w:rsidR="0073480E" w:rsidRDefault="00722B4D" w:rsidP="00AB7175">
                          <w:pPr>
                            <w:ind w:right="-130"/>
                          </w:pPr>
                          <w:r>
                            <w:rPr>
                              <w:rFonts w:ascii="News Gothic MT" w:hAnsi="News Gothic MT"/>
                              <w:noProof/>
                              <w:color w:val="000000"/>
                            </w:rPr>
                            <w:drawing>
                              <wp:inline distT="0" distB="0" distL="0" distR="0" wp14:anchorId="3688AD78" wp14:editId="3473B3D4">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4043A" id="Text Box 6"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U5yXUIAgAA9gMA&#10;AA4AAAAAAAAAAAAAAAAALgIAAGRycy9lMm9Eb2MueG1sUEsBAi0AFAAGAAgAAAAhAMT58IffAAAA&#10;CwEAAA8AAAAAAAAAAAAAAAAAYgQAAGRycy9kb3ducmV2LnhtbFBLBQYAAAAABAAEAPMAAABuBQAA&#10;AAA=&#10;" stroked="f">
              <v:textbox>
                <w:txbxContent>
                  <w:p w14:paraId="439F8CB6" w14:textId="77777777" w:rsidR="0073480E" w:rsidRDefault="00722B4D" w:rsidP="00AB7175">
                    <w:pPr>
                      <w:ind w:right="-130"/>
                    </w:pPr>
                    <w:r>
                      <w:rPr>
                        <w:rFonts w:ascii="News Gothic MT" w:hAnsi="News Gothic MT"/>
                        <w:noProof/>
                        <w:color w:val="000000"/>
                      </w:rPr>
                      <w:drawing>
                        <wp:inline distT="0" distB="0" distL="0" distR="0" wp14:anchorId="3688AD78" wp14:editId="3473B3D4">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5C5C0022" wp14:editId="507DFF14">
          <wp:simplePos x="0" y="0"/>
          <wp:positionH relativeFrom="column">
            <wp:posOffset>-444500</wp:posOffset>
          </wp:positionH>
          <wp:positionV relativeFrom="paragraph">
            <wp:posOffset>-483235</wp:posOffset>
          </wp:positionV>
          <wp:extent cx="822960" cy="824865"/>
          <wp:effectExtent l="0" t="0" r="0" b="0"/>
          <wp:wrapNone/>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01B60D"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A667F5"/>
    <w:multiLevelType w:val="hybridMultilevel"/>
    <w:tmpl w:val="B2C83AEE"/>
    <w:lvl w:ilvl="0" w:tplc="F2C2C0BE">
      <w:start w:val="30"/>
      <w:numFmt w:val="bullet"/>
      <w:lvlText w:val="-"/>
      <w:lvlJc w:val="left"/>
      <w:pPr>
        <w:ind w:left="720" w:hanging="360"/>
      </w:pPr>
      <w:rPr>
        <w:rFonts w:ascii="Times New Roman" w:eastAsia="Times New Roman" w:hAnsi="Times New Roman"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755396"/>
    <w:multiLevelType w:val="hybridMultilevel"/>
    <w:tmpl w:val="A50420B0"/>
    <w:lvl w:ilvl="0" w:tplc="0950AF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7E3730"/>
    <w:multiLevelType w:val="hybridMultilevel"/>
    <w:tmpl w:val="FD74D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AA5083"/>
    <w:multiLevelType w:val="hybridMultilevel"/>
    <w:tmpl w:val="04A69A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41644AEC"/>
    <w:multiLevelType w:val="hybridMultilevel"/>
    <w:tmpl w:val="2356041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B525D0"/>
    <w:multiLevelType w:val="hybridMultilevel"/>
    <w:tmpl w:val="86EEC3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F02ED7"/>
    <w:multiLevelType w:val="hybridMultilevel"/>
    <w:tmpl w:val="C0E8F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4544187"/>
    <w:multiLevelType w:val="hybridMultilevel"/>
    <w:tmpl w:val="3D58D21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D82F86"/>
    <w:multiLevelType w:val="hybridMultilevel"/>
    <w:tmpl w:val="96BC4278"/>
    <w:lvl w:ilvl="0" w:tplc="B4FCB802">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3"/>
  </w:num>
  <w:num w:numId="5">
    <w:abstractNumId w:val="4"/>
  </w:num>
  <w:num w:numId="6">
    <w:abstractNumId w:val="14"/>
  </w:num>
  <w:num w:numId="7">
    <w:abstractNumId w:val="6"/>
  </w:num>
  <w:num w:numId="8">
    <w:abstractNumId w:val="11"/>
  </w:num>
  <w:num w:numId="9">
    <w:abstractNumId w:val="8"/>
  </w:num>
  <w:num w:numId="10">
    <w:abstractNumId w:val="9"/>
  </w:num>
  <w:num w:numId="11">
    <w:abstractNumId w:val="12"/>
  </w:num>
  <w:num w:numId="12">
    <w:abstractNumId w:val="3"/>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26CF"/>
    <w:rsid w:val="00002C98"/>
    <w:rsid w:val="0000749F"/>
    <w:rsid w:val="00011272"/>
    <w:rsid w:val="000129E8"/>
    <w:rsid w:val="000205EC"/>
    <w:rsid w:val="000427B5"/>
    <w:rsid w:val="00050886"/>
    <w:rsid w:val="00064A6B"/>
    <w:rsid w:val="00064DCC"/>
    <w:rsid w:val="000661F4"/>
    <w:rsid w:val="000736AA"/>
    <w:rsid w:val="00073CCC"/>
    <w:rsid w:val="00074325"/>
    <w:rsid w:val="00074E66"/>
    <w:rsid w:val="000969F9"/>
    <w:rsid w:val="00097899"/>
    <w:rsid w:val="000A26E5"/>
    <w:rsid w:val="000A72E3"/>
    <w:rsid w:val="000B43F5"/>
    <w:rsid w:val="000C3438"/>
    <w:rsid w:val="000C344F"/>
    <w:rsid w:val="000D4368"/>
    <w:rsid w:val="000D540D"/>
    <w:rsid w:val="000D6070"/>
    <w:rsid w:val="000E313E"/>
    <w:rsid w:val="000E439E"/>
    <w:rsid w:val="001017E4"/>
    <w:rsid w:val="001069A4"/>
    <w:rsid w:val="00106D57"/>
    <w:rsid w:val="001259E2"/>
    <w:rsid w:val="0012611C"/>
    <w:rsid w:val="001346FF"/>
    <w:rsid w:val="001405C9"/>
    <w:rsid w:val="00142D34"/>
    <w:rsid w:val="00150AE4"/>
    <w:rsid w:val="00152D2E"/>
    <w:rsid w:val="00153DD8"/>
    <w:rsid w:val="00164D27"/>
    <w:rsid w:val="0016660D"/>
    <w:rsid w:val="00166C73"/>
    <w:rsid w:val="00171B89"/>
    <w:rsid w:val="00180858"/>
    <w:rsid w:val="00183C2C"/>
    <w:rsid w:val="001842C2"/>
    <w:rsid w:val="00187D59"/>
    <w:rsid w:val="001A1186"/>
    <w:rsid w:val="001B0828"/>
    <w:rsid w:val="001B0AB0"/>
    <w:rsid w:val="001C6DC5"/>
    <w:rsid w:val="001D738C"/>
    <w:rsid w:val="001E3150"/>
    <w:rsid w:val="001E3C78"/>
    <w:rsid w:val="001F2739"/>
    <w:rsid w:val="002024FE"/>
    <w:rsid w:val="00203839"/>
    <w:rsid w:val="002050F0"/>
    <w:rsid w:val="00222AFE"/>
    <w:rsid w:val="00224C3F"/>
    <w:rsid w:val="00225597"/>
    <w:rsid w:val="00234996"/>
    <w:rsid w:val="00235CB9"/>
    <w:rsid w:val="0027412E"/>
    <w:rsid w:val="00277682"/>
    <w:rsid w:val="00282ED9"/>
    <w:rsid w:val="0028696A"/>
    <w:rsid w:val="00286D8C"/>
    <w:rsid w:val="002A03E9"/>
    <w:rsid w:val="002A1985"/>
    <w:rsid w:val="002A1CB2"/>
    <w:rsid w:val="002A3CB5"/>
    <w:rsid w:val="002B2DE0"/>
    <w:rsid w:val="002C6B0D"/>
    <w:rsid w:val="002E2CC7"/>
    <w:rsid w:val="002E609F"/>
    <w:rsid w:val="002F0A27"/>
    <w:rsid w:val="002F439F"/>
    <w:rsid w:val="002F5352"/>
    <w:rsid w:val="00305E93"/>
    <w:rsid w:val="003116AC"/>
    <w:rsid w:val="0032713A"/>
    <w:rsid w:val="003302CF"/>
    <w:rsid w:val="003366D5"/>
    <w:rsid w:val="00345C27"/>
    <w:rsid w:val="00345DCF"/>
    <w:rsid w:val="00350910"/>
    <w:rsid w:val="003529F3"/>
    <w:rsid w:val="00352BB7"/>
    <w:rsid w:val="00353D7A"/>
    <w:rsid w:val="00357684"/>
    <w:rsid w:val="00362D68"/>
    <w:rsid w:val="0037599C"/>
    <w:rsid w:val="003775B4"/>
    <w:rsid w:val="003805E5"/>
    <w:rsid w:val="003836D2"/>
    <w:rsid w:val="00390D0F"/>
    <w:rsid w:val="003923A6"/>
    <w:rsid w:val="003A4BA3"/>
    <w:rsid w:val="003A5B70"/>
    <w:rsid w:val="003B40C4"/>
    <w:rsid w:val="003C332F"/>
    <w:rsid w:val="003C6D57"/>
    <w:rsid w:val="003D0721"/>
    <w:rsid w:val="003D13AD"/>
    <w:rsid w:val="003D4305"/>
    <w:rsid w:val="003D5E2D"/>
    <w:rsid w:val="003E687F"/>
    <w:rsid w:val="003F023D"/>
    <w:rsid w:val="003F4FA0"/>
    <w:rsid w:val="003F6FF7"/>
    <w:rsid w:val="00413FE5"/>
    <w:rsid w:val="00414A9D"/>
    <w:rsid w:val="00421AA1"/>
    <w:rsid w:val="004279F5"/>
    <w:rsid w:val="00432281"/>
    <w:rsid w:val="00457B19"/>
    <w:rsid w:val="00461F49"/>
    <w:rsid w:val="0046301C"/>
    <w:rsid w:val="00463A6B"/>
    <w:rsid w:val="0046512F"/>
    <w:rsid w:val="00467A8F"/>
    <w:rsid w:val="00476255"/>
    <w:rsid w:val="00490731"/>
    <w:rsid w:val="00493B12"/>
    <w:rsid w:val="00496643"/>
    <w:rsid w:val="004A1D26"/>
    <w:rsid w:val="004A6065"/>
    <w:rsid w:val="004B2B39"/>
    <w:rsid w:val="004B387B"/>
    <w:rsid w:val="004B5C41"/>
    <w:rsid w:val="004D2279"/>
    <w:rsid w:val="004D44C9"/>
    <w:rsid w:val="004F4571"/>
    <w:rsid w:val="004F6805"/>
    <w:rsid w:val="00502854"/>
    <w:rsid w:val="0050667F"/>
    <w:rsid w:val="005112C3"/>
    <w:rsid w:val="00513B4E"/>
    <w:rsid w:val="005336D0"/>
    <w:rsid w:val="0053678B"/>
    <w:rsid w:val="00540938"/>
    <w:rsid w:val="005462E3"/>
    <w:rsid w:val="0055186F"/>
    <w:rsid w:val="00564C90"/>
    <w:rsid w:val="00564FA3"/>
    <w:rsid w:val="00577517"/>
    <w:rsid w:val="0058420A"/>
    <w:rsid w:val="005A5372"/>
    <w:rsid w:val="005B5F61"/>
    <w:rsid w:val="005B7D03"/>
    <w:rsid w:val="005C20AF"/>
    <w:rsid w:val="005D1365"/>
    <w:rsid w:val="005D44CE"/>
    <w:rsid w:val="005D74F2"/>
    <w:rsid w:val="005E085B"/>
    <w:rsid w:val="005F29C1"/>
    <w:rsid w:val="005F78BB"/>
    <w:rsid w:val="00602980"/>
    <w:rsid w:val="006123C5"/>
    <w:rsid w:val="00612E0C"/>
    <w:rsid w:val="00622F41"/>
    <w:rsid w:val="00624A6C"/>
    <w:rsid w:val="006374D0"/>
    <w:rsid w:val="00642E66"/>
    <w:rsid w:val="0064648A"/>
    <w:rsid w:val="00655B90"/>
    <w:rsid w:val="00663D49"/>
    <w:rsid w:val="00666B25"/>
    <w:rsid w:val="00670E8A"/>
    <w:rsid w:val="00680EA5"/>
    <w:rsid w:val="006839FF"/>
    <w:rsid w:val="00686FEA"/>
    <w:rsid w:val="00691B9D"/>
    <w:rsid w:val="006A1A6B"/>
    <w:rsid w:val="006A483E"/>
    <w:rsid w:val="006A545B"/>
    <w:rsid w:val="006A6025"/>
    <w:rsid w:val="006A67F9"/>
    <w:rsid w:val="006B21AD"/>
    <w:rsid w:val="006B710A"/>
    <w:rsid w:val="006C6F0E"/>
    <w:rsid w:val="006D047C"/>
    <w:rsid w:val="006D11BB"/>
    <w:rsid w:val="006D7239"/>
    <w:rsid w:val="006F0712"/>
    <w:rsid w:val="006F1050"/>
    <w:rsid w:val="00721843"/>
    <w:rsid w:val="00722693"/>
    <w:rsid w:val="00722B4D"/>
    <w:rsid w:val="00723DE2"/>
    <w:rsid w:val="0072562F"/>
    <w:rsid w:val="00730E0A"/>
    <w:rsid w:val="007325A6"/>
    <w:rsid w:val="0073480E"/>
    <w:rsid w:val="00743DD7"/>
    <w:rsid w:val="007443E9"/>
    <w:rsid w:val="0074604B"/>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56F2"/>
    <w:rsid w:val="007F764A"/>
    <w:rsid w:val="008023AC"/>
    <w:rsid w:val="008026FE"/>
    <w:rsid w:val="00815A1F"/>
    <w:rsid w:val="00821E7C"/>
    <w:rsid w:val="00827358"/>
    <w:rsid w:val="0084046A"/>
    <w:rsid w:val="00860083"/>
    <w:rsid w:val="00860DE1"/>
    <w:rsid w:val="00865686"/>
    <w:rsid w:val="00865B5C"/>
    <w:rsid w:val="008814B8"/>
    <w:rsid w:val="008819DA"/>
    <w:rsid w:val="00887A65"/>
    <w:rsid w:val="0089063B"/>
    <w:rsid w:val="00890C34"/>
    <w:rsid w:val="008917B9"/>
    <w:rsid w:val="008A2F14"/>
    <w:rsid w:val="008B5AF8"/>
    <w:rsid w:val="008C254E"/>
    <w:rsid w:val="008C369B"/>
    <w:rsid w:val="008F43F3"/>
    <w:rsid w:val="008F747C"/>
    <w:rsid w:val="0090209F"/>
    <w:rsid w:val="00910645"/>
    <w:rsid w:val="00920867"/>
    <w:rsid w:val="00921B83"/>
    <w:rsid w:val="00921E9E"/>
    <w:rsid w:val="009304AE"/>
    <w:rsid w:val="00934888"/>
    <w:rsid w:val="0093527F"/>
    <w:rsid w:val="00942059"/>
    <w:rsid w:val="00945D81"/>
    <w:rsid w:val="0095177B"/>
    <w:rsid w:val="009571C8"/>
    <w:rsid w:val="0096142F"/>
    <w:rsid w:val="00962EF0"/>
    <w:rsid w:val="0097131C"/>
    <w:rsid w:val="00986E8C"/>
    <w:rsid w:val="009979A7"/>
    <w:rsid w:val="009A194A"/>
    <w:rsid w:val="009B2AE9"/>
    <w:rsid w:val="009B2F59"/>
    <w:rsid w:val="009B307F"/>
    <w:rsid w:val="009C3EA4"/>
    <w:rsid w:val="009C6F26"/>
    <w:rsid w:val="009C7AAB"/>
    <w:rsid w:val="009E628C"/>
    <w:rsid w:val="009F0791"/>
    <w:rsid w:val="00A06AF5"/>
    <w:rsid w:val="00A06FE9"/>
    <w:rsid w:val="00A115F5"/>
    <w:rsid w:val="00A12EA0"/>
    <w:rsid w:val="00A13E2C"/>
    <w:rsid w:val="00A232CD"/>
    <w:rsid w:val="00A256AB"/>
    <w:rsid w:val="00A323C5"/>
    <w:rsid w:val="00A34777"/>
    <w:rsid w:val="00A36552"/>
    <w:rsid w:val="00A4198F"/>
    <w:rsid w:val="00A52CAE"/>
    <w:rsid w:val="00A61635"/>
    <w:rsid w:val="00A67CD8"/>
    <w:rsid w:val="00A74B2B"/>
    <w:rsid w:val="00A851C2"/>
    <w:rsid w:val="00A86D6C"/>
    <w:rsid w:val="00A870BA"/>
    <w:rsid w:val="00A9203C"/>
    <w:rsid w:val="00A946F7"/>
    <w:rsid w:val="00A96368"/>
    <w:rsid w:val="00A96D30"/>
    <w:rsid w:val="00A97B79"/>
    <w:rsid w:val="00AA2AE0"/>
    <w:rsid w:val="00AA5439"/>
    <w:rsid w:val="00AA7CBB"/>
    <w:rsid w:val="00AB7175"/>
    <w:rsid w:val="00AC3A0C"/>
    <w:rsid w:val="00AC4232"/>
    <w:rsid w:val="00AC7FA2"/>
    <w:rsid w:val="00AD6394"/>
    <w:rsid w:val="00AD7B57"/>
    <w:rsid w:val="00AE13AF"/>
    <w:rsid w:val="00AF06BC"/>
    <w:rsid w:val="00AF0C03"/>
    <w:rsid w:val="00B16016"/>
    <w:rsid w:val="00B234AF"/>
    <w:rsid w:val="00B27F1B"/>
    <w:rsid w:val="00B37CDE"/>
    <w:rsid w:val="00B43107"/>
    <w:rsid w:val="00B439EC"/>
    <w:rsid w:val="00B47109"/>
    <w:rsid w:val="00B50945"/>
    <w:rsid w:val="00B53242"/>
    <w:rsid w:val="00B5382C"/>
    <w:rsid w:val="00B5781C"/>
    <w:rsid w:val="00B624CF"/>
    <w:rsid w:val="00B63B4B"/>
    <w:rsid w:val="00B6694A"/>
    <w:rsid w:val="00B847B7"/>
    <w:rsid w:val="00B90CD0"/>
    <w:rsid w:val="00B930C9"/>
    <w:rsid w:val="00B94C7D"/>
    <w:rsid w:val="00B97D8D"/>
    <w:rsid w:val="00BA3604"/>
    <w:rsid w:val="00BB4A78"/>
    <w:rsid w:val="00BB7135"/>
    <w:rsid w:val="00BC5445"/>
    <w:rsid w:val="00BC6176"/>
    <w:rsid w:val="00BC7B0E"/>
    <w:rsid w:val="00BD219F"/>
    <w:rsid w:val="00BD2433"/>
    <w:rsid w:val="00BD4B3F"/>
    <w:rsid w:val="00BD6CF4"/>
    <w:rsid w:val="00BE3015"/>
    <w:rsid w:val="00BF0BB9"/>
    <w:rsid w:val="00BF1293"/>
    <w:rsid w:val="00C02DB7"/>
    <w:rsid w:val="00C02DEE"/>
    <w:rsid w:val="00C05556"/>
    <w:rsid w:val="00C212C7"/>
    <w:rsid w:val="00C223D4"/>
    <w:rsid w:val="00C41591"/>
    <w:rsid w:val="00C45F98"/>
    <w:rsid w:val="00C46BCF"/>
    <w:rsid w:val="00C51DDA"/>
    <w:rsid w:val="00C52216"/>
    <w:rsid w:val="00C607E3"/>
    <w:rsid w:val="00C61825"/>
    <w:rsid w:val="00C6456D"/>
    <w:rsid w:val="00C81A83"/>
    <w:rsid w:val="00C8384A"/>
    <w:rsid w:val="00C878A5"/>
    <w:rsid w:val="00C90BA2"/>
    <w:rsid w:val="00C92818"/>
    <w:rsid w:val="00CA12D4"/>
    <w:rsid w:val="00CA2349"/>
    <w:rsid w:val="00CB2F2F"/>
    <w:rsid w:val="00CC49AE"/>
    <w:rsid w:val="00CC550E"/>
    <w:rsid w:val="00CC7FAC"/>
    <w:rsid w:val="00CD3A0E"/>
    <w:rsid w:val="00CD3B89"/>
    <w:rsid w:val="00CD472D"/>
    <w:rsid w:val="00CD76EE"/>
    <w:rsid w:val="00CE52EB"/>
    <w:rsid w:val="00CF4554"/>
    <w:rsid w:val="00CF629A"/>
    <w:rsid w:val="00CF6FDB"/>
    <w:rsid w:val="00D07BD9"/>
    <w:rsid w:val="00D12A50"/>
    <w:rsid w:val="00D307BF"/>
    <w:rsid w:val="00D31989"/>
    <w:rsid w:val="00D324C0"/>
    <w:rsid w:val="00D32A6A"/>
    <w:rsid w:val="00D559DD"/>
    <w:rsid w:val="00D57730"/>
    <w:rsid w:val="00D643E9"/>
    <w:rsid w:val="00D64EA6"/>
    <w:rsid w:val="00D676CC"/>
    <w:rsid w:val="00D80335"/>
    <w:rsid w:val="00DA67FE"/>
    <w:rsid w:val="00DB360D"/>
    <w:rsid w:val="00DB36EA"/>
    <w:rsid w:val="00DB3B6E"/>
    <w:rsid w:val="00DB5D3D"/>
    <w:rsid w:val="00DC24A9"/>
    <w:rsid w:val="00DC4BF4"/>
    <w:rsid w:val="00DC520A"/>
    <w:rsid w:val="00DD0139"/>
    <w:rsid w:val="00DD0DD6"/>
    <w:rsid w:val="00E0149A"/>
    <w:rsid w:val="00E0378E"/>
    <w:rsid w:val="00E0439B"/>
    <w:rsid w:val="00E0528B"/>
    <w:rsid w:val="00E06590"/>
    <w:rsid w:val="00E072BE"/>
    <w:rsid w:val="00E12CCC"/>
    <w:rsid w:val="00E16177"/>
    <w:rsid w:val="00E209E8"/>
    <w:rsid w:val="00E23168"/>
    <w:rsid w:val="00E3284A"/>
    <w:rsid w:val="00E40079"/>
    <w:rsid w:val="00E50C47"/>
    <w:rsid w:val="00E51CC2"/>
    <w:rsid w:val="00E55047"/>
    <w:rsid w:val="00E61585"/>
    <w:rsid w:val="00E90F30"/>
    <w:rsid w:val="00E946CB"/>
    <w:rsid w:val="00EB09BC"/>
    <w:rsid w:val="00EB69E3"/>
    <w:rsid w:val="00EC00D8"/>
    <w:rsid w:val="00EC26FB"/>
    <w:rsid w:val="00EC7711"/>
    <w:rsid w:val="00ED2AF4"/>
    <w:rsid w:val="00ED2DE0"/>
    <w:rsid w:val="00EE29AE"/>
    <w:rsid w:val="00EE51B7"/>
    <w:rsid w:val="00EE7D67"/>
    <w:rsid w:val="00EF5709"/>
    <w:rsid w:val="00F013AE"/>
    <w:rsid w:val="00F0479A"/>
    <w:rsid w:val="00F213D6"/>
    <w:rsid w:val="00F256C7"/>
    <w:rsid w:val="00F31B9A"/>
    <w:rsid w:val="00F4735E"/>
    <w:rsid w:val="00F5197F"/>
    <w:rsid w:val="00F524DB"/>
    <w:rsid w:val="00F530B2"/>
    <w:rsid w:val="00F53223"/>
    <w:rsid w:val="00F663E8"/>
    <w:rsid w:val="00F76DC9"/>
    <w:rsid w:val="00F773E4"/>
    <w:rsid w:val="00F8041D"/>
    <w:rsid w:val="00F8105E"/>
    <w:rsid w:val="00F87541"/>
    <w:rsid w:val="00FA61C9"/>
    <w:rsid w:val="00FA6A04"/>
    <w:rsid w:val="00FB0853"/>
    <w:rsid w:val="00FB6445"/>
    <w:rsid w:val="00FC16EC"/>
    <w:rsid w:val="00FC73C7"/>
    <w:rsid w:val="00FD4F65"/>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00F3D27"/>
  <w15:chartTrackingRefBased/>
  <w15:docId w15:val="{483A6C03-0E1F-444B-A3FA-525F705C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5">
    <w:name w:val="heading 5"/>
    <w:basedOn w:val="Normal"/>
    <w:next w:val="Normal"/>
    <w:link w:val="Heading5Char"/>
    <w:semiHidden/>
    <w:unhideWhenUsed/>
    <w:qFormat/>
    <w:rsid w:val="0043228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Default">
    <w:name w:val="Default"/>
    <w:rsid w:val="00EC26FB"/>
    <w:pPr>
      <w:autoSpaceDE w:val="0"/>
      <w:autoSpaceDN w:val="0"/>
      <w:adjustRightInd w:val="0"/>
    </w:pPr>
    <w:rPr>
      <w:rFonts w:ascii="Calibri" w:hAnsi="Calibri" w:cs="Calibri"/>
      <w:color w:val="000000"/>
      <w:sz w:val="24"/>
      <w:szCs w:val="24"/>
    </w:rPr>
  </w:style>
  <w:style w:type="character" w:customStyle="1" w:styleId="Heading5Char">
    <w:name w:val="Heading 5 Char"/>
    <w:link w:val="Heading5"/>
    <w:semiHidden/>
    <w:rsid w:val="00432281"/>
    <w:rPr>
      <w:rFonts w:ascii="Calibri" w:eastAsia="Times New Roman" w:hAnsi="Calibri" w:cs="Times New Roman"/>
      <w:b/>
      <w:bCs/>
      <w:i/>
      <w:iCs/>
      <w:sz w:val="26"/>
      <w:szCs w:val="26"/>
    </w:rPr>
  </w:style>
  <w:style w:type="character" w:styleId="UnresolvedMention">
    <w:name w:val="Unresolved Mention"/>
    <w:basedOn w:val="DefaultParagraphFont"/>
    <w:uiPriority w:val="99"/>
    <w:semiHidden/>
    <w:unhideWhenUsed/>
    <w:rsid w:val="00AD7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5521">
      <w:bodyDiv w:val="1"/>
      <w:marLeft w:val="0"/>
      <w:marRight w:val="0"/>
      <w:marTop w:val="0"/>
      <w:marBottom w:val="0"/>
      <w:divBdr>
        <w:top w:val="none" w:sz="0" w:space="0" w:color="auto"/>
        <w:left w:val="none" w:sz="0" w:space="0" w:color="auto"/>
        <w:bottom w:val="none" w:sz="0" w:space="0" w:color="auto"/>
        <w:right w:val="none" w:sz="0" w:space="0" w:color="auto"/>
      </w:divBdr>
    </w:div>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714894680">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 w:id="1782987695">
      <w:bodyDiv w:val="1"/>
      <w:marLeft w:val="0"/>
      <w:marRight w:val="0"/>
      <w:marTop w:val="0"/>
      <w:marBottom w:val="0"/>
      <w:divBdr>
        <w:top w:val="none" w:sz="0" w:space="0" w:color="auto"/>
        <w:left w:val="none" w:sz="0" w:space="0" w:color="auto"/>
        <w:bottom w:val="none" w:sz="0" w:space="0" w:color="auto"/>
        <w:right w:val="none" w:sz="0" w:space="0" w:color="auto"/>
      </w:divBdr>
    </w:div>
    <w:div w:id="18907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pdfs/2021/NOTA417MPPARAGUAYXXVCONGRESOTURISMO.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0.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EF6BC-5368-4B71-9E8B-F1709E17A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4</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2018-08-24T15:52:00Z</cp:lastPrinted>
  <dcterms:created xsi:type="dcterms:W3CDTF">2021-04-22T00:12:00Z</dcterms:created>
  <dcterms:modified xsi:type="dcterms:W3CDTF">2021-04-22T00:13:00Z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