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984E" w14:textId="77777777" w:rsidR="0040128C" w:rsidRPr="00A52EB6" w:rsidRDefault="0040128C" w:rsidP="0040128C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A52EB6">
        <w:rPr>
          <w:sz w:val="22"/>
          <w:szCs w:val="22"/>
          <w:lang w:val="fr-FR"/>
        </w:rPr>
        <w:tab/>
        <w:t>OEA/</w:t>
      </w:r>
      <w:proofErr w:type="spellStart"/>
      <w:r w:rsidRPr="00A52EB6">
        <w:rPr>
          <w:sz w:val="22"/>
          <w:szCs w:val="22"/>
          <w:lang w:val="fr-FR"/>
        </w:rPr>
        <w:t>Ser.W</w:t>
      </w:r>
      <w:proofErr w:type="spellEnd"/>
    </w:p>
    <w:p w14:paraId="3D43C001" w14:textId="16BA3401" w:rsidR="0040128C" w:rsidRPr="00A52EB6" w:rsidRDefault="0040128C" w:rsidP="0040128C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A52EB6">
        <w:rPr>
          <w:sz w:val="22"/>
          <w:szCs w:val="22"/>
          <w:lang w:val="fr-FR"/>
        </w:rPr>
        <w:tab/>
        <w:t>CIDI/INF.427/21</w:t>
      </w:r>
    </w:p>
    <w:p w14:paraId="6B29ADC5" w14:textId="298ABDE3" w:rsidR="0040128C" w:rsidRPr="00A52EB6" w:rsidRDefault="0040128C" w:rsidP="0040128C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A52EB6">
        <w:rPr>
          <w:sz w:val="22"/>
          <w:szCs w:val="22"/>
          <w:lang w:val="fr-FR"/>
        </w:rPr>
        <w:tab/>
        <w:t>18 mai 2021</w:t>
      </w:r>
    </w:p>
    <w:p w14:paraId="38FC3C61" w14:textId="3BEDAAB1" w:rsidR="0040128C" w:rsidRPr="00A52EB6" w:rsidRDefault="0040128C" w:rsidP="0040128C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FR"/>
        </w:rPr>
      </w:pPr>
      <w:r w:rsidRPr="00A52EB6">
        <w:rPr>
          <w:sz w:val="22"/>
          <w:szCs w:val="22"/>
          <w:lang w:val="fr-FR"/>
        </w:rPr>
        <w:tab/>
        <w:t>Original: espagnol</w:t>
      </w:r>
    </w:p>
    <w:p w14:paraId="3FA51899" w14:textId="77777777" w:rsidR="0040128C" w:rsidRPr="00A52EB6" w:rsidRDefault="0040128C" w:rsidP="0040128C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FR"/>
        </w:rPr>
      </w:pPr>
    </w:p>
    <w:p w14:paraId="3BAD8ABC" w14:textId="77777777" w:rsidR="0040128C" w:rsidRPr="00A52EB6" w:rsidRDefault="0040128C" w:rsidP="0040128C">
      <w:pPr>
        <w:tabs>
          <w:tab w:val="left" w:pos="7200"/>
        </w:tabs>
        <w:ind w:right="-1080"/>
        <w:rPr>
          <w:sz w:val="22"/>
          <w:szCs w:val="22"/>
          <w:lang w:val="fr-FR"/>
        </w:rPr>
      </w:pPr>
    </w:p>
    <w:p w14:paraId="0BB03062" w14:textId="77777777" w:rsidR="0040128C" w:rsidRPr="00A52EB6" w:rsidRDefault="0040128C" w:rsidP="0040128C">
      <w:pPr>
        <w:jc w:val="both"/>
        <w:outlineLvl w:val="0"/>
        <w:rPr>
          <w:sz w:val="22"/>
          <w:szCs w:val="22"/>
          <w:lang w:val="fr-FR"/>
        </w:rPr>
      </w:pPr>
    </w:p>
    <w:p w14:paraId="4507C816" w14:textId="77777777" w:rsidR="00B46E25" w:rsidRPr="00A52EB6" w:rsidRDefault="00B46E25" w:rsidP="0040128C">
      <w:pPr>
        <w:jc w:val="center"/>
        <w:rPr>
          <w:sz w:val="22"/>
          <w:szCs w:val="22"/>
          <w:lang w:val="fr-FR"/>
        </w:rPr>
      </w:pPr>
    </w:p>
    <w:p w14:paraId="7E384276" w14:textId="77777777" w:rsidR="00B46E25" w:rsidRPr="00A52EB6" w:rsidRDefault="00B46E25" w:rsidP="0040128C">
      <w:pPr>
        <w:jc w:val="center"/>
        <w:rPr>
          <w:sz w:val="22"/>
          <w:szCs w:val="22"/>
          <w:lang w:val="fr-FR"/>
        </w:rPr>
      </w:pPr>
    </w:p>
    <w:p w14:paraId="65CF955E" w14:textId="77777777" w:rsidR="00B46E25" w:rsidRPr="00A52EB6" w:rsidRDefault="00B46E25" w:rsidP="0040128C">
      <w:pPr>
        <w:jc w:val="center"/>
        <w:rPr>
          <w:sz w:val="22"/>
          <w:szCs w:val="22"/>
          <w:lang w:val="fr-FR"/>
        </w:rPr>
      </w:pPr>
    </w:p>
    <w:p w14:paraId="530D4211" w14:textId="77777777" w:rsidR="00B46E25" w:rsidRPr="00A52EB6" w:rsidRDefault="00B46E25" w:rsidP="0040128C">
      <w:pPr>
        <w:jc w:val="center"/>
        <w:rPr>
          <w:sz w:val="22"/>
          <w:szCs w:val="22"/>
          <w:lang w:val="fr-FR"/>
        </w:rPr>
      </w:pPr>
    </w:p>
    <w:p w14:paraId="78D4C9A0" w14:textId="77777777" w:rsidR="00B46E25" w:rsidRPr="00A52EB6" w:rsidRDefault="00B46E25" w:rsidP="0040128C">
      <w:pPr>
        <w:jc w:val="center"/>
        <w:rPr>
          <w:sz w:val="22"/>
          <w:szCs w:val="22"/>
          <w:lang w:val="fr-FR"/>
        </w:rPr>
      </w:pPr>
    </w:p>
    <w:p w14:paraId="640F6031" w14:textId="77777777" w:rsidR="00B46E25" w:rsidRPr="00A52EB6" w:rsidRDefault="00B46E25" w:rsidP="0040128C">
      <w:pPr>
        <w:jc w:val="center"/>
        <w:rPr>
          <w:sz w:val="22"/>
          <w:szCs w:val="22"/>
          <w:lang w:val="fr-FR"/>
        </w:rPr>
      </w:pPr>
    </w:p>
    <w:p w14:paraId="7FA17979" w14:textId="77777777" w:rsidR="00B46E25" w:rsidRPr="00A52EB6" w:rsidRDefault="00B46E25" w:rsidP="0040128C">
      <w:pPr>
        <w:jc w:val="center"/>
        <w:rPr>
          <w:sz w:val="22"/>
          <w:szCs w:val="22"/>
          <w:lang w:val="fr-FR"/>
        </w:rPr>
      </w:pPr>
    </w:p>
    <w:p w14:paraId="46913CD1" w14:textId="3DB689B7" w:rsidR="00B46E25" w:rsidRPr="00A52EB6" w:rsidRDefault="00B46E25" w:rsidP="0040128C">
      <w:pPr>
        <w:jc w:val="center"/>
        <w:rPr>
          <w:sz w:val="22"/>
          <w:szCs w:val="22"/>
          <w:lang w:val="fr-FR"/>
        </w:rPr>
      </w:pPr>
    </w:p>
    <w:p w14:paraId="1ECDF5BE" w14:textId="5E593FB5" w:rsidR="00B46E25" w:rsidRPr="00A52EB6" w:rsidRDefault="00B46E25" w:rsidP="0040128C">
      <w:pPr>
        <w:jc w:val="center"/>
        <w:rPr>
          <w:sz w:val="22"/>
          <w:szCs w:val="22"/>
          <w:lang w:val="fr-FR"/>
        </w:rPr>
      </w:pPr>
    </w:p>
    <w:p w14:paraId="20EDD9BF" w14:textId="5FC749CE" w:rsidR="00B46E25" w:rsidRPr="00A52EB6" w:rsidRDefault="00B46E25" w:rsidP="0040128C">
      <w:pPr>
        <w:jc w:val="center"/>
        <w:rPr>
          <w:sz w:val="22"/>
          <w:szCs w:val="22"/>
          <w:lang w:val="fr-FR"/>
        </w:rPr>
      </w:pPr>
    </w:p>
    <w:p w14:paraId="7B67405E" w14:textId="431D62DD" w:rsidR="00B46E25" w:rsidRPr="00A52EB6" w:rsidRDefault="00B46E25" w:rsidP="0040128C">
      <w:pPr>
        <w:jc w:val="center"/>
        <w:rPr>
          <w:sz w:val="22"/>
          <w:szCs w:val="22"/>
          <w:lang w:val="fr-FR"/>
        </w:rPr>
      </w:pPr>
    </w:p>
    <w:p w14:paraId="596696EB" w14:textId="4FB89F05" w:rsidR="00B46E25" w:rsidRPr="00A52EB6" w:rsidRDefault="00B46E25" w:rsidP="0040128C">
      <w:pPr>
        <w:jc w:val="center"/>
        <w:rPr>
          <w:sz w:val="22"/>
          <w:szCs w:val="22"/>
          <w:lang w:val="fr-FR"/>
        </w:rPr>
      </w:pPr>
    </w:p>
    <w:p w14:paraId="78B96100" w14:textId="7ACB2333" w:rsidR="00B46E25" w:rsidRPr="00A52EB6" w:rsidRDefault="00B46E25" w:rsidP="0040128C">
      <w:pPr>
        <w:jc w:val="center"/>
        <w:rPr>
          <w:sz w:val="22"/>
          <w:szCs w:val="22"/>
          <w:lang w:val="fr-FR"/>
        </w:rPr>
      </w:pPr>
    </w:p>
    <w:p w14:paraId="5E125270" w14:textId="7FF176B7" w:rsidR="00B46E25" w:rsidRPr="00A52EB6" w:rsidRDefault="00B46E25" w:rsidP="0040128C">
      <w:pPr>
        <w:jc w:val="center"/>
        <w:rPr>
          <w:sz w:val="22"/>
          <w:szCs w:val="22"/>
          <w:lang w:val="fr-FR"/>
        </w:rPr>
      </w:pPr>
    </w:p>
    <w:p w14:paraId="6D643720" w14:textId="77777777" w:rsidR="00B46E25" w:rsidRPr="00A52EB6" w:rsidRDefault="00B46E25" w:rsidP="0040128C">
      <w:pPr>
        <w:jc w:val="center"/>
        <w:rPr>
          <w:sz w:val="22"/>
          <w:szCs w:val="22"/>
          <w:lang w:val="fr-FR"/>
        </w:rPr>
      </w:pPr>
    </w:p>
    <w:p w14:paraId="4247BE5D" w14:textId="6D92F45E" w:rsidR="0040128C" w:rsidRPr="00A52EB6" w:rsidRDefault="0024253A" w:rsidP="00A52EB6">
      <w:pPr>
        <w:tabs>
          <w:tab w:val="left" w:pos="720"/>
          <w:tab w:val="center" w:pos="4320"/>
          <w:tab w:val="right" w:pos="8640"/>
        </w:tabs>
        <w:jc w:val="center"/>
        <w:rPr>
          <w:rFonts w:eastAsia="Calibri"/>
          <w:caps/>
          <w:sz w:val="22"/>
          <w:szCs w:val="22"/>
          <w:lang w:val="fr-FR"/>
        </w:rPr>
      </w:pPr>
      <w:r w:rsidRPr="00A52EB6">
        <w:rPr>
          <w:sz w:val="22"/>
          <w:szCs w:val="22"/>
          <w:lang w:val="fr-FR"/>
        </w:rPr>
        <w:t>NOTE DE LA MISSION PERMANENTE DU PARAGUAY PORTANT PROPOSITION DE L’AVANT-PROJET D’ORDRE DU JOUR DU VINGT-CINQUIÈME CONGRÈS INTERAMÉRICAIN DES MINISTRES ET HAUTS FONCTIONNAIRES CHARGÉS DU TOURISME</w:t>
      </w:r>
      <w:r w:rsidR="00A52EB6" w:rsidRPr="00A52EB6">
        <w:rPr>
          <w:sz w:val="22"/>
          <w:szCs w:val="22"/>
          <w:lang w:val="fr-FR"/>
        </w:rPr>
        <w:t xml:space="preserve"> </w:t>
      </w:r>
      <w:r w:rsidR="00B46E25" w:rsidRPr="00A52EB6">
        <w:rPr>
          <w:sz w:val="22"/>
          <w:szCs w:val="22"/>
          <w:lang w:val="fr-FR"/>
        </w:rPr>
        <w:t>ET SOLLICITANT DES COMMENTAIRES À CE SUJET</w:t>
      </w:r>
    </w:p>
    <w:p w14:paraId="14D0CCEE" w14:textId="29527BD0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5C649AA0" w14:textId="1A8CD195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2750F25C" w14:textId="676E73DC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135FA0DB" w14:textId="56AAB48B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6DDD212B" w14:textId="574E654E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759156BF" w14:textId="63B9CF6D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6A57741E" w14:textId="380E95D7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22972503" w14:textId="1B7397A5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3C8D4738" w14:textId="12F2049D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69A7C9A2" w14:textId="64EF3A72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48A20526" w14:textId="0AAC6590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65E1F63C" w14:textId="28B0534F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0F78CCAD" w14:textId="2850CD8F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3EEAB014" w14:textId="4C71D3E5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45DACFDC" w14:textId="7664F253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19B15E54" w14:textId="447C7FE0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77429986" w14:textId="5108B220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55A6469F" w14:textId="66F02929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2667FD36" w14:textId="7E69C8FF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3B50CA4F" w14:textId="256E134A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1FAF0A92" w14:textId="12F65209" w:rsidR="00B46E25" w:rsidRPr="00A52EB6" w:rsidRDefault="00B46E25" w:rsidP="00F87F6E">
      <w:pPr>
        <w:rPr>
          <w:caps/>
          <w:sz w:val="22"/>
          <w:szCs w:val="22"/>
          <w:lang w:val="fr-FR"/>
        </w:rPr>
      </w:pPr>
    </w:p>
    <w:p w14:paraId="74210AD8" w14:textId="77777777" w:rsidR="00F87F6E" w:rsidRDefault="00F87F6E" w:rsidP="0040128C">
      <w:pPr>
        <w:jc w:val="center"/>
        <w:rPr>
          <w:b/>
          <w:bCs/>
          <w:i/>
          <w:iCs/>
          <w:caps/>
          <w:sz w:val="22"/>
          <w:szCs w:val="22"/>
          <w:lang w:val="fr-FR"/>
        </w:rPr>
        <w:sectPr w:rsidR="00F87F6E" w:rsidSect="00A870BA">
          <w:headerReference w:type="default" r:id="rId11"/>
          <w:headerReference w:type="first" r:id="rId12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296DC3A5" w14:textId="0EB5EBBB" w:rsidR="00B46E25" w:rsidRPr="00A52EB6" w:rsidRDefault="00A52EB6" w:rsidP="0040128C">
      <w:pPr>
        <w:jc w:val="center"/>
        <w:rPr>
          <w:b/>
          <w:bCs/>
          <w:i/>
          <w:iCs/>
          <w:caps/>
          <w:sz w:val="22"/>
          <w:szCs w:val="22"/>
          <w:lang w:val="fr-FR"/>
        </w:rPr>
      </w:pPr>
      <w:r w:rsidRPr="00A52EB6">
        <w:rPr>
          <w:b/>
          <w:bCs/>
          <w:i/>
          <w:iCs/>
          <w:caps/>
          <w:sz w:val="22"/>
          <w:szCs w:val="22"/>
          <w:lang w:val="fr-FR"/>
        </w:rPr>
        <w:lastRenderedPageBreak/>
        <w:t>Mission permanente DU PARAGUAY</w:t>
      </w:r>
    </w:p>
    <w:p w14:paraId="1ECEDF32" w14:textId="7D85E95E" w:rsidR="00A52EB6" w:rsidRPr="00A52EB6" w:rsidRDefault="00A52EB6" w:rsidP="0040128C">
      <w:pPr>
        <w:jc w:val="center"/>
        <w:rPr>
          <w:b/>
          <w:bCs/>
          <w:i/>
          <w:iCs/>
          <w:caps/>
          <w:sz w:val="22"/>
          <w:szCs w:val="22"/>
          <w:lang w:val="fr-FR"/>
        </w:rPr>
      </w:pPr>
      <w:r w:rsidRPr="00A52EB6">
        <w:rPr>
          <w:b/>
          <w:bCs/>
          <w:i/>
          <w:iCs/>
          <w:caps/>
          <w:sz w:val="22"/>
          <w:szCs w:val="22"/>
          <w:lang w:val="fr-FR"/>
        </w:rPr>
        <w:t>PRÈS L’Organisation des États Américains</w:t>
      </w:r>
    </w:p>
    <w:p w14:paraId="4A71440F" w14:textId="77777777" w:rsidR="00A52EB6" w:rsidRPr="00A52EB6" w:rsidRDefault="00A52EB6" w:rsidP="0040128C">
      <w:pPr>
        <w:jc w:val="center"/>
        <w:rPr>
          <w:caps/>
          <w:sz w:val="22"/>
          <w:szCs w:val="22"/>
          <w:lang w:val="fr-FR"/>
        </w:rPr>
      </w:pPr>
    </w:p>
    <w:p w14:paraId="6A1642C4" w14:textId="77777777" w:rsidR="00B46E25" w:rsidRPr="00A52EB6" w:rsidRDefault="00B46E25" w:rsidP="00B46E25">
      <w:pPr>
        <w:jc w:val="both"/>
        <w:rPr>
          <w:sz w:val="22"/>
          <w:szCs w:val="22"/>
          <w:lang w:val="fr-FR"/>
        </w:rPr>
      </w:pPr>
    </w:p>
    <w:p w14:paraId="730C5090" w14:textId="77777777" w:rsidR="00B46E25" w:rsidRPr="00A52EB6" w:rsidRDefault="00B46E25" w:rsidP="00B46E25">
      <w:pPr>
        <w:jc w:val="both"/>
        <w:rPr>
          <w:sz w:val="22"/>
          <w:szCs w:val="22"/>
          <w:lang w:val="fr-FR"/>
        </w:rPr>
      </w:pPr>
      <w:r w:rsidRPr="00A52EB6">
        <w:rPr>
          <w:sz w:val="22"/>
          <w:szCs w:val="22"/>
          <w:lang w:val="fr-FR"/>
        </w:rPr>
        <w:t>N° 519 -21/MPP/OEA</w:t>
      </w:r>
    </w:p>
    <w:p w14:paraId="3A7B8BB7" w14:textId="77777777" w:rsidR="00B46E25" w:rsidRPr="00A52EB6" w:rsidRDefault="00B46E25" w:rsidP="00B46E25">
      <w:pPr>
        <w:jc w:val="both"/>
        <w:rPr>
          <w:sz w:val="22"/>
          <w:szCs w:val="22"/>
          <w:lang w:val="fr-FR"/>
        </w:rPr>
      </w:pPr>
    </w:p>
    <w:p w14:paraId="30ABB86F" w14:textId="77777777" w:rsidR="00B46E25" w:rsidRPr="00A52EB6" w:rsidRDefault="00B46E25" w:rsidP="00B46E25">
      <w:pPr>
        <w:jc w:val="right"/>
        <w:rPr>
          <w:i/>
          <w:sz w:val="22"/>
          <w:szCs w:val="22"/>
          <w:lang w:val="fr-FR"/>
        </w:rPr>
      </w:pPr>
    </w:p>
    <w:p w14:paraId="46CF42B4" w14:textId="1A724DC0" w:rsidR="00B46E25" w:rsidRPr="00A52EB6" w:rsidRDefault="00B46E25" w:rsidP="00B46E25">
      <w:pPr>
        <w:jc w:val="right"/>
        <w:rPr>
          <w:i/>
          <w:sz w:val="22"/>
          <w:szCs w:val="22"/>
          <w:lang w:val="fr-FR"/>
        </w:rPr>
      </w:pPr>
      <w:r w:rsidRPr="00A52EB6">
        <w:rPr>
          <w:i/>
          <w:sz w:val="22"/>
          <w:szCs w:val="22"/>
          <w:lang w:val="fr-FR"/>
        </w:rPr>
        <w:t xml:space="preserve">Objet : Ordre du jour du Vingt-cinquième Congrès </w:t>
      </w:r>
      <w:r w:rsidR="00A52EB6" w:rsidRPr="00A52EB6">
        <w:rPr>
          <w:i/>
          <w:sz w:val="22"/>
          <w:szCs w:val="22"/>
          <w:lang w:val="fr-FR"/>
        </w:rPr>
        <w:t xml:space="preserve">interaméricain </w:t>
      </w:r>
      <w:r w:rsidRPr="00A52EB6">
        <w:rPr>
          <w:i/>
          <w:sz w:val="22"/>
          <w:szCs w:val="22"/>
          <w:lang w:val="fr-FR"/>
        </w:rPr>
        <w:t>du tourisme</w:t>
      </w:r>
    </w:p>
    <w:p w14:paraId="183EDF11" w14:textId="77777777" w:rsidR="00B46E25" w:rsidRPr="00A52EB6" w:rsidRDefault="00B46E25" w:rsidP="00B46E25">
      <w:pPr>
        <w:ind w:left="5940"/>
        <w:jc w:val="both"/>
        <w:rPr>
          <w:sz w:val="22"/>
          <w:szCs w:val="22"/>
          <w:lang w:val="fr-FR"/>
        </w:rPr>
      </w:pPr>
    </w:p>
    <w:p w14:paraId="3F004354" w14:textId="77777777" w:rsidR="00B46E25" w:rsidRPr="00A52EB6" w:rsidRDefault="00B46E25" w:rsidP="00B46E25">
      <w:pPr>
        <w:ind w:left="5940"/>
        <w:jc w:val="right"/>
        <w:rPr>
          <w:sz w:val="22"/>
          <w:szCs w:val="22"/>
          <w:lang w:val="fr-FR"/>
        </w:rPr>
      </w:pPr>
    </w:p>
    <w:p w14:paraId="0823B12E" w14:textId="77777777" w:rsidR="00B46E25" w:rsidRPr="00A52EB6" w:rsidRDefault="00B46E25" w:rsidP="00B46E25">
      <w:pPr>
        <w:ind w:firstLine="1260"/>
        <w:jc w:val="both"/>
        <w:rPr>
          <w:bCs/>
          <w:sz w:val="22"/>
          <w:szCs w:val="22"/>
          <w:lang w:val="fr-FR"/>
        </w:rPr>
      </w:pPr>
      <w:r w:rsidRPr="00A52EB6">
        <w:rPr>
          <w:sz w:val="22"/>
          <w:szCs w:val="22"/>
          <w:lang w:val="fr-FR"/>
        </w:rPr>
        <w:t xml:space="preserve">La </w:t>
      </w:r>
      <w:r w:rsidRPr="00A52EB6">
        <w:rPr>
          <w:bCs/>
          <w:sz w:val="22"/>
          <w:szCs w:val="22"/>
          <w:lang w:val="fr-FR"/>
        </w:rPr>
        <w:t xml:space="preserve">Mission permanente du Paraguay près l'Organisation des États Américains (OEA) présente ses compliments au Secrétariat exécutif au développement intégré (SEDI) pour se référer au Vingt-cinquième Congrès interaméricain des ministres et hauts fonctionnaires chargés du tourisme ainsi qu’à la décision du gouvernement du Paraguay de réaliser le Congrès interaméricain en mode virtuel le 6 octobre 2021. </w:t>
      </w:r>
    </w:p>
    <w:p w14:paraId="5C50E602" w14:textId="77777777" w:rsidR="00B46E25" w:rsidRPr="00A52EB6" w:rsidRDefault="00B46E25" w:rsidP="00B46E25">
      <w:pPr>
        <w:ind w:firstLine="1260"/>
        <w:jc w:val="both"/>
        <w:rPr>
          <w:bCs/>
          <w:sz w:val="22"/>
          <w:szCs w:val="22"/>
          <w:lang w:val="fr-FR" w:eastAsia="es-PY"/>
        </w:rPr>
      </w:pPr>
    </w:p>
    <w:p w14:paraId="2694D2B0" w14:textId="77777777" w:rsidR="00B46E25" w:rsidRPr="00A52EB6" w:rsidRDefault="00B46E25" w:rsidP="00B46E25">
      <w:pPr>
        <w:ind w:firstLine="1260"/>
        <w:jc w:val="both"/>
        <w:rPr>
          <w:bCs/>
          <w:sz w:val="22"/>
          <w:szCs w:val="22"/>
          <w:lang w:val="fr-FR"/>
        </w:rPr>
      </w:pPr>
      <w:r w:rsidRPr="00A52EB6">
        <w:rPr>
          <w:bCs/>
          <w:sz w:val="22"/>
          <w:szCs w:val="22"/>
          <w:lang w:val="fr-FR"/>
        </w:rPr>
        <w:t>À cet égard, la Mission permanente du Paraguay soumet à l'examen des missions permanentes la proposition révisée suivante pour l'ordre du jour, afin de s'adapter aux nouvelles circonstances.</w:t>
      </w:r>
    </w:p>
    <w:p w14:paraId="36637C5C" w14:textId="77777777" w:rsidR="00B46E25" w:rsidRPr="00A52EB6" w:rsidRDefault="00B46E25" w:rsidP="00B46E25">
      <w:pPr>
        <w:ind w:firstLine="1260"/>
        <w:jc w:val="both"/>
        <w:rPr>
          <w:bCs/>
          <w:sz w:val="22"/>
          <w:szCs w:val="22"/>
          <w:lang w:val="fr-FR" w:eastAsia="es-PY"/>
        </w:rPr>
      </w:pPr>
    </w:p>
    <w:p w14:paraId="21A6A7C5" w14:textId="77777777" w:rsidR="00B46E25" w:rsidRPr="00A52EB6" w:rsidRDefault="00B46E25" w:rsidP="00B46E25">
      <w:pPr>
        <w:ind w:firstLine="1260"/>
        <w:jc w:val="both"/>
        <w:rPr>
          <w:rFonts w:eastAsia="Calibri"/>
          <w:bCs/>
          <w:sz w:val="22"/>
          <w:szCs w:val="22"/>
          <w:lang w:val="fr-FR"/>
        </w:rPr>
      </w:pPr>
      <w:r w:rsidRPr="00A52EB6">
        <w:rPr>
          <w:bCs/>
          <w:sz w:val="22"/>
          <w:szCs w:val="22"/>
          <w:lang w:val="fr-FR"/>
        </w:rPr>
        <w:t>En ce sens, la Mission permanente demande au Secrétariat de bien vouloir distribuer le document, qui requiert les commentaires et/ou l’accord des missions dans un délai de 30 jours.</w:t>
      </w:r>
    </w:p>
    <w:p w14:paraId="117EFBF3" w14:textId="77777777" w:rsidR="00B46E25" w:rsidRPr="00A52EB6" w:rsidRDefault="00B46E25" w:rsidP="00B46E25">
      <w:pPr>
        <w:ind w:firstLine="1260"/>
        <w:jc w:val="both"/>
        <w:rPr>
          <w:rFonts w:eastAsia="Calibri"/>
          <w:bCs/>
          <w:sz w:val="22"/>
          <w:szCs w:val="22"/>
          <w:lang w:val="fr-FR"/>
        </w:rPr>
      </w:pPr>
    </w:p>
    <w:p w14:paraId="4F94426A" w14:textId="77777777" w:rsidR="00B46E25" w:rsidRPr="00A52EB6" w:rsidRDefault="00B46E25" w:rsidP="00B46E25">
      <w:pPr>
        <w:ind w:firstLine="1260"/>
        <w:jc w:val="both"/>
        <w:rPr>
          <w:bCs/>
          <w:sz w:val="22"/>
          <w:szCs w:val="22"/>
          <w:lang w:val="fr-FR"/>
        </w:rPr>
      </w:pPr>
      <w:r w:rsidRPr="00A52EB6">
        <w:rPr>
          <w:bCs/>
          <w:sz w:val="22"/>
          <w:szCs w:val="22"/>
          <w:lang w:val="fr-FR"/>
        </w:rPr>
        <w:t xml:space="preserve">La Mission permanente du Paraguay près l’OEA saisit l’occasion pour renouveler au SEDI les assurances de sa plus haute considération. </w:t>
      </w:r>
    </w:p>
    <w:p w14:paraId="05C4ABA3" w14:textId="77777777" w:rsidR="00B46E25" w:rsidRPr="00A52EB6" w:rsidRDefault="00B46E25" w:rsidP="00B46E25">
      <w:pPr>
        <w:jc w:val="right"/>
        <w:rPr>
          <w:rFonts w:eastAsia="Calibri"/>
          <w:bCs/>
          <w:sz w:val="22"/>
          <w:szCs w:val="22"/>
          <w:lang w:val="fr-FR"/>
        </w:rPr>
      </w:pPr>
    </w:p>
    <w:p w14:paraId="64F9387F" w14:textId="77777777" w:rsidR="00B46E25" w:rsidRPr="00A52EB6" w:rsidRDefault="00B46E25" w:rsidP="00B46E25">
      <w:pPr>
        <w:jc w:val="right"/>
        <w:rPr>
          <w:rFonts w:eastAsia="Calibri"/>
          <w:bCs/>
          <w:sz w:val="22"/>
          <w:szCs w:val="22"/>
          <w:lang w:val="fr-FR"/>
        </w:rPr>
      </w:pPr>
    </w:p>
    <w:p w14:paraId="47F94763" w14:textId="77777777" w:rsidR="00B46E25" w:rsidRPr="00A52EB6" w:rsidRDefault="00B46E25" w:rsidP="00B46E25">
      <w:pPr>
        <w:jc w:val="right"/>
        <w:rPr>
          <w:bCs/>
          <w:sz w:val="22"/>
          <w:szCs w:val="22"/>
          <w:lang w:val="fr-FR"/>
        </w:rPr>
      </w:pPr>
      <w:r w:rsidRPr="00A52EB6">
        <w:rPr>
          <w:bCs/>
          <w:sz w:val="22"/>
          <w:szCs w:val="22"/>
          <w:lang w:val="fr-FR"/>
        </w:rPr>
        <w:t xml:space="preserve">Washington, D.C., le 18 mai 2021 </w:t>
      </w:r>
    </w:p>
    <w:p w14:paraId="41348658" w14:textId="77777777" w:rsidR="00B46E25" w:rsidRPr="00A52EB6" w:rsidRDefault="00B46E25" w:rsidP="00B46E25">
      <w:pPr>
        <w:rPr>
          <w:rFonts w:eastAsia="Calibri"/>
          <w:bCs/>
          <w:sz w:val="22"/>
          <w:szCs w:val="22"/>
          <w:lang w:val="fr-FR"/>
        </w:rPr>
      </w:pPr>
    </w:p>
    <w:p w14:paraId="1712AE98" w14:textId="77777777" w:rsidR="00B46E25" w:rsidRPr="00A52EB6" w:rsidRDefault="00B46E25" w:rsidP="00B46E25">
      <w:pPr>
        <w:rPr>
          <w:rFonts w:eastAsia="Calibri"/>
          <w:bCs/>
          <w:sz w:val="22"/>
          <w:szCs w:val="22"/>
          <w:lang w:val="fr-FR"/>
        </w:rPr>
      </w:pPr>
    </w:p>
    <w:p w14:paraId="42C0C1C7" w14:textId="77777777" w:rsidR="00B46E25" w:rsidRPr="00A52EB6" w:rsidRDefault="00B46E25" w:rsidP="00B46E25">
      <w:pPr>
        <w:rPr>
          <w:rFonts w:eastAsia="Calibri"/>
          <w:bCs/>
          <w:sz w:val="22"/>
          <w:szCs w:val="22"/>
          <w:lang w:val="fr-FR"/>
        </w:rPr>
      </w:pPr>
    </w:p>
    <w:p w14:paraId="18A92D63" w14:textId="77777777" w:rsidR="00B46E25" w:rsidRPr="00A52EB6" w:rsidRDefault="00B46E25" w:rsidP="00B46E25">
      <w:pPr>
        <w:jc w:val="both"/>
        <w:rPr>
          <w:rFonts w:eastAsia="Calibri"/>
          <w:bCs/>
          <w:sz w:val="22"/>
          <w:szCs w:val="22"/>
          <w:lang w:val="fr-FR"/>
        </w:rPr>
      </w:pPr>
    </w:p>
    <w:p w14:paraId="05DC73D9" w14:textId="77777777" w:rsidR="00B46E25" w:rsidRPr="00A52EB6" w:rsidRDefault="00B46E25" w:rsidP="00B46E25">
      <w:pPr>
        <w:jc w:val="both"/>
        <w:rPr>
          <w:rFonts w:eastAsia="Calibri"/>
          <w:bCs/>
          <w:sz w:val="22"/>
          <w:szCs w:val="22"/>
          <w:lang w:val="fr-FR"/>
        </w:rPr>
      </w:pPr>
      <w:r w:rsidRPr="00A52EB6">
        <w:rPr>
          <w:bCs/>
          <w:sz w:val="22"/>
          <w:szCs w:val="22"/>
          <w:lang w:val="fr-FR"/>
        </w:rPr>
        <w:t>Secrétariat exécutif au développement intégré</w:t>
      </w:r>
    </w:p>
    <w:p w14:paraId="3EB285E9" w14:textId="52DBF401" w:rsidR="00A52EB6" w:rsidRPr="00A52EB6" w:rsidRDefault="00A52EB6" w:rsidP="00B46E25">
      <w:pPr>
        <w:jc w:val="both"/>
        <w:rPr>
          <w:bCs/>
          <w:sz w:val="22"/>
          <w:szCs w:val="22"/>
          <w:lang w:val="fr-FR"/>
        </w:rPr>
      </w:pPr>
      <w:r w:rsidRPr="00A52EB6">
        <w:rPr>
          <w:bCs/>
          <w:sz w:val="22"/>
          <w:szCs w:val="22"/>
          <w:lang w:val="fr-FR"/>
        </w:rPr>
        <w:t>Organisation des États Américains</w:t>
      </w:r>
    </w:p>
    <w:p w14:paraId="7555012E" w14:textId="2136644C" w:rsidR="00B46E25" w:rsidRPr="00A52EB6" w:rsidRDefault="00B46E25" w:rsidP="00B46E25">
      <w:pPr>
        <w:jc w:val="both"/>
        <w:rPr>
          <w:rFonts w:eastAsia="Calibri"/>
          <w:bCs/>
          <w:sz w:val="22"/>
          <w:szCs w:val="22"/>
          <w:lang w:val="fr-FR"/>
        </w:rPr>
      </w:pPr>
      <w:r w:rsidRPr="00A52EB6">
        <w:rPr>
          <w:bCs/>
          <w:sz w:val="22"/>
          <w:szCs w:val="22"/>
          <w:lang w:val="fr-FR"/>
        </w:rPr>
        <w:t>Washington, D.C.</w:t>
      </w:r>
    </w:p>
    <w:p w14:paraId="591B2823" w14:textId="77777777" w:rsidR="00B46E25" w:rsidRPr="00A52EB6" w:rsidRDefault="00B46E25" w:rsidP="00B46E25">
      <w:pPr>
        <w:jc w:val="both"/>
        <w:rPr>
          <w:rFonts w:eastAsia="Calibri"/>
          <w:bCs/>
          <w:sz w:val="22"/>
          <w:szCs w:val="22"/>
          <w:lang w:val="fr-FR"/>
        </w:rPr>
      </w:pPr>
    </w:p>
    <w:p w14:paraId="01DFAC3F" w14:textId="77777777" w:rsidR="00B46E25" w:rsidRPr="00A52EB6" w:rsidRDefault="00B46E25" w:rsidP="00B46E25">
      <w:pPr>
        <w:jc w:val="both"/>
        <w:rPr>
          <w:rFonts w:eastAsia="Calibri"/>
          <w:bCs/>
          <w:sz w:val="22"/>
          <w:szCs w:val="22"/>
          <w:lang w:val="fr-FR"/>
        </w:rPr>
      </w:pPr>
    </w:p>
    <w:p w14:paraId="5E91A24D" w14:textId="77777777" w:rsidR="00B46E25" w:rsidRPr="00A52EB6" w:rsidRDefault="00B46E25" w:rsidP="00B46E25">
      <w:pPr>
        <w:jc w:val="both"/>
        <w:rPr>
          <w:sz w:val="22"/>
          <w:szCs w:val="22"/>
          <w:lang w:val="fr-FR"/>
        </w:rPr>
      </w:pPr>
    </w:p>
    <w:p w14:paraId="30F62504" w14:textId="77777777" w:rsidR="00F87F6E" w:rsidRDefault="00F87F6E" w:rsidP="00B46E25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  <w:sectPr w:rsidR="00F87F6E" w:rsidSect="00F87F6E">
          <w:headerReference w:type="first" r:id="rId13"/>
          <w:type w:val="oddPage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159D123F" w14:textId="6094365B" w:rsidR="00B46E25" w:rsidRPr="00A52EB6" w:rsidRDefault="00B46E25" w:rsidP="00B46E25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  <w:r w:rsidRPr="00A52EB6">
        <w:rPr>
          <w:sz w:val="22"/>
          <w:szCs w:val="22"/>
          <w:lang w:val="fr-FR"/>
        </w:rPr>
        <w:lastRenderedPageBreak/>
        <w:t>AVANT-PROJET D’ORDRE DU JOUR</w:t>
      </w:r>
      <w:r w:rsidRPr="00A52EB6">
        <w:rPr>
          <w:sz w:val="22"/>
          <w:szCs w:val="22"/>
          <w:u w:val="single"/>
          <w:vertAlign w:val="superscript"/>
          <w:lang w:val="fr-FR"/>
        </w:rPr>
        <w:t xml:space="preserve"> </w:t>
      </w:r>
    </w:p>
    <w:p w14:paraId="45D1BD0C" w14:textId="1F8F55CB" w:rsidR="00B46E25" w:rsidRPr="00A52EB6" w:rsidRDefault="00B46E25" w:rsidP="00F87F6E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fr-FR"/>
        </w:rPr>
      </w:pPr>
    </w:p>
    <w:p w14:paraId="1A4E5E1D" w14:textId="77777777" w:rsidR="00B46E25" w:rsidRPr="00A52EB6" w:rsidRDefault="00B46E25" w:rsidP="00B46E25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  <w:r w:rsidRPr="00A52EB6">
        <w:rPr>
          <w:sz w:val="22"/>
          <w:szCs w:val="22"/>
          <w:lang w:val="fr-FR"/>
        </w:rPr>
        <w:t xml:space="preserve">VINGT-CINQUIÈME CONGRÈS INTERAMÉRICAIN DES MINISTRES </w:t>
      </w:r>
    </w:p>
    <w:p w14:paraId="4B7D2F77" w14:textId="77777777" w:rsidR="00B46E25" w:rsidRPr="00A52EB6" w:rsidRDefault="00B46E25" w:rsidP="00B46E25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  <w:r w:rsidRPr="00A52EB6">
        <w:rPr>
          <w:sz w:val="22"/>
          <w:szCs w:val="22"/>
          <w:lang w:val="fr-FR"/>
        </w:rPr>
        <w:t>ET HAUTS FONCTIONNAIRES CHARGÉS DU TOURISME</w:t>
      </w:r>
    </w:p>
    <w:p w14:paraId="1C92B329" w14:textId="77777777" w:rsidR="00B46E25" w:rsidRPr="00A52EB6" w:rsidRDefault="00B46E25" w:rsidP="00F87F6E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fr-FR"/>
        </w:rPr>
      </w:pPr>
    </w:p>
    <w:p w14:paraId="42EFF7F2" w14:textId="77777777" w:rsidR="00B46E25" w:rsidRPr="00A52EB6" w:rsidRDefault="00B46E25" w:rsidP="00B46E25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  <w:r w:rsidRPr="00A52EB6">
        <w:rPr>
          <w:sz w:val="22"/>
          <w:szCs w:val="22"/>
          <w:lang w:val="fr-FR"/>
        </w:rPr>
        <w:t>6 octobre 2021</w:t>
      </w:r>
    </w:p>
    <w:p w14:paraId="0B07E6C5" w14:textId="77777777" w:rsidR="00B46E25" w:rsidRPr="00A52EB6" w:rsidRDefault="00B46E25" w:rsidP="00B46E25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fr-FR"/>
        </w:rPr>
      </w:pPr>
    </w:p>
    <w:p w14:paraId="492CBD9A" w14:textId="77777777" w:rsidR="00B46E25" w:rsidRPr="00A52EB6" w:rsidRDefault="00B46E25" w:rsidP="00B46E25">
      <w:pPr>
        <w:jc w:val="center"/>
        <w:rPr>
          <w:b/>
          <w:sz w:val="22"/>
          <w:szCs w:val="22"/>
          <w:lang w:val="fr-FR"/>
        </w:rPr>
      </w:pPr>
      <w:r w:rsidRPr="00A52EB6">
        <w:rPr>
          <w:b/>
          <w:sz w:val="22"/>
          <w:szCs w:val="22"/>
          <w:lang w:val="fr-FR"/>
        </w:rPr>
        <w:t>« VERS LA RECONSTRUCTION ET LA RELANCE DU TOURISME APRÈS LA COVID-19 »</w:t>
      </w:r>
    </w:p>
    <w:p w14:paraId="547292F6" w14:textId="6EAB50A2" w:rsidR="00B46E25" w:rsidRPr="00A52EB6" w:rsidRDefault="00B46E25" w:rsidP="00B46E25">
      <w:pPr>
        <w:tabs>
          <w:tab w:val="left" w:pos="2160"/>
        </w:tabs>
        <w:jc w:val="center"/>
        <w:rPr>
          <w:sz w:val="22"/>
          <w:szCs w:val="22"/>
          <w:lang w:val="fr-FR"/>
        </w:rPr>
      </w:pPr>
      <w:r w:rsidRPr="00A52EB6">
        <w:rPr>
          <w:sz w:val="22"/>
          <w:szCs w:val="22"/>
          <w:lang w:val="fr-FR"/>
        </w:rPr>
        <w:t>(Proposition soumise par le Paraguay)</w:t>
      </w:r>
    </w:p>
    <w:p w14:paraId="3D414512" w14:textId="77777777" w:rsidR="00B46E25" w:rsidRPr="00A52EB6" w:rsidRDefault="00B46E25" w:rsidP="00B46E25">
      <w:pPr>
        <w:tabs>
          <w:tab w:val="left" w:pos="2160"/>
        </w:tabs>
        <w:jc w:val="center"/>
        <w:rPr>
          <w:sz w:val="22"/>
          <w:szCs w:val="22"/>
          <w:lang w:val="fr-FR"/>
        </w:rPr>
      </w:pPr>
    </w:p>
    <w:p w14:paraId="4A7CD549" w14:textId="77777777" w:rsidR="00B46E25" w:rsidRPr="00A52EB6" w:rsidRDefault="00B46E25" w:rsidP="00B46E25">
      <w:pPr>
        <w:pStyle w:val="ListParagraph0"/>
        <w:numPr>
          <w:ilvl w:val="0"/>
          <w:numId w:val="28"/>
        </w:numPr>
        <w:tabs>
          <w:tab w:val="left" w:pos="2160"/>
        </w:tabs>
        <w:spacing w:before="240" w:after="160" w:line="259" w:lineRule="auto"/>
        <w:contextualSpacing/>
        <w:rPr>
          <w:sz w:val="22"/>
          <w:szCs w:val="22"/>
          <w:lang w:val="fr-FR"/>
        </w:rPr>
      </w:pPr>
      <w:r w:rsidRPr="00A52EB6">
        <w:rPr>
          <w:sz w:val="22"/>
          <w:szCs w:val="22"/>
          <w:lang w:val="fr-FR"/>
        </w:rPr>
        <w:t>Stratégies pour atténuer les effets défavorables de la COVID-19 sur le tourisme</w:t>
      </w:r>
    </w:p>
    <w:p w14:paraId="320F3D45" w14:textId="77777777" w:rsidR="00B46E25" w:rsidRPr="00A52EB6" w:rsidRDefault="00B46E25" w:rsidP="00B46E25">
      <w:pPr>
        <w:pStyle w:val="ListParagraph0"/>
        <w:tabs>
          <w:tab w:val="left" w:pos="2160"/>
        </w:tabs>
        <w:spacing w:before="240"/>
        <w:ind w:left="1440"/>
        <w:rPr>
          <w:sz w:val="22"/>
          <w:szCs w:val="22"/>
          <w:lang w:val="fr-FR"/>
        </w:rPr>
      </w:pPr>
    </w:p>
    <w:p w14:paraId="0DAE3B30" w14:textId="77777777" w:rsidR="00B46E25" w:rsidRPr="00A52EB6" w:rsidRDefault="00B46E25" w:rsidP="00B46E25">
      <w:pPr>
        <w:pStyle w:val="ListParagraph0"/>
        <w:numPr>
          <w:ilvl w:val="0"/>
          <w:numId w:val="28"/>
        </w:numPr>
        <w:tabs>
          <w:tab w:val="left" w:pos="2160"/>
        </w:tabs>
        <w:spacing w:before="240" w:after="160" w:line="259" w:lineRule="auto"/>
        <w:contextualSpacing/>
        <w:rPr>
          <w:sz w:val="22"/>
          <w:szCs w:val="22"/>
          <w:lang w:val="fr-FR"/>
        </w:rPr>
      </w:pPr>
      <w:r w:rsidRPr="00A52EB6">
        <w:rPr>
          <w:sz w:val="22"/>
          <w:szCs w:val="22"/>
          <w:lang w:val="fr-FR"/>
        </w:rPr>
        <w:t>Le tourisme après la COVID-19</w:t>
      </w:r>
    </w:p>
    <w:p w14:paraId="70215FF9" w14:textId="77777777" w:rsidR="00B46E25" w:rsidRPr="00A52EB6" w:rsidRDefault="00B46E25" w:rsidP="00B46E25">
      <w:pPr>
        <w:pStyle w:val="ListParagraph0"/>
        <w:rPr>
          <w:sz w:val="22"/>
          <w:szCs w:val="22"/>
          <w:lang w:val="fr-FR"/>
        </w:rPr>
      </w:pPr>
    </w:p>
    <w:p w14:paraId="4B6BD4DC" w14:textId="77777777" w:rsidR="00B46E25" w:rsidRPr="00A52EB6" w:rsidRDefault="00B46E25" w:rsidP="00B46E25">
      <w:pPr>
        <w:pStyle w:val="ListParagraph0"/>
        <w:numPr>
          <w:ilvl w:val="0"/>
          <w:numId w:val="28"/>
        </w:numPr>
        <w:tabs>
          <w:tab w:val="left" w:pos="2160"/>
        </w:tabs>
        <w:spacing w:before="240" w:after="160" w:line="259" w:lineRule="auto"/>
        <w:contextualSpacing/>
        <w:rPr>
          <w:sz w:val="22"/>
          <w:szCs w:val="22"/>
          <w:lang w:val="fr-FR"/>
        </w:rPr>
      </w:pPr>
      <w:r w:rsidRPr="00A52EB6">
        <w:rPr>
          <w:sz w:val="22"/>
          <w:szCs w:val="22"/>
          <w:lang w:val="fr-FR"/>
        </w:rPr>
        <w:t>Élection du bureau de la Commission interaméricaine du tourisme (CITUR)</w:t>
      </w:r>
    </w:p>
    <w:p w14:paraId="02D1CA13" w14:textId="77777777" w:rsidR="00B46E25" w:rsidRPr="00A52EB6" w:rsidRDefault="00B46E25" w:rsidP="00B46E25">
      <w:pPr>
        <w:pStyle w:val="ListParagraph0"/>
        <w:tabs>
          <w:tab w:val="left" w:pos="2160"/>
        </w:tabs>
        <w:spacing w:before="240"/>
        <w:ind w:left="1440"/>
        <w:rPr>
          <w:sz w:val="22"/>
          <w:szCs w:val="22"/>
          <w:lang w:val="fr-FR"/>
        </w:rPr>
      </w:pPr>
    </w:p>
    <w:p w14:paraId="4541FFB0" w14:textId="77777777" w:rsidR="00B46E25" w:rsidRPr="00A52EB6" w:rsidRDefault="00B46E25" w:rsidP="00B46E25">
      <w:pPr>
        <w:pStyle w:val="ListParagraph0"/>
        <w:numPr>
          <w:ilvl w:val="0"/>
          <w:numId w:val="28"/>
        </w:numPr>
        <w:tabs>
          <w:tab w:val="left" w:pos="2160"/>
        </w:tabs>
        <w:spacing w:before="240" w:after="160" w:line="259" w:lineRule="auto"/>
        <w:contextualSpacing/>
        <w:jc w:val="both"/>
        <w:rPr>
          <w:sz w:val="22"/>
          <w:szCs w:val="22"/>
          <w:lang w:val="fr-FR"/>
        </w:rPr>
      </w:pPr>
      <w:r w:rsidRPr="00A52EB6">
        <w:rPr>
          <w:sz w:val="22"/>
          <w:szCs w:val="22"/>
          <w:lang w:val="fr-FR"/>
        </w:rPr>
        <w:t>Établissement du lieu du Vingt-sixième Congrès interaméricain des ministres et hauts fonctionnaires chargés du tourisme</w:t>
      </w:r>
    </w:p>
    <w:p w14:paraId="0FFAD30B" w14:textId="77777777" w:rsidR="00B46E25" w:rsidRPr="00A52EB6" w:rsidRDefault="00B46E25" w:rsidP="00B46E25">
      <w:pPr>
        <w:pStyle w:val="ListParagraph0"/>
        <w:rPr>
          <w:sz w:val="22"/>
          <w:szCs w:val="22"/>
          <w:lang w:val="fr-FR"/>
        </w:rPr>
      </w:pPr>
    </w:p>
    <w:p w14:paraId="247EF7C8" w14:textId="77777777" w:rsidR="00B46E25" w:rsidRPr="00A52EB6" w:rsidRDefault="00B46E25" w:rsidP="00B46E25">
      <w:pPr>
        <w:pStyle w:val="ListParagraph0"/>
        <w:numPr>
          <w:ilvl w:val="0"/>
          <w:numId w:val="28"/>
        </w:numPr>
        <w:tabs>
          <w:tab w:val="left" w:pos="2160"/>
        </w:tabs>
        <w:spacing w:before="240" w:after="160" w:line="259" w:lineRule="auto"/>
        <w:contextualSpacing/>
        <w:jc w:val="both"/>
        <w:rPr>
          <w:sz w:val="22"/>
          <w:szCs w:val="22"/>
          <w:lang w:val="fr-FR"/>
        </w:rPr>
      </w:pPr>
      <w:r w:rsidRPr="00A52EB6">
        <w:rPr>
          <w:sz w:val="22"/>
          <w:szCs w:val="22"/>
          <w:lang w:val="fr-FR"/>
        </w:rPr>
        <w:t xml:space="preserve">Examen et approbation du projet de déclaration </w:t>
      </w:r>
    </w:p>
    <w:p w14:paraId="35F482A2" w14:textId="77777777" w:rsidR="00B46E25" w:rsidRPr="00A52EB6" w:rsidRDefault="00B46E25" w:rsidP="00B46E25">
      <w:pPr>
        <w:pStyle w:val="ListParagraph0"/>
        <w:tabs>
          <w:tab w:val="left" w:pos="2160"/>
        </w:tabs>
        <w:spacing w:before="240"/>
        <w:ind w:left="1440"/>
        <w:jc w:val="both"/>
        <w:rPr>
          <w:sz w:val="22"/>
          <w:szCs w:val="22"/>
          <w:lang w:val="fr-FR"/>
        </w:rPr>
      </w:pPr>
    </w:p>
    <w:p w14:paraId="00444591" w14:textId="0C03A4E0" w:rsidR="00B46E25" w:rsidRPr="00A52EB6" w:rsidRDefault="00B46E25" w:rsidP="00B46E25">
      <w:pPr>
        <w:pStyle w:val="ListParagraph0"/>
        <w:numPr>
          <w:ilvl w:val="0"/>
          <w:numId w:val="28"/>
        </w:numPr>
        <w:tabs>
          <w:tab w:val="left" w:pos="2160"/>
        </w:tabs>
        <w:spacing w:before="240" w:after="160" w:line="259" w:lineRule="auto"/>
        <w:contextualSpacing/>
        <w:jc w:val="both"/>
        <w:rPr>
          <w:sz w:val="22"/>
          <w:szCs w:val="22"/>
          <w:lang w:val="fr-FR"/>
        </w:rPr>
      </w:pPr>
      <w:r w:rsidRPr="00A52EB6">
        <w:rPr>
          <w:sz w:val="22"/>
          <w:szCs w:val="22"/>
          <w:lang w:val="fr-FR"/>
        </w:rPr>
        <w:t>Autres questions</w:t>
      </w:r>
    </w:p>
    <w:p w14:paraId="562D6E71" w14:textId="77777777" w:rsidR="00B46E25" w:rsidRPr="00A52EB6" w:rsidRDefault="00B46E25" w:rsidP="00B46E25">
      <w:pPr>
        <w:pStyle w:val="ListParagraph0"/>
        <w:ind w:left="2880"/>
        <w:rPr>
          <w:sz w:val="22"/>
          <w:szCs w:val="22"/>
          <w:lang w:val="fr-FR"/>
        </w:rPr>
      </w:pPr>
    </w:p>
    <w:p w14:paraId="27F2C9AF" w14:textId="77777777" w:rsidR="00B46E25" w:rsidRPr="00A52EB6" w:rsidRDefault="00B46E25" w:rsidP="00B46E25">
      <w:pPr>
        <w:rPr>
          <w:sz w:val="22"/>
          <w:szCs w:val="22"/>
          <w:lang w:val="fr-FR"/>
        </w:rPr>
      </w:pPr>
    </w:p>
    <w:p w14:paraId="17A1A996" w14:textId="2FF3A627" w:rsidR="00B46E25" w:rsidRPr="00A52EB6" w:rsidRDefault="00B46E25" w:rsidP="0040128C">
      <w:pPr>
        <w:jc w:val="center"/>
        <w:rPr>
          <w:caps/>
          <w:sz w:val="22"/>
          <w:szCs w:val="22"/>
          <w:lang w:val="fr-FR"/>
        </w:rPr>
      </w:pPr>
    </w:p>
    <w:p w14:paraId="4DDE9370" w14:textId="7FF5C860" w:rsidR="0040128C" w:rsidRPr="00A52EB6" w:rsidRDefault="00DD0745" w:rsidP="0040128C">
      <w:pPr>
        <w:rPr>
          <w:rFonts w:eastAsia="Calibri"/>
          <w:sz w:val="22"/>
          <w:szCs w:val="22"/>
          <w:lang w:val="fr-FR"/>
        </w:rPr>
      </w:pPr>
      <w:r w:rsidRPr="00A52EB6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3151891" wp14:editId="5A1265A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DB24A6" w14:textId="20734595" w:rsidR="00DD0745" w:rsidRPr="00DD0745" w:rsidRDefault="00DD07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CIDRP03188</w:t>
                            </w:r>
                            <w:r w:rsidR="00F87F6E">
                              <w:rPr>
                                <w:sz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="00F87F6E">
                              <w:rPr>
                                <w:sz w:val="18"/>
                              </w:rPr>
                              <w:t>4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518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4DB24A6" w14:textId="20734595" w:rsidR="00DD0745" w:rsidRPr="00DD0745" w:rsidRDefault="00DD074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proofErr w:type="spellStart"/>
                      <w:r>
                        <w:rPr>
                          <w:sz w:val="18"/>
                        </w:rPr>
                        <w:t>CIDRP03188</w:t>
                      </w:r>
                      <w:r w:rsidR="00F87F6E">
                        <w:rPr>
                          <w:sz w:val="18"/>
                        </w:rPr>
                        <w:t>F</w:t>
                      </w:r>
                      <w:r>
                        <w:rPr>
                          <w:sz w:val="18"/>
                        </w:rPr>
                        <w:t>0</w:t>
                      </w:r>
                      <w:r w:rsidR="00F87F6E">
                        <w:rPr>
                          <w:sz w:val="18"/>
                        </w:rPr>
                        <w:t>4</w:t>
                      </w:r>
                      <w:proofErr w:type="spellEnd"/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0128C" w:rsidRPr="00A52EB6" w:rsidSect="00F87F6E">
      <w:headerReference w:type="first" r:id="rId14"/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562E" w14:textId="77777777" w:rsidR="00FA642A" w:rsidRPr="0040128C" w:rsidRDefault="00FA642A">
      <w:pPr>
        <w:rPr>
          <w:noProof/>
        </w:rPr>
      </w:pPr>
      <w:r w:rsidRPr="0040128C">
        <w:rPr>
          <w:noProof/>
        </w:rPr>
        <w:separator/>
      </w:r>
    </w:p>
  </w:endnote>
  <w:endnote w:type="continuationSeparator" w:id="0">
    <w:p w14:paraId="0D95322B" w14:textId="77777777" w:rsidR="00FA642A" w:rsidRPr="0040128C" w:rsidRDefault="00FA642A">
      <w:pPr>
        <w:rPr>
          <w:noProof/>
        </w:rPr>
      </w:pPr>
      <w:r w:rsidRPr="0040128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719D" w14:textId="77777777" w:rsidR="00FA642A" w:rsidRPr="0040128C" w:rsidRDefault="00FA642A">
      <w:pPr>
        <w:rPr>
          <w:noProof/>
        </w:rPr>
      </w:pPr>
      <w:r w:rsidRPr="0040128C">
        <w:rPr>
          <w:noProof/>
        </w:rPr>
        <w:separator/>
      </w:r>
    </w:p>
  </w:footnote>
  <w:footnote w:type="continuationSeparator" w:id="0">
    <w:p w14:paraId="6FD17CC5" w14:textId="77777777" w:rsidR="00FA642A" w:rsidRPr="0040128C" w:rsidRDefault="00FA642A">
      <w:pPr>
        <w:rPr>
          <w:noProof/>
        </w:rPr>
      </w:pPr>
      <w:r w:rsidRPr="0040128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AB96" w14:textId="13754BFA" w:rsidR="0073480E" w:rsidRPr="0040128C" w:rsidRDefault="0073480E">
    <w:pPr>
      <w:pStyle w:val="Header"/>
      <w:jc w:val="center"/>
      <w:rPr>
        <w:noProof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3675" w14:textId="77777777" w:rsidR="0073480E" w:rsidRPr="0040128C" w:rsidRDefault="0049601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C525B" wp14:editId="1E901A8B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EDD8A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ORGANISATION DES ÉTATS AMÉRICAINS </w:t>
                          </w:r>
                        </w:p>
                        <w:p w14:paraId="4AB5B8C5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Conseil interaméricain pour le développement intégré </w:t>
                          </w:r>
                        </w:p>
                        <w:p w14:paraId="387E3BE7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C5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C4HV4c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34EEDD8A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ORGANISATION DES ÉTATS AMÉRICAINS </w:t>
                    </w:r>
                  </w:p>
                  <w:p w14:paraId="4AB5B8C5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Conseil interaméricain pour le développement intégré </w:t>
                    </w:r>
                  </w:p>
                  <w:p w14:paraId="387E3BE7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703CA" wp14:editId="3A39263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EA6F9" w14:textId="77777777" w:rsidR="0073480E" w:rsidRPr="0040128C" w:rsidRDefault="00496018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8D4EAC" wp14:editId="3F0FFAD2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03CA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16EEA6F9" w14:textId="77777777" w:rsidR="0073480E" w:rsidRPr="0040128C" w:rsidRDefault="00496018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38D4EAC" wp14:editId="3F0FFAD2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D7AD60E" wp14:editId="2C72B007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7F661" w14:textId="77777777" w:rsidR="001B0828" w:rsidRPr="0040128C" w:rsidRDefault="001B0828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AF6C" w14:textId="2D3D4488" w:rsidR="00F87F6E" w:rsidRPr="0040128C" w:rsidRDefault="00F87F6E">
    <w:pPr>
      <w:pStyle w:val="Header"/>
      <w:rPr>
        <w:noProof/>
      </w:rPr>
    </w:pPr>
  </w:p>
  <w:p w14:paraId="649174BC" w14:textId="77777777" w:rsidR="00F87F6E" w:rsidRPr="0040128C" w:rsidRDefault="00F87F6E">
    <w:pPr>
      <w:rPr>
        <w:noProof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BFF6" w14:textId="42CBCD4A" w:rsidR="00F87F6E" w:rsidRPr="0040128C" w:rsidRDefault="00F87F6E">
    <w:pPr>
      <w:pStyle w:val="Header"/>
      <w:rPr>
        <w:noProof/>
      </w:rPr>
    </w:pPr>
  </w:p>
  <w:p w14:paraId="63F4351B" w14:textId="77777777" w:rsidR="00F87F6E" w:rsidRPr="0040128C" w:rsidRDefault="00F87F6E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EE"/>
    <w:multiLevelType w:val="hybridMultilevel"/>
    <w:tmpl w:val="D178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3D5B"/>
    <w:multiLevelType w:val="hybridMultilevel"/>
    <w:tmpl w:val="1EE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568A7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5AEC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C0CB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9027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42F2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F27E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2607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243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BE13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972"/>
    <w:multiLevelType w:val="hybridMultilevel"/>
    <w:tmpl w:val="64581C26"/>
    <w:styleLink w:val="Dash"/>
    <w:lvl w:ilvl="0" w:tplc="5830B09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CA14A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49E65E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35088A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B9ABA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39A766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FF66BE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7C211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B2022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2B946C0"/>
    <w:multiLevelType w:val="hybridMultilevel"/>
    <w:tmpl w:val="2312D3E0"/>
    <w:lvl w:ilvl="0" w:tplc="B9A20DFC">
      <w:start w:val="1"/>
      <w:numFmt w:val="decimal"/>
      <w:lvlText w:val="%1."/>
      <w:lvlJc w:val="left"/>
      <w:pPr>
        <w:ind w:left="720" w:hanging="360"/>
      </w:pPr>
    </w:lvl>
    <w:lvl w:ilvl="1" w:tplc="E6364D1C">
      <w:start w:val="1"/>
      <w:numFmt w:val="lowerLetter"/>
      <w:lvlText w:val="%2."/>
      <w:lvlJc w:val="left"/>
      <w:pPr>
        <w:ind w:left="1440" w:hanging="360"/>
      </w:pPr>
    </w:lvl>
    <w:lvl w:ilvl="2" w:tplc="7D801146">
      <w:start w:val="1"/>
      <w:numFmt w:val="lowerRoman"/>
      <w:lvlText w:val="%3."/>
      <w:lvlJc w:val="right"/>
      <w:pPr>
        <w:ind w:left="2160" w:hanging="180"/>
      </w:pPr>
    </w:lvl>
    <w:lvl w:ilvl="3" w:tplc="0C380488">
      <w:start w:val="1"/>
      <w:numFmt w:val="decimal"/>
      <w:lvlText w:val="%4."/>
      <w:lvlJc w:val="left"/>
      <w:pPr>
        <w:ind w:left="2880" w:hanging="360"/>
      </w:pPr>
    </w:lvl>
    <w:lvl w:ilvl="4" w:tplc="475AD7B4">
      <w:start w:val="1"/>
      <w:numFmt w:val="lowerLetter"/>
      <w:lvlText w:val="%5."/>
      <w:lvlJc w:val="left"/>
      <w:pPr>
        <w:ind w:left="3600" w:hanging="360"/>
      </w:pPr>
    </w:lvl>
    <w:lvl w:ilvl="5" w:tplc="BAF8423C">
      <w:start w:val="1"/>
      <w:numFmt w:val="lowerRoman"/>
      <w:lvlText w:val="%6."/>
      <w:lvlJc w:val="right"/>
      <w:pPr>
        <w:ind w:left="4320" w:hanging="180"/>
      </w:pPr>
    </w:lvl>
    <w:lvl w:ilvl="6" w:tplc="7D2091BC">
      <w:start w:val="1"/>
      <w:numFmt w:val="decimal"/>
      <w:lvlText w:val="%7."/>
      <w:lvlJc w:val="left"/>
      <w:pPr>
        <w:ind w:left="5040" w:hanging="360"/>
      </w:pPr>
    </w:lvl>
    <w:lvl w:ilvl="7" w:tplc="85ACB1E4">
      <w:start w:val="1"/>
      <w:numFmt w:val="lowerLetter"/>
      <w:lvlText w:val="%8."/>
      <w:lvlJc w:val="left"/>
      <w:pPr>
        <w:ind w:left="5760" w:hanging="360"/>
      </w:pPr>
    </w:lvl>
    <w:lvl w:ilvl="8" w:tplc="1870C3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3E5CB6"/>
    <w:multiLevelType w:val="hybridMultilevel"/>
    <w:tmpl w:val="01509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BD6585"/>
    <w:multiLevelType w:val="hybridMultilevel"/>
    <w:tmpl w:val="C706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993FE6"/>
    <w:multiLevelType w:val="hybridMultilevel"/>
    <w:tmpl w:val="3DC62A2C"/>
    <w:lvl w:ilvl="0" w:tplc="609E26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AA9E22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BE411C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6E1E9F"/>
    <w:multiLevelType w:val="hybridMultilevel"/>
    <w:tmpl w:val="D9E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57071"/>
    <w:multiLevelType w:val="hybridMultilevel"/>
    <w:tmpl w:val="BF489CA8"/>
    <w:lvl w:ilvl="0" w:tplc="E9BE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C3554"/>
    <w:multiLevelType w:val="hybridMultilevel"/>
    <w:tmpl w:val="1A64F3C8"/>
    <w:lvl w:ilvl="0" w:tplc="8DD8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B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E8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D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C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8F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6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66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80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D06D4"/>
    <w:multiLevelType w:val="hybridMultilevel"/>
    <w:tmpl w:val="64581C26"/>
    <w:numStyleLink w:val="Dash"/>
  </w:abstractNum>
  <w:abstractNum w:abstractNumId="21" w15:restartNumberingAfterBreak="0">
    <w:nsid w:val="75005F34"/>
    <w:multiLevelType w:val="hybridMultilevel"/>
    <w:tmpl w:val="568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07DE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D26"/>
    <w:multiLevelType w:val="hybridMultilevel"/>
    <w:tmpl w:val="DC5E8800"/>
    <w:lvl w:ilvl="0" w:tplc="3814C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D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C2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89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B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C8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6A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4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8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22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3"/>
  </w:num>
  <w:num w:numId="11">
    <w:abstractNumId w:val="15"/>
  </w:num>
  <w:num w:numId="12">
    <w:abstractNumId w:val="23"/>
  </w:num>
  <w:num w:numId="13">
    <w:abstractNumId w:val="10"/>
  </w:num>
  <w:num w:numId="14">
    <w:abstractNumId w:val="4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5"/>
  </w:num>
  <w:num w:numId="20">
    <w:abstractNumId w:val="20"/>
  </w:num>
  <w:num w:numId="21">
    <w:abstractNumId w:val="11"/>
  </w:num>
  <w:num w:numId="22">
    <w:abstractNumId w:val="12"/>
  </w:num>
  <w:num w:numId="23">
    <w:abstractNumId w:val="21"/>
  </w:num>
  <w:num w:numId="24">
    <w:abstractNumId w:val="9"/>
  </w:num>
  <w:num w:numId="25">
    <w:abstractNumId w:val="19"/>
  </w:num>
  <w:num w:numId="26">
    <w:abstractNumId w:val="14"/>
  </w:num>
  <w:num w:numId="27">
    <w:abstractNumId w:va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C66C7B-D19B-4968-9C96-237E7201A00D}"/>
    <w:docVar w:name="dgnword-eventsink" w:val="2482307158944"/>
  </w:docVars>
  <w:rsids>
    <w:rsidRoot w:val="007F2774"/>
    <w:rsid w:val="00011272"/>
    <w:rsid w:val="000129E8"/>
    <w:rsid w:val="00014D10"/>
    <w:rsid w:val="000205EC"/>
    <w:rsid w:val="00023A84"/>
    <w:rsid w:val="0002462D"/>
    <w:rsid w:val="000358FD"/>
    <w:rsid w:val="000427B5"/>
    <w:rsid w:val="00042B84"/>
    <w:rsid w:val="0004395F"/>
    <w:rsid w:val="00046A4E"/>
    <w:rsid w:val="00047B78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766FE"/>
    <w:rsid w:val="000969F9"/>
    <w:rsid w:val="00097899"/>
    <w:rsid w:val="000A72E3"/>
    <w:rsid w:val="000A746F"/>
    <w:rsid w:val="000B1FCF"/>
    <w:rsid w:val="000B43F5"/>
    <w:rsid w:val="000B6478"/>
    <w:rsid w:val="000C2516"/>
    <w:rsid w:val="000C3438"/>
    <w:rsid w:val="000C344F"/>
    <w:rsid w:val="000D4368"/>
    <w:rsid w:val="000D540D"/>
    <w:rsid w:val="000D6070"/>
    <w:rsid w:val="000E313E"/>
    <w:rsid w:val="000E439E"/>
    <w:rsid w:val="000E6C8E"/>
    <w:rsid w:val="000F19C2"/>
    <w:rsid w:val="00100FE1"/>
    <w:rsid w:val="001069A4"/>
    <w:rsid w:val="00106D57"/>
    <w:rsid w:val="001259E2"/>
    <w:rsid w:val="0012611C"/>
    <w:rsid w:val="00127C6A"/>
    <w:rsid w:val="0013037E"/>
    <w:rsid w:val="00133A15"/>
    <w:rsid w:val="001405C9"/>
    <w:rsid w:val="00142D34"/>
    <w:rsid w:val="00144C74"/>
    <w:rsid w:val="00146FB1"/>
    <w:rsid w:val="00150AE4"/>
    <w:rsid w:val="0015277A"/>
    <w:rsid w:val="00152D2E"/>
    <w:rsid w:val="001531B2"/>
    <w:rsid w:val="00153DD8"/>
    <w:rsid w:val="0015451F"/>
    <w:rsid w:val="00155B37"/>
    <w:rsid w:val="00165D13"/>
    <w:rsid w:val="0016660D"/>
    <w:rsid w:val="00166C73"/>
    <w:rsid w:val="00171B89"/>
    <w:rsid w:val="00180746"/>
    <w:rsid w:val="00183C2C"/>
    <w:rsid w:val="001842C2"/>
    <w:rsid w:val="00187D59"/>
    <w:rsid w:val="00191034"/>
    <w:rsid w:val="001944BA"/>
    <w:rsid w:val="001B0828"/>
    <w:rsid w:val="001B0AB0"/>
    <w:rsid w:val="001B467F"/>
    <w:rsid w:val="001B57D9"/>
    <w:rsid w:val="001C16D7"/>
    <w:rsid w:val="001C6DC5"/>
    <w:rsid w:val="001D0039"/>
    <w:rsid w:val="001D0221"/>
    <w:rsid w:val="001D0261"/>
    <w:rsid w:val="001D738C"/>
    <w:rsid w:val="001E3150"/>
    <w:rsid w:val="001E3C78"/>
    <w:rsid w:val="001E7F13"/>
    <w:rsid w:val="001F2739"/>
    <w:rsid w:val="001F6B2A"/>
    <w:rsid w:val="0020227F"/>
    <w:rsid w:val="002024FE"/>
    <w:rsid w:val="00203839"/>
    <w:rsid w:val="0020460C"/>
    <w:rsid w:val="00204C14"/>
    <w:rsid w:val="002050F0"/>
    <w:rsid w:val="002202F0"/>
    <w:rsid w:val="00222AFE"/>
    <w:rsid w:val="00224C3F"/>
    <w:rsid w:val="00225597"/>
    <w:rsid w:val="00227068"/>
    <w:rsid w:val="0023331B"/>
    <w:rsid w:val="00234996"/>
    <w:rsid w:val="00235CB9"/>
    <w:rsid w:val="002401B7"/>
    <w:rsid w:val="00240AE1"/>
    <w:rsid w:val="0024253A"/>
    <w:rsid w:val="002550FB"/>
    <w:rsid w:val="00264202"/>
    <w:rsid w:val="0026449A"/>
    <w:rsid w:val="00267DA2"/>
    <w:rsid w:val="00267E1B"/>
    <w:rsid w:val="00270D70"/>
    <w:rsid w:val="002711DD"/>
    <w:rsid w:val="00273C45"/>
    <w:rsid w:val="0027412E"/>
    <w:rsid w:val="00277682"/>
    <w:rsid w:val="002822E7"/>
    <w:rsid w:val="0028278B"/>
    <w:rsid w:val="00282ED9"/>
    <w:rsid w:val="0028696A"/>
    <w:rsid w:val="00286D8C"/>
    <w:rsid w:val="00293441"/>
    <w:rsid w:val="00294583"/>
    <w:rsid w:val="002A03E9"/>
    <w:rsid w:val="002A1985"/>
    <w:rsid w:val="002A1CB2"/>
    <w:rsid w:val="002A3CB5"/>
    <w:rsid w:val="002A5B0E"/>
    <w:rsid w:val="002A63EC"/>
    <w:rsid w:val="002A6E19"/>
    <w:rsid w:val="002B0598"/>
    <w:rsid w:val="002B066D"/>
    <w:rsid w:val="002B2DE0"/>
    <w:rsid w:val="002B6363"/>
    <w:rsid w:val="002C2704"/>
    <w:rsid w:val="002C53EF"/>
    <w:rsid w:val="002C6B0D"/>
    <w:rsid w:val="002D37F0"/>
    <w:rsid w:val="002D412D"/>
    <w:rsid w:val="002D4979"/>
    <w:rsid w:val="002E2CC7"/>
    <w:rsid w:val="002E609F"/>
    <w:rsid w:val="002E6DC6"/>
    <w:rsid w:val="002F0A27"/>
    <w:rsid w:val="002F0AF9"/>
    <w:rsid w:val="002F25F2"/>
    <w:rsid w:val="002F5352"/>
    <w:rsid w:val="00305E93"/>
    <w:rsid w:val="0031130C"/>
    <w:rsid w:val="003116AC"/>
    <w:rsid w:val="0032233E"/>
    <w:rsid w:val="0032630F"/>
    <w:rsid w:val="0032713A"/>
    <w:rsid w:val="003302CF"/>
    <w:rsid w:val="00330906"/>
    <w:rsid w:val="003342EF"/>
    <w:rsid w:val="003356FC"/>
    <w:rsid w:val="00335ABE"/>
    <w:rsid w:val="003366D5"/>
    <w:rsid w:val="00340F13"/>
    <w:rsid w:val="00343BDB"/>
    <w:rsid w:val="00345C27"/>
    <w:rsid w:val="00345DCF"/>
    <w:rsid w:val="0034628E"/>
    <w:rsid w:val="00347A1D"/>
    <w:rsid w:val="00350910"/>
    <w:rsid w:val="00350927"/>
    <w:rsid w:val="003529F3"/>
    <w:rsid w:val="00352BB7"/>
    <w:rsid w:val="00353D7A"/>
    <w:rsid w:val="00357684"/>
    <w:rsid w:val="00362483"/>
    <w:rsid w:val="00362D68"/>
    <w:rsid w:val="00363581"/>
    <w:rsid w:val="0036419B"/>
    <w:rsid w:val="00364F06"/>
    <w:rsid w:val="0037036B"/>
    <w:rsid w:val="0037599C"/>
    <w:rsid w:val="003768B9"/>
    <w:rsid w:val="003775B4"/>
    <w:rsid w:val="003805E5"/>
    <w:rsid w:val="003836D2"/>
    <w:rsid w:val="003907C8"/>
    <w:rsid w:val="00390A70"/>
    <w:rsid w:val="00390D0F"/>
    <w:rsid w:val="003923A6"/>
    <w:rsid w:val="003945DC"/>
    <w:rsid w:val="003A0998"/>
    <w:rsid w:val="003A5B70"/>
    <w:rsid w:val="003B0B19"/>
    <w:rsid w:val="003B40C4"/>
    <w:rsid w:val="003C0C31"/>
    <w:rsid w:val="003C332F"/>
    <w:rsid w:val="003C448A"/>
    <w:rsid w:val="003C6B66"/>
    <w:rsid w:val="003D0721"/>
    <w:rsid w:val="003D13AD"/>
    <w:rsid w:val="003D1DB5"/>
    <w:rsid w:val="003D4305"/>
    <w:rsid w:val="003E573C"/>
    <w:rsid w:val="003E687F"/>
    <w:rsid w:val="003F023D"/>
    <w:rsid w:val="003F4428"/>
    <w:rsid w:val="003F4FA0"/>
    <w:rsid w:val="003F6D44"/>
    <w:rsid w:val="003F6FF7"/>
    <w:rsid w:val="0040128C"/>
    <w:rsid w:val="00407B3A"/>
    <w:rsid w:val="00413FE5"/>
    <w:rsid w:val="004147A7"/>
    <w:rsid w:val="00414A9D"/>
    <w:rsid w:val="0041583C"/>
    <w:rsid w:val="00421AA1"/>
    <w:rsid w:val="004279F5"/>
    <w:rsid w:val="004332C6"/>
    <w:rsid w:val="00457B19"/>
    <w:rsid w:val="00461F49"/>
    <w:rsid w:val="0046301C"/>
    <w:rsid w:val="00463A6B"/>
    <w:rsid w:val="0046512F"/>
    <w:rsid w:val="00465CE9"/>
    <w:rsid w:val="00467A8F"/>
    <w:rsid w:val="00472111"/>
    <w:rsid w:val="00476255"/>
    <w:rsid w:val="00485BBD"/>
    <w:rsid w:val="00490731"/>
    <w:rsid w:val="00493B12"/>
    <w:rsid w:val="00496018"/>
    <w:rsid w:val="00496643"/>
    <w:rsid w:val="00496BBC"/>
    <w:rsid w:val="004A1D26"/>
    <w:rsid w:val="004A26D9"/>
    <w:rsid w:val="004A437D"/>
    <w:rsid w:val="004A4EF0"/>
    <w:rsid w:val="004A6065"/>
    <w:rsid w:val="004A6BB1"/>
    <w:rsid w:val="004A7C48"/>
    <w:rsid w:val="004B2B39"/>
    <w:rsid w:val="004B2F0C"/>
    <w:rsid w:val="004B387B"/>
    <w:rsid w:val="004B3932"/>
    <w:rsid w:val="004B4DCA"/>
    <w:rsid w:val="004B5C41"/>
    <w:rsid w:val="004C4B1F"/>
    <w:rsid w:val="004D2279"/>
    <w:rsid w:val="004D44C9"/>
    <w:rsid w:val="004D45B1"/>
    <w:rsid w:val="004E0B5A"/>
    <w:rsid w:val="004F0EF3"/>
    <w:rsid w:val="004F4571"/>
    <w:rsid w:val="004F6805"/>
    <w:rsid w:val="0050011F"/>
    <w:rsid w:val="00502854"/>
    <w:rsid w:val="0050667F"/>
    <w:rsid w:val="00506BBD"/>
    <w:rsid w:val="005112C3"/>
    <w:rsid w:val="00513B4E"/>
    <w:rsid w:val="00514EDB"/>
    <w:rsid w:val="0052375C"/>
    <w:rsid w:val="00531AE5"/>
    <w:rsid w:val="005336D0"/>
    <w:rsid w:val="0053678B"/>
    <w:rsid w:val="00540938"/>
    <w:rsid w:val="00545543"/>
    <w:rsid w:val="005462E3"/>
    <w:rsid w:val="00547844"/>
    <w:rsid w:val="0055186F"/>
    <w:rsid w:val="00564C90"/>
    <w:rsid w:val="00564FA3"/>
    <w:rsid w:val="005679D8"/>
    <w:rsid w:val="00573F8F"/>
    <w:rsid w:val="00575576"/>
    <w:rsid w:val="00577517"/>
    <w:rsid w:val="00577812"/>
    <w:rsid w:val="005778C8"/>
    <w:rsid w:val="00582AAE"/>
    <w:rsid w:val="0058420A"/>
    <w:rsid w:val="00594069"/>
    <w:rsid w:val="00595B0A"/>
    <w:rsid w:val="005A38CA"/>
    <w:rsid w:val="005A5372"/>
    <w:rsid w:val="005A635E"/>
    <w:rsid w:val="005A6729"/>
    <w:rsid w:val="005B5472"/>
    <w:rsid w:val="005B5F61"/>
    <w:rsid w:val="005B700D"/>
    <w:rsid w:val="005B7D03"/>
    <w:rsid w:val="005C20AF"/>
    <w:rsid w:val="005C7A68"/>
    <w:rsid w:val="005D0CD8"/>
    <w:rsid w:val="005D1365"/>
    <w:rsid w:val="005D44CE"/>
    <w:rsid w:val="005D6319"/>
    <w:rsid w:val="005D74F2"/>
    <w:rsid w:val="005E085B"/>
    <w:rsid w:val="005F1964"/>
    <w:rsid w:val="005F29C1"/>
    <w:rsid w:val="005F48F0"/>
    <w:rsid w:val="005F78BB"/>
    <w:rsid w:val="005F7CE6"/>
    <w:rsid w:val="00602980"/>
    <w:rsid w:val="00611042"/>
    <w:rsid w:val="00611306"/>
    <w:rsid w:val="006123C5"/>
    <w:rsid w:val="00612E0C"/>
    <w:rsid w:val="0061757F"/>
    <w:rsid w:val="00622F41"/>
    <w:rsid w:val="00634E7B"/>
    <w:rsid w:val="00635AF3"/>
    <w:rsid w:val="00636F0B"/>
    <w:rsid w:val="006374D0"/>
    <w:rsid w:val="00637A96"/>
    <w:rsid w:val="00642E66"/>
    <w:rsid w:val="0064648A"/>
    <w:rsid w:val="006545B0"/>
    <w:rsid w:val="00655B90"/>
    <w:rsid w:val="00663D49"/>
    <w:rsid w:val="00666B25"/>
    <w:rsid w:val="00670E8A"/>
    <w:rsid w:val="006711F3"/>
    <w:rsid w:val="00675832"/>
    <w:rsid w:val="00675F54"/>
    <w:rsid w:val="00680EA5"/>
    <w:rsid w:val="006839FF"/>
    <w:rsid w:val="00685580"/>
    <w:rsid w:val="00686FEA"/>
    <w:rsid w:val="00690556"/>
    <w:rsid w:val="00691B9D"/>
    <w:rsid w:val="006A1A6B"/>
    <w:rsid w:val="006A24EF"/>
    <w:rsid w:val="006A483E"/>
    <w:rsid w:val="006A4DAF"/>
    <w:rsid w:val="006A545B"/>
    <w:rsid w:val="006A6025"/>
    <w:rsid w:val="006A6749"/>
    <w:rsid w:val="006A67F9"/>
    <w:rsid w:val="006A760C"/>
    <w:rsid w:val="006B0DF6"/>
    <w:rsid w:val="006B11BF"/>
    <w:rsid w:val="006B21AD"/>
    <w:rsid w:val="006B3BA2"/>
    <w:rsid w:val="006B710A"/>
    <w:rsid w:val="006C541C"/>
    <w:rsid w:val="006C6F0E"/>
    <w:rsid w:val="006D11BB"/>
    <w:rsid w:val="006D2739"/>
    <w:rsid w:val="006D7239"/>
    <w:rsid w:val="006E20F9"/>
    <w:rsid w:val="006F0712"/>
    <w:rsid w:val="006F0B87"/>
    <w:rsid w:val="006F4488"/>
    <w:rsid w:val="00704D55"/>
    <w:rsid w:val="00704F54"/>
    <w:rsid w:val="00705293"/>
    <w:rsid w:val="0070608C"/>
    <w:rsid w:val="00721843"/>
    <w:rsid w:val="00722693"/>
    <w:rsid w:val="00723DE2"/>
    <w:rsid w:val="00723EE9"/>
    <w:rsid w:val="0072562F"/>
    <w:rsid w:val="00726331"/>
    <w:rsid w:val="0072775D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3A92"/>
    <w:rsid w:val="00784E3C"/>
    <w:rsid w:val="00786736"/>
    <w:rsid w:val="00787435"/>
    <w:rsid w:val="00787C8C"/>
    <w:rsid w:val="00791916"/>
    <w:rsid w:val="00794A66"/>
    <w:rsid w:val="00794BF4"/>
    <w:rsid w:val="00796149"/>
    <w:rsid w:val="007A307C"/>
    <w:rsid w:val="007A321D"/>
    <w:rsid w:val="007A4BB0"/>
    <w:rsid w:val="007A5924"/>
    <w:rsid w:val="007B08BF"/>
    <w:rsid w:val="007B2DE5"/>
    <w:rsid w:val="007B5591"/>
    <w:rsid w:val="007B6A70"/>
    <w:rsid w:val="007B6AD7"/>
    <w:rsid w:val="007B7D90"/>
    <w:rsid w:val="007C2A94"/>
    <w:rsid w:val="007C551F"/>
    <w:rsid w:val="007C565B"/>
    <w:rsid w:val="007C6CAB"/>
    <w:rsid w:val="007D0B50"/>
    <w:rsid w:val="007D2223"/>
    <w:rsid w:val="007D3780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3347"/>
    <w:rsid w:val="00815A1F"/>
    <w:rsid w:val="00817CD6"/>
    <w:rsid w:val="00820F66"/>
    <w:rsid w:val="008219F1"/>
    <w:rsid w:val="00821E7C"/>
    <w:rsid w:val="00827358"/>
    <w:rsid w:val="00830E27"/>
    <w:rsid w:val="00836CCC"/>
    <w:rsid w:val="00837F1C"/>
    <w:rsid w:val="0084046A"/>
    <w:rsid w:val="00845BB7"/>
    <w:rsid w:val="00847852"/>
    <w:rsid w:val="008553CB"/>
    <w:rsid w:val="00860083"/>
    <w:rsid w:val="00860DE1"/>
    <w:rsid w:val="00865686"/>
    <w:rsid w:val="00865B5C"/>
    <w:rsid w:val="00865D3A"/>
    <w:rsid w:val="00870C42"/>
    <w:rsid w:val="0087653A"/>
    <w:rsid w:val="008814B8"/>
    <w:rsid w:val="008819DA"/>
    <w:rsid w:val="00884386"/>
    <w:rsid w:val="00887A65"/>
    <w:rsid w:val="00887BB1"/>
    <w:rsid w:val="00887DA5"/>
    <w:rsid w:val="0089063B"/>
    <w:rsid w:val="00890C34"/>
    <w:rsid w:val="008917B9"/>
    <w:rsid w:val="00896014"/>
    <w:rsid w:val="008A2F14"/>
    <w:rsid w:val="008B4134"/>
    <w:rsid w:val="008B5AF8"/>
    <w:rsid w:val="008C254E"/>
    <w:rsid w:val="008C43DE"/>
    <w:rsid w:val="008D0EFB"/>
    <w:rsid w:val="008D2C52"/>
    <w:rsid w:val="008D57AD"/>
    <w:rsid w:val="008D6F7B"/>
    <w:rsid w:val="008F514A"/>
    <w:rsid w:val="008F747C"/>
    <w:rsid w:val="00900498"/>
    <w:rsid w:val="0090209F"/>
    <w:rsid w:val="009054CB"/>
    <w:rsid w:val="00910645"/>
    <w:rsid w:val="00920867"/>
    <w:rsid w:val="00920F2A"/>
    <w:rsid w:val="00921B83"/>
    <w:rsid w:val="00921E9E"/>
    <w:rsid w:val="009229CB"/>
    <w:rsid w:val="00922D98"/>
    <w:rsid w:val="00924BA1"/>
    <w:rsid w:val="00930081"/>
    <w:rsid w:val="009304AE"/>
    <w:rsid w:val="00934888"/>
    <w:rsid w:val="0093527F"/>
    <w:rsid w:val="00942059"/>
    <w:rsid w:val="00942174"/>
    <w:rsid w:val="00943F3F"/>
    <w:rsid w:val="00945D81"/>
    <w:rsid w:val="009478ED"/>
    <w:rsid w:val="009571C8"/>
    <w:rsid w:val="0096142F"/>
    <w:rsid w:val="00962EF0"/>
    <w:rsid w:val="00965A6D"/>
    <w:rsid w:val="0097131C"/>
    <w:rsid w:val="00986E8C"/>
    <w:rsid w:val="00991E5C"/>
    <w:rsid w:val="00993F57"/>
    <w:rsid w:val="00994879"/>
    <w:rsid w:val="009979A7"/>
    <w:rsid w:val="009A194A"/>
    <w:rsid w:val="009A2844"/>
    <w:rsid w:val="009B2AE9"/>
    <w:rsid w:val="009B2F59"/>
    <w:rsid w:val="009B307F"/>
    <w:rsid w:val="009B6F89"/>
    <w:rsid w:val="009C2D70"/>
    <w:rsid w:val="009C3474"/>
    <w:rsid w:val="009C3EA4"/>
    <w:rsid w:val="009C4754"/>
    <w:rsid w:val="009C6F26"/>
    <w:rsid w:val="009C75F5"/>
    <w:rsid w:val="009C7AAB"/>
    <w:rsid w:val="009D5FBE"/>
    <w:rsid w:val="009E628C"/>
    <w:rsid w:val="009F0791"/>
    <w:rsid w:val="00A00402"/>
    <w:rsid w:val="00A06676"/>
    <w:rsid w:val="00A06AF5"/>
    <w:rsid w:val="00A06FE9"/>
    <w:rsid w:val="00A115F5"/>
    <w:rsid w:val="00A12EA0"/>
    <w:rsid w:val="00A136BD"/>
    <w:rsid w:val="00A13E2C"/>
    <w:rsid w:val="00A232CD"/>
    <w:rsid w:val="00A256AB"/>
    <w:rsid w:val="00A323C5"/>
    <w:rsid w:val="00A34777"/>
    <w:rsid w:val="00A36552"/>
    <w:rsid w:val="00A36D27"/>
    <w:rsid w:val="00A43300"/>
    <w:rsid w:val="00A5161B"/>
    <w:rsid w:val="00A5263A"/>
    <w:rsid w:val="00A52CAE"/>
    <w:rsid w:val="00A52EB6"/>
    <w:rsid w:val="00A61635"/>
    <w:rsid w:val="00A63A97"/>
    <w:rsid w:val="00A65508"/>
    <w:rsid w:val="00A6571D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4A9A"/>
    <w:rsid w:val="00AA7CBB"/>
    <w:rsid w:val="00AB7175"/>
    <w:rsid w:val="00AC3A0C"/>
    <w:rsid w:val="00AC4232"/>
    <w:rsid w:val="00AC7FA2"/>
    <w:rsid w:val="00AD4B7D"/>
    <w:rsid w:val="00AD6394"/>
    <w:rsid w:val="00AD6D1A"/>
    <w:rsid w:val="00AE13AF"/>
    <w:rsid w:val="00AF06BC"/>
    <w:rsid w:val="00AF0C03"/>
    <w:rsid w:val="00AF77E9"/>
    <w:rsid w:val="00B040D8"/>
    <w:rsid w:val="00B112B4"/>
    <w:rsid w:val="00B16016"/>
    <w:rsid w:val="00B22BF3"/>
    <w:rsid w:val="00B234AF"/>
    <w:rsid w:val="00B27CD7"/>
    <w:rsid w:val="00B27F1B"/>
    <w:rsid w:val="00B3526C"/>
    <w:rsid w:val="00B43107"/>
    <w:rsid w:val="00B439EC"/>
    <w:rsid w:val="00B45EBD"/>
    <w:rsid w:val="00B46E25"/>
    <w:rsid w:val="00B47109"/>
    <w:rsid w:val="00B50945"/>
    <w:rsid w:val="00B5122D"/>
    <w:rsid w:val="00B53242"/>
    <w:rsid w:val="00B5382C"/>
    <w:rsid w:val="00B5781C"/>
    <w:rsid w:val="00B61700"/>
    <w:rsid w:val="00B61F97"/>
    <w:rsid w:val="00B624CF"/>
    <w:rsid w:val="00B63B4B"/>
    <w:rsid w:val="00B6694A"/>
    <w:rsid w:val="00B8018D"/>
    <w:rsid w:val="00B8176F"/>
    <w:rsid w:val="00B847B7"/>
    <w:rsid w:val="00B90CD0"/>
    <w:rsid w:val="00B9192E"/>
    <w:rsid w:val="00B930C9"/>
    <w:rsid w:val="00B94C7D"/>
    <w:rsid w:val="00B97D8D"/>
    <w:rsid w:val="00BA03CE"/>
    <w:rsid w:val="00BA3604"/>
    <w:rsid w:val="00BA50F6"/>
    <w:rsid w:val="00BB0341"/>
    <w:rsid w:val="00BB0755"/>
    <w:rsid w:val="00BB4A78"/>
    <w:rsid w:val="00BB5066"/>
    <w:rsid w:val="00BB7135"/>
    <w:rsid w:val="00BB73E1"/>
    <w:rsid w:val="00BC5445"/>
    <w:rsid w:val="00BC7B0E"/>
    <w:rsid w:val="00BD2433"/>
    <w:rsid w:val="00BD4B3F"/>
    <w:rsid w:val="00BD6CF4"/>
    <w:rsid w:val="00BE0CB3"/>
    <w:rsid w:val="00BE0DFE"/>
    <w:rsid w:val="00BE3015"/>
    <w:rsid w:val="00BE73B2"/>
    <w:rsid w:val="00BF1293"/>
    <w:rsid w:val="00BF73A8"/>
    <w:rsid w:val="00C01564"/>
    <w:rsid w:val="00C02DB7"/>
    <w:rsid w:val="00C02DEE"/>
    <w:rsid w:val="00C05556"/>
    <w:rsid w:val="00C063BB"/>
    <w:rsid w:val="00C11323"/>
    <w:rsid w:val="00C223D4"/>
    <w:rsid w:val="00C26144"/>
    <w:rsid w:val="00C26CF5"/>
    <w:rsid w:val="00C304B0"/>
    <w:rsid w:val="00C41591"/>
    <w:rsid w:val="00C4312C"/>
    <w:rsid w:val="00C450B0"/>
    <w:rsid w:val="00C45F98"/>
    <w:rsid w:val="00C46BCF"/>
    <w:rsid w:val="00C51DDA"/>
    <w:rsid w:val="00C52216"/>
    <w:rsid w:val="00C607E3"/>
    <w:rsid w:val="00C61825"/>
    <w:rsid w:val="00C62C07"/>
    <w:rsid w:val="00C6456D"/>
    <w:rsid w:val="00C81A83"/>
    <w:rsid w:val="00C82FD3"/>
    <w:rsid w:val="00C83711"/>
    <w:rsid w:val="00C8384A"/>
    <w:rsid w:val="00C8592B"/>
    <w:rsid w:val="00C878A5"/>
    <w:rsid w:val="00C90BA2"/>
    <w:rsid w:val="00C91821"/>
    <w:rsid w:val="00C92468"/>
    <w:rsid w:val="00C92818"/>
    <w:rsid w:val="00C93A89"/>
    <w:rsid w:val="00C962B2"/>
    <w:rsid w:val="00CA03E4"/>
    <w:rsid w:val="00CA12D4"/>
    <w:rsid w:val="00CA2349"/>
    <w:rsid w:val="00CA4F6C"/>
    <w:rsid w:val="00CA6D0B"/>
    <w:rsid w:val="00CB0A35"/>
    <w:rsid w:val="00CB2F2F"/>
    <w:rsid w:val="00CC49AE"/>
    <w:rsid w:val="00CC550E"/>
    <w:rsid w:val="00CC7FAC"/>
    <w:rsid w:val="00CD0BF8"/>
    <w:rsid w:val="00CD3A0E"/>
    <w:rsid w:val="00CD3B89"/>
    <w:rsid w:val="00CD472D"/>
    <w:rsid w:val="00CD5E3E"/>
    <w:rsid w:val="00CD5F12"/>
    <w:rsid w:val="00CD648C"/>
    <w:rsid w:val="00CE52EB"/>
    <w:rsid w:val="00CF4554"/>
    <w:rsid w:val="00CF4D95"/>
    <w:rsid w:val="00CF629A"/>
    <w:rsid w:val="00CF6933"/>
    <w:rsid w:val="00CF6FDB"/>
    <w:rsid w:val="00D07BD9"/>
    <w:rsid w:val="00D07C93"/>
    <w:rsid w:val="00D108CD"/>
    <w:rsid w:val="00D12A50"/>
    <w:rsid w:val="00D307BF"/>
    <w:rsid w:val="00D31989"/>
    <w:rsid w:val="00D324C0"/>
    <w:rsid w:val="00D32A6A"/>
    <w:rsid w:val="00D446EE"/>
    <w:rsid w:val="00D47330"/>
    <w:rsid w:val="00D57730"/>
    <w:rsid w:val="00D643E9"/>
    <w:rsid w:val="00D64EA6"/>
    <w:rsid w:val="00D6769E"/>
    <w:rsid w:val="00D676CC"/>
    <w:rsid w:val="00D74898"/>
    <w:rsid w:val="00D754D6"/>
    <w:rsid w:val="00D75FC3"/>
    <w:rsid w:val="00D80335"/>
    <w:rsid w:val="00D8670F"/>
    <w:rsid w:val="00D8755F"/>
    <w:rsid w:val="00DA35E0"/>
    <w:rsid w:val="00DA67FE"/>
    <w:rsid w:val="00DB2D3F"/>
    <w:rsid w:val="00DB360D"/>
    <w:rsid w:val="00DB36EA"/>
    <w:rsid w:val="00DB3B6E"/>
    <w:rsid w:val="00DB5D3D"/>
    <w:rsid w:val="00DC24A9"/>
    <w:rsid w:val="00DC33BC"/>
    <w:rsid w:val="00DC4BF4"/>
    <w:rsid w:val="00DC520A"/>
    <w:rsid w:val="00DD0139"/>
    <w:rsid w:val="00DD0745"/>
    <w:rsid w:val="00DD0DD6"/>
    <w:rsid w:val="00DE2DA4"/>
    <w:rsid w:val="00DE55D6"/>
    <w:rsid w:val="00DF12CD"/>
    <w:rsid w:val="00DF3C6E"/>
    <w:rsid w:val="00E0149A"/>
    <w:rsid w:val="00E0378E"/>
    <w:rsid w:val="00E0439B"/>
    <w:rsid w:val="00E0528B"/>
    <w:rsid w:val="00E06590"/>
    <w:rsid w:val="00E072BE"/>
    <w:rsid w:val="00E16177"/>
    <w:rsid w:val="00E209E8"/>
    <w:rsid w:val="00E223A0"/>
    <w:rsid w:val="00E23168"/>
    <w:rsid w:val="00E30399"/>
    <w:rsid w:val="00E3284A"/>
    <w:rsid w:val="00E34A90"/>
    <w:rsid w:val="00E354AA"/>
    <w:rsid w:val="00E40079"/>
    <w:rsid w:val="00E423A7"/>
    <w:rsid w:val="00E43A45"/>
    <w:rsid w:val="00E50C47"/>
    <w:rsid w:val="00E51CC2"/>
    <w:rsid w:val="00E54422"/>
    <w:rsid w:val="00E55047"/>
    <w:rsid w:val="00E55B8A"/>
    <w:rsid w:val="00E560BD"/>
    <w:rsid w:val="00E574B3"/>
    <w:rsid w:val="00E61585"/>
    <w:rsid w:val="00E83BE7"/>
    <w:rsid w:val="00E905BB"/>
    <w:rsid w:val="00E90F30"/>
    <w:rsid w:val="00E93B4A"/>
    <w:rsid w:val="00E946CB"/>
    <w:rsid w:val="00EA6051"/>
    <w:rsid w:val="00EA7DE7"/>
    <w:rsid w:val="00EB09BC"/>
    <w:rsid w:val="00EB69E3"/>
    <w:rsid w:val="00EB7237"/>
    <w:rsid w:val="00EB7C4A"/>
    <w:rsid w:val="00EC00D8"/>
    <w:rsid w:val="00EC382C"/>
    <w:rsid w:val="00EC5479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EF6094"/>
    <w:rsid w:val="00F013AE"/>
    <w:rsid w:val="00F0248D"/>
    <w:rsid w:val="00F0479A"/>
    <w:rsid w:val="00F103CE"/>
    <w:rsid w:val="00F213D6"/>
    <w:rsid w:val="00F23809"/>
    <w:rsid w:val="00F23E98"/>
    <w:rsid w:val="00F256C7"/>
    <w:rsid w:val="00F31B9A"/>
    <w:rsid w:val="00F43206"/>
    <w:rsid w:val="00F4449C"/>
    <w:rsid w:val="00F469CE"/>
    <w:rsid w:val="00F4735E"/>
    <w:rsid w:val="00F5197F"/>
    <w:rsid w:val="00F524DB"/>
    <w:rsid w:val="00F530B2"/>
    <w:rsid w:val="00F53223"/>
    <w:rsid w:val="00F663E8"/>
    <w:rsid w:val="00F67D46"/>
    <w:rsid w:val="00F71307"/>
    <w:rsid w:val="00F73BF2"/>
    <w:rsid w:val="00F76DC9"/>
    <w:rsid w:val="00F773E4"/>
    <w:rsid w:val="00F8041D"/>
    <w:rsid w:val="00F8105E"/>
    <w:rsid w:val="00F87541"/>
    <w:rsid w:val="00F87F6E"/>
    <w:rsid w:val="00F91F7C"/>
    <w:rsid w:val="00F93ADE"/>
    <w:rsid w:val="00F971E9"/>
    <w:rsid w:val="00F97525"/>
    <w:rsid w:val="00FA607C"/>
    <w:rsid w:val="00FA61C9"/>
    <w:rsid w:val="00FA642A"/>
    <w:rsid w:val="00FA6A04"/>
    <w:rsid w:val="00FA7103"/>
    <w:rsid w:val="00FA76F8"/>
    <w:rsid w:val="00FB0853"/>
    <w:rsid w:val="00FB3DE1"/>
    <w:rsid w:val="00FB6445"/>
    <w:rsid w:val="00FC16EC"/>
    <w:rsid w:val="00FC559E"/>
    <w:rsid w:val="00FC73C7"/>
    <w:rsid w:val="00FD02D9"/>
    <w:rsid w:val="00FD4F65"/>
    <w:rsid w:val="00FE356F"/>
    <w:rsid w:val="00FE404F"/>
    <w:rsid w:val="00FE7AA0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A60C7B"/>
  <w15:docId w15:val="{E59C74D6-59F9-4E56-B8E4-84C26C6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fr-CA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CA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CA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CA" w:eastAsia="en-US"/>
    </w:rPr>
  </w:style>
  <w:style w:type="character" w:customStyle="1" w:styleId="style21">
    <w:name w:val="style21"/>
    <w:rsid w:val="00F869FB"/>
    <w:rPr>
      <w:sz w:val="24"/>
      <w:szCs w:val="24"/>
      <w:lang w:val="fr-CA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fr-CA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fr-CA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Body">
    <w:name w:val="Body"/>
    <w:rsid w:val="00FC55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559E"/>
    <w:pPr>
      <w:numPr>
        <w:numId w:val="19"/>
      </w:numPr>
    </w:pPr>
  </w:style>
  <w:style w:type="paragraph" w:styleId="Revision">
    <w:name w:val="Revision"/>
    <w:hidden/>
    <w:uiPriority w:val="99"/>
    <w:semiHidden/>
    <w:rsid w:val="00343B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A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F8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F8F"/>
    <w:rPr>
      <w:rFonts w:ascii="Calibri" w:eastAsia="Calibri" w:hAnsi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3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1441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8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9A468-2D67-4CA2-AEA0-1BDC37590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7F9A2-4FFB-4A2E-87B4-1516AB96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8AB5F-6C09-4665-81C0-F36A146E1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501F12-2F2D-496D-80CC-DA608B19F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2197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https://reliefweb.int/report/world/natural-disasters-latin-america-and-caribbean-2000-2019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Santos, Ada</cp:lastModifiedBy>
  <cp:revision>3</cp:revision>
  <cp:lastPrinted>2018-08-24T16:52:00Z</cp:lastPrinted>
  <dcterms:created xsi:type="dcterms:W3CDTF">2021-05-19T13:34:00Z</dcterms:created>
  <dcterms:modified xsi:type="dcterms:W3CDTF">2021-05-19T14:17:00Z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0x01010076D035A163BC0046A41C2EBE1E58AFFF</vt:lpwstr>
  </property>
</Properties>
</file>