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64AB" w14:textId="77777777" w:rsidR="00E907DB" w:rsidRPr="006D76DD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>
        <w:rPr>
          <w:sz w:val="22"/>
        </w:rPr>
        <w:tab/>
      </w:r>
      <w:r w:rsidRPr="006D76DD">
        <w:rPr>
          <w:sz w:val="22"/>
          <w:lang w:val="pt-BR"/>
        </w:rPr>
        <w:t>OEA/Ser.W</w:t>
      </w:r>
      <w:bookmarkStart w:id="0" w:name="_top"/>
      <w:bookmarkEnd w:id="0"/>
    </w:p>
    <w:p w14:paraId="65BAC976" w14:textId="0F2D897E" w:rsidR="00E907DB" w:rsidRPr="006D76DD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6D76DD">
        <w:rPr>
          <w:sz w:val="22"/>
          <w:lang w:val="pt-BR"/>
        </w:rPr>
        <w:tab/>
        <w:t>CIDI/INF.</w:t>
      </w:r>
      <w:r w:rsidR="002A0B5A">
        <w:rPr>
          <w:sz w:val="22"/>
          <w:lang w:val="pt-BR"/>
        </w:rPr>
        <w:t xml:space="preserve"> 452</w:t>
      </w:r>
      <w:r w:rsidRPr="006D76DD">
        <w:rPr>
          <w:sz w:val="22"/>
          <w:lang w:val="pt-BR"/>
        </w:rPr>
        <w:t>/21</w:t>
      </w:r>
    </w:p>
    <w:p w14:paraId="49CFAFCC" w14:textId="3BB780D3" w:rsidR="00E907DB" w:rsidRPr="00E907D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6D76DD">
        <w:rPr>
          <w:sz w:val="22"/>
          <w:lang w:val="pt-BR"/>
        </w:rPr>
        <w:tab/>
      </w:r>
      <w:r>
        <w:rPr>
          <w:sz w:val="22"/>
        </w:rPr>
        <w:t>1</w:t>
      </w:r>
      <w:r w:rsidR="006D76DD">
        <w:rPr>
          <w:sz w:val="22"/>
        </w:rPr>
        <w:t>4 septiembre</w:t>
      </w:r>
      <w:r>
        <w:rPr>
          <w:sz w:val="22"/>
        </w:rPr>
        <w:t xml:space="preserve"> 2021</w:t>
      </w:r>
    </w:p>
    <w:p w14:paraId="3F980F95" w14:textId="02DD46B4" w:rsidR="00E907DB" w:rsidRPr="00E907DB" w:rsidRDefault="00E907DB" w:rsidP="00E907D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  <w:r>
        <w:rPr>
          <w:sz w:val="22"/>
        </w:rPr>
        <w:tab/>
        <w:t xml:space="preserve">Original: </w:t>
      </w:r>
      <w:r w:rsidR="006D76DD">
        <w:rPr>
          <w:sz w:val="22"/>
        </w:rPr>
        <w:t>español</w:t>
      </w:r>
    </w:p>
    <w:p w14:paraId="479AA53D" w14:textId="77777777" w:rsidR="00E907DB" w:rsidRPr="00E907DB" w:rsidRDefault="00E907DB" w:rsidP="00E907D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</w:p>
    <w:p w14:paraId="12C1F466" w14:textId="77777777" w:rsidR="00E907DB" w:rsidRPr="00E907D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</w:p>
    <w:p w14:paraId="35C99B5C" w14:textId="77777777" w:rsidR="00E907DB" w:rsidRPr="00E907DB" w:rsidRDefault="00E907DB" w:rsidP="00E907DB">
      <w:pPr>
        <w:jc w:val="both"/>
        <w:outlineLvl w:val="0"/>
        <w:rPr>
          <w:noProof/>
          <w:sz w:val="22"/>
          <w:szCs w:val="22"/>
        </w:rPr>
      </w:pPr>
    </w:p>
    <w:p w14:paraId="1259FC01" w14:textId="77777777" w:rsidR="00E907DB" w:rsidRPr="00E907DB" w:rsidRDefault="00E907DB" w:rsidP="00E907DB">
      <w:pPr>
        <w:rPr>
          <w:rFonts w:eastAsia="Calibri"/>
          <w:noProof/>
          <w:sz w:val="22"/>
          <w:szCs w:val="22"/>
        </w:rPr>
      </w:pPr>
    </w:p>
    <w:p w14:paraId="21257534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350E0044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752D0944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BC96A5D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9026AF1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CCD94BD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05CFF3CD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15C8AA7C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E411490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31BEB706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7C802B6E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C0F1B63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A9A8BB1" w14:textId="10A1361B" w:rsidR="00E907DB" w:rsidRPr="00E907DB" w:rsidRDefault="00E907DB" w:rsidP="00E907DB">
      <w:pPr>
        <w:jc w:val="center"/>
        <w:outlineLvl w:val="0"/>
        <w:rPr>
          <w:caps/>
          <w:noProof/>
          <w:sz w:val="22"/>
          <w:szCs w:val="22"/>
        </w:rPr>
      </w:pPr>
      <w:r>
        <w:rPr>
          <w:caps/>
          <w:sz w:val="22"/>
        </w:rPr>
        <w:t>NOTA DE LA MISIÓN PERMANENTE DE</w:t>
      </w:r>
      <w:r w:rsidR="006D76DD">
        <w:rPr>
          <w:caps/>
          <w:sz w:val="22"/>
        </w:rPr>
        <w:t>l</w:t>
      </w:r>
      <w:r>
        <w:rPr>
          <w:caps/>
          <w:sz w:val="22"/>
        </w:rPr>
        <w:t xml:space="preserve"> </w:t>
      </w:r>
      <w:r w:rsidR="006D76DD">
        <w:rPr>
          <w:caps/>
          <w:sz w:val="22"/>
        </w:rPr>
        <w:t>ECUADOR OFRECIENDO SEDE PARA EL XXVI CONGRESO INTERAMERICANO DE MINISTROS Y ALTAS AUTORIDADES DE TURISMO Y PRESENTANDO CANDIDATURA</w:t>
      </w:r>
    </w:p>
    <w:p w14:paraId="25EDE044" w14:textId="77777777" w:rsidR="00E907DB" w:rsidRPr="00E907DB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31C157D0" w14:textId="77777777" w:rsidR="00E907DB" w:rsidRPr="00E907DB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6152887F" w14:textId="77777777" w:rsidR="00E907DB" w:rsidRPr="00E907DB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364B6A58" w14:textId="77777777" w:rsidR="00E907DB" w:rsidRPr="00E907DB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063B95A1" w14:textId="77777777" w:rsidR="00E907DB" w:rsidRPr="00E907DB" w:rsidRDefault="00E907DB" w:rsidP="00E907DB">
      <w:pPr>
        <w:tabs>
          <w:tab w:val="left" w:pos="1418"/>
        </w:tabs>
        <w:jc w:val="both"/>
        <w:rPr>
          <w:noProof/>
          <w:sz w:val="22"/>
          <w:szCs w:val="22"/>
        </w:rPr>
        <w:sectPr w:rsidR="00E907DB" w:rsidRPr="00E907DB" w:rsidSect="00D32A75">
          <w:headerReference w:type="first" r:id="rId8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31D094FB" w14:textId="77777777" w:rsidR="006D76DD" w:rsidRDefault="006D76DD" w:rsidP="006D76DD">
      <w:pPr>
        <w:pStyle w:val="BodyText"/>
        <w:spacing w:before="6"/>
        <w:rPr>
          <w:sz w:val="11"/>
        </w:rPr>
      </w:pPr>
    </w:p>
    <w:p w14:paraId="29F03C86" w14:textId="77777777" w:rsidR="006D76DD" w:rsidRPr="008E1C07" w:rsidRDefault="006D76DD" w:rsidP="006D76DD">
      <w:pPr>
        <w:pStyle w:val="BodyText"/>
        <w:spacing w:before="93"/>
        <w:ind w:right="233"/>
        <w:jc w:val="right"/>
        <w:rPr>
          <w:lang w:val="es-CO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106530A" wp14:editId="4AAC9EBE">
            <wp:simplePos x="0" y="0"/>
            <wp:positionH relativeFrom="page">
              <wp:posOffset>1130300</wp:posOffset>
            </wp:positionH>
            <wp:positionV relativeFrom="paragraph">
              <wp:posOffset>-84128</wp:posOffset>
            </wp:positionV>
            <wp:extent cx="1390669" cy="672409"/>
            <wp:effectExtent l="0" t="0" r="0" b="0"/>
            <wp:wrapNone/>
            <wp:docPr id="6" name="image1.jpeg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 descr="Logo, company name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69" cy="672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1C07">
        <w:rPr>
          <w:lang w:val="es-CO"/>
        </w:rPr>
        <w:t>Ministerio de Relaciones Exteriores y</w:t>
      </w:r>
    </w:p>
    <w:p w14:paraId="004EA445" w14:textId="77777777" w:rsidR="006D76DD" w:rsidRPr="008E1C07" w:rsidRDefault="006D76DD" w:rsidP="006D76DD">
      <w:pPr>
        <w:pStyle w:val="BodyText"/>
        <w:spacing w:before="4"/>
        <w:ind w:right="229"/>
        <w:jc w:val="right"/>
        <w:rPr>
          <w:lang w:val="es-CO"/>
        </w:rPr>
      </w:pPr>
      <w:r w:rsidRPr="008E1C07">
        <w:rPr>
          <w:lang w:val="es-CO"/>
        </w:rPr>
        <w:t>Movilidad Humana</w:t>
      </w:r>
    </w:p>
    <w:p w14:paraId="64009865" w14:textId="77777777" w:rsidR="006D76DD" w:rsidRPr="008E1C07" w:rsidRDefault="006D76DD" w:rsidP="006D76DD">
      <w:pPr>
        <w:ind w:right="241"/>
        <w:jc w:val="right"/>
        <w:rPr>
          <w:rFonts w:ascii="Arial" w:hAnsi="Arial"/>
          <w:sz w:val="18"/>
          <w:lang w:val="es-CO"/>
        </w:rPr>
      </w:pPr>
      <w:r w:rsidRPr="008E1C07">
        <w:rPr>
          <w:rFonts w:ascii="Arial" w:hAnsi="Arial"/>
          <w:sz w:val="18"/>
          <w:lang w:val="es-CO"/>
        </w:rPr>
        <w:t>Misión Permanente ante la OEA en Washington</w:t>
      </w:r>
    </w:p>
    <w:p w14:paraId="05E356C7" w14:textId="77777777" w:rsidR="006D76DD" w:rsidRPr="008E1C07" w:rsidRDefault="006D76DD" w:rsidP="006D76DD">
      <w:pPr>
        <w:pStyle w:val="BodyText"/>
        <w:rPr>
          <w:sz w:val="20"/>
          <w:lang w:val="es-CO"/>
        </w:rPr>
      </w:pPr>
    </w:p>
    <w:p w14:paraId="7D84CA5C" w14:textId="77777777" w:rsidR="006D76DD" w:rsidRPr="008E1C07" w:rsidRDefault="006D76DD" w:rsidP="006D76DD">
      <w:pPr>
        <w:pStyle w:val="BodyText"/>
        <w:rPr>
          <w:sz w:val="20"/>
          <w:lang w:val="es-CO"/>
        </w:rPr>
      </w:pPr>
    </w:p>
    <w:p w14:paraId="6A5422DB" w14:textId="77777777" w:rsidR="006D76DD" w:rsidRPr="008E1C07" w:rsidRDefault="006D76DD" w:rsidP="006D76DD">
      <w:pPr>
        <w:pStyle w:val="BodyText"/>
        <w:rPr>
          <w:sz w:val="20"/>
          <w:lang w:val="es-CO"/>
        </w:rPr>
      </w:pPr>
    </w:p>
    <w:p w14:paraId="38CA1A14" w14:textId="77777777" w:rsidR="006D76DD" w:rsidRPr="008E1C07" w:rsidRDefault="006D76DD" w:rsidP="006D76DD">
      <w:pPr>
        <w:pStyle w:val="BodyText"/>
        <w:rPr>
          <w:sz w:val="20"/>
          <w:lang w:val="es-CO"/>
        </w:rPr>
      </w:pPr>
    </w:p>
    <w:p w14:paraId="3C574808" w14:textId="77777777" w:rsidR="006D76DD" w:rsidRPr="008E1C07" w:rsidRDefault="006D76DD" w:rsidP="006D76DD">
      <w:pPr>
        <w:pStyle w:val="BodyText"/>
        <w:rPr>
          <w:sz w:val="20"/>
          <w:lang w:val="es-CO"/>
        </w:rPr>
      </w:pPr>
    </w:p>
    <w:p w14:paraId="7B7341C8" w14:textId="77777777" w:rsidR="006D76DD" w:rsidRPr="008E1C07" w:rsidRDefault="006D76DD" w:rsidP="006D76DD">
      <w:pPr>
        <w:pStyle w:val="BodyText"/>
        <w:rPr>
          <w:sz w:val="26"/>
          <w:lang w:val="es-CO"/>
        </w:rPr>
      </w:pPr>
    </w:p>
    <w:p w14:paraId="0FAF7E8F" w14:textId="77777777" w:rsidR="006D76DD" w:rsidRPr="006D76DD" w:rsidRDefault="006D76DD" w:rsidP="006D76DD">
      <w:pPr>
        <w:pStyle w:val="BodyText"/>
        <w:ind w:right="229"/>
        <w:jc w:val="right"/>
        <w:rPr>
          <w:b w:val="0"/>
          <w:bCs w:val="0"/>
          <w:lang w:val="es-CO"/>
        </w:rPr>
      </w:pPr>
      <w:r w:rsidRPr="006D76DD">
        <w:rPr>
          <w:b w:val="0"/>
          <w:bCs w:val="0"/>
          <w:lang w:val="es-CO"/>
        </w:rPr>
        <w:t>4 - 2 - 241 / 2021</w:t>
      </w:r>
    </w:p>
    <w:p w14:paraId="5A96F2D0" w14:textId="77777777" w:rsidR="006D76DD" w:rsidRPr="006D76DD" w:rsidRDefault="006D76DD" w:rsidP="006D76DD">
      <w:pPr>
        <w:pStyle w:val="BodyText"/>
        <w:rPr>
          <w:b w:val="0"/>
          <w:bCs w:val="0"/>
          <w:sz w:val="26"/>
          <w:lang w:val="es-CO"/>
        </w:rPr>
      </w:pPr>
    </w:p>
    <w:p w14:paraId="6BEDFE9C" w14:textId="77777777" w:rsidR="006D76DD" w:rsidRPr="006D76DD" w:rsidRDefault="006D76DD" w:rsidP="006D76DD">
      <w:pPr>
        <w:pStyle w:val="BodyText"/>
        <w:rPr>
          <w:b w:val="0"/>
          <w:bCs w:val="0"/>
          <w:sz w:val="23"/>
          <w:lang w:val="es-CO"/>
        </w:rPr>
      </w:pPr>
    </w:p>
    <w:p w14:paraId="244D99D7" w14:textId="7C821290" w:rsidR="006D76DD" w:rsidRPr="006D76DD" w:rsidRDefault="006D76DD" w:rsidP="006D76DD">
      <w:pPr>
        <w:pStyle w:val="BodyText"/>
        <w:spacing w:before="1" w:line="276" w:lineRule="auto"/>
        <w:ind w:left="100" w:right="224" w:firstLine="721"/>
        <w:jc w:val="both"/>
        <w:rPr>
          <w:b w:val="0"/>
          <w:bCs w:val="0"/>
          <w:lang w:val="es-CO"/>
        </w:rPr>
      </w:pPr>
      <w:r w:rsidRPr="006D76DD">
        <w:rPr>
          <w:b w:val="0"/>
          <w:bCs w:val="0"/>
          <w:lang w:val="es-CO"/>
        </w:rPr>
        <w:t xml:space="preserve">La </w:t>
      </w:r>
      <w:r w:rsidRPr="006D76DD">
        <w:rPr>
          <w:b w:val="0"/>
          <w:bCs w:val="0"/>
          <w:spacing w:val="-2"/>
          <w:lang w:val="es-CO"/>
        </w:rPr>
        <w:t xml:space="preserve">Misión </w:t>
      </w:r>
      <w:r w:rsidRPr="006D76DD">
        <w:rPr>
          <w:b w:val="0"/>
          <w:bCs w:val="0"/>
          <w:lang w:val="es-CO"/>
        </w:rPr>
        <w:t xml:space="preserve">Permanente del Ecuador ante </w:t>
      </w:r>
      <w:r w:rsidRPr="006D76DD">
        <w:rPr>
          <w:b w:val="0"/>
          <w:bCs w:val="0"/>
          <w:spacing w:val="-4"/>
          <w:lang w:val="es-CO"/>
        </w:rPr>
        <w:t xml:space="preserve">la </w:t>
      </w:r>
      <w:r w:rsidRPr="006D76DD">
        <w:rPr>
          <w:b w:val="0"/>
          <w:bCs w:val="0"/>
          <w:lang w:val="es-CO"/>
        </w:rPr>
        <w:t xml:space="preserve">Organización de </w:t>
      </w:r>
      <w:r w:rsidRPr="006D76DD">
        <w:rPr>
          <w:b w:val="0"/>
          <w:bCs w:val="0"/>
          <w:spacing w:val="-3"/>
          <w:lang w:val="es-CO"/>
        </w:rPr>
        <w:t xml:space="preserve">los </w:t>
      </w:r>
      <w:r w:rsidRPr="006D76DD">
        <w:rPr>
          <w:b w:val="0"/>
          <w:bCs w:val="0"/>
          <w:lang w:val="es-CO"/>
        </w:rPr>
        <w:t xml:space="preserve">Estados Americanos - OEA- saluda atentamente a </w:t>
      </w:r>
      <w:r w:rsidRPr="006D76DD">
        <w:rPr>
          <w:b w:val="0"/>
          <w:bCs w:val="0"/>
          <w:spacing w:val="-4"/>
          <w:lang w:val="es-CO"/>
        </w:rPr>
        <w:t xml:space="preserve">la </w:t>
      </w:r>
      <w:r w:rsidRPr="006D76DD">
        <w:rPr>
          <w:b w:val="0"/>
          <w:bCs w:val="0"/>
          <w:lang w:val="es-CO"/>
        </w:rPr>
        <w:t xml:space="preserve">Secretaría Ejecutiva para el Desarrollo Integral ( </w:t>
      </w:r>
      <w:r w:rsidRPr="006D76DD">
        <w:rPr>
          <w:b w:val="0"/>
          <w:bCs w:val="0"/>
          <w:spacing w:val="-3"/>
          <w:lang w:val="es-CO"/>
        </w:rPr>
        <w:t xml:space="preserve">SEDI)) </w:t>
      </w:r>
      <w:r w:rsidRPr="006D76DD">
        <w:rPr>
          <w:b w:val="0"/>
          <w:bCs w:val="0"/>
          <w:lang w:val="es-CO"/>
        </w:rPr>
        <w:t>y tiene a honra presentar el ofrecimiento de</w:t>
      </w:r>
      <w:r w:rsidRPr="006D76DD">
        <w:rPr>
          <w:b w:val="0"/>
          <w:bCs w:val="0"/>
          <w:spacing w:val="-4"/>
          <w:lang w:val="es-CO"/>
        </w:rPr>
        <w:t>l</w:t>
      </w:r>
      <w:r w:rsidRPr="006D76DD">
        <w:rPr>
          <w:b w:val="0"/>
          <w:bCs w:val="0"/>
          <w:spacing w:val="4"/>
          <w:lang w:val="es-CO"/>
        </w:rPr>
        <w:t xml:space="preserve"> </w:t>
      </w:r>
      <w:r w:rsidRPr="006D76DD">
        <w:rPr>
          <w:b w:val="0"/>
          <w:bCs w:val="0"/>
          <w:lang w:val="es-CO"/>
        </w:rPr>
        <w:t xml:space="preserve">Ministerio de Turismo de ser sede del XXVI Congreso Interamericano de </w:t>
      </w:r>
      <w:r w:rsidRPr="006D76DD">
        <w:rPr>
          <w:b w:val="0"/>
          <w:bCs w:val="0"/>
          <w:spacing w:val="-3"/>
          <w:lang w:val="es-CO"/>
        </w:rPr>
        <w:t xml:space="preserve">Ministros </w:t>
      </w:r>
      <w:r w:rsidRPr="006D76DD">
        <w:rPr>
          <w:b w:val="0"/>
          <w:bCs w:val="0"/>
          <w:lang w:val="es-CO"/>
        </w:rPr>
        <w:t xml:space="preserve">y Altas Autoridades de </w:t>
      </w:r>
      <w:r w:rsidRPr="006D76DD">
        <w:rPr>
          <w:b w:val="0"/>
          <w:bCs w:val="0"/>
          <w:spacing w:val="-3"/>
          <w:lang w:val="es-CO"/>
        </w:rPr>
        <w:t xml:space="preserve">Turismo </w:t>
      </w:r>
      <w:r w:rsidRPr="006D76DD">
        <w:rPr>
          <w:b w:val="0"/>
          <w:bCs w:val="0"/>
          <w:lang w:val="es-CO"/>
        </w:rPr>
        <w:t xml:space="preserve">en el </w:t>
      </w:r>
      <w:r w:rsidRPr="006D76DD">
        <w:rPr>
          <w:b w:val="0"/>
          <w:bCs w:val="0"/>
          <w:spacing w:val="2"/>
          <w:lang w:val="es-CO"/>
        </w:rPr>
        <w:t xml:space="preserve">2024, </w:t>
      </w:r>
      <w:r w:rsidRPr="006D76DD">
        <w:rPr>
          <w:b w:val="0"/>
          <w:bCs w:val="0"/>
          <w:lang w:val="es-CO"/>
        </w:rPr>
        <w:t xml:space="preserve">así como postularse a una de las Vicepresidencias de </w:t>
      </w:r>
      <w:r w:rsidRPr="006D76DD">
        <w:rPr>
          <w:b w:val="0"/>
          <w:bCs w:val="0"/>
          <w:spacing w:val="-4"/>
          <w:lang w:val="es-CO"/>
        </w:rPr>
        <w:t>la</w:t>
      </w:r>
      <w:r w:rsidRPr="006D76DD">
        <w:rPr>
          <w:b w:val="0"/>
          <w:bCs w:val="0"/>
          <w:spacing w:val="52"/>
          <w:lang w:val="es-CO"/>
        </w:rPr>
        <w:t xml:space="preserve"> </w:t>
      </w:r>
      <w:r w:rsidRPr="006D76DD">
        <w:rPr>
          <w:b w:val="0"/>
          <w:bCs w:val="0"/>
          <w:lang w:val="es-CO"/>
        </w:rPr>
        <w:t xml:space="preserve">CITUR, de acuerdo con expresado por </w:t>
      </w:r>
      <w:r w:rsidRPr="006D76DD">
        <w:rPr>
          <w:b w:val="0"/>
          <w:bCs w:val="0"/>
          <w:spacing w:val="-4"/>
          <w:lang w:val="es-CO"/>
        </w:rPr>
        <w:t>la</w:t>
      </w:r>
      <w:r w:rsidRPr="006D76DD">
        <w:rPr>
          <w:b w:val="0"/>
          <w:bCs w:val="0"/>
          <w:spacing w:val="52"/>
          <w:lang w:val="es-CO"/>
        </w:rPr>
        <w:t xml:space="preserve"> </w:t>
      </w:r>
      <w:r w:rsidRPr="006D76DD">
        <w:rPr>
          <w:b w:val="0"/>
          <w:bCs w:val="0"/>
          <w:lang w:val="es-CO"/>
        </w:rPr>
        <w:t xml:space="preserve">delegación ecuatoriana en </w:t>
      </w:r>
      <w:r w:rsidRPr="006D76DD">
        <w:rPr>
          <w:b w:val="0"/>
          <w:bCs w:val="0"/>
          <w:spacing w:val="-4"/>
          <w:lang w:val="es-CO"/>
        </w:rPr>
        <w:t>la</w:t>
      </w:r>
      <w:r w:rsidRPr="006D76DD">
        <w:rPr>
          <w:b w:val="0"/>
          <w:bCs w:val="0"/>
          <w:spacing w:val="52"/>
          <w:lang w:val="es-CO"/>
        </w:rPr>
        <w:t xml:space="preserve"> </w:t>
      </w:r>
      <w:r w:rsidRPr="006D76DD">
        <w:rPr>
          <w:b w:val="0"/>
          <w:bCs w:val="0"/>
          <w:lang w:val="es-CO"/>
        </w:rPr>
        <w:t>reunión preparatoria de dicho encuentro Ministerial realizado el 3 de  septiembre de</w:t>
      </w:r>
      <w:r w:rsidRPr="006D76DD">
        <w:rPr>
          <w:b w:val="0"/>
          <w:bCs w:val="0"/>
          <w:spacing w:val="-1"/>
          <w:lang w:val="es-CO"/>
        </w:rPr>
        <w:t xml:space="preserve"> </w:t>
      </w:r>
      <w:r w:rsidRPr="006D76DD">
        <w:rPr>
          <w:b w:val="0"/>
          <w:bCs w:val="0"/>
          <w:lang w:val="es-CO"/>
        </w:rPr>
        <w:t>2021.</w:t>
      </w:r>
    </w:p>
    <w:p w14:paraId="501387A0" w14:textId="77777777" w:rsidR="006D76DD" w:rsidRPr="006D76DD" w:rsidRDefault="006D76DD" w:rsidP="006D76DD">
      <w:pPr>
        <w:pStyle w:val="BodyText"/>
        <w:spacing w:before="205" w:line="273" w:lineRule="auto"/>
        <w:ind w:left="100" w:right="222" w:firstLine="721"/>
        <w:jc w:val="both"/>
        <w:rPr>
          <w:b w:val="0"/>
          <w:bCs w:val="0"/>
          <w:lang w:val="es-CO"/>
        </w:rPr>
      </w:pPr>
      <w:r w:rsidRPr="006D76DD">
        <w:rPr>
          <w:b w:val="0"/>
          <w:bCs w:val="0"/>
          <w:lang w:val="es-CO"/>
        </w:rPr>
        <w:t xml:space="preserve">La </w:t>
      </w:r>
      <w:r w:rsidRPr="006D76DD">
        <w:rPr>
          <w:b w:val="0"/>
          <w:bCs w:val="0"/>
          <w:spacing w:val="-4"/>
          <w:lang w:val="es-CO"/>
        </w:rPr>
        <w:t xml:space="preserve">Misión </w:t>
      </w:r>
      <w:r w:rsidRPr="006D76DD">
        <w:rPr>
          <w:b w:val="0"/>
          <w:bCs w:val="0"/>
          <w:lang w:val="es-CO"/>
        </w:rPr>
        <w:t xml:space="preserve">Permanente </w:t>
      </w:r>
      <w:r w:rsidRPr="006D76DD">
        <w:rPr>
          <w:b w:val="0"/>
          <w:bCs w:val="0"/>
          <w:spacing w:val="-3"/>
          <w:lang w:val="es-CO"/>
        </w:rPr>
        <w:t xml:space="preserve">del </w:t>
      </w:r>
      <w:r w:rsidRPr="006D76DD">
        <w:rPr>
          <w:b w:val="0"/>
          <w:bCs w:val="0"/>
          <w:lang w:val="es-CO"/>
        </w:rPr>
        <w:t xml:space="preserve">Ecuador ante </w:t>
      </w:r>
      <w:r w:rsidRPr="006D76DD">
        <w:rPr>
          <w:b w:val="0"/>
          <w:bCs w:val="0"/>
          <w:spacing w:val="-4"/>
          <w:lang w:val="es-CO"/>
        </w:rPr>
        <w:t xml:space="preserve">la </w:t>
      </w:r>
      <w:r w:rsidRPr="006D76DD">
        <w:rPr>
          <w:b w:val="0"/>
          <w:bCs w:val="0"/>
          <w:lang w:val="es-CO"/>
        </w:rPr>
        <w:t xml:space="preserve">OEA se </w:t>
      </w:r>
      <w:r w:rsidRPr="006D76DD">
        <w:rPr>
          <w:b w:val="0"/>
          <w:bCs w:val="0"/>
          <w:spacing w:val="-4"/>
          <w:lang w:val="es-CO"/>
        </w:rPr>
        <w:t xml:space="preserve">vale </w:t>
      </w:r>
      <w:r w:rsidRPr="006D76DD">
        <w:rPr>
          <w:b w:val="0"/>
          <w:bCs w:val="0"/>
          <w:lang w:val="es-CO"/>
        </w:rPr>
        <w:t xml:space="preserve">de </w:t>
      </w:r>
      <w:r w:rsidRPr="006D76DD">
        <w:rPr>
          <w:b w:val="0"/>
          <w:bCs w:val="0"/>
          <w:spacing w:val="-4"/>
          <w:lang w:val="es-CO"/>
        </w:rPr>
        <w:t xml:space="preserve">la </w:t>
      </w:r>
      <w:r w:rsidRPr="006D76DD">
        <w:rPr>
          <w:b w:val="0"/>
          <w:bCs w:val="0"/>
          <w:lang w:val="es-CO"/>
        </w:rPr>
        <w:t xml:space="preserve">oportunidad para renovar </w:t>
      </w:r>
      <w:proofErr w:type="gramStart"/>
      <w:r w:rsidRPr="006D76DD">
        <w:rPr>
          <w:b w:val="0"/>
          <w:bCs w:val="0"/>
          <w:lang w:val="es-CO"/>
        </w:rPr>
        <w:t xml:space="preserve">a  </w:t>
      </w:r>
      <w:r w:rsidRPr="006D76DD">
        <w:rPr>
          <w:b w:val="0"/>
          <w:bCs w:val="0"/>
          <w:spacing w:val="-4"/>
          <w:lang w:val="es-CO"/>
        </w:rPr>
        <w:t>la</w:t>
      </w:r>
      <w:proofErr w:type="gramEnd"/>
      <w:r w:rsidRPr="006D76DD">
        <w:rPr>
          <w:b w:val="0"/>
          <w:bCs w:val="0"/>
          <w:spacing w:val="-4"/>
          <w:lang w:val="es-CO"/>
        </w:rPr>
        <w:t xml:space="preserve"> </w:t>
      </w:r>
      <w:r w:rsidRPr="006D76DD">
        <w:rPr>
          <w:b w:val="0"/>
          <w:bCs w:val="0"/>
          <w:lang w:val="es-CO"/>
        </w:rPr>
        <w:t xml:space="preserve">Secretaría Ejecutiva </w:t>
      </w:r>
      <w:r w:rsidRPr="006D76DD">
        <w:rPr>
          <w:b w:val="0"/>
          <w:bCs w:val="0"/>
          <w:spacing w:val="2"/>
          <w:lang w:val="es-CO"/>
        </w:rPr>
        <w:t xml:space="preserve">para </w:t>
      </w:r>
      <w:r w:rsidRPr="006D76DD">
        <w:rPr>
          <w:b w:val="0"/>
          <w:bCs w:val="0"/>
          <w:lang w:val="es-CO"/>
        </w:rPr>
        <w:t>el Desarrollo Integral (SEDI) las seguridades de su más alta y distinguida</w:t>
      </w:r>
      <w:r w:rsidRPr="006D76DD">
        <w:rPr>
          <w:b w:val="0"/>
          <w:bCs w:val="0"/>
          <w:spacing w:val="-19"/>
          <w:lang w:val="es-CO"/>
        </w:rPr>
        <w:t xml:space="preserve"> </w:t>
      </w:r>
      <w:r w:rsidRPr="006D76DD">
        <w:rPr>
          <w:b w:val="0"/>
          <w:bCs w:val="0"/>
          <w:lang w:val="es-CO"/>
        </w:rPr>
        <w:t>consideración.</w:t>
      </w:r>
    </w:p>
    <w:p w14:paraId="1846D9A6" w14:textId="77777777" w:rsidR="006D76DD" w:rsidRPr="008E1C07" w:rsidRDefault="006D76DD" w:rsidP="006D76DD">
      <w:pPr>
        <w:pStyle w:val="BodyText"/>
        <w:spacing w:before="5"/>
        <w:rPr>
          <w:sz w:val="28"/>
          <w:lang w:val="es-CO"/>
        </w:rPr>
      </w:pPr>
    </w:p>
    <w:p w14:paraId="71186495" w14:textId="27179DE4" w:rsidR="006D76DD" w:rsidRPr="008E1C07" w:rsidRDefault="006D76DD" w:rsidP="006D76DD">
      <w:pPr>
        <w:pStyle w:val="BodyText"/>
        <w:ind w:left="5145"/>
        <w:rPr>
          <w:lang w:val="es-CO"/>
        </w:rPr>
      </w:pPr>
      <w:r w:rsidRPr="006D76DD">
        <w:rPr>
          <w:b w:val="0"/>
          <w:bCs w:val="0"/>
          <w:noProof/>
        </w:rPr>
        <w:drawing>
          <wp:anchor distT="0" distB="0" distL="0" distR="0" simplePos="0" relativeHeight="251660288" behindDoc="0" locked="0" layoutInCell="1" allowOverlap="1" wp14:anchorId="5B52BF61" wp14:editId="1084DCB5">
            <wp:simplePos x="0" y="0"/>
            <wp:positionH relativeFrom="page">
              <wp:posOffset>1682750</wp:posOffset>
            </wp:positionH>
            <wp:positionV relativeFrom="paragraph">
              <wp:posOffset>35766</wp:posOffset>
            </wp:positionV>
            <wp:extent cx="1500753" cy="1454109"/>
            <wp:effectExtent l="0" t="0" r="0" b="0"/>
            <wp:wrapNone/>
            <wp:docPr id="7" name="image2.jpeg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eg" descr="A picture containing diagram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753" cy="1454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76DD">
        <w:rPr>
          <w:b w:val="0"/>
          <w:bCs w:val="0"/>
          <w:lang w:val="es-CO"/>
        </w:rPr>
        <w:t>Washington, D</w:t>
      </w:r>
      <w:r w:rsidRPr="008E1C07">
        <w:rPr>
          <w:lang w:val="es-CO"/>
        </w:rPr>
        <w:t>.</w:t>
      </w:r>
      <w:r w:rsidRPr="006D76DD">
        <w:rPr>
          <w:b w:val="0"/>
          <w:bCs w:val="0"/>
          <w:lang w:val="es-CO"/>
        </w:rPr>
        <w:t>C., 3 de septiembre de 2021</w:t>
      </w:r>
    </w:p>
    <w:p w14:paraId="4FD79992" w14:textId="77777777" w:rsidR="006D76DD" w:rsidRPr="008E1C07" w:rsidRDefault="006D76DD" w:rsidP="006D76DD">
      <w:pPr>
        <w:pStyle w:val="BodyText"/>
        <w:rPr>
          <w:sz w:val="26"/>
          <w:lang w:val="es-CO"/>
        </w:rPr>
      </w:pPr>
    </w:p>
    <w:p w14:paraId="1D2B502E" w14:textId="77777777" w:rsidR="006D76DD" w:rsidRPr="008E1C07" w:rsidRDefault="006D76DD" w:rsidP="006D76DD">
      <w:pPr>
        <w:pStyle w:val="BodyText"/>
        <w:rPr>
          <w:sz w:val="26"/>
          <w:lang w:val="es-CO"/>
        </w:rPr>
      </w:pPr>
    </w:p>
    <w:p w14:paraId="21AFBBE5" w14:textId="77777777" w:rsidR="006D76DD" w:rsidRPr="008E1C07" w:rsidRDefault="006D76DD" w:rsidP="006D76DD">
      <w:pPr>
        <w:pStyle w:val="BodyText"/>
        <w:rPr>
          <w:sz w:val="26"/>
          <w:lang w:val="es-CO"/>
        </w:rPr>
      </w:pPr>
    </w:p>
    <w:p w14:paraId="6DC80918" w14:textId="77777777" w:rsidR="006D76DD" w:rsidRPr="008E1C07" w:rsidRDefault="006D76DD" w:rsidP="006D76DD">
      <w:pPr>
        <w:pStyle w:val="BodyText"/>
        <w:rPr>
          <w:sz w:val="26"/>
          <w:lang w:val="es-CO"/>
        </w:rPr>
      </w:pPr>
    </w:p>
    <w:p w14:paraId="2E11D3CF" w14:textId="77777777" w:rsidR="006D76DD" w:rsidRPr="008E1C07" w:rsidRDefault="006D76DD" w:rsidP="006D76DD">
      <w:pPr>
        <w:pStyle w:val="BodyText"/>
        <w:rPr>
          <w:sz w:val="26"/>
          <w:lang w:val="es-CO"/>
        </w:rPr>
      </w:pPr>
    </w:p>
    <w:p w14:paraId="7CF769DD" w14:textId="77777777" w:rsidR="006D76DD" w:rsidRPr="008E1C07" w:rsidRDefault="006D76DD" w:rsidP="006D76DD">
      <w:pPr>
        <w:pStyle w:val="BodyText"/>
        <w:rPr>
          <w:sz w:val="26"/>
          <w:lang w:val="es-CO"/>
        </w:rPr>
      </w:pPr>
    </w:p>
    <w:p w14:paraId="3AA52FEF" w14:textId="77777777" w:rsidR="006D76DD" w:rsidRPr="006D76DD" w:rsidRDefault="006D76DD" w:rsidP="006D76DD">
      <w:pPr>
        <w:pStyle w:val="BodyText"/>
        <w:spacing w:before="230"/>
        <w:ind w:left="100"/>
        <w:jc w:val="left"/>
        <w:rPr>
          <w:b w:val="0"/>
          <w:bCs w:val="0"/>
          <w:lang w:val="es-CO"/>
        </w:rPr>
      </w:pPr>
      <w:r w:rsidRPr="006D76DD">
        <w:rPr>
          <w:b w:val="0"/>
          <w:bCs w:val="0"/>
          <w:lang w:val="es-CO"/>
        </w:rPr>
        <w:t>A la</w:t>
      </w:r>
    </w:p>
    <w:p w14:paraId="6E2CA5FC" w14:textId="77777777" w:rsidR="006D76DD" w:rsidRPr="006D76DD" w:rsidRDefault="006D76DD" w:rsidP="006D76DD">
      <w:pPr>
        <w:pStyle w:val="BodyText"/>
        <w:ind w:left="100"/>
        <w:jc w:val="left"/>
        <w:rPr>
          <w:b w:val="0"/>
          <w:bCs w:val="0"/>
          <w:lang w:val="es-CO"/>
        </w:rPr>
      </w:pPr>
      <w:r w:rsidRPr="006D76DD">
        <w:rPr>
          <w:b w:val="0"/>
          <w:bCs w:val="0"/>
          <w:lang w:val="es-CO"/>
        </w:rPr>
        <w:t>Secretaría Ejecutiva para el Desarrollo Integral (SEDI)</w:t>
      </w:r>
    </w:p>
    <w:p w14:paraId="41E89D4C" w14:textId="77777777" w:rsidR="006D76DD" w:rsidRPr="008E1C07" w:rsidRDefault="006D76DD" w:rsidP="006D76DD">
      <w:pPr>
        <w:pStyle w:val="BodyText"/>
        <w:rPr>
          <w:sz w:val="20"/>
          <w:lang w:val="es-CO"/>
        </w:rPr>
      </w:pPr>
    </w:p>
    <w:p w14:paraId="13E7440E" w14:textId="77777777" w:rsidR="006D76DD" w:rsidRPr="008E1C07" w:rsidRDefault="006D76DD" w:rsidP="006D76DD">
      <w:pPr>
        <w:pStyle w:val="BodyText"/>
        <w:rPr>
          <w:sz w:val="20"/>
          <w:lang w:val="es-CO"/>
        </w:rPr>
      </w:pPr>
    </w:p>
    <w:p w14:paraId="2A2A7F97" w14:textId="77777777" w:rsidR="006D76DD" w:rsidRPr="008E1C07" w:rsidRDefault="006D76DD" w:rsidP="006D76DD">
      <w:pPr>
        <w:pStyle w:val="BodyText"/>
        <w:rPr>
          <w:sz w:val="20"/>
          <w:lang w:val="es-CO"/>
        </w:rPr>
      </w:pPr>
    </w:p>
    <w:p w14:paraId="3B6D87AB" w14:textId="77777777" w:rsidR="006D76DD" w:rsidRPr="008E1C07" w:rsidRDefault="006D76DD" w:rsidP="006D76DD">
      <w:pPr>
        <w:pStyle w:val="BodyText"/>
        <w:rPr>
          <w:sz w:val="20"/>
          <w:lang w:val="es-CO"/>
        </w:rPr>
      </w:pPr>
    </w:p>
    <w:p w14:paraId="3D21AC8E" w14:textId="77777777" w:rsidR="006D76DD" w:rsidRPr="006D76DD" w:rsidRDefault="006D76DD" w:rsidP="006D76DD">
      <w:pPr>
        <w:spacing w:before="95" w:line="182" w:lineRule="exact"/>
        <w:ind w:left="100"/>
        <w:rPr>
          <w:rFonts w:ascii="Arial" w:hAnsi="Arial"/>
          <w:sz w:val="14"/>
          <w:lang w:val="en-US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413D7E1" wp14:editId="184DC18F">
            <wp:simplePos x="0" y="0"/>
            <wp:positionH relativeFrom="page">
              <wp:posOffset>5321300</wp:posOffset>
            </wp:positionH>
            <wp:positionV relativeFrom="paragraph">
              <wp:posOffset>130881</wp:posOffset>
            </wp:positionV>
            <wp:extent cx="1623849" cy="444478"/>
            <wp:effectExtent l="0" t="0" r="0" b="0"/>
            <wp:wrapNone/>
            <wp:docPr id="8" name="image3.jpeg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 descr="A close-up of a logo&#10;&#10;Description automatically generated with low confidenc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849" cy="444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D76DD">
        <w:rPr>
          <w:rFonts w:ascii="Arial" w:hAnsi="Arial"/>
          <w:b/>
          <w:sz w:val="16"/>
          <w:lang w:val="en-US"/>
        </w:rPr>
        <w:t>Dirección</w:t>
      </w:r>
      <w:proofErr w:type="spellEnd"/>
      <w:r w:rsidRPr="006D76DD">
        <w:rPr>
          <w:rFonts w:ascii="Arial" w:hAnsi="Arial"/>
          <w:b/>
          <w:sz w:val="16"/>
          <w:lang w:val="en-US"/>
        </w:rPr>
        <w:t xml:space="preserve">: </w:t>
      </w:r>
      <w:r w:rsidRPr="006D76DD">
        <w:rPr>
          <w:rFonts w:ascii="Arial" w:hAnsi="Arial"/>
          <w:sz w:val="14"/>
          <w:lang w:val="en-US"/>
        </w:rPr>
        <w:t>2535 15th St NW, Washington, DC 20009</w:t>
      </w:r>
    </w:p>
    <w:p w14:paraId="4FE5903D" w14:textId="77777777" w:rsidR="006D76DD" w:rsidRPr="008E1C07" w:rsidRDefault="006D76DD" w:rsidP="006D76DD">
      <w:pPr>
        <w:spacing w:line="182" w:lineRule="exact"/>
        <w:ind w:left="100"/>
        <w:rPr>
          <w:rFonts w:ascii="Arial" w:hAnsi="Arial"/>
          <w:sz w:val="16"/>
          <w:lang w:val="es-CO"/>
        </w:rPr>
      </w:pPr>
      <w:r w:rsidRPr="008E1C07">
        <w:rPr>
          <w:rFonts w:ascii="Arial" w:hAnsi="Arial"/>
          <w:b/>
          <w:sz w:val="16"/>
          <w:lang w:val="es-CO"/>
        </w:rPr>
        <w:t>Teléfono</w:t>
      </w:r>
      <w:r w:rsidRPr="008E1C07">
        <w:rPr>
          <w:rFonts w:ascii="Arial" w:hAnsi="Arial"/>
          <w:sz w:val="16"/>
          <w:lang w:val="es-CO"/>
        </w:rPr>
        <w:t>: (202)-551-9161</w:t>
      </w:r>
    </w:p>
    <w:p w14:paraId="34DB4708" w14:textId="77777777" w:rsidR="006D76DD" w:rsidRPr="008E1C07" w:rsidRDefault="006D76DD" w:rsidP="006D76DD">
      <w:pPr>
        <w:spacing w:before="6"/>
        <w:ind w:left="100"/>
        <w:rPr>
          <w:rFonts w:ascii="Arial"/>
          <w:sz w:val="16"/>
          <w:lang w:val="es-CO"/>
        </w:rPr>
      </w:pPr>
      <w:r w:rsidRPr="008E1C07">
        <w:rPr>
          <w:rFonts w:ascii="Arial"/>
          <w:b/>
          <w:sz w:val="16"/>
          <w:lang w:val="es-CO"/>
        </w:rPr>
        <w:t>Correo</w:t>
      </w:r>
      <w:r w:rsidRPr="008E1C07">
        <w:rPr>
          <w:rFonts w:ascii="Arial"/>
          <w:sz w:val="16"/>
          <w:lang w:val="es-CO"/>
        </w:rPr>
        <w:t xml:space="preserve">: </w:t>
      </w:r>
      <w:hyperlink r:id="rId12">
        <w:r w:rsidRPr="008E1C07">
          <w:rPr>
            <w:rFonts w:ascii="Arial"/>
            <w:sz w:val="16"/>
            <w:lang w:val="es-CO"/>
          </w:rPr>
          <w:t>oeawashington@cancilleria.gob.ec</w:t>
        </w:r>
      </w:hyperlink>
    </w:p>
    <w:p w14:paraId="5B40D3B3" w14:textId="03D81394" w:rsidR="006D76DD" w:rsidRDefault="006D76DD" w:rsidP="006D76DD">
      <w:pPr>
        <w:spacing w:before="6"/>
        <w:ind w:left="100"/>
        <w:rPr>
          <w:rFonts w:ascii="Arial" w:hAnsi="Arial"/>
          <w:sz w:val="16"/>
        </w:rPr>
      </w:pPr>
      <w:r>
        <w:rPr>
          <w:rFonts w:ascii="Arial" w:hAnsi="Arial"/>
          <w:sz w:val="14"/>
        </w:rPr>
        <w:t xml:space="preserve">Washington D.C. </w:t>
      </w:r>
      <w:r>
        <w:rPr>
          <w:rFonts w:ascii="Arial" w:hAnsi="Arial"/>
          <w:sz w:val="16"/>
        </w:rPr>
        <w:t>– Estados Unidos</w:t>
      </w:r>
    </w:p>
    <w:p w14:paraId="1373C5FF" w14:textId="4FF3F4C3" w:rsidR="006D76DD" w:rsidRDefault="006D76DD" w:rsidP="006D76DD">
      <w:pPr>
        <w:spacing w:before="6"/>
        <w:ind w:left="100"/>
        <w:rPr>
          <w:rFonts w:ascii="Arial" w:hAnsi="Arial"/>
          <w:sz w:val="16"/>
        </w:rPr>
      </w:pPr>
    </w:p>
    <w:p w14:paraId="5D01B7F4" w14:textId="25FAE0B0" w:rsidR="006D76DD" w:rsidRDefault="006D76DD" w:rsidP="006D76DD">
      <w:pPr>
        <w:spacing w:before="6"/>
        <w:ind w:left="100"/>
        <w:rPr>
          <w:rFonts w:ascii="Arial" w:hAnsi="Arial"/>
          <w:sz w:val="16"/>
        </w:rPr>
      </w:pPr>
    </w:p>
    <w:p w14:paraId="248A79A2" w14:textId="6F691071" w:rsidR="006D76DD" w:rsidRDefault="006D76DD" w:rsidP="006D76DD">
      <w:pPr>
        <w:spacing w:before="6"/>
        <w:ind w:left="100"/>
        <w:rPr>
          <w:rFonts w:ascii="Arial" w:hAnsi="Arial"/>
          <w:sz w:val="16"/>
        </w:rPr>
      </w:pPr>
    </w:p>
    <w:p w14:paraId="2CA8C207" w14:textId="61284D80" w:rsidR="006D76DD" w:rsidRDefault="006D76DD" w:rsidP="006D76DD">
      <w:pPr>
        <w:spacing w:before="6"/>
        <w:ind w:left="100"/>
        <w:rPr>
          <w:rFonts w:ascii="Arial" w:hAnsi="Arial"/>
          <w:sz w:val="16"/>
        </w:rPr>
      </w:pPr>
    </w:p>
    <w:p w14:paraId="2B52D054" w14:textId="2598D6E2" w:rsidR="006D76DD" w:rsidRPr="008E1C07" w:rsidRDefault="006D76DD" w:rsidP="006D76DD">
      <w:pPr>
        <w:pStyle w:val="BodyText"/>
        <w:ind w:right="229"/>
        <w:jc w:val="left"/>
        <w:rPr>
          <w:lang w:val="es-CO"/>
        </w:rPr>
      </w:pPr>
      <w:r>
        <w:rPr>
          <w:sz w:val="16"/>
        </w:rPr>
        <w:t xml:space="preserve">Enlace a la nota original: </w:t>
      </w:r>
      <w:hyperlink r:id="rId13" w:history="1">
        <w:r w:rsidRPr="006D76DD">
          <w:rPr>
            <w:rStyle w:val="Hyperlink"/>
            <w:rFonts w:ascii="Arial" w:hAnsi="Arial"/>
            <w:szCs w:val="22"/>
          </w:rPr>
          <w:t xml:space="preserve">NOTA </w:t>
        </w:r>
        <w:r w:rsidRPr="006D76DD">
          <w:rPr>
            <w:rStyle w:val="Hyperlink"/>
            <w:rFonts w:ascii="Arial" w:hAnsi="Arial"/>
            <w:szCs w:val="22"/>
            <w:lang w:val="es-CO"/>
          </w:rPr>
          <w:t>4</w:t>
        </w:r>
        <w:r w:rsidRPr="006D76DD">
          <w:rPr>
            <w:rStyle w:val="Hyperlink"/>
            <w:rFonts w:ascii="Arial" w:hAnsi="Arial"/>
            <w:lang w:val="es-CO"/>
          </w:rPr>
          <w:t xml:space="preserve"> - 2 - 241 / 2021</w:t>
        </w:r>
      </w:hyperlink>
    </w:p>
    <w:p w14:paraId="623201DD" w14:textId="230EEBC0" w:rsidR="006D76DD" w:rsidRPr="006D76DD" w:rsidRDefault="006D76DD" w:rsidP="006D76DD">
      <w:pPr>
        <w:spacing w:before="6"/>
        <w:ind w:left="100"/>
        <w:rPr>
          <w:rFonts w:ascii="Arial" w:hAnsi="Arial"/>
          <w:sz w:val="16"/>
          <w:lang w:val="es-CO"/>
        </w:rPr>
      </w:pPr>
    </w:p>
    <w:p w14:paraId="53E30E99" w14:textId="50C3C7C8" w:rsidR="00E907DB" w:rsidRPr="006D76DD" w:rsidRDefault="00714C48" w:rsidP="006D76DD">
      <w:pPr>
        <w:spacing w:after="837" w:line="227" w:lineRule="auto"/>
        <w:ind w:left="2161" w:right="2170"/>
        <w:jc w:val="center"/>
        <w:rPr>
          <w:noProof/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1D416D5" wp14:editId="79C8DCC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34614D7" w14:textId="16D896A3" w:rsidR="00714C48" w:rsidRPr="00714C48" w:rsidRDefault="00714C4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CIDRP03311S01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416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LD+eeh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34614D7" w14:textId="16D896A3" w:rsidR="00714C48" w:rsidRPr="00714C48" w:rsidRDefault="00714C4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CIDRP03311S01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907DB" w:rsidRPr="006D76DD" w:rsidSect="006D76DD">
      <w:type w:val="oddPage"/>
      <w:pgSz w:w="12240" w:h="15840"/>
      <w:pgMar w:top="480" w:right="12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B47B" w14:textId="77777777" w:rsidR="00B24FA2" w:rsidRPr="00E907DB" w:rsidRDefault="00B24FA2">
      <w:pPr>
        <w:rPr>
          <w:noProof/>
        </w:rPr>
      </w:pPr>
      <w:r w:rsidRPr="00E907DB">
        <w:rPr>
          <w:noProof/>
        </w:rPr>
        <w:separator/>
      </w:r>
    </w:p>
  </w:endnote>
  <w:endnote w:type="continuationSeparator" w:id="0">
    <w:p w14:paraId="0C7EF9A2" w14:textId="77777777" w:rsidR="00B24FA2" w:rsidRPr="00E907DB" w:rsidRDefault="00B24FA2">
      <w:pPr>
        <w:rPr>
          <w:noProof/>
        </w:rPr>
      </w:pPr>
      <w:r w:rsidRPr="00E907D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BE1D" w14:textId="77777777" w:rsidR="00B24FA2" w:rsidRPr="00E907DB" w:rsidRDefault="00B24FA2">
      <w:pPr>
        <w:rPr>
          <w:noProof/>
        </w:rPr>
      </w:pPr>
      <w:r w:rsidRPr="00E907DB">
        <w:rPr>
          <w:noProof/>
        </w:rPr>
        <w:separator/>
      </w:r>
    </w:p>
  </w:footnote>
  <w:footnote w:type="continuationSeparator" w:id="0">
    <w:p w14:paraId="673BCBB6" w14:textId="77777777" w:rsidR="00B24FA2" w:rsidRPr="00E907DB" w:rsidRDefault="00B24FA2">
      <w:pPr>
        <w:rPr>
          <w:noProof/>
        </w:rPr>
      </w:pPr>
      <w:r w:rsidRPr="00E907DB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7E02" w14:textId="77777777" w:rsidR="00E907DB" w:rsidRPr="00E907DB" w:rsidRDefault="00E907DB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E828A" wp14:editId="60629C48">
              <wp:simplePos x="0" y="0"/>
              <wp:positionH relativeFrom="page">
                <wp:posOffset>1725433</wp:posOffset>
              </wp:positionH>
              <wp:positionV relativeFrom="paragraph">
                <wp:posOffset>-337930</wp:posOffset>
              </wp:positionV>
              <wp:extent cx="4285256" cy="604299"/>
              <wp:effectExtent l="0" t="0" r="1270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256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3F194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 w:rsidRPr="00D61BB6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ORGANIZACIÓN DE LOS ESTADOS AMERICANOS </w:t>
                          </w:r>
                        </w:p>
                        <w:p w14:paraId="3A479295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 w:rsidRPr="00D61BB6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Consejo Interamericano para el Desarrollo Integral  </w:t>
                          </w:r>
                        </w:p>
                        <w:p w14:paraId="66CF3378" w14:textId="77777777" w:rsidR="00E907DB" w:rsidRPr="00E907DB" w:rsidRDefault="00E907DB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E82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35.85pt;margin-top:-26.6pt;width:337.4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" stroked="f">
              <v:textbox>
                <w:txbxContent>
                  <w:p w14:paraId="48B3F194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 w:rsidRPr="00D61BB6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ORGANIZACIÓN DE LOS ESTADOS AMERICANOS </w:t>
                    </w:r>
                  </w:p>
                  <w:p w14:paraId="3A479295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 w:rsidRPr="00D61BB6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Consejo Interamericano para el Desarrollo Integral  </w:t>
                    </w:r>
                  </w:p>
                  <w:p w14:paraId="66CF3378" w14:textId="77777777" w:rsidR="00E907DB" w:rsidRPr="00E907DB" w:rsidRDefault="00E907DB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602E" wp14:editId="56009F6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67E87" w14:textId="77777777" w:rsidR="00E907DB" w:rsidRPr="00E907DB" w:rsidRDefault="00E907DB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60C527" wp14:editId="37784747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2602E" id="Text Box 6" o:spid="_x0000_s1028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5F67E87" w14:textId="77777777" w:rsidR="00E907DB" w:rsidRPr="00E907DB" w:rsidRDefault="00E907DB" w:rsidP="00AB7175">
                    <w:pPr>
                      <w:ind w:right="-13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60C527" wp14:editId="37784747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0EEF778" wp14:editId="1A98AF6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EE3B8" w14:textId="77777777" w:rsidR="00E907DB" w:rsidRPr="00E907DB" w:rsidRDefault="00E907DB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0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3"/>
  </w:num>
  <w:num w:numId="6">
    <w:abstractNumId w:val="14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EC6CE8-903D-4A96-A5E3-470B0B6EAB5E}"/>
    <w:docVar w:name="dgnword-eventsink" w:val="2444827661440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17E4"/>
    <w:rsid w:val="001069A4"/>
    <w:rsid w:val="00106D57"/>
    <w:rsid w:val="0011487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58B3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0A53"/>
    <w:rsid w:val="0025128B"/>
    <w:rsid w:val="0027412E"/>
    <w:rsid w:val="00277682"/>
    <w:rsid w:val="00282ED9"/>
    <w:rsid w:val="0028696A"/>
    <w:rsid w:val="00286D8C"/>
    <w:rsid w:val="002A03E9"/>
    <w:rsid w:val="002A0B5A"/>
    <w:rsid w:val="002A1985"/>
    <w:rsid w:val="002A1CB2"/>
    <w:rsid w:val="002A3CB5"/>
    <w:rsid w:val="002B2DE0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BED"/>
    <w:rsid w:val="00362D68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54B9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118"/>
    <w:rsid w:val="0050667F"/>
    <w:rsid w:val="005112C3"/>
    <w:rsid w:val="00513B4E"/>
    <w:rsid w:val="005336D0"/>
    <w:rsid w:val="0053678B"/>
    <w:rsid w:val="00540938"/>
    <w:rsid w:val="005462E3"/>
    <w:rsid w:val="0055186F"/>
    <w:rsid w:val="00556357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0DF8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D76DD"/>
    <w:rsid w:val="006F0712"/>
    <w:rsid w:val="006F1050"/>
    <w:rsid w:val="00714C48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35C78"/>
    <w:rsid w:val="00942059"/>
    <w:rsid w:val="00945D81"/>
    <w:rsid w:val="0095177B"/>
    <w:rsid w:val="009571C8"/>
    <w:rsid w:val="0096142F"/>
    <w:rsid w:val="00962EF0"/>
    <w:rsid w:val="0097131C"/>
    <w:rsid w:val="00986E8C"/>
    <w:rsid w:val="009979A7"/>
    <w:rsid w:val="009A194A"/>
    <w:rsid w:val="009A5EB1"/>
    <w:rsid w:val="009B2AE9"/>
    <w:rsid w:val="009B2F59"/>
    <w:rsid w:val="009B307F"/>
    <w:rsid w:val="009C3EA4"/>
    <w:rsid w:val="009C5BC6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976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4FA2"/>
    <w:rsid w:val="00B27F1B"/>
    <w:rsid w:val="00B37CDE"/>
    <w:rsid w:val="00B40F4F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001D"/>
    <w:rsid w:val="00C212C7"/>
    <w:rsid w:val="00C223D4"/>
    <w:rsid w:val="00C37CBF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38D9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7730"/>
    <w:rsid w:val="00D61BB6"/>
    <w:rsid w:val="00D643E9"/>
    <w:rsid w:val="00D64EA6"/>
    <w:rsid w:val="00D676CC"/>
    <w:rsid w:val="00D80335"/>
    <w:rsid w:val="00D83CA1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710BA"/>
    <w:rsid w:val="00E907DB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572B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5B0FC0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basedOn w:val="Normal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D7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cm.oas.org/pdfs/2021/MPECUADOR241TURISM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eawashington@cancilleria.gob.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EE58-94D6-4C73-BFF3-357170E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Diaz - Avalos,  Estela</cp:lastModifiedBy>
  <cp:revision>3</cp:revision>
  <cp:lastPrinted>2018-08-24T15:52:00Z</cp:lastPrinted>
  <dcterms:created xsi:type="dcterms:W3CDTF">2021-09-14T15:29:00Z</dcterms:created>
  <dcterms:modified xsi:type="dcterms:W3CDTF">2021-09-14T15:29:00Z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