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B76B18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sz w:val="22"/>
        </w:rPr>
        <w:tab/>
      </w:r>
      <w:r w:rsidRPr="00B76B18">
        <w:rPr>
          <w:sz w:val="22"/>
          <w:lang w:val="pt-BR"/>
        </w:rPr>
        <w:t>OEA/Ser.W</w:t>
      </w:r>
      <w:bookmarkStart w:id="0" w:name="_top"/>
      <w:bookmarkEnd w:id="0"/>
    </w:p>
    <w:p w14:paraId="65BAC976" w14:textId="49706213" w:rsidR="00E907DB" w:rsidRPr="0083002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B76B18">
        <w:rPr>
          <w:sz w:val="22"/>
          <w:lang w:val="pt-BR"/>
        </w:rPr>
        <w:tab/>
      </w:r>
      <w:r w:rsidRPr="0083002B">
        <w:rPr>
          <w:sz w:val="22"/>
          <w:lang w:val="pt-BR"/>
        </w:rPr>
        <w:t>CIDI/INF.</w:t>
      </w:r>
      <w:r w:rsidR="00A55FA9" w:rsidRPr="0083002B">
        <w:rPr>
          <w:sz w:val="22"/>
          <w:lang w:val="pt-BR"/>
        </w:rPr>
        <w:t>479</w:t>
      </w:r>
      <w:r w:rsidRPr="0083002B">
        <w:rPr>
          <w:sz w:val="22"/>
          <w:lang w:val="pt-BR"/>
        </w:rPr>
        <w:t>/21</w:t>
      </w:r>
    </w:p>
    <w:p w14:paraId="49CFAFCC" w14:textId="7C06B929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83002B">
        <w:rPr>
          <w:sz w:val="22"/>
          <w:lang w:val="pt-BR"/>
        </w:rPr>
        <w:tab/>
      </w:r>
      <w:r>
        <w:rPr>
          <w:sz w:val="22"/>
        </w:rPr>
        <w:t>1</w:t>
      </w:r>
      <w:r w:rsidR="00B76B18">
        <w:rPr>
          <w:sz w:val="22"/>
        </w:rPr>
        <w:t>4 diciembre</w:t>
      </w:r>
      <w:r>
        <w:rPr>
          <w:sz w:val="22"/>
        </w:rPr>
        <w:t xml:space="preserve"> 2021</w:t>
      </w:r>
    </w:p>
    <w:p w14:paraId="3F980F95" w14:textId="03A91435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>
        <w:rPr>
          <w:sz w:val="22"/>
        </w:rPr>
        <w:tab/>
        <w:t xml:space="preserve">Original: </w:t>
      </w:r>
      <w:r w:rsidR="00B76B18">
        <w:rPr>
          <w:sz w:val="22"/>
        </w:rPr>
        <w:t>español</w:t>
      </w:r>
    </w:p>
    <w:p w14:paraId="479AA53D" w14:textId="77777777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E907DB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907DB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907DB" w:rsidRDefault="00E907DB" w:rsidP="00B76B18">
      <w:pPr>
        <w:jc w:val="center"/>
        <w:rPr>
          <w:rFonts w:eastAsia="Calibri"/>
          <w:caps/>
          <w:noProof/>
          <w:sz w:val="22"/>
          <w:szCs w:val="22"/>
        </w:rPr>
      </w:pPr>
    </w:p>
    <w:p w14:paraId="6C1B1DF8" w14:textId="77777777" w:rsidR="00B76B18" w:rsidRDefault="00E907DB" w:rsidP="00B76B18">
      <w:pPr>
        <w:jc w:val="center"/>
        <w:outlineLvl w:val="0"/>
        <w:rPr>
          <w:caps/>
          <w:sz w:val="22"/>
        </w:rPr>
      </w:pPr>
      <w:r>
        <w:rPr>
          <w:caps/>
          <w:sz w:val="22"/>
        </w:rPr>
        <w:t xml:space="preserve">NOTA DE LA MISIÓN PERMANENTE DE </w:t>
      </w:r>
      <w:r w:rsidR="00B76B18">
        <w:rPr>
          <w:caps/>
          <w:sz w:val="22"/>
        </w:rPr>
        <w:t>MÉXICO MEDIANTE LA CUAL INFORMA</w:t>
      </w:r>
    </w:p>
    <w:p w14:paraId="25EDE044" w14:textId="2C411FDB" w:rsidR="00E907DB" w:rsidRPr="00E907DB" w:rsidRDefault="00B76B18" w:rsidP="00B76B18">
      <w:pPr>
        <w:jc w:val="center"/>
        <w:outlineLvl w:val="0"/>
        <w:rPr>
          <w:rFonts w:eastAsia="Calibri"/>
          <w:caps/>
          <w:noProof/>
          <w:sz w:val="22"/>
          <w:szCs w:val="22"/>
        </w:rPr>
      </w:pPr>
      <w:r>
        <w:rPr>
          <w:caps/>
          <w:sz w:val="22"/>
        </w:rPr>
        <w:t>QUE MÉXICO NO ASUMIRÁ LA PRESIDENCIA SEMESTRAL DEL Cidi CORRESPONDIENTE AL PERÍODO 1 ENERO A 30 DE JUNIO DE 2022</w:t>
      </w:r>
    </w:p>
    <w:p w14:paraId="31C157D0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E907DB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E907DB" w:rsidSect="00D32A75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2FAF00B" w14:textId="77777777" w:rsidR="00B76B18" w:rsidRDefault="00B76B18" w:rsidP="00B76B18">
      <w:pPr>
        <w:pStyle w:val="xwordsection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12E34E" wp14:editId="78A6E18D">
            <wp:extent cx="1790700" cy="1400175"/>
            <wp:effectExtent l="0" t="0" r="0" b="9525"/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C99F" w14:textId="77777777" w:rsidR="00B76B18" w:rsidRDefault="00B76B18" w:rsidP="00B76B18">
      <w:pPr>
        <w:pStyle w:val="xwordsection1"/>
        <w:spacing w:line="276" w:lineRule="auto"/>
        <w:jc w:val="right"/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</w:pPr>
    </w:p>
    <w:p w14:paraId="3D2A21B9" w14:textId="77777777" w:rsidR="00B76B18" w:rsidRDefault="00B76B18" w:rsidP="00B76B18">
      <w:pPr>
        <w:pStyle w:val="xwordsection1"/>
        <w:spacing w:line="276" w:lineRule="auto"/>
        <w:jc w:val="right"/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</w:pPr>
    </w:p>
    <w:p w14:paraId="3E372C39" w14:textId="77777777" w:rsidR="00B76B18" w:rsidRDefault="00B76B18" w:rsidP="00B76B18">
      <w:pPr>
        <w:pStyle w:val="xwordsection1"/>
        <w:spacing w:line="276" w:lineRule="auto"/>
        <w:jc w:val="right"/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</w:pPr>
    </w:p>
    <w:p w14:paraId="5FD79575" w14:textId="145C9119" w:rsidR="00B76B18" w:rsidRPr="00422342" w:rsidRDefault="00B76B18" w:rsidP="00B76B18">
      <w:pPr>
        <w:pStyle w:val="xwordsection1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  <w:t>No. OEA4071</w:t>
      </w:r>
    </w:p>
    <w:p w14:paraId="6C8DA3EF" w14:textId="77777777" w:rsidR="00B76B18" w:rsidRPr="00422342" w:rsidRDefault="00B76B18" w:rsidP="00B76B18">
      <w:pPr>
        <w:pStyle w:val="xwordsection1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  <w:t>Exp</w:t>
      </w:r>
      <w:proofErr w:type="spellEnd"/>
      <w:r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  <w:t>. 5.14.0.1</w:t>
      </w:r>
    </w:p>
    <w:p w14:paraId="10D70063" w14:textId="77777777" w:rsidR="00B76B18" w:rsidRPr="00422342" w:rsidRDefault="00B76B18" w:rsidP="00B76B18">
      <w:pPr>
        <w:pStyle w:val="xwordsection1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color w:val="4E232E"/>
          <w:sz w:val="24"/>
          <w:szCs w:val="24"/>
          <w:lang w:val="es-MX"/>
        </w:rPr>
        <w:t> </w:t>
      </w:r>
    </w:p>
    <w:p w14:paraId="2336937C" w14:textId="77777777" w:rsidR="00B76B18" w:rsidRDefault="00B76B18" w:rsidP="00B76B18">
      <w:pPr>
        <w:pStyle w:val="xwordsection1"/>
        <w:ind w:firstLine="720"/>
        <w:jc w:val="both"/>
        <w:rPr>
          <w:rFonts w:ascii="Montserrat" w:hAnsi="Montserrat" w:cs="Times New Roman"/>
          <w:color w:val="4E232E"/>
          <w:sz w:val="24"/>
          <w:szCs w:val="24"/>
          <w:lang w:val="es-MX"/>
        </w:rPr>
      </w:pPr>
      <w:r>
        <w:rPr>
          <w:rFonts w:ascii="Montserrat" w:hAnsi="Montserrat" w:cs="Times New Roman"/>
          <w:color w:val="4E232E"/>
          <w:sz w:val="24"/>
          <w:szCs w:val="24"/>
          <w:lang w:val="es-ES"/>
        </w:rPr>
        <w:t xml:space="preserve">La Misión Permanente de México ante la Organización de los Estados Americanos saluda atentamente a la Secretaría Ejecutiva para el Desarrollo Integral, y tiene el honor de hacer referencia a su comunicación de fecha 9 de diciembre de 2021, relativa a la presidencia semestral del </w:t>
      </w:r>
      <w:r>
        <w:rPr>
          <w:rFonts w:ascii="Montserrat" w:hAnsi="Montserrat" w:cs="Times New Roman"/>
          <w:color w:val="4E232E"/>
          <w:sz w:val="24"/>
          <w:szCs w:val="24"/>
          <w:lang w:val="es-MX"/>
        </w:rPr>
        <w:t xml:space="preserve">Consejo Interamericano para el Desarrollo Integral (CIDI), que dará inicio el 1º de enero de 2022. </w:t>
      </w:r>
    </w:p>
    <w:p w14:paraId="7FC4B464" w14:textId="77777777" w:rsidR="00B76B18" w:rsidRPr="00422342" w:rsidRDefault="00B76B18" w:rsidP="00B76B18">
      <w:pPr>
        <w:pStyle w:val="xwordsection1"/>
        <w:ind w:firstLine="72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14:paraId="384950F2" w14:textId="77777777" w:rsidR="00B76B18" w:rsidRPr="00422342" w:rsidRDefault="00B76B18" w:rsidP="00B76B18">
      <w:pPr>
        <w:pStyle w:val="xwordsection1"/>
        <w:ind w:firstLine="72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color w:val="4E232E"/>
          <w:sz w:val="24"/>
          <w:szCs w:val="24"/>
          <w:lang w:val="es-ES"/>
        </w:rPr>
        <w:t xml:space="preserve">Al respecto, la Misión informa </w:t>
      </w:r>
      <w:proofErr w:type="gramStart"/>
      <w:r>
        <w:rPr>
          <w:rFonts w:ascii="Montserrat" w:hAnsi="Montserrat" w:cs="Times New Roman"/>
          <w:color w:val="4E232E"/>
          <w:sz w:val="24"/>
          <w:szCs w:val="24"/>
          <w:lang w:val="es-ES"/>
        </w:rPr>
        <w:t>que</w:t>
      </w:r>
      <w:proofErr w:type="gramEnd"/>
      <w:r>
        <w:rPr>
          <w:rFonts w:ascii="Montserrat" w:hAnsi="Montserrat" w:cs="Times New Roman"/>
          <w:color w:val="4E232E"/>
          <w:sz w:val="24"/>
          <w:szCs w:val="24"/>
          <w:lang w:val="es-ES"/>
        </w:rPr>
        <w:t xml:space="preserve"> en esta ocasión, México no asumirá esa posición. </w:t>
      </w:r>
    </w:p>
    <w:p w14:paraId="6FB32E0D" w14:textId="77777777" w:rsidR="00B76B18" w:rsidRPr="00422342" w:rsidRDefault="00B76B18" w:rsidP="00B76B18">
      <w:pPr>
        <w:pStyle w:val="xwordsection1"/>
        <w:ind w:firstLine="72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color w:val="4E232E"/>
          <w:sz w:val="24"/>
          <w:szCs w:val="24"/>
          <w:lang w:val="es-MX"/>
        </w:rPr>
        <w:t> </w:t>
      </w:r>
    </w:p>
    <w:p w14:paraId="47FA9645" w14:textId="77777777" w:rsidR="00B76B18" w:rsidRPr="00422342" w:rsidRDefault="00B76B18" w:rsidP="00B76B18">
      <w:pPr>
        <w:pStyle w:val="xwordsection1"/>
        <w:ind w:firstLine="72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color w:val="4E232E"/>
          <w:sz w:val="24"/>
          <w:szCs w:val="24"/>
          <w:lang w:val="es-ES"/>
        </w:rPr>
        <w:t>La Misión Permanente de México ante la Organización de los Estados Americanos hace propicia la ocasión para renovar a la Secretaría Ejecutiva para el Desarrollo Integral, las seguridades de su atenta y distinguida consideración.</w:t>
      </w:r>
    </w:p>
    <w:p w14:paraId="73639E1E" w14:textId="77777777" w:rsidR="00B76B18" w:rsidRPr="00422342" w:rsidRDefault="00B76B18" w:rsidP="00B76B18">
      <w:pPr>
        <w:pStyle w:val="xwordsection1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color w:val="4E232E"/>
          <w:sz w:val="24"/>
          <w:szCs w:val="24"/>
          <w:lang w:val="es-ES"/>
        </w:rPr>
        <w:t> </w:t>
      </w:r>
    </w:p>
    <w:p w14:paraId="4FB5E8EC" w14:textId="77777777" w:rsidR="00B76B18" w:rsidRPr="00422342" w:rsidRDefault="00B76B18" w:rsidP="00B76B18">
      <w:pPr>
        <w:pStyle w:val="xwordsection1"/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b/>
          <w:bCs/>
          <w:color w:val="4E232E"/>
          <w:sz w:val="24"/>
          <w:szCs w:val="24"/>
          <w:lang w:val="es-ES"/>
        </w:rPr>
        <w:t> </w:t>
      </w:r>
    </w:p>
    <w:p w14:paraId="10B581AD" w14:textId="77777777" w:rsidR="00B76B18" w:rsidRPr="00422342" w:rsidRDefault="00B76B18" w:rsidP="00B76B18">
      <w:pPr>
        <w:pStyle w:val="xwordsection1"/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b/>
          <w:bCs/>
          <w:color w:val="4E232E"/>
          <w:sz w:val="24"/>
          <w:szCs w:val="24"/>
          <w:lang w:val="es-ES"/>
        </w:rPr>
        <w:t>Washington, D. C. a 10 de diciembre de 2021.</w:t>
      </w:r>
    </w:p>
    <w:p w14:paraId="1E3C7875" w14:textId="77777777" w:rsidR="00B76B18" w:rsidRPr="00422342" w:rsidRDefault="00B76B18" w:rsidP="00B76B18">
      <w:pPr>
        <w:pStyle w:val="xwordsection1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color w:val="4E232E"/>
          <w:sz w:val="24"/>
          <w:szCs w:val="24"/>
          <w:lang w:val="es-MX"/>
        </w:rPr>
        <w:t> </w:t>
      </w:r>
    </w:p>
    <w:p w14:paraId="10E5D33C" w14:textId="77777777" w:rsidR="00B76B18" w:rsidRPr="00422342" w:rsidRDefault="00B76B18" w:rsidP="00B76B18">
      <w:pPr>
        <w:pStyle w:val="xwordsection1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  <w:t> </w:t>
      </w:r>
    </w:p>
    <w:p w14:paraId="5BE55726" w14:textId="77777777" w:rsidR="00B76B18" w:rsidRPr="00422342" w:rsidRDefault="00B76B18" w:rsidP="00B76B18">
      <w:pPr>
        <w:pStyle w:val="xwordsection1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  <w:t> </w:t>
      </w:r>
    </w:p>
    <w:p w14:paraId="084D290C" w14:textId="77777777" w:rsidR="00B76B18" w:rsidRPr="00422342" w:rsidRDefault="00B76B18" w:rsidP="00B76B18">
      <w:pPr>
        <w:pStyle w:val="xwordsection1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  <w:t>Secretaría Ejecutiva para el Desarrollo Integral</w:t>
      </w:r>
    </w:p>
    <w:p w14:paraId="132C557A" w14:textId="77777777" w:rsidR="00B76B18" w:rsidRPr="00422342" w:rsidRDefault="00B76B18" w:rsidP="00B76B18">
      <w:pPr>
        <w:pStyle w:val="xwordsection1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  <w:t>Organización de los Estados Americanos</w:t>
      </w:r>
    </w:p>
    <w:p w14:paraId="26D7F1ED" w14:textId="77777777" w:rsidR="00B76B18" w:rsidRPr="00422342" w:rsidRDefault="00B76B18" w:rsidP="00B76B18">
      <w:pPr>
        <w:pStyle w:val="xwordsection1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  <w:t>Washington, D.C.</w:t>
      </w:r>
    </w:p>
    <w:p w14:paraId="4568EB50" w14:textId="77777777" w:rsidR="00B76B18" w:rsidRPr="00422342" w:rsidRDefault="00B76B18" w:rsidP="00B76B18">
      <w:pPr>
        <w:pStyle w:val="xwordsection1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color w:val="4E232E"/>
          <w:sz w:val="24"/>
          <w:szCs w:val="24"/>
          <w:lang w:val="es-MX"/>
        </w:rPr>
        <w:t> </w:t>
      </w:r>
    </w:p>
    <w:p w14:paraId="65182A36" w14:textId="77777777" w:rsidR="00B76B18" w:rsidRPr="00422342" w:rsidRDefault="00B76B18" w:rsidP="00B76B18">
      <w:pPr>
        <w:pStyle w:val="xwordsection1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Montserrat" w:hAnsi="Montserrat" w:cs="Times New Roman"/>
          <w:color w:val="4E232E"/>
          <w:sz w:val="20"/>
          <w:szCs w:val="20"/>
          <w:lang w:val="es-MX"/>
        </w:rPr>
        <w:t> </w:t>
      </w:r>
    </w:p>
    <w:p w14:paraId="6B1844C3" w14:textId="77777777" w:rsidR="00B76B18" w:rsidRPr="00422342" w:rsidRDefault="00B76B18" w:rsidP="00B76B18">
      <w:pPr>
        <w:rPr>
          <w:lang w:val="es-US"/>
        </w:rPr>
      </w:pPr>
    </w:p>
    <w:p w14:paraId="53E30E99" w14:textId="57DFEC65" w:rsidR="00E907DB" w:rsidRPr="00B76B18" w:rsidRDefault="0083002B" w:rsidP="00B76B18">
      <w:pPr>
        <w:spacing w:after="837" w:line="227" w:lineRule="auto"/>
        <w:ind w:left="2161" w:right="2170"/>
        <w:jc w:val="center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7CD514" wp14:editId="465DF2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C63551" w14:textId="705A2D0F" w:rsidR="0083002B" w:rsidRPr="0083002B" w:rsidRDefault="008300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CIDRP03440S01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CD5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AC63551" w14:textId="705A2D0F" w:rsidR="0083002B" w:rsidRPr="0083002B" w:rsidRDefault="008300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CIDRP03440S01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907DB" w:rsidRPr="00B76B18" w:rsidSect="00B76B18">
      <w:type w:val="oddPage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197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2C62F1E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782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11EEAC93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632" w14:textId="7737007C" w:rsidR="00E907DB" w:rsidRPr="00E907DB" w:rsidRDefault="0083002B">
    <w:pPr>
      <w:pStyle w:val="Header"/>
      <w:jc w:val="center"/>
      <w:rPr>
        <w:noProof/>
      </w:rPr>
    </w:pPr>
    <w:r>
      <w:t xml:space="preserve">- </w:t>
    </w:r>
    <w:r w:rsidR="00E907DB" w:rsidRPr="00E907DB">
      <w:fldChar w:fldCharType="begin"/>
    </w:r>
    <w:r w:rsidR="00E907DB" w:rsidRPr="00E907DB">
      <w:instrText xml:space="preserve"> PAGE   \* MERGEFORMAT </w:instrText>
    </w:r>
    <w:r w:rsidR="00E907DB" w:rsidRPr="00E907DB">
      <w:fldChar w:fldCharType="separate"/>
    </w:r>
    <w:r w:rsidR="00E907DB" w:rsidRPr="00E907DB">
      <w:t>- 2 -</w:t>
    </w:r>
    <w:r w:rsidR="00E907DB" w:rsidRPr="00E907DB">
      <w:fldChar w:fldCharType="end"/>
    </w:r>
    <w:r>
      <w:t xml:space="preserve"> -</w:t>
    </w:r>
  </w:p>
  <w:p w14:paraId="5788C55D" w14:textId="77777777" w:rsidR="00E907DB" w:rsidRPr="00E907DB" w:rsidRDefault="00E907D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ORGANIZACIÓN DE LOS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Consejo Interamericano para el Desarrollo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ORGANIZACIÓN DE LOS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Consejo Interamericano para el Desarrollo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3002B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55FA9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76B18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paragraph" w:customStyle="1" w:styleId="xwordsection1">
    <w:name w:val="x_wordsection1"/>
    <w:basedOn w:val="Normal"/>
    <w:rsid w:val="00B76B18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7C59E.B241CB8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Estela</cp:lastModifiedBy>
  <cp:revision>3</cp:revision>
  <cp:lastPrinted>2018-08-24T15:52:00Z</cp:lastPrinted>
  <dcterms:created xsi:type="dcterms:W3CDTF">2021-12-14T15:09:00Z</dcterms:created>
  <dcterms:modified xsi:type="dcterms:W3CDTF">2021-12-14T15:12:00Z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