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6AD7B" w14:textId="77777777" w:rsidR="00EC3A38" w:rsidRPr="00FD52F3" w:rsidRDefault="00DA4B77" w:rsidP="00EC3A38">
      <w:pPr>
        <w:tabs>
          <w:tab w:val="left" w:pos="7200"/>
        </w:tabs>
        <w:ind w:right="-1080"/>
        <w:rPr>
          <w:sz w:val="22"/>
          <w:szCs w:val="22"/>
          <w:lang w:val="fr-CA"/>
        </w:rPr>
      </w:pPr>
      <w:r w:rsidRPr="00FD52F3">
        <w:rPr>
          <w:b/>
          <w:bCs/>
          <w:sz w:val="22"/>
          <w:szCs w:val="22"/>
          <w:lang w:val="fr-CA"/>
        </w:rPr>
        <w:tab/>
      </w:r>
      <w:r w:rsidR="00EC3A38" w:rsidRPr="00FD52F3">
        <w:rPr>
          <w:sz w:val="22"/>
          <w:szCs w:val="22"/>
          <w:lang w:val="fr-CA"/>
        </w:rPr>
        <w:t>OEA/</w:t>
      </w:r>
      <w:proofErr w:type="spellStart"/>
      <w:r w:rsidR="00EC3A38" w:rsidRPr="00FD52F3">
        <w:rPr>
          <w:sz w:val="22"/>
          <w:szCs w:val="22"/>
          <w:lang w:val="fr-CA"/>
        </w:rPr>
        <w:t>Ser.W</w:t>
      </w:r>
      <w:bookmarkStart w:id="0" w:name="_top"/>
      <w:bookmarkEnd w:id="0"/>
      <w:proofErr w:type="spellEnd"/>
    </w:p>
    <w:p w14:paraId="03EA079A" w14:textId="41F82B18" w:rsidR="00EC3A38" w:rsidRPr="00FD52F3" w:rsidRDefault="00EC3A38" w:rsidP="00EC3A38">
      <w:pPr>
        <w:tabs>
          <w:tab w:val="left" w:pos="7200"/>
        </w:tabs>
        <w:ind w:right="-1080"/>
        <w:rPr>
          <w:sz w:val="22"/>
          <w:szCs w:val="22"/>
          <w:lang w:val="fr-CA"/>
        </w:rPr>
      </w:pPr>
      <w:r w:rsidRPr="00FD52F3">
        <w:rPr>
          <w:sz w:val="22"/>
          <w:szCs w:val="22"/>
          <w:lang w:val="fr-CA"/>
        </w:rPr>
        <w:tab/>
        <w:t xml:space="preserve">CIDI/INF. </w:t>
      </w:r>
      <w:r w:rsidR="006960F3" w:rsidRPr="00FD52F3">
        <w:rPr>
          <w:sz w:val="22"/>
          <w:szCs w:val="22"/>
          <w:lang w:val="fr-CA"/>
        </w:rPr>
        <w:t>51</w:t>
      </w:r>
      <w:r w:rsidR="00F85F0F" w:rsidRPr="00FD52F3">
        <w:rPr>
          <w:sz w:val="22"/>
          <w:szCs w:val="22"/>
          <w:lang w:val="fr-CA"/>
        </w:rPr>
        <w:t>5</w:t>
      </w:r>
      <w:r w:rsidRPr="00FD52F3">
        <w:rPr>
          <w:sz w:val="22"/>
          <w:szCs w:val="22"/>
          <w:lang w:val="fr-CA"/>
        </w:rPr>
        <w:t>/22</w:t>
      </w:r>
    </w:p>
    <w:p w14:paraId="44325019" w14:textId="1F440AD5" w:rsidR="00EC3A38" w:rsidRPr="00FD52F3" w:rsidRDefault="00EC3A38" w:rsidP="00EC3A38">
      <w:pPr>
        <w:tabs>
          <w:tab w:val="left" w:pos="7200"/>
        </w:tabs>
        <w:ind w:right="-1080"/>
        <w:rPr>
          <w:sz w:val="22"/>
          <w:szCs w:val="22"/>
          <w:lang w:val="fr-CA"/>
        </w:rPr>
      </w:pPr>
      <w:r w:rsidRPr="00FD52F3">
        <w:rPr>
          <w:sz w:val="22"/>
          <w:szCs w:val="22"/>
          <w:lang w:val="fr-CA"/>
        </w:rPr>
        <w:tab/>
      </w:r>
      <w:r w:rsidR="009C4C4C" w:rsidRPr="00FD52F3">
        <w:rPr>
          <w:sz w:val="22"/>
          <w:szCs w:val="22"/>
          <w:lang w:val="fr-CA"/>
        </w:rPr>
        <w:t>30</w:t>
      </w:r>
      <w:r w:rsidRPr="00FD52F3">
        <w:rPr>
          <w:sz w:val="22"/>
          <w:szCs w:val="22"/>
          <w:lang w:val="fr-CA"/>
        </w:rPr>
        <w:t xml:space="preserve"> a</w:t>
      </w:r>
      <w:r w:rsidR="005225E6" w:rsidRPr="00FD52F3">
        <w:rPr>
          <w:sz w:val="22"/>
          <w:szCs w:val="22"/>
          <w:lang w:val="fr-CA"/>
        </w:rPr>
        <w:t>oût</w:t>
      </w:r>
      <w:r w:rsidRPr="00FD52F3">
        <w:rPr>
          <w:sz w:val="22"/>
          <w:szCs w:val="22"/>
          <w:lang w:val="fr-CA"/>
        </w:rPr>
        <w:t xml:space="preserve"> 2022</w:t>
      </w:r>
    </w:p>
    <w:p w14:paraId="5937AEEA" w14:textId="5401AB4F" w:rsidR="00EC3A38" w:rsidRPr="00FD52F3" w:rsidRDefault="00EC3A38" w:rsidP="00EC3A38">
      <w:pPr>
        <w:pBdr>
          <w:bottom w:val="single" w:sz="12" w:space="1" w:color="auto"/>
        </w:pBdr>
        <w:tabs>
          <w:tab w:val="left" w:pos="7200"/>
        </w:tabs>
        <w:ind w:right="-389"/>
        <w:rPr>
          <w:sz w:val="22"/>
          <w:szCs w:val="22"/>
          <w:lang w:val="fr-CA"/>
        </w:rPr>
      </w:pPr>
      <w:r w:rsidRPr="00FD52F3">
        <w:rPr>
          <w:sz w:val="22"/>
          <w:szCs w:val="22"/>
          <w:lang w:val="fr-CA"/>
        </w:rPr>
        <w:tab/>
        <w:t>Original: espa</w:t>
      </w:r>
      <w:r w:rsidR="005225E6" w:rsidRPr="00FD52F3">
        <w:rPr>
          <w:sz w:val="22"/>
          <w:szCs w:val="22"/>
          <w:lang w:val="fr-CA"/>
        </w:rPr>
        <w:t>gn</w:t>
      </w:r>
      <w:r w:rsidRPr="00FD52F3">
        <w:rPr>
          <w:sz w:val="22"/>
          <w:szCs w:val="22"/>
          <w:lang w:val="fr-CA"/>
        </w:rPr>
        <w:t>ol</w:t>
      </w:r>
    </w:p>
    <w:p w14:paraId="7801FCB3" w14:textId="77777777" w:rsidR="00EC3A38" w:rsidRPr="00FD52F3" w:rsidRDefault="00EC3A38" w:rsidP="00EC3A38">
      <w:pPr>
        <w:pBdr>
          <w:bottom w:val="single" w:sz="12" w:space="1" w:color="auto"/>
        </w:pBdr>
        <w:tabs>
          <w:tab w:val="left" w:pos="7200"/>
        </w:tabs>
        <w:ind w:right="-389"/>
        <w:rPr>
          <w:sz w:val="22"/>
          <w:szCs w:val="22"/>
          <w:lang w:val="fr-CA"/>
        </w:rPr>
      </w:pPr>
    </w:p>
    <w:p w14:paraId="629788C8" w14:textId="483E2D0F" w:rsidR="00853499" w:rsidRPr="00FD52F3" w:rsidRDefault="00853499" w:rsidP="00EC3A38">
      <w:pPr>
        <w:tabs>
          <w:tab w:val="left" w:pos="6840"/>
        </w:tabs>
        <w:rPr>
          <w:bCs/>
          <w:sz w:val="22"/>
          <w:szCs w:val="22"/>
          <w:lang w:val="fr-CA"/>
        </w:rPr>
      </w:pPr>
    </w:p>
    <w:p w14:paraId="6A675E62" w14:textId="77777777" w:rsidR="004E1B3B" w:rsidRPr="00FD52F3" w:rsidRDefault="004E1B3B" w:rsidP="004E1B3B">
      <w:pPr>
        <w:rPr>
          <w:sz w:val="22"/>
          <w:szCs w:val="22"/>
          <w:lang w:val="fr-CA"/>
        </w:rPr>
      </w:pPr>
    </w:p>
    <w:p w14:paraId="1A9CCDDD" w14:textId="77777777" w:rsidR="00113C8E" w:rsidRPr="00FD52F3" w:rsidRDefault="00113C8E" w:rsidP="007D5052">
      <w:pPr>
        <w:pStyle w:val="BodyText"/>
        <w:tabs>
          <w:tab w:val="left" w:pos="0"/>
        </w:tabs>
        <w:rPr>
          <w:rFonts w:ascii="Times New Roman" w:hAnsi="Times New Roman"/>
          <w:b w:val="0"/>
          <w:szCs w:val="22"/>
          <w:lang w:val="fr-CA"/>
        </w:rPr>
      </w:pPr>
    </w:p>
    <w:p w14:paraId="0C925F38" w14:textId="77777777" w:rsidR="00F32AA1" w:rsidRPr="00FD52F3" w:rsidRDefault="00F32AA1" w:rsidP="007D5052">
      <w:pPr>
        <w:pStyle w:val="BodyText"/>
        <w:tabs>
          <w:tab w:val="left" w:pos="0"/>
        </w:tabs>
        <w:rPr>
          <w:rFonts w:ascii="Times New Roman" w:hAnsi="Times New Roman"/>
          <w:b w:val="0"/>
          <w:szCs w:val="22"/>
          <w:lang w:val="fr-CA"/>
        </w:rPr>
      </w:pPr>
    </w:p>
    <w:p w14:paraId="665BA934" w14:textId="77777777" w:rsidR="00F32AA1" w:rsidRPr="00FD52F3" w:rsidRDefault="00F32AA1" w:rsidP="007D5052">
      <w:pPr>
        <w:pStyle w:val="BodyText"/>
        <w:tabs>
          <w:tab w:val="left" w:pos="0"/>
        </w:tabs>
        <w:rPr>
          <w:rFonts w:ascii="Times New Roman" w:hAnsi="Times New Roman"/>
          <w:b w:val="0"/>
          <w:szCs w:val="22"/>
          <w:lang w:val="fr-CA"/>
        </w:rPr>
      </w:pPr>
    </w:p>
    <w:p w14:paraId="65772321" w14:textId="77777777" w:rsidR="00F32AA1" w:rsidRPr="00FD52F3" w:rsidRDefault="00F32AA1" w:rsidP="007D5052">
      <w:pPr>
        <w:pStyle w:val="BodyText"/>
        <w:tabs>
          <w:tab w:val="left" w:pos="0"/>
        </w:tabs>
        <w:rPr>
          <w:rFonts w:ascii="Times New Roman" w:hAnsi="Times New Roman"/>
          <w:b w:val="0"/>
          <w:szCs w:val="22"/>
          <w:lang w:val="fr-CA"/>
        </w:rPr>
      </w:pPr>
    </w:p>
    <w:p w14:paraId="268B90C4" w14:textId="77777777" w:rsidR="00F32AA1" w:rsidRPr="00FD52F3" w:rsidRDefault="00F32AA1" w:rsidP="007D5052">
      <w:pPr>
        <w:pStyle w:val="BodyText"/>
        <w:tabs>
          <w:tab w:val="left" w:pos="0"/>
        </w:tabs>
        <w:rPr>
          <w:rFonts w:ascii="Times New Roman" w:hAnsi="Times New Roman"/>
          <w:b w:val="0"/>
          <w:szCs w:val="22"/>
          <w:lang w:val="fr-CA"/>
        </w:rPr>
      </w:pPr>
    </w:p>
    <w:p w14:paraId="533D78A2" w14:textId="77777777" w:rsidR="00F32AA1" w:rsidRPr="00FD52F3" w:rsidRDefault="00F32AA1" w:rsidP="007D5052">
      <w:pPr>
        <w:pStyle w:val="BodyText"/>
        <w:tabs>
          <w:tab w:val="left" w:pos="0"/>
        </w:tabs>
        <w:rPr>
          <w:rFonts w:ascii="Times New Roman" w:hAnsi="Times New Roman"/>
          <w:b w:val="0"/>
          <w:szCs w:val="22"/>
          <w:lang w:val="fr-CA"/>
        </w:rPr>
      </w:pPr>
    </w:p>
    <w:p w14:paraId="7849B8FD" w14:textId="47E950C3" w:rsidR="00F32AA1" w:rsidRPr="00FD52F3" w:rsidRDefault="00F32AA1" w:rsidP="001C7AE9">
      <w:pPr>
        <w:pStyle w:val="BodyText"/>
        <w:tabs>
          <w:tab w:val="left" w:pos="0"/>
          <w:tab w:val="left" w:pos="5415"/>
        </w:tabs>
        <w:jc w:val="left"/>
        <w:rPr>
          <w:rFonts w:ascii="Times New Roman" w:hAnsi="Times New Roman"/>
          <w:b w:val="0"/>
          <w:szCs w:val="22"/>
          <w:lang w:val="fr-CA"/>
        </w:rPr>
      </w:pPr>
    </w:p>
    <w:p w14:paraId="3F4AAF75" w14:textId="77777777" w:rsidR="00F32AA1" w:rsidRPr="00FD52F3" w:rsidRDefault="00F32AA1" w:rsidP="007D5052">
      <w:pPr>
        <w:pStyle w:val="BodyText"/>
        <w:tabs>
          <w:tab w:val="left" w:pos="0"/>
        </w:tabs>
        <w:rPr>
          <w:rFonts w:ascii="Times New Roman" w:hAnsi="Times New Roman"/>
          <w:b w:val="0"/>
          <w:szCs w:val="22"/>
          <w:lang w:val="fr-CA"/>
        </w:rPr>
      </w:pPr>
    </w:p>
    <w:p w14:paraId="2F39E48F" w14:textId="77777777" w:rsidR="00F32AA1" w:rsidRPr="00FD52F3" w:rsidRDefault="00F32AA1" w:rsidP="007D5052">
      <w:pPr>
        <w:pStyle w:val="BodyText"/>
        <w:tabs>
          <w:tab w:val="left" w:pos="0"/>
        </w:tabs>
        <w:rPr>
          <w:rFonts w:ascii="Times New Roman" w:hAnsi="Times New Roman"/>
          <w:b w:val="0"/>
          <w:szCs w:val="22"/>
          <w:lang w:val="fr-CA"/>
        </w:rPr>
      </w:pPr>
    </w:p>
    <w:p w14:paraId="5B021F9C" w14:textId="77777777" w:rsidR="00F32AA1" w:rsidRPr="00FD52F3" w:rsidRDefault="00F32AA1" w:rsidP="007D5052">
      <w:pPr>
        <w:pStyle w:val="BodyText"/>
        <w:tabs>
          <w:tab w:val="left" w:pos="0"/>
        </w:tabs>
        <w:rPr>
          <w:rFonts w:ascii="Times New Roman" w:hAnsi="Times New Roman"/>
          <w:b w:val="0"/>
          <w:szCs w:val="22"/>
          <w:lang w:val="fr-CA"/>
        </w:rPr>
      </w:pPr>
    </w:p>
    <w:p w14:paraId="7B837F75" w14:textId="77777777" w:rsidR="00F32AA1" w:rsidRPr="00FD52F3" w:rsidRDefault="00F32AA1" w:rsidP="007D5052">
      <w:pPr>
        <w:pStyle w:val="BodyText"/>
        <w:tabs>
          <w:tab w:val="left" w:pos="0"/>
        </w:tabs>
        <w:rPr>
          <w:rFonts w:ascii="Times New Roman" w:hAnsi="Times New Roman"/>
          <w:b w:val="0"/>
          <w:szCs w:val="22"/>
          <w:lang w:val="fr-CA"/>
        </w:rPr>
      </w:pPr>
    </w:p>
    <w:p w14:paraId="66862C81" w14:textId="77777777" w:rsidR="008A0106" w:rsidRPr="00FD52F3" w:rsidRDefault="008A0106" w:rsidP="00F32AA1">
      <w:pPr>
        <w:jc w:val="center"/>
        <w:rPr>
          <w:b/>
          <w:bCs/>
          <w:sz w:val="22"/>
          <w:szCs w:val="22"/>
          <w:lang w:val="fr-CA"/>
        </w:rPr>
      </w:pPr>
    </w:p>
    <w:p w14:paraId="44663B1D" w14:textId="77777777" w:rsidR="008A0106" w:rsidRPr="00FD52F3" w:rsidRDefault="008A0106" w:rsidP="00F32AA1">
      <w:pPr>
        <w:jc w:val="center"/>
        <w:rPr>
          <w:bCs/>
          <w:sz w:val="22"/>
          <w:szCs w:val="22"/>
          <w:lang w:val="fr-CA"/>
        </w:rPr>
      </w:pPr>
    </w:p>
    <w:p w14:paraId="27F396DD" w14:textId="724E9D3C" w:rsidR="00376238" w:rsidRPr="00FD52F3" w:rsidRDefault="00EC3A38" w:rsidP="006960F3">
      <w:pPr>
        <w:jc w:val="center"/>
        <w:outlineLvl w:val="0"/>
        <w:rPr>
          <w:bCs/>
          <w:sz w:val="22"/>
          <w:szCs w:val="22"/>
          <w:lang w:val="fr-CA"/>
        </w:rPr>
      </w:pPr>
      <w:r w:rsidRPr="00FD52F3">
        <w:rPr>
          <w:caps/>
          <w:sz w:val="22"/>
          <w:szCs w:val="22"/>
          <w:lang w:val="fr-CA"/>
        </w:rPr>
        <w:t>NOT</w:t>
      </w:r>
      <w:r w:rsidR="005225E6" w:rsidRPr="00FD52F3">
        <w:rPr>
          <w:caps/>
          <w:sz w:val="22"/>
          <w:szCs w:val="22"/>
          <w:lang w:val="fr-CA"/>
        </w:rPr>
        <w:t>E</w:t>
      </w:r>
      <w:r w:rsidRPr="00FD52F3">
        <w:rPr>
          <w:caps/>
          <w:sz w:val="22"/>
          <w:szCs w:val="22"/>
          <w:lang w:val="fr-CA"/>
        </w:rPr>
        <w:t xml:space="preserve"> DE LA MIS</w:t>
      </w:r>
      <w:r w:rsidR="005225E6" w:rsidRPr="00FD52F3">
        <w:rPr>
          <w:caps/>
          <w:sz w:val="22"/>
          <w:szCs w:val="22"/>
          <w:lang w:val="fr-CA"/>
        </w:rPr>
        <w:t>SION</w:t>
      </w:r>
      <w:r w:rsidRPr="00FD52F3">
        <w:rPr>
          <w:caps/>
          <w:sz w:val="22"/>
          <w:szCs w:val="22"/>
          <w:lang w:val="fr-CA"/>
        </w:rPr>
        <w:t xml:space="preserve"> PERMANENTE DE</w:t>
      </w:r>
      <w:r w:rsidR="00ED2234" w:rsidRPr="00FD52F3">
        <w:rPr>
          <w:caps/>
          <w:sz w:val="22"/>
          <w:szCs w:val="22"/>
          <w:lang w:val="fr-CA"/>
        </w:rPr>
        <w:t xml:space="preserve"> LA R</w:t>
      </w:r>
      <w:r w:rsidR="005225E6" w:rsidRPr="00FD52F3">
        <w:rPr>
          <w:caps/>
          <w:sz w:val="22"/>
          <w:szCs w:val="22"/>
          <w:lang w:val="fr-CA"/>
        </w:rPr>
        <w:t>ÉPUBLIQUE DOMINICAINE</w:t>
      </w:r>
      <w:r w:rsidR="00ED2234" w:rsidRPr="00FD52F3">
        <w:rPr>
          <w:caps/>
          <w:sz w:val="22"/>
          <w:szCs w:val="22"/>
          <w:lang w:val="fr-CA"/>
        </w:rPr>
        <w:t xml:space="preserve"> RELATIV</w:t>
      </w:r>
      <w:r w:rsidR="005225E6" w:rsidRPr="00FD52F3">
        <w:rPr>
          <w:caps/>
          <w:sz w:val="22"/>
          <w:szCs w:val="22"/>
          <w:lang w:val="fr-CA"/>
        </w:rPr>
        <w:t xml:space="preserve">E </w:t>
      </w:r>
      <w:r w:rsidR="00FD52F3" w:rsidRPr="00FD52F3">
        <w:rPr>
          <w:caps/>
          <w:sz w:val="22"/>
          <w:szCs w:val="22"/>
          <w:lang w:val="fr-CA"/>
        </w:rPr>
        <w:t xml:space="preserve">AU REPORT DE LA CINQUIÈME RÉUNION DES MINISTRES ET HAUTS FONCTIONNAIRES CHARGÉS DU DÉVELOPPEMENT </w:t>
      </w:r>
      <w:r w:rsidR="00ED2234" w:rsidRPr="00FD52F3">
        <w:rPr>
          <w:caps/>
          <w:sz w:val="22"/>
          <w:szCs w:val="22"/>
          <w:lang w:val="fr-CA"/>
        </w:rPr>
        <w:t>SOCIAL</w:t>
      </w:r>
    </w:p>
    <w:p w14:paraId="46EF58FA" w14:textId="77777777" w:rsidR="00376238" w:rsidRPr="00FD52F3" w:rsidRDefault="00376238" w:rsidP="00376238">
      <w:pPr>
        <w:jc w:val="center"/>
        <w:rPr>
          <w:bCs/>
          <w:sz w:val="22"/>
          <w:szCs w:val="22"/>
          <w:lang w:val="fr-CA"/>
        </w:rPr>
      </w:pPr>
    </w:p>
    <w:p w14:paraId="67354D9A" w14:textId="77777777" w:rsidR="00376238" w:rsidRPr="00FD52F3" w:rsidRDefault="00376238" w:rsidP="00376238">
      <w:pPr>
        <w:jc w:val="center"/>
        <w:rPr>
          <w:bCs/>
          <w:sz w:val="22"/>
          <w:szCs w:val="22"/>
          <w:lang w:val="fr-CA"/>
        </w:rPr>
      </w:pPr>
    </w:p>
    <w:p w14:paraId="02EF0489" w14:textId="77777777" w:rsidR="00376238" w:rsidRPr="00FD52F3" w:rsidRDefault="00376238" w:rsidP="00376238">
      <w:pPr>
        <w:jc w:val="center"/>
        <w:rPr>
          <w:bCs/>
          <w:sz w:val="22"/>
          <w:szCs w:val="22"/>
          <w:lang w:val="fr-CA"/>
        </w:rPr>
      </w:pPr>
    </w:p>
    <w:p w14:paraId="268DAB5A" w14:textId="77777777" w:rsidR="00376238" w:rsidRPr="00FD52F3" w:rsidRDefault="00376238" w:rsidP="00376238">
      <w:pPr>
        <w:jc w:val="center"/>
        <w:rPr>
          <w:bCs/>
          <w:sz w:val="22"/>
          <w:szCs w:val="22"/>
          <w:lang w:val="fr-CA"/>
        </w:rPr>
      </w:pPr>
    </w:p>
    <w:p w14:paraId="23F35C4A" w14:textId="77777777" w:rsidR="00376238" w:rsidRPr="00FD52F3" w:rsidRDefault="00376238" w:rsidP="00376238">
      <w:pPr>
        <w:jc w:val="center"/>
        <w:rPr>
          <w:bCs/>
          <w:sz w:val="22"/>
          <w:szCs w:val="22"/>
          <w:lang w:val="fr-CA"/>
        </w:rPr>
      </w:pPr>
    </w:p>
    <w:p w14:paraId="4A283D07" w14:textId="77777777" w:rsidR="00376238" w:rsidRPr="00FD52F3" w:rsidRDefault="00376238" w:rsidP="00376238">
      <w:pPr>
        <w:jc w:val="center"/>
        <w:rPr>
          <w:bCs/>
          <w:sz w:val="22"/>
          <w:szCs w:val="22"/>
          <w:lang w:val="fr-CA"/>
        </w:rPr>
      </w:pPr>
    </w:p>
    <w:p w14:paraId="04BA0D96" w14:textId="77777777" w:rsidR="00376238" w:rsidRPr="00FD52F3" w:rsidRDefault="00376238" w:rsidP="00376238">
      <w:pPr>
        <w:jc w:val="center"/>
        <w:rPr>
          <w:bCs/>
          <w:sz w:val="22"/>
          <w:szCs w:val="22"/>
          <w:lang w:val="fr-CA"/>
        </w:rPr>
      </w:pPr>
    </w:p>
    <w:p w14:paraId="70A7F760" w14:textId="77777777" w:rsidR="00376238" w:rsidRPr="00FD52F3" w:rsidRDefault="00376238" w:rsidP="00376238">
      <w:pPr>
        <w:jc w:val="center"/>
        <w:rPr>
          <w:bCs/>
          <w:sz w:val="22"/>
          <w:szCs w:val="22"/>
          <w:lang w:val="fr-CA"/>
        </w:rPr>
      </w:pPr>
    </w:p>
    <w:p w14:paraId="76CA0D71" w14:textId="77777777" w:rsidR="00376238" w:rsidRPr="00FD52F3" w:rsidRDefault="00376238" w:rsidP="00376238">
      <w:pPr>
        <w:jc w:val="center"/>
        <w:rPr>
          <w:bCs/>
          <w:sz w:val="22"/>
          <w:szCs w:val="22"/>
          <w:lang w:val="fr-CA"/>
        </w:rPr>
      </w:pPr>
    </w:p>
    <w:p w14:paraId="407293B9" w14:textId="77777777" w:rsidR="00376238" w:rsidRPr="00FD52F3" w:rsidRDefault="00376238" w:rsidP="00376238">
      <w:pPr>
        <w:jc w:val="center"/>
        <w:rPr>
          <w:bCs/>
          <w:sz w:val="22"/>
          <w:szCs w:val="22"/>
          <w:lang w:val="fr-CA"/>
        </w:rPr>
      </w:pPr>
    </w:p>
    <w:p w14:paraId="0699FACD" w14:textId="77777777" w:rsidR="00376238" w:rsidRPr="00FD52F3" w:rsidRDefault="00376238" w:rsidP="00376238">
      <w:pPr>
        <w:jc w:val="center"/>
        <w:rPr>
          <w:bCs/>
          <w:sz w:val="22"/>
          <w:szCs w:val="22"/>
          <w:lang w:val="fr-CA"/>
        </w:rPr>
      </w:pPr>
    </w:p>
    <w:p w14:paraId="5C372EBD" w14:textId="77777777" w:rsidR="00376238" w:rsidRPr="00FD52F3" w:rsidRDefault="00376238" w:rsidP="00376238">
      <w:pPr>
        <w:jc w:val="center"/>
        <w:rPr>
          <w:bCs/>
          <w:sz w:val="22"/>
          <w:szCs w:val="22"/>
          <w:lang w:val="fr-CA"/>
        </w:rPr>
      </w:pPr>
    </w:p>
    <w:p w14:paraId="4C08DF34" w14:textId="77777777" w:rsidR="00376238" w:rsidRPr="00FD52F3" w:rsidRDefault="00376238" w:rsidP="00376238">
      <w:pPr>
        <w:jc w:val="center"/>
        <w:rPr>
          <w:bCs/>
          <w:sz w:val="22"/>
          <w:szCs w:val="22"/>
          <w:lang w:val="fr-CA"/>
        </w:rPr>
      </w:pPr>
    </w:p>
    <w:p w14:paraId="0B679FDE" w14:textId="77777777" w:rsidR="00376238" w:rsidRPr="00FD52F3" w:rsidRDefault="00376238" w:rsidP="00376238">
      <w:pPr>
        <w:jc w:val="center"/>
        <w:rPr>
          <w:bCs/>
          <w:sz w:val="22"/>
          <w:szCs w:val="22"/>
          <w:lang w:val="fr-CA"/>
        </w:rPr>
      </w:pPr>
    </w:p>
    <w:p w14:paraId="216CB030" w14:textId="77777777" w:rsidR="00376238" w:rsidRPr="00FD52F3" w:rsidRDefault="00376238" w:rsidP="00376238">
      <w:pPr>
        <w:jc w:val="center"/>
        <w:rPr>
          <w:bCs/>
          <w:sz w:val="22"/>
          <w:szCs w:val="22"/>
          <w:lang w:val="fr-CA"/>
        </w:rPr>
      </w:pPr>
    </w:p>
    <w:p w14:paraId="61AFDF2D" w14:textId="77777777" w:rsidR="00376238" w:rsidRPr="00FD52F3" w:rsidRDefault="00376238" w:rsidP="00376238">
      <w:pPr>
        <w:jc w:val="center"/>
        <w:rPr>
          <w:bCs/>
          <w:sz w:val="22"/>
          <w:szCs w:val="22"/>
          <w:lang w:val="fr-CA"/>
        </w:rPr>
      </w:pPr>
    </w:p>
    <w:p w14:paraId="3311B4F7" w14:textId="77777777" w:rsidR="00376238" w:rsidRPr="00FD52F3" w:rsidRDefault="00376238" w:rsidP="00376238">
      <w:pPr>
        <w:jc w:val="center"/>
        <w:rPr>
          <w:bCs/>
          <w:sz w:val="22"/>
          <w:szCs w:val="22"/>
          <w:lang w:val="fr-CA"/>
        </w:rPr>
      </w:pPr>
    </w:p>
    <w:p w14:paraId="4958259F" w14:textId="77777777" w:rsidR="00376238" w:rsidRPr="00FD52F3" w:rsidRDefault="00376238" w:rsidP="00376238">
      <w:pPr>
        <w:jc w:val="center"/>
        <w:rPr>
          <w:bCs/>
          <w:sz w:val="22"/>
          <w:szCs w:val="22"/>
          <w:lang w:val="fr-CA"/>
        </w:rPr>
      </w:pPr>
    </w:p>
    <w:p w14:paraId="05C28EA3" w14:textId="77777777" w:rsidR="00376238" w:rsidRPr="00FD52F3" w:rsidRDefault="00376238" w:rsidP="00376238">
      <w:pPr>
        <w:jc w:val="center"/>
        <w:rPr>
          <w:bCs/>
          <w:sz w:val="22"/>
          <w:szCs w:val="22"/>
          <w:lang w:val="fr-CA"/>
        </w:rPr>
      </w:pPr>
    </w:p>
    <w:p w14:paraId="68CD4FD1" w14:textId="77777777" w:rsidR="00C21E51" w:rsidRDefault="00C21E51" w:rsidP="00ED2234">
      <w:pPr>
        <w:spacing w:before="93"/>
        <w:rPr>
          <w:sz w:val="22"/>
          <w:szCs w:val="22"/>
          <w:lang w:val="fr-CA"/>
        </w:rPr>
        <w:sectPr w:rsidR="00C21E51" w:rsidSect="001C7AE9">
          <w:headerReference w:type="even" r:id="rId7"/>
          <w:headerReference w:type="default" r:id="rId8"/>
          <w:headerReference w:type="first" r:id="rId9"/>
          <w:type w:val="continuous"/>
          <w:pgSz w:w="12240" w:h="15840" w:code="1"/>
          <w:pgMar w:top="2160" w:right="1570" w:bottom="1296" w:left="1699" w:header="1350" w:footer="720" w:gutter="0"/>
          <w:pgNumType w:start="1"/>
          <w:cols w:space="720"/>
          <w:titlePg/>
        </w:sectPr>
      </w:pPr>
    </w:p>
    <w:p w14:paraId="062CA749" w14:textId="5C5F73FB" w:rsidR="00FD52F3" w:rsidRPr="0023411E" w:rsidRDefault="00FD52F3" w:rsidP="0023411E">
      <w:pPr>
        <w:jc w:val="center"/>
        <w:rPr>
          <w:b/>
          <w:bCs/>
          <w:i/>
          <w:iCs/>
          <w:caps/>
          <w:sz w:val="22"/>
          <w:szCs w:val="22"/>
          <w:lang w:val="fr-CA"/>
        </w:rPr>
      </w:pPr>
      <w:r w:rsidRPr="0023411E">
        <w:rPr>
          <w:b/>
          <w:bCs/>
          <w:i/>
          <w:iCs/>
          <w:caps/>
          <w:sz w:val="22"/>
          <w:szCs w:val="22"/>
          <w:lang w:val="fr-CA"/>
        </w:rPr>
        <w:lastRenderedPageBreak/>
        <w:t>Mission permanente de la République dominicaine</w:t>
      </w:r>
    </w:p>
    <w:p w14:paraId="547711F6" w14:textId="17ADEB68" w:rsidR="00FD52F3" w:rsidRPr="0023411E" w:rsidRDefault="00FD52F3" w:rsidP="0023411E">
      <w:pPr>
        <w:jc w:val="center"/>
        <w:rPr>
          <w:b/>
          <w:bCs/>
          <w:i/>
          <w:iCs/>
          <w:caps/>
          <w:sz w:val="22"/>
          <w:szCs w:val="22"/>
          <w:lang w:val="fr-CA"/>
        </w:rPr>
      </w:pPr>
      <w:r w:rsidRPr="0023411E">
        <w:rPr>
          <w:b/>
          <w:bCs/>
          <w:i/>
          <w:iCs/>
          <w:caps/>
          <w:sz w:val="22"/>
          <w:szCs w:val="22"/>
          <w:lang w:val="fr-CA"/>
        </w:rPr>
        <w:t>près l’Organisation des États Américains (OEA)</w:t>
      </w:r>
    </w:p>
    <w:p w14:paraId="4717A877" w14:textId="20907746" w:rsidR="00FD52F3" w:rsidRDefault="00FD52F3" w:rsidP="00FD52F3">
      <w:pPr>
        <w:jc w:val="both"/>
        <w:rPr>
          <w:sz w:val="22"/>
          <w:szCs w:val="22"/>
          <w:lang w:val="fr-CA"/>
        </w:rPr>
      </w:pPr>
    </w:p>
    <w:p w14:paraId="613C7E60" w14:textId="77777777" w:rsidR="00124969" w:rsidRDefault="00124969" w:rsidP="00FD52F3">
      <w:pPr>
        <w:jc w:val="both"/>
        <w:rPr>
          <w:sz w:val="22"/>
          <w:szCs w:val="22"/>
          <w:lang w:val="fr-CA"/>
        </w:rPr>
      </w:pPr>
    </w:p>
    <w:p w14:paraId="2199786E" w14:textId="109FBBEB" w:rsidR="00FD52F3" w:rsidRPr="0023411E" w:rsidRDefault="00124969" w:rsidP="00FD52F3">
      <w:pPr>
        <w:jc w:val="both"/>
        <w:rPr>
          <w:b/>
          <w:bCs/>
          <w:i/>
          <w:iCs/>
          <w:sz w:val="22"/>
          <w:szCs w:val="22"/>
          <w:lang w:val="fr-CA"/>
        </w:rPr>
      </w:pPr>
      <w:r w:rsidRPr="0023411E">
        <w:rPr>
          <w:b/>
          <w:bCs/>
          <w:i/>
          <w:iCs/>
          <w:sz w:val="22"/>
          <w:szCs w:val="22"/>
          <w:lang w:val="fr-CA"/>
        </w:rPr>
        <w:t>Ministère des relations extérieures</w:t>
      </w:r>
    </w:p>
    <w:p w14:paraId="5AF8E8D5" w14:textId="24A1139D" w:rsidR="00124969" w:rsidRPr="0023411E" w:rsidRDefault="00124969" w:rsidP="00FD52F3">
      <w:pPr>
        <w:jc w:val="both"/>
        <w:rPr>
          <w:b/>
          <w:bCs/>
          <w:i/>
          <w:iCs/>
          <w:sz w:val="22"/>
          <w:szCs w:val="22"/>
          <w:lang w:val="fr-CA"/>
        </w:rPr>
      </w:pPr>
      <w:r w:rsidRPr="0023411E">
        <w:rPr>
          <w:b/>
          <w:bCs/>
          <w:i/>
          <w:iCs/>
          <w:sz w:val="22"/>
          <w:szCs w:val="22"/>
          <w:lang w:val="fr-CA"/>
        </w:rPr>
        <w:t>République dominicaine</w:t>
      </w:r>
    </w:p>
    <w:p w14:paraId="527A337E" w14:textId="5A77B5E9" w:rsidR="00124969" w:rsidRDefault="00124969" w:rsidP="00FD52F3">
      <w:pPr>
        <w:jc w:val="both"/>
        <w:rPr>
          <w:sz w:val="22"/>
          <w:szCs w:val="22"/>
          <w:lang w:val="fr-CA"/>
        </w:rPr>
      </w:pPr>
    </w:p>
    <w:p w14:paraId="3D8A954B" w14:textId="77777777" w:rsidR="0023411E" w:rsidRDefault="0023411E" w:rsidP="00FD52F3">
      <w:pPr>
        <w:jc w:val="both"/>
        <w:rPr>
          <w:sz w:val="22"/>
          <w:szCs w:val="22"/>
          <w:lang w:val="fr-CA"/>
        </w:rPr>
      </w:pPr>
    </w:p>
    <w:p w14:paraId="3436D97D" w14:textId="73D7C05F" w:rsidR="00124969" w:rsidRDefault="00124969" w:rsidP="00FD52F3">
      <w:pPr>
        <w:jc w:val="both"/>
        <w:rPr>
          <w:sz w:val="22"/>
          <w:szCs w:val="22"/>
          <w:lang w:val="fr-CA"/>
        </w:rPr>
      </w:pPr>
      <w:r>
        <w:rPr>
          <w:sz w:val="22"/>
          <w:szCs w:val="22"/>
          <w:lang w:val="fr-CA"/>
        </w:rPr>
        <w:t>MPRD-OEA-0880-22</w:t>
      </w:r>
    </w:p>
    <w:p w14:paraId="36FBE50A" w14:textId="788E7317" w:rsidR="00124969" w:rsidRDefault="00124969" w:rsidP="00FD52F3">
      <w:pPr>
        <w:jc w:val="both"/>
        <w:rPr>
          <w:sz w:val="22"/>
          <w:szCs w:val="22"/>
          <w:lang w:val="fr-CA"/>
        </w:rPr>
      </w:pPr>
    </w:p>
    <w:p w14:paraId="0BE23DFB" w14:textId="01708D25" w:rsidR="00124969" w:rsidRDefault="00124969" w:rsidP="00FD52F3">
      <w:pPr>
        <w:jc w:val="both"/>
        <w:rPr>
          <w:sz w:val="22"/>
          <w:szCs w:val="22"/>
          <w:lang w:val="fr-CA"/>
        </w:rPr>
      </w:pPr>
    </w:p>
    <w:p w14:paraId="55E37871" w14:textId="23809633" w:rsidR="00124969" w:rsidRDefault="00124969" w:rsidP="0023411E">
      <w:pPr>
        <w:ind w:firstLine="720"/>
        <w:jc w:val="both"/>
        <w:rPr>
          <w:sz w:val="22"/>
          <w:szCs w:val="22"/>
          <w:lang w:val="fr-CA"/>
        </w:rPr>
      </w:pPr>
      <w:r>
        <w:rPr>
          <w:sz w:val="22"/>
          <w:szCs w:val="22"/>
          <w:lang w:val="fr-CA"/>
        </w:rPr>
        <w:t xml:space="preserve">La mission permanente de la République dominicaine près l’Organisation des États Américains (OEA) présente ses compliments au Secrétariat exécutif au développement intégré (SEDI) de l’Organisation des États Américains (OEA) et a l’honneur de se référer à la </w:t>
      </w:r>
      <w:r w:rsidR="00121E5F">
        <w:rPr>
          <w:sz w:val="22"/>
          <w:szCs w:val="22"/>
          <w:lang w:val="fr-CA"/>
        </w:rPr>
        <w:t>Cinquième Réunion des ministres et hauts fonctionnaires chargés du développement social (V REMDES).</w:t>
      </w:r>
    </w:p>
    <w:p w14:paraId="170EEAC3" w14:textId="3250F237" w:rsidR="00121E5F" w:rsidRDefault="00121E5F" w:rsidP="00FD52F3">
      <w:pPr>
        <w:jc w:val="both"/>
        <w:rPr>
          <w:sz w:val="22"/>
          <w:szCs w:val="22"/>
          <w:lang w:val="fr-CA"/>
        </w:rPr>
      </w:pPr>
    </w:p>
    <w:p w14:paraId="6668E45F" w14:textId="489B4717" w:rsidR="00121E5F" w:rsidRDefault="00121E5F" w:rsidP="0023411E">
      <w:pPr>
        <w:ind w:firstLine="720"/>
        <w:jc w:val="both"/>
        <w:rPr>
          <w:sz w:val="22"/>
          <w:szCs w:val="22"/>
          <w:lang w:val="fr-CA"/>
        </w:rPr>
      </w:pPr>
      <w:r>
        <w:rPr>
          <w:sz w:val="22"/>
          <w:szCs w:val="22"/>
          <w:lang w:val="fr-CA"/>
        </w:rPr>
        <w:t>La mission permanente de la République dominicaine annonce la décision du Cabinet de coordination de la politique sociale de reporter la date de la V REMDES aux 21 et 22 novembre 2022</w:t>
      </w:r>
      <w:r w:rsidR="00D03630">
        <w:rPr>
          <w:sz w:val="22"/>
          <w:szCs w:val="22"/>
          <w:lang w:val="fr-CA"/>
        </w:rPr>
        <w:t xml:space="preserve">. Le changement de date découle de l’intérêt du Gouvernement dominicain à mieux pouvoir accommoder les ministres et hauts fonctionnaires, de même que les délégations et personnalités qui assisteront à la réunion ministérielle, dans la ville de Santo Domingo, </w:t>
      </w:r>
      <w:r w:rsidR="002B6E5B">
        <w:rPr>
          <w:sz w:val="22"/>
          <w:szCs w:val="22"/>
          <w:lang w:val="fr-CA"/>
        </w:rPr>
        <w:t>en respectant un budget digne mais raisonnable par les temps qui courent.</w:t>
      </w:r>
    </w:p>
    <w:p w14:paraId="0803073D" w14:textId="77396661" w:rsidR="002B6E5B" w:rsidRDefault="002B6E5B" w:rsidP="00FD52F3">
      <w:pPr>
        <w:jc w:val="both"/>
        <w:rPr>
          <w:sz w:val="22"/>
          <w:szCs w:val="22"/>
          <w:lang w:val="fr-CA"/>
        </w:rPr>
      </w:pPr>
    </w:p>
    <w:p w14:paraId="7019926B" w14:textId="04465445" w:rsidR="002B6E5B" w:rsidRDefault="002B6E5B" w:rsidP="0023411E">
      <w:pPr>
        <w:ind w:firstLine="720"/>
        <w:jc w:val="both"/>
        <w:rPr>
          <w:sz w:val="22"/>
          <w:szCs w:val="22"/>
          <w:lang w:val="fr-CA"/>
        </w:rPr>
      </w:pPr>
      <w:r>
        <w:rPr>
          <w:sz w:val="22"/>
          <w:szCs w:val="22"/>
          <w:lang w:val="fr-CA"/>
        </w:rPr>
        <w:t xml:space="preserve">La mission permanente de la République dominicaine </w:t>
      </w:r>
      <w:r w:rsidR="00EC089C">
        <w:rPr>
          <w:sz w:val="22"/>
          <w:szCs w:val="22"/>
          <w:lang w:val="fr-CA"/>
        </w:rPr>
        <w:t>demande de soumettre ce changement de dates au Conseil interaméricain pour le développement intégré (CIDI), pour examen et adoption.</w:t>
      </w:r>
    </w:p>
    <w:p w14:paraId="0816406A" w14:textId="58B1D4C9" w:rsidR="00EC089C" w:rsidRDefault="00EC089C" w:rsidP="00FD52F3">
      <w:pPr>
        <w:jc w:val="both"/>
        <w:rPr>
          <w:sz w:val="22"/>
          <w:szCs w:val="22"/>
          <w:lang w:val="fr-CA"/>
        </w:rPr>
      </w:pPr>
    </w:p>
    <w:p w14:paraId="393CF84A" w14:textId="192FA3B3" w:rsidR="00EC089C" w:rsidRDefault="00EC089C" w:rsidP="0023411E">
      <w:pPr>
        <w:ind w:firstLine="720"/>
        <w:jc w:val="both"/>
        <w:rPr>
          <w:sz w:val="22"/>
          <w:szCs w:val="22"/>
          <w:lang w:val="fr-CA"/>
        </w:rPr>
      </w:pPr>
      <w:r>
        <w:rPr>
          <w:sz w:val="22"/>
          <w:szCs w:val="22"/>
          <w:lang w:val="fr-CA"/>
        </w:rPr>
        <w:t>La mission permanente de la République dominicaine saisit cette occasion pour renouveler au Secrétariat exécutif au développement intégré (SEDI) de l’Organisation des États Américains (OEA) les assurances de sa très haute considération.</w:t>
      </w:r>
    </w:p>
    <w:p w14:paraId="53A7D721" w14:textId="4C307F8B" w:rsidR="00EC089C" w:rsidRDefault="00EC089C" w:rsidP="00FD52F3">
      <w:pPr>
        <w:jc w:val="both"/>
        <w:rPr>
          <w:sz w:val="22"/>
          <w:szCs w:val="22"/>
          <w:lang w:val="fr-CA"/>
        </w:rPr>
      </w:pPr>
    </w:p>
    <w:p w14:paraId="7B99E603" w14:textId="77777777" w:rsidR="0023411E" w:rsidRDefault="0023411E" w:rsidP="00FD52F3">
      <w:pPr>
        <w:jc w:val="both"/>
        <w:rPr>
          <w:sz w:val="22"/>
          <w:szCs w:val="22"/>
          <w:lang w:val="fr-CA"/>
        </w:rPr>
      </w:pPr>
    </w:p>
    <w:p w14:paraId="15C10AC5" w14:textId="46AD4399" w:rsidR="00EC089C" w:rsidRDefault="00EC089C" w:rsidP="0023411E">
      <w:pPr>
        <w:jc w:val="right"/>
        <w:rPr>
          <w:sz w:val="22"/>
          <w:szCs w:val="22"/>
          <w:lang w:val="fr-CA"/>
        </w:rPr>
      </w:pPr>
      <w:r>
        <w:rPr>
          <w:sz w:val="22"/>
          <w:szCs w:val="22"/>
          <w:lang w:val="fr-CA"/>
        </w:rPr>
        <w:t>Washington, D. C. le 29 août 2022.</w:t>
      </w:r>
    </w:p>
    <w:p w14:paraId="000728C5" w14:textId="2DB3AC10" w:rsidR="00EC089C" w:rsidRDefault="00EC089C" w:rsidP="00FD52F3">
      <w:pPr>
        <w:jc w:val="both"/>
        <w:rPr>
          <w:sz w:val="22"/>
          <w:szCs w:val="22"/>
          <w:lang w:val="fr-CA"/>
        </w:rPr>
      </w:pPr>
    </w:p>
    <w:p w14:paraId="60DCB8E1" w14:textId="5A19FE38" w:rsidR="00EC089C" w:rsidRDefault="00EC089C" w:rsidP="00FD52F3">
      <w:pPr>
        <w:jc w:val="both"/>
        <w:rPr>
          <w:sz w:val="22"/>
          <w:szCs w:val="22"/>
          <w:lang w:val="fr-CA"/>
        </w:rPr>
      </w:pPr>
    </w:p>
    <w:p w14:paraId="323A915F" w14:textId="0BE7B9FD" w:rsidR="0023411E" w:rsidRDefault="0023411E" w:rsidP="00FD52F3">
      <w:pPr>
        <w:jc w:val="both"/>
        <w:rPr>
          <w:sz w:val="22"/>
          <w:szCs w:val="22"/>
          <w:lang w:val="fr-CA"/>
        </w:rPr>
      </w:pPr>
    </w:p>
    <w:p w14:paraId="53D6D588" w14:textId="73CAAC34" w:rsidR="0023411E" w:rsidRDefault="0023411E" w:rsidP="00FD52F3">
      <w:pPr>
        <w:jc w:val="both"/>
        <w:rPr>
          <w:sz w:val="22"/>
          <w:szCs w:val="22"/>
          <w:lang w:val="fr-CA"/>
        </w:rPr>
      </w:pPr>
    </w:p>
    <w:p w14:paraId="413D3303" w14:textId="63DAD81F" w:rsidR="0023411E" w:rsidRDefault="0023411E" w:rsidP="00FD52F3">
      <w:pPr>
        <w:jc w:val="both"/>
        <w:rPr>
          <w:sz w:val="22"/>
          <w:szCs w:val="22"/>
          <w:lang w:val="fr-CA"/>
        </w:rPr>
      </w:pPr>
    </w:p>
    <w:p w14:paraId="5DA21BE4" w14:textId="77777777" w:rsidR="0023411E" w:rsidRDefault="0023411E" w:rsidP="00FD52F3">
      <w:pPr>
        <w:jc w:val="both"/>
        <w:rPr>
          <w:sz w:val="22"/>
          <w:szCs w:val="22"/>
          <w:lang w:val="fr-CA"/>
        </w:rPr>
      </w:pPr>
    </w:p>
    <w:p w14:paraId="7DE91394" w14:textId="676BAA1E" w:rsidR="00BA6C7B" w:rsidRDefault="00BA6C7B" w:rsidP="00FD52F3">
      <w:pPr>
        <w:jc w:val="both"/>
        <w:rPr>
          <w:sz w:val="22"/>
          <w:szCs w:val="22"/>
          <w:lang w:val="fr-CA"/>
        </w:rPr>
      </w:pPr>
      <w:r>
        <w:rPr>
          <w:sz w:val="22"/>
          <w:szCs w:val="22"/>
          <w:lang w:val="fr-CA"/>
        </w:rPr>
        <w:t>Au Secrétariat exécutif au développement intégré (SEDI)</w:t>
      </w:r>
    </w:p>
    <w:p w14:paraId="56B2C62F" w14:textId="2B30D989" w:rsidR="00BA6C7B" w:rsidRPr="00FD52F3" w:rsidRDefault="00BA6C7B" w:rsidP="00FD52F3">
      <w:pPr>
        <w:jc w:val="both"/>
        <w:rPr>
          <w:sz w:val="22"/>
          <w:szCs w:val="22"/>
          <w:lang w:val="fr-CA"/>
        </w:rPr>
      </w:pPr>
      <w:r>
        <w:rPr>
          <w:sz w:val="22"/>
          <w:szCs w:val="22"/>
          <w:lang w:val="fr-CA"/>
        </w:rPr>
        <w:t>Organisation des États Américains (OEA)</w:t>
      </w:r>
    </w:p>
    <w:p w14:paraId="548D5328" w14:textId="30143889" w:rsidR="00FD52F3" w:rsidRPr="00FD52F3" w:rsidRDefault="00BA6C7B" w:rsidP="00FD52F3">
      <w:pPr>
        <w:jc w:val="both"/>
        <w:rPr>
          <w:sz w:val="22"/>
          <w:szCs w:val="22"/>
          <w:lang w:val="fr-CA"/>
        </w:rPr>
      </w:pPr>
      <w:r>
        <w:rPr>
          <w:sz w:val="22"/>
          <w:szCs w:val="22"/>
          <w:lang w:val="fr-CA"/>
        </w:rPr>
        <w:t>Washington, D. C.</w:t>
      </w:r>
    </w:p>
    <w:p w14:paraId="621B7E5F" w14:textId="77777777" w:rsidR="00FD52F3" w:rsidRPr="00FD52F3" w:rsidRDefault="00FD52F3" w:rsidP="00FD52F3">
      <w:pPr>
        <w:jc w:val="both"/>
        <w:rPr>
          <w:sz w:val="22"/>
          <w:szCs w:val="22"/>
          <w:lang w:val="fr-CA"/>
        </w:rPr>
      </w:pPr>
    </w:p>
    <w:p w14:paraId="54407BC6" w14:textId="77777777" w:rsidR="00FD52F3" w:rsidRPr="00FD52F3" w:rsidRDefault="00FD52F3" w:rsidP="00FD52F3">
      <w:pPr>
        <w:jc w:val="both"/>
        <w:rPr>
          <w:sz w:val="22"/>
          <w:szCs w:val="22"/>
          <w:lang w:val="fr-CA"/>
        </w:rPr>
      </w:pPr>
    </w:p>
    <w:p w14:paraId="61DB0427" w14:textId="2F14D29F" w:rsidR="00F85F0F" w:rsidRPr="00FD52F3" w:rsidRDefault="00F85F0F" w:rsidP="00F85F0F">
      <w:pPr>
        <w:tabs>
          <w:tab w:val="left" w:pos="6750"/>
        </w:tabs>
        <w:ind w:right="-1080"/>
        <w:rPr>
          <w:sz w:val="22"/>
          <w:szCs w:val="22"/>
          <w:lang w:val="fr-CA"/>
        </w:rPr>
      </w:pPr>
    </w:p>
    <w:p w14:paraId="4CE0DA9A" w14:textId="77777777" w:rsidR="0023411E" w:rsidRDefault="0023411E" w:rsidP="00F85F0F">
      <w:pPr>
        <w:pStyle w:val="BodyText"/>
        <w:rPr>
          <w:rFonts w:ascii="Times New Roman" w:hAnsi="Times New Roman"/>
          <w:b w:val="0"/>
          <w:bCs w:val="0"/>
          <w:szCs w:val="22"/>
          <w:lang w:val="fr-CA"/>
        </w:rPr>
        <w:sectPr w:rsidR="0023411E" w:rsidSect="0023411E">
          <w:headerReference w:type="first" r:id="rId10"/>
          <w:type w:val="oddPage"/>
          <w:pgSz w:w="12240" w:h="15840" w:code="1"/>
          <w:pgMar w:top="2160" w:right="1570" w:bottom="1296" w:left="1699" w:header="1350" w:footer="720" w:gutter="0"/>
          <w:pgNumType w:fmt="numberInDash" w:start="1"/>
          <w:cols w:space="720"/>
          <w:titlePg/>
        </w:sectPr>
      </w:pPr>
    </w:p>
    <w:p w14:paraId="2A3B2EB3" w14:textId="3A1DF279" w:rsidR="00F85F0F" w:rsidRPr="00FD52F3" w:rsidRDefault="00F85F0F" w:rsidP="00F85F0F">
      <w:pPr>
        <w:pStyle w:val="BodyText"/>
        <w:rPr>
          <w:rFonts w:ascii="Times New Roman" w:hAnsi="Times New Roman"/>
          <w:b w:val="0"/>
          <w:bCs w:val="0"/>
          <w:szCs w:val="22"/>
          <w:lang w:val="fr-CA"/>
        </w:rPr>
      </w:pPr>
      <w:r w:rsidRPr="00FD52F3">
        <w:rPr>
          <w:rFonts w:ascii="Times New Roman" w:hAnsi="Times New Roman"/>
          <w:b w:val="0"/>
          <w:bCs w:val="0"/>
          <w:szCs w:val="22"/>
          <w:lang w:val="fr-CA"/>
        </w:rPr>
        <w:lastRenderedPageBreak/>
        <w:t>PRO</w:t>
      </w:r>
      <w:r w:rsidR="00BA6C7B">
        <w:rPr>
          <w:rFonts w:ascii="Times New Roman" w:hAnsi="Times New Roman"/>
          <w:b w:val="0"/>
          <w:bCs w:val="0"/>
          <w:szCs w:val="22"/>
          <w:lang w:val="fr-CA"/>
        </w:rPr>
        <w:t xml:space="preserve">JET DE RÉSOLUTION </w:t>
      </w:r>
    </w:p>
    <w:p w14:paraId="3B7B5D66" w14:textId="77777777" w:rsidR="00F85F0F" w:rsidRPr="00FD52F3" w:rsidRDefault="00F85F0F" w:rsidP="00F85F0F">
      <w:pPr>
        <w:rPr>
          <w:sz w:val="22"/>
          <w:szCs w:val="22"/>
          <w:lang w:val="fr-CA"/>
        </w:rPr>
      </w:pPr>
    </w:p>
    <w:p w14:paraId="06BAD9C4" w14:textId="5464D63A" w:rsidR="00F85F0F" w:rsidRPr="00FD52F3" w:rsidRDefault="00F85F0F" w:rsidP="00F85F0F">
      <w:pPr>
        <w:jc w:val="center"/>
        <w:rPr>
          <w:sz w:val="22"/>
          <w:szCs w:val="22"/>
          <w:lang w:val="fr-CA"/>
        </w:rPr>
      </w:pPr>
      <w:r w:rsidRPr="00FD52F3">
        <w:rPr>
          <w:sz w:val="22"/>
          <w:szCs w:val="22"/>
          <w:lang w:val="fr-CA"/>
        </w:rPr>
        <w:t>C</w:t>
      </w:r>
      <w:r w:rsidR="00BA6C7B">
        <w:rPr>
          <w:sz w:val="22"/>
          <w:szCs w:val="22"/>
          <w:lang w:val="fr-CA"/>
        </w:rPr>
        <w:t>HANGEMENT DE DATE DE LA CINQUIÈME RÉUNION DES MINISTRES ET HAUTS FONCTIONNAIRES CHARGÉS DU DÉVELOPPEMENT</w:t>
      </w:r>
      <w:r w:rsidRPr="00FD52F3">
        <w:rPr>
          <w:sz w:val="22"/>
          <w:szCs w:val="22"/>
          <w:lang w:val="fr-CA"/>
        </w:rPr>
        <w:t xml:space="preserve"> SOCIAL (V REMDES)</w:t>
      </w:r>
    </w:p>
    <w:p w14:paraId="4940E129" w14:textId="77777777" w:rsidR="00F85F0F" w:rsidRPr="00FD52F3" w:rsidRDefault="00F85F0F" w:rsidP="00F85F0F">
      <w:pPr>
        <w:rPr>
          <w:rFonts w:eastAsia="SimSun"/>
          <w:sz w:val="22"/>
          <w:szCs w:val="22"/>
          <w:lang w:val="fr-CA" w:bidi="en-US"/>
        </w:rPr>
      </w:pPr>
    </w:p>
    <w:p w14:paraId="590ABB22" w14:textId="0F369050" w:rsidR="00F85F0F" w:rsidRPr="00FD52F3" w:rsidRDefault="00F85F0F" w:rsidP="00F85F0F">
      <w:pPr>
        <w:jc w:val="center"/>
        <w:rPr>
          <w:sz w:val="22"/>
          <w:szCs w:val="22"/>
          <w:lang w:val="fr-CA"/>
        </w:rPr>
      </w:pPr>
      <w:r w:rsidRPr="00FD52F3">
        <w:rPr>
          <w:sz w:val="22"/>
          <w:szCs w:val="22"/>
          <w:lang w:val="fr-CA"/>
        </w:rPr>
        <w:t>(</w:t>
      </w:r>
      <w:r w:rsidR="00BA6C7B">
        <w:rPr>
          <w:sz w:val="22"/>
          <w:szCs w:val="22"/>
          <w:lang w:val="fr-CA"/>
        </w:rPr>
        <w:t>Déposé par la délégation de la République dominicaine</w:t>
      </w:r>
      <w:r w:rsidRPr="00FD52F3">
        <w:rPr>
          <w:sz w:val="22"/>
          <w:szCs w:val="22"/>
          <w:lang w:val="fr-CA"/>
        </w:rPr>
        <w:t>)</w:t>
      </w:r>
    </w:p>
    <w:p w14:paraId="0BB9EE02" w14:textId="77777777" w:rsidR="00F85F0F" w:rsidRPr="00FD52F3" w:rsidRDefault="00F85F0F" w:rsidP="00F85F0F">
      <w:pPr>
        <w:rPr>
          <w:sz w:val="22"/>
          <w:szCs w:val="22"/>
          <w:lang w:val="fr-CA"/>
        </w:rPr>
      </w:pPr>
    </w:p>
    <w:p w14:paraId="76EC705B" w14:textId="77777777" w:rsidR="00F85F0F" w:rsidRPr="00FD52F3" w:rsidRDefault="00F85F0F" w:rsidP="00F85F0F">
      <w:pPr>
        <w:rPr>
          <w:sz w:val="22"/>
          <w:szCs w:val="22"/>
          <w:lang w:val="fr-CA"/>
        </w:rPr>
      </w:pPr>
    </w:p>
    <w:p w14:paraId="679F44A6" w14:textId="2750885E" w:rsidR="00F85F0F" w:rsidRPr="00FD52F3" w:rsidRDefault="00BA6C7B" w:rsidP="0023411E">
      <w:pPr>
        <w:spacing w:line="360" w:lineRule="auto"/>
        <w:ind w:firstLine="708"/>
        <w:jc w:val="both"/>
        <w:rPr>
          <w:sz w:val="22"/>
          <w:szCs w:val="22"/>
          <w:lang w:val="fr-CA"/>
        </w:rPr>
      </w:pPr>
      <w:r>
        <w:rPr>
          <w:sz w:val="22"/>
          <w:szCs w:val="22"/>
          <w:lang w:val="fr-CA"/>
        </w:rPr>
        <w:t>LE CONSEIL INTERAMÉRICAIN POUR LE DÉVELOPPEMENT INTÉGRÉ</w:t>
      </w:r>
      <w:r w:rsidR="00F85F0F" w:rsidRPr="00FD52F3">
        <w:rPr>
          <w:sz w:val="22"/>
          <w:szCs w:val="22"/>
          <w:lang w:val="fr-CA"/>
        </w:rPr>
        <w:t>,</w:t>
      </w:r>
    </w:p>
    <w:p w14:paraId="40BFBACD" w14:textId="77777777" w:rsidR="00F85F0F" w:rsidRPr="00FD52F3" w:rsidRDefault="00F85F0F" w:rsidP="0023411E">
      <w:pPr>
        <w:spacing w:line="360" w:lineRule="auto"/>
        <w:jc w:val="both"/>
        <w:rPr>
          <w:sz w:val="22"/>
          <w:szCs w:val="22"/>
          <w:lang w:val="fr-CA"/>
        </w:rPr>
      </w:pPr>
    </w:p>
    <w:p w14:paraId="166E1C5F" w14:textId="13EB97FC" w:rsidR="00F85F0F" w:rsidRPr="00FD52F3" w:rsidRDefault="00BA6C7B" w:rsidP="0023411E">
      <w:pPr>
        <w:spacing w:line="360" w:lineRule="auto"/>
        <w:ind w:firstLine="708"/>
        <w:jc w:val="both"/>
        <w:rPr>
          <w:sz w:val="22"/>
          <w:szCs w:val="22"/>
          <w:lang w:val="fr-CA"/>
        </w:rPr>
      </w:pPr>
      <w:r>
        <w:rPr>
          <w:sz w:val="22"/>
          <w:szCs w:val="22"/>
          <w:lang w:val="fr-CA"/>
        </w:rPr>
        <w:t>PRENANT EN COMPTE</w:t>
      </w:r>
      <w:r w:rsidR="00F85F0F" w:rsidRPr="00FD52F3">
        <w:rPr>
          <w:sz w:val="22"/>
          <w:szCs w:val="22"/>
          <w:lang w:val="fr-CA"/>
        </w:rPr>
        <w:t xml:space="preserve"> la r</w:t>
      </w:r>
      <w:r>
        <w:rPr>
          <w:sz w:val="22"/>
          <w:szCs w:val="22"/>
          <w:lang w:val="fr-CA"/>
        </w:rPr>
        <w:t>ésolution</w:t>
      </w:r>
      <w:r w:rsidR="00F85F0F" w:rsidRPr="00FD52F3">
        <w:rPr>
          <w:sz w:val="22"/>
          <w:szCs w:val="22"/>
          <w:lang w:val="fr-CA"/>
        </w:rPr>
        <w:t xml:space="preserve"> CIDI/RES. 354 (CXXI-O/22) “Convocat</w:t>
      </w:r>
      <w:r>
        <w:rPr>
          <w:sz w:val="22"/>
          <w:szCs w:val="22"/>
          <w:lang w:val="fr-CA"/>
        </w:rPr>
        <w:t>ion de la Cinquième Réunion des ministres et hauts fonctionnaires chargés du développement</w:t>
      </w:r>
      <w:r w:rsidR="00F85F0F" w:rsidRPr="00FD52F3">
        <w:rPr>
          <w:sz w:val="22"/>
          <w:szCs w:val="22"/>
          <w:lang w:val="fr-CA"/>
        </w:rPr>
        <w:t xml:space="preserve"> </w:t>
      </w:r>
      <w:r w:rsidR="007E090A">
        <w:rPr>
          <w:sz w:val="22"/>
          <w:szCs w:val="22"/>
          <w:lang w:val="fr-CA"/>
        </w:rPr>
        <w:t>s</w:t>
      </w:r>
      <w:r w:rsidR="00F85F0F" w:rsidRPr="00FD52F3">
        <w:rPr>
          <w:sz w:val="22"/>
          <w:szCs w:val="22"/>
          <w:lang w:val="fr-CA"/>
        </w:rPr>
        <w:t>ocial (V REMDES)</w:t>
      </w:r>
      <w:r w:rsidR="007E090A">
        <w:rPr>
          <w:sz w:val="22"/>
          <w:szCs w:val="22"/>
          <w:lang w:val="fr-CA"/>
        </w:rPr>
        <w:t xml:space="preserve"> et de la Quatrième Réunion ordinaire de la Commission interaméricaine de développement social</w:t>
      </w:r>
      <w:r w:rsidR="00F85F0F" w:rsidRPr="00FD52F3">
        <w:rPr>
          <w:sz w:val="22"/>
          <w:szCs w:val="22"/>
          <w:lang w:val="fr-CA"/>
        </w:rPr>
        <w:t xml:space="preserve"> (CIDES)”</w:t>
      </w:r>
      <w:r w:rsidR="007E090A">
        <w:rPr>
          <w:sz w:val="22"/>
          <w:szCs w:val="22"/>
          <w:lang w:val="fr-CA"/>
        </w:rPr>
        <w:t>,</w:t>
      </w:r>
    </w:p>
    <w:p w14:paraId="19433072" w14:textId="77777777" w:rsidR="00F85F0F" w:rsidRPr="00FD52F3" w:rsidRDefault="00F85F0F" w:rsidP="0023411E">
      <w:pPr>
        <w:spacing w:line="360" w:lineRule="auto"/>
        <w:rPr>
          <w:sz w:val="22"/>
          <w:szCs w:val="22"/>
          <w:lang w:val="fr-CA"/>
        </w:rPr>
      </w:pPr>
    </w:p>
    <w:p w14:paraId="41A64747" w14:textId="2A8EEFB2" w:rsidR="00F85F0F" w:rsidRPr="00FD52F3" w:rsidRDefault="00F85F0F" w:rsidP="0023411E">
      <w:pPr>
        <w:spacing w:line="360" w:lineRule="auto"/>
        <w:ind w:firstLine="708"/>
        <w:jc w:val="both"/>
        <w:rPr>
          <w:rStyle w:val="normaltextrun"/>
          <w:color w:val="000000"/>
          <w:sz w:val="22"/>
          <w:szCs w:val="22"/>
          <w:lang w:val="fr-CA"/>
        </w:rPr>
      </w:pPr>
      <w:r w:rsidRPr="00FD52F3">
        <w:rPr>
          <w:sz w:val="22"/>
          <w:szCs w:val="22"/>
          <w:lang w:val="fr-CA"/>
        </w:rPr>
        <w:t>CONSID</w:t>
      </w:r>
      <w:r w:rsidR="007E090A">
        <w:rPr>
          <w:sz w:val="22"/>
          <w:szCs w:val="22"/>
          <w:lang w:val="fr-CA"/>
        </w:rPr>
        <w:t>ÉRANT</w:t>
      </w:r>
      <w:r w:rsidRPr="00FD52F3">
        <w:rPr>
          <w:sz w:val="22"/>
          <w:szCs w:val="22"/>
          <w:lang w:val="fr-CA"/>
        </w:rPr>
        <w:t xml:space="preserve"> la</w:t>
      </w:r>
      <w:r w:rsidR="007E090A">
        <w:rPr>
          <w:sz w:val="22"/>
          <w:szCs w:val="22"/>
          <w:lang w:val="fr-CA"/>
        </w:rPr>
        <w:t xml:space="preserve"> demande présentée par la République dominicaine à l’effet de modifier la date de la tenue de la prochaine Réunion des ministres et hauts fonctionnaires chargés du développement social</w:t>
      </w:r>
      <w:r w:rsidRPr="00FD52F3">
        <w:rPr>
          <w:sz w:val="22"/>
          <w:szCs w:val="22"/>
          <w:lang w:val="fr-CA"/>
        </w:rPr>
        <w:t xml:space="preserve"> </w:t>
      </w:r>
      <w:r w:rsidRPr="00FD52F3">
        <w:rPr>
          <w:color w:val="000000" w:themeColor="text1"/>
          <w:sz w:val="22"/>
          <w:szCs w:val="22"/>
          <w:lang w:val="fr-CA"/>
        </w:rPr>
        <w:t>(V REMDES), convo</w:t>
      </w:r>
      <w:r w:rsidR="007E090A">
        <w:rPr>
          <w:color w:val="000000" w:themeColor="text1"/>
          <w:sz w:val="22"/>
          <w:szCs w:val="22"/>
          <w:lang w:val="fr-CA"/>
        </w:rPr>
        <w:t xml:space="preserve">quée à l’origine pour les 17 et 18 novembre par le biais de la résolution adoptée par le CIDI le 22 février </w:t>
      </w:r>
      <w:r w:rsidRPr="00FD52F3">
        <w:rPr>
          <w:rStyle w:val="normaltextrun"/>
          <w:color w:val="000000"/>
          <w:sz w:val="22"/>
          <w:szCs w:val="22"/>
          <w:lang w:val="fr-CA"/>
        </w:rPr>
        <w:t>2022 (</w:t>
      </w:r>
      <w:r w:rsidRPr="00FD52F3">
        <w:rPr>
          <w:rStyle w:val="normaltextrun"/>
          <w:sz w:val="22"/>
          <w:szCs w:val="22"/>
          <w:lang w:val="fr-CA"/>
        </w:rPr>
        <w:t>CIDI/RES. 354 (CXXI-O/22) rev.1</w:t>
      </w:r>
      <w:r w:rsidRPr="00FD52F3">
        <w:rPr>
          <w:rStyle w:val="normaltextrun"/>
          <w:color w:val="000000"/>
          <w:sz w:val="22"/>
          <w:szCs w:val="22"/>
          <w:lang w:val="fr-CA"/>
        </w:rPr>
        <w:t>),</w:t>
      </w:r>
    </w:p>
    <w:p w14:paraId="23093BAC" w14:textId="77777777" w:rsidR="00F85F0F" w:rsidRPr="00FD52F3" w:rsidRDefault="00F85F0F" w:rsidP="0023411E">
      <w:pPr>
        <w:spacing w:line="360" w:lineRule="auto"/>
        <w:jc w:val="both"/>
        <w:rPr>
          <w:sz w:val="22"/>
          <w:szCs w:val="22"/>
          <w:lang w:val="fr-CA"/>
        </w:rPr>
      </w:pPr>
    </w:p>
    <w:p w14:paraId="3442F6E6" w14:textId="53BEA575" w:rsidR="00F85F0F" w:rsidRPr="00FD52F3" w:rsidRDefault="007E090A" w:rsidP="0023411E">
      <w:pPr>
        <w:spacing w:line="360" w:lineRule="auto"/>
        <w:jc w:val="both"/>
        <w:rPr>
          <w:sz w:val="22"/>
          <w:szCs w:val="22"/>
          <w:lang w:val="fr-CA"/>
        </w:rPr>
      </w:pPr>
      <w:r>
        <w:rPr>
          <w:sz w:val="22"/>
          <w:szCs w:val="22"/>
          <w:lang w:val="fr-CA"/>
        </w:rPr>
        <w:t>DÉCIDE </w:t>
      </w:r>
      <w:r w:rsidR="00F85F0F" w:rsidRPr="00FD52F3">
        <w:rPr>
          <w:sz w:val="22"/>
          <w:szCs w:val="22"/>
          <w:lang w:val="fr-CA"/>
        </w:rPr>
        <w:t>:</w:t>
      </w:r>
    </w:p>
    <w:p w14:paraId="08069EFD" w14:textId="77777777" w:rsidR="00F85F0F" w:rsidRPr="00FD52F3" w:rsidRDefault="00F85F0F" w:rsidP="0023411E">
      <w:pPr>
        <w:tabs>
          <w:tab w:val="left" w:pos="1440"/>
        </w:tabs>
        <w:spacing w:line="360" w:lineRule="auto"/>
        <w:jc w:val="both"/>
        <w:rPr>
          <w:sz w:val="22"/>
          <w:szCs w:val="22"/>
          <w:lang w:val="fr-CA"/>
        </w:rPr>
      </w:pPr>
    </w:p>
    <w:p w14:paraId="010E03B1" w14:textId="6EE628F7" w:rsidR="00F85F0F" w:rsidRPr="00FD52F3" w:rsidRDefault="007E090A" w:rsidP="0023411E">
      <w:pPr>
        <w:pStyle w:val="ListParagraph"/>
        <w:numPr>
          <w:ilvl w:val="0"/>
          <w:numId w:val="36"/>
        </w:numPr>
        <w:tabs>
          <w:tab w:val="left" w:pos="1440"/>
        </w:tabs>
        <w:spacing w:line="360" w:lineRule="auto"/>
        <w:ind w:left="0" w:firstLine="720"/>
        <w:contextualSpacing/>
        <w:jc w:val="both"/>
        <w:rPr>
          <w:sz w:val="22"/>
          <w:szCs w:val="22"/>
          <w:lang w:val="fr-CA"/>
        </w:rPr>
      </w:pPr>
      <w:r>
        <w:rPr>
          <w:sz w:val="22"/>
          <w:szCs w:val="22"/>
          <w:lang w:val="fr-CA"/>
        </w:rPr>
        <w:t xml:space="preserve">De renouveler ses remerciements au Gouvernement de la République dominicaine pour avoir offert d’accueillir la Cinquième Réunion des ministres et hauts fonctionnaires chargés du développement social </w:t>
      </w:r>
      <w:r w:rsidR="00F85F0F" w:rsidRPr="00FD52F3">
        <w:rPr>
          <w:sz w:val="22"/>
          <w:szCs w:val="22"/>
          <w:lang w:val="fr-CA"/>
        </w:rPr>
        <w:t>(V REMDES).</w:t>
      </w:r>
    </w:p>
    <w:p w14:paraId="11B03E1F" w14:textId="77777777" w:rsidR="00F85F0F" w:rsidRPr="0023411E" w:rsidRDefault="00F85F0F" w:rsidP="0023411E">
      <w:pPr>
        <w:tabs>
          <w:tab w:val="left" w:pos="1440"/>
        </w:tabs>
        <w:spacing w:line="360" w:lineRule="auto"/>
        <w:jc w:val="both"/>
        <w:rPr>
          <w:sz w:val="22"/>
          <w:szCs w:val="22"/>
          <w:lang w:val="fr-CA"/>
        </w:rPr>
      </w:pPr>
    </w:p>
    <w:p w14:paraId="314BF42B" w14:textId="662E3D80" w:rsidR="00F85F0F" w:rsidRPr="00FD52F3" w:rsidRDefault="0036678E" w:rsidP="0023411E">
      <w:pPr>
        <w:pStyle w:val="ListParagraph"/>
        <w:numPr>
          <w:ilvl w:val="0"/>
          <w:numId w:val="36"/>
        </w:numPr>
        <w:tabs>
          <w:tab w:val="left" w:pos="1440"/>
        </w:tabs>
        <w:spacing w:line="360" w:lineRule="auto"/>
        <w:ind w:left="0" w:firstLine="720"/>
        <w:contextualSpacing/>
        <w:jc w:val="both"/>
        <w:rPr>
          <w:sz w:val="22"/>
          <w:szCs w:val="22"/>
          <w:lang w:val="fr-CA"/>
        </w:rPr>
      </w:pPr>
      <w:r>
        <w:rPr>
          <w:sz w:val="22"/>
          <w:szCs w:val="22"/>
          <w:lang w:val="fr-CA"/>
        </w:rPr>
        <w:t>De reporter la Cinquième Réunion des ministres et hauts fonctionnaires chargés du développement social</w:t>
      </w:r>
      <w:r w:rsidR="00F85F0F" w:rsidRPr="00FD52F3">
        <w:rPr>
          <w:sz w:val="22"/>
          <w:szCs w:val="22"/>
          <w:lang w:val="fr-CA"/>
        </w:rPr>
        <w:t xml:space="preserve"> (V REMDES)</w:t>
      </w:r>
      <w:r>
        <w:rPr>
          <w:sz w:val="22"/>
          <w:szCs w:val="22"/>
          <w:lang w:val="fr-CA"/>
        </w:rPr>
        <w:t xml:space="preserve"> et de la convoquer pour qu’elle ait lieu dans la ville</w:t>
      </w:r>
      <w:r w:rsidR="00F85F0F" w:rsidRPr="00FD52F3">
        <w:rPr>
          <w:sz w:val="22"/>
          <w:szCs w:val="22"/>
          <w:lang w:val="fr-CA"/>
        </w:rPr>
        <w:t xml:space="preserve"> de Santo Domingo, R</w:t>
      </w:r>
      <w:r>
        <w:rPr>
          <w:sz w:val="22"/>
          <w:szCs w:val="22"/>
          <w:lang w:val="fr-CA"/>
        </w:rPr>
        <w:t>épublique dominicaine, les 21 et 22 novembre</w:t>
      </w:r>
      <w:r w:rsidR="00F85F0F" w:rsidRPr="00FD52F3">
        <w:rPr>
          <w:sz w:val="22"/>
          <w:szCs w:val="22"/>
          <w:lang w:val="fr-CA"/>
        </w:rPr>
        <w:t xml:space="preserve"> 2022.</w:t>
      </w:r>
    </w:p>
    <w:p w14:paraId="49E2F0D9" w14:textId="77777777" w:rsidR="00F85F0F" w:rsidRPr="0023411E" w:rsidRDefault="00F85F0F" w:rsidP="0023411E">
      <w:pPr>
        <w:spacing w:line="360" w:lineRule="auto"/>
        <w:rPr>
          <w:sz w:val="22"/>
          <w:szCs w:val="22"/>
          <w:lang w:val="fr-CA"/>
        </w:rPr>
      </w:pPr>
    </w:p>
    <w:p w14:paraId="223E8126" w14:textId="7B742D00" w:rsidR="00F85F0F" w:rsidRPr="00FD52F3" w:rsidRDefault="00F85F0F" w:rsidP="0023411E">
      <w:pPr>
        <w:pStyle w:val="ListParagraph"/>
        <w:numPr>
          <w:ilvl w:val="0"/>
          <w:numId w:val="36"/>
        </w:numPr>
        <w:tabs>
          <w:tab w:val="left" w:pos="1440"/>
        </w:tabs>
        <w:spacing w:line="360" w:lineRule="auto"/>
        <w:ind w:left="0" w:firstLine="720"/>
        <w:contextualSpacing/>
        <w:jc w:val="both"/>
        <w:rPr>
          <w:sz w:val="22"/>
          <w:szCs w:val="22"/>
          <w:lang w:val="fr-CA"/>
        </w:rPr>
      </w:pPr>
      <w:r w:rsidRPr="00FD52F3">
        <w:rPr>
          <w:sz w:val="22"/>
          <w:szCs w:val="22"/>
          <w:lang w:val="fr-CA"/>
        </w:rPr>
        <w:t>D</w:t>
      </w:r>
      <w:r w:rsidR="0036678E">
        <w:rPr>
          <w:sz w:val="22"/>
          <w:szCs w:val="22"/>
          <w:lang w:val="fr-CA"/>
        </w:rPr>
        <w:t xml:space="preserve">’établir que les ressources prévues au Chapitre 7, Sous-programme </w:t>
      </w:r>
      <w:r w:rsidRPr="00FD52F3">
        <w:rPr>
          <w:sz w:val="22"/>
          <w:szCs w:val="22"/>
          <w:lang w:val="fr-CA"/>
        </w:rPr>
        <w:t>74F</w:t>
      </w:r>
      <w:r w:rsidR="0036678E">
        <w:rPr>
          <w:sz w:val="22"/>
          <w:szCs w:val="22"/>
          <w:lang w:val="fr-CA"/>
        </w:rPr>
        <w:t xml:space="preserve"> du programme-budget pour</w:t>
      </w:r>
      <w:r w:rsidRPr="00FD52F3">
        <w:rPr>
          <w:sz w:val="22"/>
          <w:szCs w:val="22"/>
          <w:lang w:val="fr-CA"/>
        </w:rPr>
        <w:t xml:space="preserve"> 2022 de l</w:t>
      </w:r>
      <w:r w:rsidR="0036678E">
        <w:rPr>
          <w:sz w:val="22"/>
          <w:szCs w:val="22"/>
          <w:lang w:val="fr-CA"/>
        </w:rPr>
        <w:t>’Organisation</w:t>
      </w:r>
      <w:r w:rsidRPr="00FD52F3">
        <w:rPr>
          <w:sz w:val="22"/>
          <w:szCs w:val="22"/>
          <w:lang w:val="fr-CA"/>
        </w:rPr>
        <w:t xml:space="preserve"> </w:t>
      </w:r>
      <w:r w:rsidRPr="00FD52F3">
        <w:rPr>
          <w:bCs/>
          <w:color w:val="171717"/>
          <w:sz w:val="22"/>
          <w:szCs w:val="22"/>
          <w:lang w:val="fr-CA"/>
        </w:rPr>
        <w:t>[</w:t>
      </w:r>
      <w:r w:rsidRPr="00FD52F3">
        <w:rPr>
          <w:sz w:val="22"/>
          <w:szCs w:val="22"/>
          <w:lang w:val="fr-CA"/>
        </w:rPr>
        <w:t>AG/RES. 2971 (LI-O/21)</w:t>
      </w:r>
      <w:r w:rsidRPr="00FD52F3">
        <w:rPr>
          <w:bCs/>
          <w:color w:val="171717"/>
          <w:sz w:val="22"/>
          <w:szCs w:val="22"/>
          <w:lang w:val="fr-CA"/>
        </w:rPr>
        <w:t>]</w:t>
      </w:r>
      <w:r w:rsidR="00537B29">
        <w:rPr>
          <w:bCs/>
          <w:color w:val="171717"/>
          <w:sz w:val="22"/>
          <w:szCs w:val="22"/>
          <w:lang w:val="fr-CA"/>
        </w:rPr>
        <w:t xml:space="preserve"> soient allouées</w:t>
      </w:r>
      <w:r w:rsidRPr="00FD52F3">
        <w:rPr>
          <w:sz w:val="22"/>
          <w:szCs w:val="22"/>
          <w:lang w:val="fr-CA"/>
        </w:rPr>
        <w:t>,</w:t>
      </w:r>
      <w:r w:rsidR="0036678E">
        <w:rPr>
          <w:sz w:val="22"/>
          <w:szCs w:val="22"/>
          <w:lang w:val="fr-CA"/>
        </w:rPr>
        <w:t xml:space="preserve"> conformément aux lignes directrices établies dans la résolution</w:t>
      </w:r>
      <w:r w:rsidRPr="00FD52F3">
        <w:rPr>
          <w:sz w:val="22"/>
          <w:szCs w:val="22"/>
          <w:lang w:val="fr-CA"/>
        </w:rPr>
        <w:t xml:space="preserve"> CP/RES. 982 (1797/11)</w:t>
      </w:r>
      <w:r w:rsidR="0036678E">
        <w:rPr>
          <w:sz w:val="22"/>
          <w:szCs w:val="22"/>
          <w:lang w:val="fr-CA"/>
        </w:rPr>
        <w:t xml:space="preserve"> pour la Cinquième Réunion des ministres et hauts fonctionnaires chargés du développement social</w:t>
      </w:r>
      <w:r w:rsidRPr="00FD52F3">
        <w:rPr>
          <w:sz w:val="22"/>
          <w:szCs w:val="22"/>
          <w:lang w:val="fr-CA"/>
        </w:rPr>
        <w:t xml:space="preserve">. </w:t>
      </w:r>
    </w:p>
    <w:p w14:paraId="52ED5589" w14:textId="77777777" w:rsidR="00F85F0F" w:rsidRPr="00FD52F3" w:rsidRDefault="00F85F0F" w:rsidP="0023411E">
      <w:pPr>
        <w:tabs>
          <w:tab w:val="left" w:pos="1440"/>
        </w:tabs>
        <w:spacing w:line="360" w:lineRule="auto"/>
        <w:jc w:val="both"/>
        <w:rPr>
          <w:sz w:val="22"/>
          <w:szCs w:val="22"/>
          <w:lang w:val="fr-CA"/>
        </w:rPr>
      </w:pPr>
    </w:p>
    <w:p w14:paraId="75F75497" w14:textId="0E31311E" w:rsidR="00F85F0F" w:rsidRPr="00537B29" w:rsidRDefault="00537B29" w:rsidP="0023411E">
      <w:pPr>
        <w:pStyle w:val="ListParagraph"/>
        <w:numPr>
          <w:ilvl w:val="0"/>
          <w:numId w:val="36"/>
        </w:numPr>
        <w:tabs>
          <w:tab w:val="left" w:pos="1440"/>
        </w:tabs>
        <w:spacing w:line="360" w:lineRule="auto"/>
        <w:ind w:left="0" w:firstLine="720"/>
        <w:contextualSpacing/>
        <w:jc w:val="both"/>
        <w:rPr>
          <w:sz w:val="22"/>
          <w:szCs w:val="22"/>
          <w:lang w:val="fr-CA"/>
        </w:rPr>
      </w:pPr>
      <w:r>
        <w:rPr>
          <w:sz w:val="22"/>
          <w:szCs w:val="22"/>
          <w:lang w:val="fr-CA"/>
        </w:rPr>
        <w:lastRenderedPageBreak/>
        <w:t>De motiver les ministres et hauts fonctionnaires chargés du développement social des États membres à participer à la Cinquième Réunion des ministres et hauts fonctionnaires chargés du développement social</w:t>
      </w:r>
      <w:r w:rsidR="00F85F0F" w:rsidRPr="00537B29">
        <w:rPr>
          <w:sz w:val="22"/>
          <w:szCs w:val="22"/>
          <w:lang w:val="fr-CA"/>
        </w:rPr>
        <w:t>.</w:t>
      </w:r>
    </w:p>
    <w:p w14:paraId="2C750D4F" w14:textId="77777777" w:rsidR="00F85F0F" w:rsidRPr="00FD52F3" w:rsidRDefault="00F85F0F" w:rsidP="0023411E">
      <w:pPr>
        <w:tabs>
          <w:tab w:val="left" w:pos="1080"/>
          <w:tab w:val="left" w:pos="1440"/>
        </w:tabs>
        <w:spacing w:line="360" w:lineRule="auto"/>
        <w:jc w:val="both"/>
        <w:rPr>
          <w:sz w:val="22"/>
          <w:szCs w:val="22"/>
          <w:lang w:val="fr-CA"/>
        </w:rPr>
      </w:pPr>
    </w:p>
    <w:p w14:paraId="218C4B45" w14:textId="2F8C9171" w:rsidR="00F85F0F" w:rsidRPr="00FD52F3" w:rsidRDefault="00537B29" w:rsidP="0023411E">
      <w:pPr>
        <w:pStyle w:val="ListParagraph"/>
        <w:numPr>
          <w:ilvl w:val="0"/>
          <w:numId w:val="36"/>
        </w:numPr>
        <w:tabs>
          <w:tab w:val="left" w:pos="1440"/>
        </w:tabs>
        <w:spacing w:line="360" w:lineRule="auto"/>
        <w:ind w:left="0" w:firstLine="720"/>
        <w:contextualSpacing/>
        <w:jc w:val="both"/>
        <w:rPr>
          <w:sz w:val="22"/>
          <w:szCs w:val="22"/>
          <w:lang w:val="fr-CA"/>
        </w:rPr>
      </w:pPr>
      <w:r>
        <w:rPr>
          <w:sz w:val="22"/>
          <w:szCs w:val="22"/>
          <w:lang w:val="fr-CA"/>
        </w:rPr>
        <w:t>De charger le Secrétariat général de continuer, par le truchement du Département de l’inclusion sociale du Secrétariat à l’accès aux droits et à l’équité</w:t>
      </w:r>
      <w:r w:rsidR="004C3E2C">
        <w:rPr>
          <w:sz w:val="22"/>
          <w:szCs w:val="22"/>
          <w:lang w:val="fr-CA"/>
        </w:rPr>
        <w:t xml:space="preserve"> et du Secrétariat exécutif au développement intégré</w:t>
      </w:r>
      <w:r w:rsidR="00F85F0F" w:rsidRPr="00FD52F3">
        <w:rPr>
          <w:sz w:val="22"/>
          <w:szCs w:val="22"/>
          <w:lang w:val="fr-CA"/>
        </w:rPr>
        <w:t xml:space="preserve"> (SEDI),</w:t>
      </w:r>
      <w:r w:rsidR="004C3E2C">
        <w:rPr>
          <w:sz w:val="22"/>
          <w:szCs w:val="22"/>
          <w:lang w:val="fr-CA"/>
        </w:rPr>
        <w:t xml:space="preserve"> à appuyer l’organisation de la Cinquième Réunion des ministres et hauts fonctionnaires chargés du développement social et de faire rapport au CIDI sur les progrès réalisés dans le processus de préparation, ainsi que sur les résultats de ces démarches</w:t>
      </w:r>
      <w:r w:rsidR="00F85F0F" w:rsidRPr="00FD52F3">
        <w:rPr>
          <w:sz w:val="22"/>
          <w:szCs w:val="22"/>
          <w:lang w:val="fr-CA"/>
        </w:rPr>
        <w:t>.</w:t>
      </w:r>
    </w:p>
    <w:p w14:paraId="0D98A8CE" w14:textId="148D27B2" w:rsidR="00F85F0F" w:rsidRPr="004C3E2C" w:rsidRDefault="0023411E" w:rsidP="004C3E2C">
      <w:pPr>
        <w:tabs>
          <w:tab w:val="left" w:pos="1440"/>
        </w:tabs>
        <w:rPr>
          <w:sz w:val="22"/>
          <w:szCs w:val="22"/>
          <w:lang w:val="fr-CA"/>
        </w:rPr>
      </w:pPr>
      <w:r>
        <w:rPr>
          <w:noProof/>
          <w:sz w:val="22"/>
          <w:szCs w:val="22"/>
          <w:lang w:val="fr-CA"/>
        </w:rPr>
        <mc:AlternateContent>
          <mc:Choice Requires="wps">
            <w:drawing>
              <wp:anchor distT="0" distB="0" distL="114300" distR="114300" simplePos="0" relativeHeight="251659264" behindDoc="0" locked="1" layoutInCell="1" allowOverlap="1" wp14:anchorId="0638A704" wp14:editId="1DE07B5D">
                <wp:simplePos x="0" y="0"/>
                <wp:positionH relativeFrom="column">
                  <wp:posOffset>-91440</wp:posOffset>
                </wp:positionH>
                <wp:positionV relativeFrom="page">
                  <wp:posOffset>9144000</wp:posOffset>
                </wp:positionV>
                <wp:extent cx="3383280" cy="2286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9213F78" w14:textId="29140B64" w:rsidR="0023411E" w:rsidRPr="0023411E" w:rsidRDefault="0023411E">
                            <w:pPr>
                              <w:rPr>
                                <w:sz w:val="18"/>
                              </w:rPr>
                            </w:pPr>
                            <w:r>
                              <w:rPr>
                                <w:sz w:val="18"/>
                              </w:rPr>
                              <w:fldChar w:fldCharType="begin"/>
                            </w:r>
                            <w:r>
                              <w:rPr>
                                <w:sz w:val="18"/>
                              </w:rPr>
                              <w:instrText xml:space="preserve"> FILENAME  \* MERGEFORMAT </w:instrText>
                            </w:r>
                            <w:r>
                              <w:rPr>
                                <w:sz w:val="18"/>
                              </w:rPr>
                              <w:fldChar w:fldCharType="separate"/>
                            </w:r>
                            <w:r>
                              <w:rPr>
                                <w:noProof/>
                                <w:sz w:val="18"/>
                              </w:rPr>
                              <w:t>CIDRP03645F04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38A704" id="_x0000_t202" coordsize="21600,21600" o:spt="202" path="m,l,21600r21600,l21600,xe">
                <v:stroke joinstyle="miter"/>
                <v:path gradientshapeok="t" o:connecttype="rect"/>
              </v:shapetype>
              <v:shape id="Text Box 11"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39213F78" w14:textId="29140B64" w:rsidR="0023411E" w:rsidRPr="0023411E" w:rsidRDefault="0023411E">
                      <w:pPr>
                        <w:rPr>
                          <w:sz w:val="18"/>
                        </w:rPr>
                      </w:pPr>
                      <w:r>
                        <w:rPr>
                          <w:sz w:val="18"/>
                        </w:rPr>
                        <w:fldChar w:fldCharType="begin"/>
                      </w:r>
                      <w:r>
                        <w:rPr>
                          <w:sz w:val="18"/>
                        </w:rPr>
                        <w:instrText xml:space="preserve"> FILENAME  \* MERGEFORMAT </w:instrText>
                      </w:r>
                      <w:r>
                        <w:rPr>
                          <w:sz w:val="18"/>
                        </w:rPr>
                        <w:fldChar w:fldCharType="separate"/>
                      </w:r>
                      <w:r>
                        <w:rPr>
                          <w:noProof/>
                          <w:sz w:val="18"/>
                        </w:rPr>
                        <w:t>CIDRP03645F04</w:t>
                      </w:r>
                      <w:r>
                        <w:rPr>
                          <w:sz w:val="18"/>
                        </w:rPr>
                        <w:fldChar w:fldCharType="end"/>
                      </w:r>
                    </w:p>
                  </w:txbxContent>
                </v:textbox>
                <w10:wrap anchory="page"/>
                <w10:anchorlock/>
              </v:shape>
            </w:pict>
          </mc:Fallback>
        </mc:AlternateContent>
      </w:r>
    </w:p>
    <w:sectPr w:rsidR="00F85F0F" w:rsidRPr="004C3E2C" w:rsidSect="0023411E">
      <w:headerReference w:type="default" r:id="rId11"/>
      <w:headerReference w:type="first" r:id="rId12"/>
      <w:type w:val="oddPage"/>
      <w:pgSz w:w="12240" w:h="15840" w:code="1"/>
      <w:pgMar w:top="2160" w:right="1570" w:bottom="1296" w:left="1699" w:header="1350" w:footer="720" w:gutter="0"/>
      <w:pgNumType w:fmt="numberInDas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B841C" w14:textId="77777777" w:rsidR="008B0D16" w:rsidRDefault="008B0D16">
      <w:r>
        <w:separator/>
      </w:r>
    </w:p>
  </w:endnote>
  <w:endnote w:type="continuationSeparator" w:id="0">
    <w:p w14:paraId="42CC6AFC" w14:textId="77777777" w:rsidR="008B0D16" w:rsidRDefault="008B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D2054" w14:textId="77777777" w:rsidR="008B0D16" w:rsidRDefault="008B0D16">
      <w:r>
        <w:separator/>
      </w:r>
    </w:p>
  </w:footnote>
  <w:footnote w:type="continuationSeparator" w:id="0">
    <w:p w14:paraId="367BC428" w14:textId="77777777" w:rsidR="008B0D16" w:rsidRDefault="008B0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DCF1" w14:textId="40EBC418" w:rsidR="006C5BC5" w:rsidRDefault="006C5BC5" w:rsidP="004E1B3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7AE9">
      <w:rPr>
        <w:rStyle w:val="PageNumber"/>
        <w:noProof/>
      </w:rPr>
      <w:t>1</w:t>
    </w:r>
    <w:r>
      <w:rPr>
        <w:rStyle w:val="PageNumber"/>
      </w:rPr>
      <w:fldChar w:fldCharType="end"/>
    </w:r>
  </w:p>
  <w:p w14:paraId="0A89E1AC" w14:textId="77777777" w:rsidR="006C5BC5" w:rsidRDefault="006C5B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680055"/>
      <w:docPartObj>
        <w:docPartGallery w:val="Page Numbers (Top of Page)"/>
        <w:docPartUnique/>
      </w:docPartObj>
    </w:sdtPr>
    <w:sdtEndPr>
      <w:rPr>
        <w:noProof/>
      </w:rPr>
    </w:sdtEndPr>
    <w:sdtContent>
      <w:p w14:paraId="774A05A2" w14:textId="5FA3F9EE" w:rsidR="0023411E" w:rsidRDefault="0023411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C4166E8" w14:textId="051E525A" w:rsidR="006C5BC5" w:rsidRPr="005A1046" w:rsidRDefault="006C5BC5" w:rsidP="004E1B3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D589D" w14:textId="77777777" w:rsidR="001C7AE9" w:rsidRPr="005225E6" w:rsidRDefault="001C7AE9" w:rsidP="001C7AE9">
    <w:pPr>
      <w:pStyle w:val="Header"/>
      <w:rPr>
        <w:lang w:val="fr-CA"/>
      </w:rPr>
    </w:pPr>
    <w:r w:rsidRPr="005225E6">
      <w:rPr>
        <w:noProof/>
        <w:lang w:val="fr-CA"/>
      </w:rPr>
      <mc:AlternateContent>
        <mc:Choice Requires="wps">
          <w:drawing>
            <wp:anchor distT="0" distB="0" distL="114300" distR="114300" simplePos="0" relativeHeight="251662848" behindDoc="0" locked="0" layoutInCell="1" allowOverlap="1" wp14:anchorId="781D5739" wp14:editId="18A81DE5">
              <wp:simplePos x="0" y="0"/>
              <wp:positionH relativeFrom="column">
                <wp:posOffset>444500</wp:posOffset>
              </wp:positionH>
              <wp:positionV relativeFrom="paragraph">
                <wp:posOffset>-280035</wp:posOffset>
              </wp:positionV>
              <wp:extent cx="4728845" cy="73342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7DA901" w14:textId="7E5CEA6F" w:rsidR="001C7AE9" w:rsidRPr="005225E6" w:rsidRDefault="001C7AE9" w:rsidP="001C7AE9">
                          <w:pPr>
                            <w:pStyle w:val="Header"/>
                            <w:tabs>
                              <w:tab w:val="left" w:pos="900"/>
                            </w:tabs>
                            <w:spacing w:line="0" w:lineRule="atLeast"/>
                            <w:jc w:val="center"/>
                            <w:rPr>
                              <w:rFonts w:ascii="Garamond" w:hAnsi="Garamond"/>
                              <w:b/>
                              <w:sz w:val="28"/>
                              <w:szCs w:val="28"/>
                              <w:lang w:val="fr-CA"/>
                            </w:rPr>
                          </w:pPr>
                          <w:r w:rsidRPr="005225E6">
                            <w:rPr>
                              <w:rFonts w:ascii="Garamond" w:hAnsi="Garamond"/>
                              <w:b/>
                              <w:sz w:val="28"/>
                              <w:szCs w:val="28"/>
                              <w:lang w:val="fr-CA"/>
                            </w:rPr>
                            <w:t>ORGANI</w:t>
                          </w:r>
                          <w:r w:rsidR="005225E6" w:rsidRPr="005225E6">
                            <w:rPr>
                              <w:rFonts w:ascii="Garamond" w:hAnsi="Garamond"/>
                              <w:b/>
                              <w:sz w:val="28"/>
                              <w:szCs w:val="28"/>
                              <w:lang w:val="fr-CA"/>
                            </w:rPr>
                            <w:t>SATION DES ÉTATS AMÉRICAINS</w:t>
                          </w:r>
                          <w:r w:rsidRPr="005225E6">
                            <w:rPr>
                              <w:rFonts w:ascii="Garamond" w:hAnsi="Garamond"/>
                              <w:b/>
                              <w:sz w:val="28"/>
                              <w:szCs w:val="28"/>
                              <w:lang w:val="fr-CA"/>
                            </w:rPr>
                            <w:t xml:space="preserve"> </w:t>
                          </w:r>
                        </w:p>
                        <w:p w14:paraId="77C94821" w14:textId="2435CC4D" w:rsidR="001C7AE9" w:rsidRPr="0023411E" w:rsidRDefault="001C7AE9" w:rsidP="001C7AE9">
                          <w:pPr>
                            <w:pStyle w:val="Header"/>
                            <w:tabs>
                              <w:tab w:val="left" w:pos="900"/>
                            </w:tabs>
                            <w:spacing w:line="0" w:lineRule="atLeast"/>
                            <w:jc w:val="center"/>
                            <w:rPr>
                              <w:rFonts w:ascii="Garamond" w:hAnsi="Garamond"/>
                              <w:b/>
                              <w:sz w:val="22"/>
                              <w:szCs w:val="22"/>
                              <w:lang w:val="fr-CA"/>
                            </w:rPr>
                          </w:pPr>
                          <w:r w:rsidRPr="0023411E">
                            <w:rPr>
                              <w:rFonts w:ascii="Garamond" w:hAnsi="Garamond"/>
                              <w:b/>
                              <w:sz w:val="22"/>
                              <w:szCs w:val="22"/>
                              <w:lang w:val="fr-CA"/>
                            </w:rPr>
                            <w:t>Conse</w:t>
                          </w:r>
                          <w:r w:rsidR="005225E6" w:rsidRPr="0023411E">
                            <w:rPr>
                              <w:rFonts w:ascii="Garamond" w:hAnsi="Garamond"/>
                              <w:b/>
                              <w:sz w:val="22"/>
                              <w:szCs w:val="22"/>
                              <w:lang w:val="fr-CA"/>
                            </w:rPr>
                            <w:t>il interaméricain pour le développement intégré</w:t>
                          </w:r>
                          <w:r w:rsidRPr="0023411E">
                            <w:rPr>
                              <w:rFonts w:ascii="Garamond" w:hAnsi="Garamond"/>
                              <w:b/>
                              <w:sz w:val="22"/>
                              <w:szCs w:val="22"/>
                              <w:lang w:val="fr-CA"/>
                            </w:rPr>
                            <w:t xml:space="preserve"> </w:t>
                          </w:r>
                        </w:p>
                        <w:p w14:paraId="7FE0FFBD" w14:textId="77777777" w:rsidR="001C7AE9" w:rsidRPr="0023411E" w:rsidRDefault="001C7AE9" w:rsidP="001C7AE9">
                          <w:pPr>
                            <w:pStyle w:val="Header"/>
                            <w:tabs>
                              <w:tab w:val="left" w:pos="900"/>
                            </w:tabs>
                            <w:spacing w:line="0" w:lineRule="atLeast"/>
                            <w:jc w:val="center"/>
                            <w:rPr>
                              <w:rFonts w:ascii="Garamond" w:hAnsi="Garamond"/>
                              <w:b/>
                              <w:sz w:val="22"/>
                              <w:szCs w:val="22"/>
                              <w:lang w:val="fr-CA"/>
                            </w:rPr>
                          </w:pPr>
                          <w:r w:rsidRPr="0023411E">
                            <w:rPr>
                              <w:rFonts w:ascii="Garamond" w:hAnsi="Garamond"/>
                              <w:b/>
                              <w:sz w:val="22"/>
                              <w:szCs w:val="22"/>
                              <w:lang w:val="fr-CA"/>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D5739" id="_x0000_t202" coordsize="21600,21600" o:spt="202" path="m,l,21600r21600,l21600,xe">
              <v:stroke joinstyle="miter"/>
              <v:path gradientshapeok="t" o:connecttype="rect"/>
            </v:shapetype>
            <v:shape id="Text Box 1" o:spid="_x0000_s1027" type="#_x0000_t202" style="position:absolute;margin-left:35pt;margin-top:-22.05pt;width:372.35pt;height:5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" stroked="f">
              <v:textbox>
                <w:txbxContent>
                  <w:p w14:paraId="287DA901" w14:textId="7E5CEA6F" w:rsidR="001C7AE9" w:rsidRPr="005225E6" w:rsidRDefault="001C7AE9" w:rsidP="001C7AE9">
                    <w:pPr>
                      <w:pStyle w:val="Header"/>
                      <w:tabs>
                        <w:tab w:val="left" w:pos="900"/>
                      </w:tabs>
                      <w:spacing w:line="0" w:lineRule="atLeast"/>
                      <w:jc w:val="center"/>
                      <w:rPr>
                        <w:rFonts w:ascii="Garamond" w:hAnsi="Garamond"/>
                        <w:b/>
                        <w:sz w:val="28"/>
                        <w:szCs w:val="28"/>
                        <w:lang w:val="fr-CA"/>
                      </w:rPr>
                    </w:pPr>
                    <w:r w:rsidRPr="005225E6">
                      <w:rPr>
                        <w:rFonts w:ascii="Garamond" w:hAnsi="Garamond"/>
                        <w:b/>
                        <w:sz w:val="28"/>
                        <w:szCs w:val="28"/>
                        <w:lang w:val="fr-CA"/>
                      </w:rPr>
                      <w:t>ORGANI</w:t>
                    </w:r>
                    <w:r w:rsidR="005225E6" w:rsidRPr="005225E6">
                      <w:rPr>
                        <w:rFonts w:ascii="Garamond" w:hAnsi="Garamond"/>
                        <w:b/>
                        <w:sz w:val="28"/>
                        <w:szCs w:val="28"/>
                        <w:lang w:val="fr-CA"/>
                      </w:rPr>
                      <w:t>SATION DES ÉTATS AMÉRICAINS</w:t>
                    </w:r>
                    <w:r w:rsidRPr="005225E6">
                      <w:rPr>
                        <w:rFonts w:ascii="Garamond" w:hAnsi="Garamond"/>
                        <w:b/>
                        <w:sz w:val="28"/>
                        <w:szCs w:val="28"/>
                        <w:lang w:val="fr-CA"/>
                      </w:rPr>
                      <w:t xml:space="preserve"> </w:t>
                    </w:r>
                  </w:p>
                  <w:p w14:paraId="77C94821" w14:textId="2435CC4D" w:rsidR="001C7AE9" w:rsidRPr="0023411E" w:rsidRDefault="001C7AE9" w:rsidP="001C7AE9">
                    <w:pPr>
                      <w:pStyle w:val="Header"/>
                      <w:tabs>
                        <w:tab w:val="left" w:pos="900"/>
                      </w:tabs>
                      <w:spacing w:line="0" w:lineRule="atLeast"/>
                      <w:jc w:val="center"/>
                      <w:rPr>
                        <w:rFonts w:ascii="Garamond" w:hAnsi="Garamond"/>
                        <w:b/>
                        <w:sz w:val="22"/>
                        <w:szCs w:val="22"/>
                        <w:lang w:val="fr-CA"/>
                      </w:rPr>
                    </w:pPr>
                    <w:r w:rsidRPr="0023411E">
                      <w:rPr>
                        <w:rFonts w:ascii="Garamond" w:hAnsi="Garamond"/>
                        <w:b/>
                        <w:sz w:val="22"/>
                        <w:szCs w:val="22"/>
                        <w:lang w:val="fr-CA"/>
                      </w:rPr>
                      <w:t>Conse</w:t>
                    </w:r>
                    <w:r w:rsidR="005225E6" w:rsidRPr="0023411E">
                      <w:rPr>
                        <w:rFonts w:ascii="Garamond" w:hAnsi="Garamond"/>
                        <w:b/>
                        <w:sz w:val="22"/>
                        <w:szCs w:val="22"/>
                        <w:lang w:val="fr-CA"/>
                      </w:rPr>
                      <w:t>il interaméricain pour le développement intégré</w:t>
                    </w:r>
                    <w:r w:rsidRPr="0023411E">
                      <w:rPr>
                        <w:rFonts w:ascii="Garamond" w:hAnsi="Garamond"/>
                        <w:b/>
                        <w:sz w:val="22"/>
                        <w:szCs w:val="22"/>
                        <w:lang w:val="fr-CA"/>
                      </w:rPr>
                      <w:t xml:space="preserve"> </w:t>
                    </w:r>
                  </w:p>
                  <w:p w14:paraId="7FE0FFBD" w14:textId="77777777" w:rsidR="001C7AE9" w:rsidRPr="0023411E" w:rsidRDefault="001C7AE9" w:rsidP="001C7AE9">
                    <w:pPr>
                      <w:pStyle w:val="Header"/>
                      <w:tabs>
                        <w:tab w:val="left" w:pos="900"/>
                      </w:tabs>
                      <w:spacing w:line="0" w:lineRule="atLeast"/>
                      <w:jc w:val="center"/>
                      <w:rPr>
                        <w:rFonts w:ascii="Garamond" w:hAnsi="Garamond"/>
                        <w:b/>
                        <w:sz w:val="22"/>
                        <w:szCs w:val="22"/>
                        <w:lang w:val="fr-CA"/>
                      </w:rPr>
                    </w:pPr>
                    <w:r w:rsidRPr="0023411E">
                      <w:rPr>
                        <w:rFonts w:ascii="Garamond" w:hAnsi="Garamond"/>
                        <w:b/>
                        <w:sz w:val="22"/>
                        <w:szCs w:val="22"/>
                        <w:lang w:val="fr-CA"/>
                      </w:rPr>
                      <w:t>(CIDI)</w:t>
                    </w:r>
                  </w:p>
                </w:txbxContent>
              </v:textbox>
            </v:shape>
          </w:pict>
        </mc:Fallback>
      </mc:AlternateContent>
    </w:r>
    <w:r w:rsidRPr="005225E6">
      <w:rPr>
        <w:noProof/>
        <w:lang w:val="fr-CA"/>
      </w:rPr>
      <mc:AlternateContent>
        <mc:Choice Requires="wps">
          <w:drawing>
            <wp:anchor distT="0" distB="0" distL="114300" distR="114300" simplePos="0" relativeHeight="251661824" behindDoc="0" locked="0" layoutInCell="1" allowOverlap="1" wp14:anchorId="048F9B28" wp14:editId="14401384">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FE946" w14:textId="77777777" w:rsidR="001C7AE9" w:rsidRDefault="001C7AE9" w:rsidP="001C7AE9">
                          <w:pPr>
                            <w:ind w:right="-130"/>
                          </w:pPr>
                          <w:r>
                            <w:rPr>
                              <w:noProof/>
                              <w:color w:val="000000"/>
                            </w:rPr>
                            <w:drawing>
                              <wp:inline distT="0" distB="0" distL="0" distR="0" wp14:anchorId="5E6506C2" wp14:editId="64C122B5">
                                <wp:extent cx="1104900" cy="768350"/>
                                <wp:effectExtent l="0" t="0" r="0"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F9B28" id="Text Box 2" o:spid="_x0000_s1028" type="#_x0000_t202" style="position:absolute;margin-left:400pt;margin-top:-38.05pt;width:101.4pt;height:67.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75BFE946" w14:textId="77777777" w:rsidR="001C7AE9" w:rsidRDefault="001C7AE9" w:rsidP="001C7AE9">
                    <w:pPr>
                      <w:ind w:right="-130"/>
                    </w:pPr>
                    <w:r>
                      <w:rPr>
                        <w:noProof/>
                        <w:color w:val="000000"/>
                      </w:rPr>
                      <w:drawing>
                        <wp:inline distT="0" distB="0" distL="0" distR="0" wp14:anchorId="5E6506C2" wp14:editId="64C122B5">
                          <wp:extent cx="1104900" cy="768350"/>
                          <wp:effectExtent l="0" t="0" r="0"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v:textbox>
            </v:shape>
          </w:pict>
        </mc:Fallback>
      </mc:AlternateContent>
    </w:r>
    <w:r w:rsidRPr="005225E6">
      <w:rPr>
        <w:noProof/>
        <w:lang w:val="fr-CA"/>
      </w:rPr>
      <w:drawing>
        <wp:anchor distT="0" distB="0" distL="114300" distR="114300" simplePos="0" relativeHeight="251660800" behindDoc="0" locked="0" layoutInCell="1" allowOverlap="1" wp14:anchorId="79397B74" wp14:editId="2D41FC70">
          <wp:simplePos x="0" y="0"/>
          <wp:positionH relativeFrom="column">
            <wp:posOffset>-444500</wp:posOffset>
          </wp:positionH>
          <wp:positionV relativeFrom="paragraph">
            <wp:posOffset>-483235</wp:posOffset>
          </wp:positionV>
          <wp:extent cx="822960" cy="824865"/>
          <wp:effectExtent l="0" t="0" r="0" b="0"/>
          <wp:wrapNone/>
          <wp:docPr id="20" name="Picture 20"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Chart, sunburst char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5E790BCB" w14:textId="01010756" w:rsidR="001C7AE9" w:rsidRPr="005225E6" w:rsidRDefault="00AA4F52" w:rsidP="001C7AE9">
    <w:pPr>
      <w:pStyle w:val="Header"/>
      <w:rPr>
        <w:lang w:val="fr-CA"/>
      </w:rPr>
    </w:pPr>
    <w:r w:rsidRPr="005225E6">
      <w:rPr>
        <w:noProof/>
        <w:lang w:val="fr-CA"/>
      </w:rPr>
      <mc:AlternateContent>
        <mc:Choice Requires="wps">
          <w:drawing>
            <wp:anchor distT="0" distB="0" distL="114300" distR="114300" simplePos="0" relativeHeight="251658752" behindDoc="0" locked="0" layoutInCell="1" allowOverlap="1" wp14:anchorId="600A80F7" wp14:editId="1F83313B">
              <wp:simplePos x="0" y="0"/>
              <wp:positionH relativeFrom="column">
                <wp:posOffset>5080000</wp:posOffset>
              </wp:positionH>
              <wp:positionV relativeFrom="paragraph">
                <wp:posOffset>-35560</wp:posOffset>
              </wp:positionV>
              <wp:extent cx="1287780" cy="8623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E9266E" w14:textId="1C4DFE97" w:rsidR="006C5BC5" w:rsidRDefault="006C5BC5" w:rsidP="004E1B3B">
                          <w:pPr>
                            <w:ind w:right="-1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A80F7" id="Text Box 3" o:spid="_x0000_s1029" type="#_x0000_t202" style="position:absolute;margin-left:400pt;margin-top:-2.8pt;width:101.4pt;height:6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" stroked="f">
              <v:textbox>
                <w:txbxContent>
                  <w:p w14:paraId="37E9266E" w14:textId="1C4DFE97" w:rsidR="006C5BC5" w:rsidRDefault="006C5BC5" w:rsidP="004E1B3B">
                    <w:pPr>
                      <w:ind w:right="-130"/>
                    </w:pPr>
                  </w:p>
                </w:txbxContent>
              </v:textbox>
            </v:shape>
          </w:pict>
        </mc:Fallback>
      </mc:AlternateContent>
    </w:r>
  </w:p>
  <w:p w14:paraId="1B70D5DB" w14:textId="64C663C1" w:rsidR="006C5BC5" w:rsidRPr="005225E6" w:rsidRDefault="006C5BC5" w:rsidP="004E1B3B">
    <w:pPr>
      <w:pStyle w:val="Header"/>
      <w:rPr>
        <w:lang w:val="fr-CA"/>
      </w:rPr>
    </w:pPr>
  </w:p>
  <w:p w14:paraId="52C8E5BC" w14:textId="77777777" w:rsidR="006C5BC5" w:rsidRPr="005225E6" w:rsidRDefault="006C5BC5">
    <w:pPr>
      <w:pStyle w:val="Header"/>
      <w:rPr>
        <w:lang w:val="fr-C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92A5F" w14:textId="63D6C36F" w:rsidR="0023411E" w:rsidRDefault="0023411E" w:rsidP="0023411E">
    <w:pPr>
      <w:pStyle w:val="Header"/>
    </w:pPr>
  </w:p>
  <w:p w14:paraId="50C09995" w14:textId="77777777" w:rsidR="00C21E51" w:rsidRPr="005225E6" w:rsidRDefault="00C21E51">
    <w:pPr>
      <w:pStyle w:val="Header"/>
      <w:rPr>
        <w:lang w:val="fr-CA"/>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7365855"/>
      <w:docPartObj>
        <w:docPartGallery w:val="Page Numbers (Top of Page)"/>
        <w:docPartUnique/>
      </w:docPartObj>
    </w:sdtPr>
    <w:sdtEndPr>
      <w:rPr>
        <w:noProof/>
      </w:rPr>
    </w:sdtEndPr>
    <w:sdtContent>
      <w:p w14:paraId="73940A26" w14:textId="77777777" w:rsidR="0023411E" w:rsidRDefault="0023411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1564433" w14:textId="77777777" w:rsidR="0023411E" w:rsidRPr="005A1046" w:rsidRDefault="0023411E" w:rsidP="004E1B3B">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510907"/>
      <w:docPartObj>
        <w:docPartGallery w:val="Page Numbers (Top of Page)"/>
        <w:docPartUnique/>
      </w:docPartObj>
    </w:sdtPr>
    <w:sdtEndPr>
      <w:rPr>
        <w:noProof/>
      </w:rPr>
    </w:sdtEndPr>
    <w:sdtContent>
      <w:p w14:paraId="795A1FB3" w14:textId="131693BC" w:rsidR="0023411E" w:rsidRDefault="0023411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DE65BBD" w14:textId="77777777" w:rsidR="0023411E" w:rsidRPr="005225E6" w:rsidRDefault="0023411E">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14821AC"/>
    <w:lvl w:ilvl="0">
      <w:numFmt w:val="decimal"/>
      <w:lvlText w:val="*"/>
      <w:lvlJc w:val="left"/>
    </w:lvl>
  </w:abstractNum>
  <w:abstractNum w:abstractNumId="1" w15:restartNumberingAfterBreak="0">
    <w:nsid w:val="011531AA"/>
    <w:multiLevelType w:val="hybridMultilevel"/>
    <w:tmpl w:val="CF96442A"/>
    <w:lvl w:ilvl="0" w:tplc="EE00F36C">
      <w:start w:val="10"/>
      <w:numFmt w:val="decimal"/>
      <w:lvlText w:val="%1."/>
      <w:lvlJc w:val="left"/>
      <w:pPr>
        <w:tabs>
          <w:tab w:val="num" w:pos="720"/>
        </w:tabs>
        <w:ind w:left="720" w:hanging="360"/>
      </w:pPr>
      <w:rPr>
        <w:rFonts w:hint="default"/>
      </w:rPr>
    </w:lvl>
    <w:lvl w:ilvl="1" w:tplc="40AA0624" w:tentative="1">
      <w:start w:val="1"/>
      <w:numFmt w:val="lowerLetter"/>
      <w:lvlText w:val="%2."/>
      <w:lvlJc w:val="left"/>
      <w:pPr>
        <w:tabs>
          <w:tab w:val="num" w:pos="1440"/>
        </w:tabs>
        <w:ind w:left="1440" w:hanging="360"/>
      </w:pPr>
    </w:lvl>
    <w:lvl w:ilvl="2" w:tplc="0B867668" w:tentative="1">
      <w:start w:val="1"/>
      <w:numFmt w:val="lowerRoman"/>
      <w:lvlText w:val="%3."/>
      <w:lvlJc w:val="right"/>
      <w:pPr>
        <w:tabs>
          <w:tab w:val="num" w:pos="2160"/>
        </w:tabs>
        <w:ind w:left="2160" w:hanging="180"/>
      </w:pPr>
    </w:lvl>
    <w:lvl w:ilvl="3" w:tplc="FCDC3C80" w:tentative="1">
      <w:start w:val="1"/>
      <w:numFmt w:val="decimal"/>
      <w:lvlText w:val="%4."/>
      <w:lvlJc w:val="left"/>
      <w:pPr>
        <w:tabs>
          <w:tab w:val="num" w:pos="2880"/>
        </w:tabs>
        <w:ind w:left="2880" w:hanging="360"/>
      </w:pPr>
    </w:lvl>
    <w:lvl w:ilvl="4" w:tplc="58A40DA0" w:tentative="1">
      <w:start w:val="1"/>
      <w:numFmt w:val="lowerLetter"/>
      <w:lvlText w:val="%5."/>
      <w:lvlJc w:val="left"/>
      <w:pPr>
        <w:tabs>
          <w:tab w:val="num" w:pos="3600"/>
        </w:tabs>
        <w:ind w:left="3600" w:hanging="360"/>
      </w:pPr>
    </w:lvl>
    <w:lvl w:ilvl="5" w:tplc="F6E8CDB8" w:tentative="1">
      <w:start w:val="1"/>
      <w:numFmt w:val="lowerRoman"/>
      <w:lvlText w:val="%6."/>
      <w:lvlJc w:val="right"/>
      <w:pPr>
        <w:tabs>
          <w:tab w:val="num" w:pos="4320"/>
        </w:tabs>
        <w:ind w:left="4320" w:hanging="180"/>
      </w:pPr>
    </w:lvl>
    <w:lvl w:ilvl="6" w:tplc="B56EF2E2" w:tentative="1">
      <w:start w:val="1"/>
      <w:numFmt w:val="decimal"/>
      <w:lvlText w:val="%7."/>
      <w:lvlJc w:val="left"/>
      <w:pPr>
        <w:tabs>
          <w:tab w:val="num" w:pos="5040"/>
        </w:tabs>
        <w:ind w:left="5040" w:hanging="360"/>
      </w:pPr>
    </w:lvl>
    <w:lvl w:ilvl="7" w:tplc="7700BEAA" w:tentative="1">
      <w:start w:val="1"/>
      <w:numFmt w:val="lowerLetter"/>
      <w:lvlText w:val="%8."/>
      <w:lvlJc w:val="left"/>
      <w:pPr>
        <w:tabs>
          <w:tab w:val="num" w:pos="5760"/>
        </w:tabs>
        <w:ind w:left="5760" w:hanging="360"/>
      </w:pPr>
    </w:lvl>
    <w:lvl w:ilvl="8" w:tplc="F198F0EC" w:tentative="1">
      <w:start w:val="1"/>
      <w:numFmt w:val="lowerRoman"/>
      <w:lvlText w:val="%9."/>
      <w:lvlJc w:val="right"/>
      <w:pPr>
        <w:tabs>
          <w:tab w:val="num" w:pos="6480"/>
        </w:tabs>
        <w:ind w:left="6480" w:hanging="180"/>
      </w:pPr>
    </w:lvl>
  </w:abstractNum>
  <w:abstractNum w:abstractNumId="2" w15:restartNumberingAfterBreak="0">
    <w:nsid w:val="01E02B2C"/>
    <w:multiLevelType w:val="hybridMultilevel"/>
    <w:tmpl w:val="D026E136"/>
    <w:lvl w:ilvl="0" w:tplc="7FE026C6">
      <w:start w:val="1"/>
      <w:numFmt w:val="bullet"/>
      <w:lvlText w:val=""/>
      <w:lvlJc w:val="left"/>
      <w:pPr>
        <w:tabs>
          <w:tab w:val="num" w:pos="360"/>
        </w:tabs>
        <w:ind w:left="360" w:hanging="360"/>
      </w:pPr>
      <w:rPr>
        <w:rFonts w:ascii="Symbol" w:hAnsi="Symbol" w:hint="default"/>
        <w:color w:val="000080"/>
        <w:sz w:val="22"/>
      </w:rPr>
    </w:lvl>
    <w:lvl w:ilvl="1" w:tplc="E5F204A2" w:tentative="1">
      <w:start w:val="1"/>
      <w:numFmt w:val="bullet"/>
      <w:lvlText w:val="o"/>
      <w:lvlJc w:val="left"/>
      <w:pPr>
        <w:tabs>
          <w:tab w:val="num" w:pos="1440"/>
        </w:tabs>
        <w:ind w:left="1440" w:hanging="360"/>
      </w:pPr>
      <w:rPr>
        <w:rFonts w:ascii="Courier New" w:hAnsi="Courier New" w:hint="default"/>
      </w:rPr>
    </w:lvl>
    <w:lvl w:ilvl="2" w:tplc="FAC860A2" w:tentative="1">
      <w:start w:val="1"/>
      <w:numFmt w:val="bullet"/>
      <w:lvlText w:val=""/>
      <w:lvlJc w:val="left"/>
      <w:pPr>
        <w:tabs>
          <w:tab w:val="num" w:pos="2160"/>
        </w:tabs>
        <w:ind w:left="2160" w:hanging="360"/>
      </w:pPr>
      <w:rPr>
        <w:rFonts w:ascii="Wingdings" w:hAnsi="Wingdings" w:hint="default"/>
      </w:rPr>
    </w:lvl>
    <w:lvl w:ilvl="3" w:tplc="7BF04CC8" w:tentative="1">
      <w:start w:val="1"/>
      <w:numFmt w:val="bullet"/>
      <w:lvlText w:val=""/>
      <w:lvlJc w:val="left"/>
      <w:pPr>
        <w:tabs>
          <w:tab w:val="num" w:pos="2880"/>
        </w:tabs>
        <w:ind w:left="2880" w:hanging="360"/>
      </w:pPr>
      <w:rPr>
        <w:rFonts w:ascii="Symbol" w:hAnsi="Symbol" w:hint="default"/>
      </w:rPr>
    </w:lvl>
    <w:lvl w:ilvl="4" w:tplc="2D521F04" w:tentative="1">
      <w:start w:val="1"/>
      <w:numFmt w:val="bullet"/>
      <w:lvlText w:val="o"/>
      <w:lvlJc w:val="left"/>
      <w:pPr>
        <w:tabs>
          <w:tab w:val="num" w:pos="3600"/>
        </w:tabs>
        <w:ind w:left="3600" w:hanging="360"/>
      </w:pPr>
      <w:rPr>
        <w:rFonts w:ascii="Courier New" w:hAnsi="Courier New" w:hint="default"/>
      </w:rPr>
    </w:lvl>
    <w:lvl w:ilvl="5" w:tplc="1C68300E" w:tentative="1">
      <w:start w:val="1"/>
      <w:numFmt w:val="bullet"/>
      <w:lvlText w:val=""/>
      <w:lvlJc w:val="left"/>
      <w:pPr>
        <w:tabs>
          <w:tab w:val="num" w:pos="4320"/>
        </w:tabs>
        <w:ind w:left="4320" w:hanging="360"/>
      </w:pPr>
      <w:rPr>
        <w:rFonts w:ascii="Wingdings" w:hAnsi="Wingdings" w:hint="default"/>
      </w:rPr>
    </w:lvl>
    <w:lvl w:ilvl="6" w:tplc="01DCCAD2" w:tentative="1">
      <w:start w:val="1"/>
      <w:numFmt w:val="bullet"/>
      <w:lvlText w:val=""/>
      <w:lvlJc w:val="left"/>
      <w:pPr>
        <w:tabs>
          <w:tab w:val="num" w:pos="5040"/>
        </w:tabs>
        <w:ind w:left="5040" w:hanging="360"/>
      </w:pPr>
      <w:rPr>
        <w:rFonts w:ascii="Symbol" w:hAnsi="Symbol" w:hint="default"/>
      </w:rPr>
    </w:lvl>
    <w:lvl w:ilvl="7" w:tplc="72DCFB5C" w:tentative="1">
      <w:start w:val="1"/>
      <w:numFmt w:val="bullet"/>
      <w:lvlText w:val="o"/>
      <w:lvlJc w:val="left"/>
      <w:pPr>
        <w:tabs>
          <w:tab w:val="num" w:pos="5760"/>
        </w:tabs>
        <w:ind w:left="5760" w:hanging="360"/>
      </w:pPr>
      <w:rPr>
        <w:rFonts w:ascii="Courier New" w:hAnsi="Courier New" w:hint="default"/>
      </w:rPr>
    </w:lvl>
    <w:lvl w:ilvl="8" w:tplc="9FE80C8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B017E4"/>
    <w:multiLevelType w:val="hybridMultilevel"/>
    <w:tmpl w:val="8954CC66"/>
    <w:lvl w:ilvl="0" w:tplc="07825F5E">
      <w:start w:val="1"/>
      <w:numFmt w:val="decimal"/>
      <w:lvlText w:val="%1."/>
      <w:lvlJc w:val="left"/>
      <w:pPr>
        <w:tabs>
          <w:tab w:val="num" w:pos="360"/>
        </w:tabs>
        <w:ind w:left="360" w:hanging="360"/>
      </w:pPr>
    </w:lvl>
    <w:lvl w:ilvl="1" w:tplc="065C4352" w:tentative="1">
      <w:start w:val="1"/>
      <w:numFmt w:val="lowerLetter"/>
      <w:lvlText w:val="%2."/>
      <w:lvlJc w:val="left"/>
      <w:pPr>
        <w:tabs>
          <w:tab w:val="num" w:pos="1080"/>
        </w:tabs>
        <w:ind w:left="1080" w:hanging="360"/>
      </w:pPr>
    </w:lvl>
    <w:lvl w:ilvl="2" w:tplc="031E0C84" w:tentative="1">
      <w:start w:val="1"/>
      <w:numFmt w:val="lowerRoman"/>
      <w:lvlText w:val="%3."/>
      <w:lvlJc w:val="right"/>
      <w:pPr>
        <w:tabs>
          <w:tab w:val="num" w:pos="1800"/>
        </w:tabs>
        <w:ind w:left="1800" w:hanging="180"/>
      </w:pPr>
    </w:lvl>
    <w:lvl w:ilvl="3" w:tplc="94E2300C" w:tentative="1">
      <w:start w:val="1"/>
      <w:numFmt w:val="decimal"/>
      <w:lvlText w:val="%4."/>
      <w:lvlJc w:val="left"/>
      <w:pPr>
        <w:tabs>
          <w:tab w:val="num" w:pos="2520"/>
        </w:tabs>
        <w:ind w:left="2520" w:hanging="360"/>
      </w:pPr>
    </w:lvl>
    <w:lvl w:ilvl="4" w:tplc="CD829BF4" w:tentative="1">
      <w:start w:val="1"/>
      <w:numFmt w:val="lowerLetter"/>
      <w:lvlText w:val="%5."/>
      <w:lvlJc w:val="left"/>
      <w:pPr>
        <w:tabs>
          <w:tab w:val="num" w:pos="3240"/>
        </w:tabs>
        <w:ind w:left="3240" w:hanging="360"/>
      </w:pPr>
    </w:lvl>
    <w:lvl w:ilvl="5" w:tplc="8D36CDA2" w:tentative="1">
      <w:start w:val="1"/>
      <w:numFmt w:val="lowerRoman"/>
      <w:lvlText w:val="%6."/>
      <w:lvlJc w:val="right"/>
      <w:pPr>
        <w:tabs>
          <w:tab w:val="num" w:pos="3960"/>
        </w:tabs>
        <w:ind w:left="3960" w:hanging="180"/>
      </w:pPr>
    </w:lvl>
    <w:lvl w:ilvl="6" w:tplc="4A2008EC" w:tentative="1">
      <w:start w:val="1"/>
      <w:numFmt w:val="decimal"/>
      <w:lvlText w:val="%7."/>
      <w:lvlJc w:val="left"/>
      <w:pPr>
        <w:tabs>
          <w:tab w:val="num" w:pos="4680"/>
        </w:tabs>
        <w:ind w:left="4680" w:hanging="360"/>
      </w:pPr>
    </w:lvl>
    <w:lvl w:ilvl="7" w:tplc="ADE4A52E" w:tentative="1">
      <w:start w:val="1"/>
      <w:numFmt w:val="lowerLetter"/>
      <w:lvlText w:val="%8."/>
      <w:lvlJc w:val="left"/>
      <w:pPr>
        <w:tabs>
          <w:tab w:val="num" w:pos="5400"/>
        </w:tabs>
        <w:ind w:left="5400" w:hanging="360"/>
      </w:pPr>
    </w:lvl>
    <w:lvl w:ilvl="8" w:tplc="6B90FF58" w:tentative="1">
      <w:start w:val="1"/>
      <w:numFmt w:val="lowerRoman"/>
      <w:lvlText w:val="%9."/>
      <w:lvlJc w:val="right"/>
      <w:pPr>
        <w:tabs>
          <w:tab w:val="num" w:pos="6120"/>
        </w:tabs>
        <w:ind w:left="6120" w:hanging="180"/>
      </w:pPr>
    </w:lvl>
  </w:abstractNum>
  <w:abstractNum w:abstractNumId="4" w15:restartNumberingAfterBreak="0">
    <w:nsid w:val="1007174C"/>
    <w:multiLevelType w:val="hybridMultilevel"/>
    <w:tmpl w:val="E83CC500"/>
    <w:lvl w:ilvl="0" w:tplc="C2DE6342">
      <w:start w:val="8"/>
      <w:numFmt w:val="decimal"/>
      <w:lvlText w:val="%1."/>
      <w:lvlJc w:val="left"/>
      <w:pPr>
        <w:tabs>
          <w:tab w:val="num" w:pos="360"/>
        </w:tabs>
        <w:ind w:left="360" w:hanging="360"/>
      </w:pPr>
      <w:rPr>
        <w:rFonts w:hint="default"/>
      </w:rPr>
    </w:lvl>
    <w:lvl w:ilvl="1" w:tplc="3184125A" w:tentative="1">
      <w:start w:val="1"/>
      <w:numFmt w:val="lowerLetter"/>
      <w:lvlText w:val="%2."/>
      <w:lvlJc w:val="left"/>
      <w:pPr>
        <w:tabs>
          <w:tab w:val="num" w:pos="1080"/>
        </w:tabs>
        <w:ind w:left="1080" w:hanging="360"/>
      </w:pPr>
    </w:lvl>
    <w:lvl w:ilvl="2" w:tplc="67189806" w:tentative="1">
      <w:start w:val="1"/>
      <w:numFmt w:val="lowerRoman"/>
      <w:lvlText w:val="%3."/>
      <w:lvlJc w:val="right"/>
      <w:pPr>
        <w:tabs>
          <w:tab w:val="num" w:pos="1800"/>
        </w:tabs>
        <w:ind w:left="1800" w:hanging="180"/>
      </w:pPr>
    </w:lvl>
    <w:lvl w:ilvl="3" w:tplc="CD7CBDB8" w:tentative="1">
      <w:start w:val="1"/>
      <w:numFmt w:val="decimal"/>
      <w:lvlText w:val="%4."/>
      <w:lvlJc w:val="left"/>
      <w:pPr>
        <w:tabs>
          <w:tab w:val="num" w:pos="2520"/>
        </w:tabs>
        <w:ind w:left="2520" w:hanging="360"/>
      </w:pPr>
    </w:lvl>
    <w:lvl w:ilvl="4" w:tplc="CB109F92" w:tentative="1">
      <w:start w:val="1"/>
      <w:numFmt w:val="lowerLetter"/>
      <w:lvlText w:val="%5."/>
      <w:lvlJc w:val="left"/>
      <w:pPr>
        <w:tabs>
          <w:tab w:val="num" w:pos="3240"/>
        </w:tabs>
        <w:ind w:left="3240" w:hanging="360"/>
      </w:pPr>
    </w:lvl>
    <w:lvl w:ilvl="5" w:tplc="14D0CBB8" w:tentative="1">
      <w:start w:val="1"/>
      <w:numFmt w:val="lowerRoman"/>
      <w:lvlText w:val="%6."/>
      <w:lvlJc w:val="right"/>
      <w:pPr>
        <w:tabs>
          <w:tab w:val="num" w:pos="3960"/>
        </w:tabs>
        <w:ind w:left="3960" w:hanging="180"/>
      </w:pPr>
    </w:lvl>
    <w:lvl w:ilvl="6" w:tplc="F3DE5094" w:tentative="1">
      <w:start w:val="1"/>
      <w:numFmt w:val="decimal"/>
      <w:lvlText w:val="%7."/>
      <w:lvlJc w:val="left"/>
      <w:pPr>
        <w:tabs>
          <w:tab w:val="num" w:pos="4680"/>
        </w:tabs>
        <w:ind w:left="4680" w:hanging="360"/>
      </w:pPr>
    </w:lvl>
    <w:lvl w:ilvl="7" w:tplc="CA34EB1E" w:tentative="1">
      <w:start w:val="1"/>
      <w:numFmt w:val="lowerLetter"/>
      <w:lvlText w:val="%8."/>
      <w:lvlJc w:val="left"/>
      <w:pPr>
        <w:tabs>
          <w:tab w:val="num" w:pos="5400"/>
        </w:tabs>
        <w:ind w:left="5400" w:hanging="360"/>
      </w:pPr>
    </w:lvl>
    <w:lvl w:ilvl="8" w:tplc="A01AB5CE" w:tentative="1">
      <w:start w:val="1"/>
      <w:numFmt w:val="lowerRoman"/>
      <w:lvlText w:val="%9."/>
      <w:lvlJc w:val="right"/>
      <w:pPr>
        <w:tabs>
          <w:tab w:val="num" w:pos="6120"/>
        </w:tabs>
        <w:ind w:left="6120" w:hanging="180"/>
      </w:pPr>
    </w:lvl>
  </w:abstractNum>
  <w:abstractNum w:abstractNumId="5" w15:restartNumberingAfterBreak="0">
    <w:nsid w:val="1567559C"/>
    <w:multiLevelType w:val="hybridMultilevel"/>
    <w:tmpl w:val="6A2C7CB4"/>
    <w:lvl w:ilvl="0" w:tplc="2506A3B0">
      <w:start w:val="1"/>
      <w:numFmt w:val="decimal"/>
      <w:lvlText w:val="%1."/>
      <w:lvlJc w:val="left"/>
      <w:pPr>
        <w:tabs>
          <w:tab w:val="num" w:pos="720"/>
        </w:tabs>
        <w:ind w:left="720" w:hanging="360"/>
      </w:pPr>
    </w:lvl>
    <w:lvl w:ilvl="1" w:tplc="3E0E1B74">
      <w:start w:val="1"/>
      <w:numFmt w:val="lowerLetter"/>
      <w:lvlText w:val="%2."/>
      <w:lvlJc w:val="left"/>
      <w:pPr>
        <w:tabs>
          <w:tab w:val="num" w:pos="1800"/>
        </w:tabs>
        <w:ind w:left="1800" w:hanging="720"/>
      </w:pPr>
      <w:rPr>
        <w:rFonts w:hint="default"/>
        <w:lang w:val="es-MX"/>
      </w:rPr>
    </w:lvl>
    <w:lvl w:ilvl="2" w:tplc="869C95BA">
      <w:start w:val="3"/>
      <w:numFmt w:val="lowerLetter"/>
      <w:lvlText w:val="%3."/>
      <w:lvlJc w:val="left"/>
      <w:pPr>
        <w:tabs>
          <w:tab w:val="num" w:pos="2700"/>
        </w:tabs>
        <w:ind w:left="2700" w:hanging="720"/>
      </w:pPr>
      <w:rPr>
        <w:rFonts w:hint="default"/>
      </w:rPr>
    </w:lvl>
    <w:lvl w:ilvl="3" w:tplc="9A0E969E" w:tentative="1">
      <w:start w:val="1"/>
      <w:numFmt w:val="decimal"/>
      <w:lvlText w:val="%4."/>
      <w:lvlJc w:val="left"/>
      <w:pPr>
        <w:tabs>
          <w:tab w:val="num" w:pos="2880"/>
        </w:tabs>
        <w:ind w:left="2880" w:hanging="360"/>
      </w:pPr>
    </w:lvl>
    <w:lvl w:ilvl="4" w:tplc="CF2A31F2" w:tentative="1">
      <w:start w:val="1"/>
      <w:numFmt w:val="lowerLetter"/>
      <w:lvlText w:val="%5."/>
      <w:lvlJc w:val="left"/>
      <w:pPr>
        <w:tabs>
          <w:tab w:val="num" w:pos="3600"/>
        </w:tabs>
        <w:ind w:left="3600" w:hanging="360"/>
      </w:pPr>
    </w:lvl>
    <w:lvl w:ilvl="5" w:tplc="897CC922" w:tentative="1">
      <w:start w:val="1"/>
      <w:numFmt w:val="lowerRoman"/>
      <w:lvlText w:val="%6."/>
      <w:lvlJc w:val="right"/>
      <w:pPr>
        <w:tabs>
          <w:tab w:val="num" w:pos="4320"/>
        </w:tabs>
        <w:ind w:left="4320" w:hanging="180"/>
      </w:pPr>
    </w:lvl>
    <w:lvl w:ilvl="6" w:tplc="AE92926E" w:tentative="1">
      <w:start w:val="1"/>
      <w:numFmt w:val="decimal"/>
      <w:lvlText w:val="%7."/>
      <w:lvlJc w:val="left"/>
      <w:pPr>
        <w:tabs>
          <w:tab w:val="num" w:pos="5040"/>
        </w:tabs>
        <w:ind w:left="5040" w:hanging="360"/>
      </w:pPr>
    </w:lvl>
    <w:lvl w:ilvl="7" w:tplc="13F61030" w:tentative="1">
      <w:start w:val="1"/>
      <w:numFmt w:val="lowerLetter"/>
      <w:lvlText w:val="%8."/>
      <w:lvlJc w:val="left"/>
      <w:pPr>
        <w:tabs>
          <w:tab w:val="num" w:pos="5760"/>
        </w:tabs>
        <w:ind w:left="5760" w:hanging="360"/>
      </w:pPr>
    </w:lvl>
    <w:lvl w:ilvl="8" w:tplc="3D5E98E6" w:tentative="1">
      <w:start w:val="1"/>
      <w:numFmt w:val="lowerRoman"/>
      <w:lvlText w:val="%9."/>
      <w:lvlJc w:val="right"/>
      <w:pPr>
        <w:tabs>
          <w:tab w:val="num" w:pos="6480"/>
        </w:tabs>
        <w:ind w:left="6480" w:hanging="180"/>
      </w:pPr>
    </w:lvl>
  </w:abstractNum>
  <w:abstractNum w:abstractNumId="6" w15:restartNumberingAfterBreak="0">
    <w:nsid w:val="179313C0"/>
    <w:multiLevelType w:val="hybridMultilevel"/>
    <w:tmpl w:val="B6EAA8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FFF3396"/>
    <w:multiLevelType w:val="multilevel"/>
    <w:tmpl w:val="D3505B9E"/>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720"/>
      </w:pPr>
      <w:rPr>
        <w:rFonts w:hint="default"/>
      </w:rPr>
    </w:lvl>
    <w:lvl w:ilvl="2">
      <w:start w:val="1"/>
      <w:numFmt w:val="lowerLetter"/>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2DC7C0E"/>
    <w:multiLevelType w:val="hybridMultilevel"/>
    <w:tmpl w:val="DE26FBD8"/>
    <w:lvl w:ilvl="0" w:tplc="1FA8DAEE">
      <w:start w:val="1"/>
      <w:numFmt w:val="bullet"/>
      <w:lvlText w:val=""/>
      <w:lvlJc w:val="left"/>
      <w:pPr>
        <w:tabs>
          <w:tab w:val="num" w:pos="1440"/>
        </w:tabs>
        <w:ind w:left="1440" w:hanging="360"/>
      </w:pPr>
      <w:rPr>
        <w:rFonts w:ascii="Wingdings" w:hAnsi="Wingdings" w:hint="default"/>
      </w:rPr>
    </w:lvl>
    <w:lvl w:ilvl="1" w:tplc="684A3448" w:tentative="1">
      <w:start w:val="1"/>
      <w:numFmt w:val="bullet"/>
      <w:lvlText w:val="o"/>
      <w:lvlJc w:val="left"/>
      <w:pPr>
        <w:tabs>
          <w:tab w:val="num" w:pos="2160"/>
        </w:tabs>
        <w:ind w:left="2160" w:hanging="360"/>
      </w:pPr>
      <w:rPr>
        <w:rFonts w:ascii="Courier New" w:hAnsi="Courier New" w:hint="default"/>
      </w:rPr>
    </w:lvl>
    <w:lvl w:ilvl="2" w:tplc="3F60B3A8" w:tentative="1">
      <w:start w:val="1"/>
      <w:numFmt w:val="bullet"/>
      <w:lvlText w:val=""/>
      <w:lvlJc w:val="left"/>
      <w:pPr>
        <w:tabs>
          <w:tab w:val="num" w:pos="2880"/>
        </w:tabs>
        <w:ind w:left="2880" w:hanging="360"/>
      </w:pPr>
      <w:rPr>
        <w:rFonts w:ascii="Wingdings" w:hAnsi="Wingdings" w:hint="default"/>
      </w:rPr>
    </w:lvl>
    <w:lvl w:ilvl="3" w:tplc="C65436EA" w:tentative="1">
      <w:start w:val="1"/>
      <w:numFmt w:val="bullet"/>
      <w:lvlText w:val=""/>
      <w:lvlJc w:val="left"/>
      <w:pPr>
        <w:tabs>
          <w:tab w:val="num" w:pos="3600"/>
        </w:tabs>
        <w:ind w:left="3600" w:hanging="360"/>
      </w:pPr>
      <w:rPr>
        <w:rFonts w:ascii="Symbol" w:hAnsi="Symbol" w:hint="default"/>
      </w:rPr>
    </w:lvl>
    <w:lvl w:ilvl="4" w:tplc="F60E2B78" w:tentative="1">
      <w:start w:val="1"/>
      <w:numFmt w:val="bullet"/>
      <w:lvlText w:val="o"/>
      <w:lvlJc w:val="left"/>
      <w:pPr>
        <w:tabs>
          <w:tab w:val="num" w:pos="4320"/>
        </w:tabs>
        <w:ind w:left="4320" w:hanging="360"/>
      </w:pPr>
      <w:rPr>
        <w:rFonts w:ascii="Courier New" w:hAnsi="Courier New" w:hint="default"/>
      </w:rPr>
    </w:lvl>
    <w:lvl w:ilvl="5" w:tplc="076AAEA6" w:tentative="1">
      <w:start w:val="1"/>
      <w:numFmt w:val="bullet"/>
      <w:lvlText w:val=""/>
      <w:lvlJc w:val="left"/>
      <w:pPr>
        <w:tabs>
          <w:tab w:val="num" w:pos="5040"/>
        </w:tabs>
        <w:ind w:left="5040" w:hanging="360"/>
      </w:pPr>
      <w:rPr>
        <w:rFonts w:ascii="Wingdings" w:hAnsi="Wingdings" w:hint="default"/>
      </w:rPr>
    </w:lvl>
    <w:lvl w:ilvl="6" w:tplc="856C1FBA" w:tentative="1">
      <w:start w:val="1"/>
      <w:numFmt w:val="bullet"/>
      <w:lvlText w:val=""/>
      <w:lvlJc w:val="left"/>
      <w:pPr>
        <w:tabs>
          <w:tab w:val="num" w:pos="5760"/>
        </w:tabs>
        <w:ind w:left="5760" w:hanging="360"/>
      </w:pPr>
      <w:rPr>
        <w:rFonts w:ascii="Symbol" w:hAnsi="Symbol" w:hint="default"/>
      </w:rPr>
    </w:lvl>
    <w:lvl w:ilvl="7" w:tplc="9FE0D410" w:tentative="1">
      <w:start w:val="1"/>
      <w:numFmt w:val="bullet"/>
      <w:lvlText w:val="o"/>
      <w:lvlJc w:val="left"/>
      <w:pPr>
        <w:tabs>
          <w:tab w:val="num" w:pos="6480"/>
        </w:tabs>
        <w:ind w:left="6480" w:hanging="360"/>
      </w:pPr>
      <w:rPr>
        <w:rFonts w:ascii="Courier New" w:hAnsi="Courier New" w:hint="default"/>
      </w:rPr>
    </w:lvl>
    <w:lvl w:ilvl="8" w:tplc="EB908092"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557346D"/>
    <w:multiLevelType w:val="hybridMultilevel"/>
    <w:tmpl w:val="A95483DE"/>
    <w:lvl w:ilvl="0" w:tplc="F000BBE4">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57135B"/>
    <w:multiLevelType w:val="hybridMultilevel"/>
    <w:tmpl w:val="5F92BD4C"/>
    <w:lvl w:ilvl="0" w:tplc="B0145CB6">
      <w:start w:val="8"/>
      <w:numFmt w:val="decimal"/>
      <w:lvlText w:val="%1."/>
      <w:lvlJc w:val="left"/>
      <w:pPr>
        <w:tabs>
          <w:tab w:val="num" w:pos="720"/>
        </w:tabs>
        <w:ind w:left="720" w:hanging="360"/>
      </w:pPr>
      <w:rPr>
        <w:rFonts w:hint="default"/>
      </w:rPr>
    </w:lvl>
    <w:lvl w:ilvl="1" w:tplc="4E1E4DB8" w:tentative="1">
      <w:start w:val="1"/>
      <w:numFmt w:val="lowerLetter"/>
      <w:lvlText w:val="%2."/>
      <w:lvlJc w:val="left"/>
      <w:pPr>
        <w:tabs>
          <w:tab w:val="num" w:pos="1440"/>
        </w:tabs>
        <w:ind w:left="1440" w:hanging="360"/>
      </w:pPr>
    </w:lvl>
    <w:lvl w:ilvl="2" w:tplc="14CC58DA" w:tentative="1">
      <w:start w:val="1"/>
      <w:numFmt w:val="lowerRoman"/>
      <w:lvlText w:val="%3."/>
      <w:lvlJc w:val="right"/>
      <w:pPr>
        <w:tabs>
          <w:tab w:val="num" w:pos="2160"/>
        </w:tabs>
        <w:ind w:left="2160" w:hanging="180"/>
      </w:pPr>
    </w:lvl>
    <w:lvl w:ilvl="3" w:tplc="060EAA98" w:tentative="1">
      <w:start w:val="1"/>
      <w:numFmt w:val="decimal"/>
      <w:lvlText w:val="%4."/>
      <w:lvlJc w:val="left"/>
      <w:pPr>
        <w:tabs>
          <w:tab w:val="num" w:pos="2880"/>
        </w:tabs>
        <w:ind w:left="2880" w:hanging="360"/>
      </w:pPr>
    </w:lvl>
    <w:lvl w:ilvl="4" w:tplc="0B3659D4" w:tentative="1">
      <w:start w:val="1"/>
      <w:numFmt w:val="lowerLetter"/>
      <w:lvlText w:val="%5."/>
      <w:lvlJc w:val="left"/>
      <w:pPr>
        <w:tabs>
          <w:tab w:val="num" w:pos="3600"/>
        </w:tabs>
        <w:ind w:left="3600" w:hanging="360"/>
      </w:pPr>
    </w:lvl>
    <w:lvl w:ilvl="5" w:tplc="73BC605C" w:tentative="1">
      <w:start w:val="1"/>
      <w:numFmt w:val="lowerRoman"/>
      <w:lvlText w:val="%6."/>
      <w:lvlJc w:val="right"/>
      <w:pPr>
        <w:tabs>
          <w:tab w:val="num" w:pos="4320"/>
        </w:tabs>
        <w:ind w:left="4320" w:hanging="180"/>
      </w:pPr>
    </w:lvl>
    <w:lvl w:ilvl="6" w:tplc="1DF485EE" w:tentative="1">
      <w:start w:val="1"/>
      <w:numFmt w:val="decimal"/>
      <w:lvlText w:val="%7."/>
      <w:lvlJc w:val="left"/>
      <w:pPr>
        <w:tabs>
          <w:tab w:val="num" w:pos="5040"/>
        </w:tabs>
        <w:ind w:left="5040" w:hanging="360"/>
      </w:pPr>
    </w:lvl>
    <w:lvl w:ilvl="7" w:tplc="7B9C97BE" w:tentative="1">
      <w:start w:val="1"/>
      <w:numFmt w:val="lowerLetter"/>
      <w:lvlText w:val="%8."/>
      <w:lvlJc w:val="left"/>
      <w:pPr>
        <w:tabs>
          <w:tab w:val="num" w:pos="5760"/>
        </w:tabs>
        <w:ind w:left="5760" w:hanging="360"/>
      </w:pPr>
    </w:lvl>
    <w:lvl w:ilvl="8" w:tplc="FFE6AC5E" w:tentative="1">
      <w:start w:val="1"/>
      <w:numFmt w:val="lowerRoman"/>
      <w:lvlText w:val="%9."/>
      <w:lvlJc w:val="right"/>
      <w:pPr>
        <w:tabs>
          <w:tab w:val="num" w:pos="6480"/>
        </w:tabs>
        <w:ind w:left="6480" w:hanging="180"/>
      </w:pPr>
    </w:lvl>
  </w:abstractNum>
  <w:abstractNum w:abstractNumId="11" w15:restartNumberingAfterBreak="0">
    <w:nsid w:val="2C591451"/>
    <w:multiLevelType w:val="hybridMultilevel"/>
    <w:tmpl w:val="460C9B2C"/>
    <w:lvl w:ilvl="0" w:tplc="09D6A4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6A263D"/>
    <w:multiLevelType w:val="hybridMultilevel"/>
    <w:tmpl w:val="5232C520"/>
    <w:lvl w:ilvl="0" w:tplc="697C27A0">
      <w:start w:val="1"/>
      <w:numFmt w:val="bullet"/>
      <w:lvlText w:val=""/>
      <w:lvlJc w:val="left"/>
      <w:pPr>
        <w:tabs>
          <w:tab w:val="num" w:pos="360"/>
        </w:tabs>
        <w:ind w:left="360" w:hanging="360"/>
      </w:pPr>
      <w:rPr>
        <w:rFonts w:ascii="Symbol" w:hAnsi="Symbol" w:hint="default"/>
        <w:color w:val="000080"/>
        <w:sz w:val="22"/>
      </w:rPr>
    </w:lvl>
    <w:lvl w:ilvl="1" w:tplc="6E645972">
      <w:start w:val="1"/>
      <w:numFmt w:val="bullet"/>
      <w:lvlText w:val="o"/>
      <w:lvlJc w:val="left"/>
      <w:pPr>
        <w:tabs>
          <w:tab w:val="num" w:pos="1440"/>
        </w:tabs>
        <w:ind w:left="1440" w:hanging="360"/>
      </w:pPr>
      <w:rPr>
        <w:rFonts w:ascii="Courier New" w:hAnsi="Courier New" w:hint="default"/>
      </w:rPr>
    </w:lvl>
    <w:lvl w:ilvl="2" w:tplc="EEA8492A" w:tentative="1">
      <w:start w:val="1"/>
      <w:numFmt w:val="bullet"/>
      <w:lvlText w:val=""/>
      <w:lvlJc w:val="left"/>
      <w:pPr>
        <w:tabs>
          <w:tab w:val="num" w:pos="2160"/>
        </w:tabs>
        <w:ind w:left="2160" w:hanging="360"/>
      </w:pPr>
      <w:rPr>
        <w:rFonts w:ascii="Wingdings" w:hAnsi="Wingdings" w:hint="default"/>
      </w:rPr>
    </w:lvl>
    <w:lvl w:ilvl="3" w:tplc="44B07ED4" w:tentative="1">
      <w:start w:val="1"/>
      <w:numFmt w:val="bullet"/>
      <w:lvlText w:val=""/>
      <w:lvlJc w:val="left"/>
      <w:pPr>
        <w:tabs>
          <w:tab w:val="num" w:pos="2880"/>
        </w:tabs>
        <w:ind w:left="2880" w:hanging="360"/>
      </w:pPr>
      <w:rPr>
        <w:rFonts w:ascii="Symbol" w:hAnsi="Symbol" w:hint="default"/>
      </w:rPr>
    </w:lvl>
    <w:lvl w:ilvl="4" w:tplc="1C008040" w:tentative="1">
      <w:start w:val="1"/>
      <w:numFmt w:val="bullet"/>
      <w:lvlText w:val="o"/>
      <w:lvlJc w:val="left"/>
      <w:pPr>
        <w:tabs>
          <w:tab w:val="num" w:pos="3600"/>
        </w:tabs>
        <w:ind w:left="3600" w:hanging="360"/>
      </w:pPr>
      <w:rPr>
        <w:rFonts w:ascii="Courier New" w:hAnsi="Courier New" w:hint="default"/>
      </w:rPr>
    </w:lvl>
    <w:lvl w:ilvl="5" w:tplc="94C61A46" w:tentative="1">
      <w:start w:val="1"/>
      <w:numFmt w:val="bullet"/>
      <w:lvlText w:val=""/>
      <w:lvlJc w:val="left"/>
      <w:pPr>
        <w:tabs>
          <w:tab w:val="num" w:pos="4320"/>
        </w:tabs>
        <w:ind w:left="4320" w:hanging="360"/>
      </w:pPr>
      <w:rPr>
        <w:rFonts w:ascii="Wingdings" w:hAnsi="Wingdings" w:hint="default"/>
      </w:rPr>
    </w:lvl>
    <w:lvl w:ilvl="6" w:tplc="34C61766" w:tentative="1">
      <w:start w:val="1"/>
      <w:numFmt w:val="bullet"/>
      <w:lvlText w:val=""/>
      <w:lvlJc w:val="left"/>
      <w:pPr>
        <w:tabs>
          <w:tab w:val="num" w:pos="5040"/>
        </w:tabs>
        <w:ind w:left="5040" w:hanging="360"/>
      </w:pPr>
      <w:rPr>
        <w:rFonts w:ascii="Symbol" w:hAnsi="Symbol" w:hint="default"/>
      </w:rPr>
    </w:lvl>
    <w:lvl w:ilvl="7" w:tplc="F6327B0A" w:tentative="1">
      <w:start w:val="1"/>
      <w:numFmt w:val="bullet"/>
      <w:lvlText w:val="o"/>
      <w:lvlJc w:val="left"/>
      <w:pPr>
        <w:tabs>
          <w:tab w:val="num" w:pos="5760"/>
        </w:tabs>
        <w:ind w:left="5760" w:hanging="360"/>
      </w:pPr>
      <w:rPr>
        <w:rFonts w:ascii="Courier New" w:hAnsi="Courier New" w:hint="default"/>
      </w:rPr>
    </w:lvl>
    <w:lvl w:ilvl="8" w:tplc="D0CCB6D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7E29AD"/>
    <w:multiLevelType w:val="hybridMultilevel"/>
    <w:tmpl w:val="327E6406"/>
    <w:lvl w:ilvl="0" w:tplc="CBD2B854">
      <w:start w:val="1"/>
      <w:numFmt w:val="decimal"/>
      <w:lvlText w:val="%1."/>
      <w:lvlJc w:val="left"/>
      <w:pPr>
        <w:tabs>
          <w:tab w:val="num" w:pos="1440"/>
        </w:tabs>
        <w:ind w:left="1440" w:hanging="360"/>
      </w:pPr>
    </w:lvl>
    <w:lvl w:ilvl="1" w:tplc="0E3C52B6" w:tentative="1">
      <w:start w:val="1"/>
      <w:numFmt w:val="lowerLetter"/>
      <w:lvlText w:val="%2."/>
      <w:lvlJc w:val="left"/>
      <w:pPr>
        <w:tabs>
          <w:tab w:val="num" w:pos="2160"/>
        </w:tabs>
        <w:ind w:left="2160" w:hanging="360"/>
      </w:pPr>
    </w:lvl>
    <w:lvl w:ilvl="2" w:tplc="67803496" w:tentative="1">
      <w:start w:val="1"/>
      <w:numFmt w:val="lowerRoman"/>
      <w:lvlText w:val="%3."/>
      <w:lvlJc w:val="right"/>
      <w:pPr>
        <w:tabs>
          <w:tab w:val="num" w:pos="2880"/>
        </w:tabs>
        <w:ind w:left="2880" w:hanging="180"/>
      </w:pPr>
    </w:lvl>
    <w:lvl w:ilvl="3" w:tplc="E90E70A4" w:tentative="1">
      <w:start w:val="1"/>
      <w:numFmt w:val="decimal"/>
      <w:lvlText w:val="%4."/>
      <w:lvlJc w:val="left"/>
      <w:pPr>
        <w:tabs>
          <w:tab w:val="num" w:pos="3600"/>
        </w:tabs>
        <w:ind w:left="3600" w:hanging="360"/>
      </w:pPr>
    </w:lvl>
    <w:lvl w:ilvl="4" w:tplc="DF8A3AEE" w:tentative="1">
      <w:start w:val="1"/>
      <w:numFmt w:val="lowerLetter"/>
      <w:lvlText w:val="%5."/>
      <w:lvlJc w:val="left"/>
      <w:pPr>
        <w:tabs>
          <w:tab w:val="num" w:pos="4320"/>
        </w:tabs>
        <w:ind w:left="4320" w:hanging="360"/>
      </w:pPr>
    </w:lvl>
    <w:lvl w:ilvl="5" w:tplc="4EDCB014" w:tentative="1">
      <w:start w:val="1"/>
      <w:numFmt w:val="lowerRoman"/>
      <w:lvlText w:val="%6."/>
      <w:lvlJc w:val="right"/>
      <w:pPr>
        <w:tabs>
          <w:tab w:val="num" w:pos="5040"/>
        </w:tabs>
        <w:ind w:left="5040" w:hanging="180"/>
      </w:pPr>
    </w:lvl>
    <w:lvl w:ilvl="6" w:tplc="826E261E" w:tentative="1">
      <w:start w:val="1"/>
      <w:numFmt w:val="decimal"/>
      <w:lvlText w:val="%7."/>
      <w:lvlJc w:val="left"/>
      <w:pPr>
        <w:tabs>
          <w:tab w:val="num" w:pos="5760"/>
        </w:tabs>
        <w:ind w:left="5760" w:hanging="360"/>
      </w:pPr>
    </w:lvl>
    <w:lvl w:ilvl="7" w:tplc="A9686A9E" w:tentative="1">
      <w:start w:val="1"/>
      <w:numFmt w:val="lowerLetter"/>
      <w:lvlText w:val="%8."/>
      <w:lvlJc w:val="left"/>
      <w:pPr>
        <w:tabs>
          <w:tab w:val="num" w:pos="6480"/>
        </w:tabs>
        <w:ind w:left="6480" w:hanging="360"/>
      </w:pPr>
    </w:lvl>
    <w:lvl w:ilvl="8" w:tplc="CAD837FC" w:tentative="1">
      <w:start w:val="1"/>
      <w:numFmt w:val="lowerRoman"/>
      <w:lvlText w:val="%9."/>
      <w:lvlJc w:val="right"/>
      <w:pPr>
        <w:tabs>
          <w:tab w:val="num" w:pos="7200"/>
        </w:tabs>
        <w:ind w:left="7200" w:hanging="180"/>
      </w:pPr>
    </w:lvl>
  </w:abstractNum>
  <w:abstractNum w:abstractNumId="14" w15:restartNumberingAfterBreak="0">
    <w:nsid w:val="2F6331CB"/>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32436200"/>
    <w:multiLevelType w:val="hybridMultilevel"/>
    <w:tmpl w:val="E4C4C9E8"/>
    <w:lvl w:ilvl="0" w:tplc="225CA844">
      <w:start w:val="1"/>
      <w:numFmt w:val="decimal"/>
      <w:lvlText w:val="%1."/>
      <w:lvlJc w:val="left"/>
      <w:pPr>
        <w:tabs>
          <w:tab w:val="num" w:pos="720"/>
        </w:tabs>
        <w:ind w:left="720" w:hanging="720"/>
      </w:pPr>
      <w:rPr>
        <w:rFonts w:hint="default"/>
        <w:b/>
        <w:sz w:val="22"/>
        <w:szCs w:val="22"/>
      </w:rPr>
    </w:lvl>
    <w:lvl w:ilvl="1" w:tplc="A636135E">
      <w:start w:val="1"/>
      <w:numFmt w:val="bullet"/>
      <w:lvlText w:val=""/>
      <w:lvlJc w:val="left"/>
      <w:pPr>
        <w:tabs>
          <w:tab w:val="num" w:pos="1080"/>
        </w:tabs>
        <w:ind w:left="1080" w:hanging="360"/>
      </w:pPr>
      <w:rPr>
        <w:rFonts w:ascii="Symbol" w:hAnsi="Symbol" w:hint="default"/>
        <w:color w:val="000080"/>
        <w:sz w:val="22"/>
      </w:rPr>
    </w:lvl>
    <w:lvl w:ilvl="2" w:tplc="494EA4DA">
      <w:start w:val="1"/>
      <w:numFmt w:val="bullet"/>
      <w:lvlText w:val=""/>
      <w:lvlJc w:val="left"/>
      <w:pPr>
        <w:tabs>
          <w:tab w:val="num" w:pos="1980"/>
        </w:tabs>
        <w:ind w:left="1980" w:hanging="360"/>
      </w:pPr>
      <w:rPr>
        <w:rFonts w:ascii="Wingdings" w:hAnsi="Wingdings" w:hint="default"/>
      </w:rPr>
    </w:lvl>
    <w:lvl w:ilvl="3" w:tplc="ABE036AE" w:tentative="1">
      <w:start w:val="1"/>
      <w:numFmt w:val="decimal"/>
      <w:lvlText w:val="%4."/>
      <w:lvlJc w:val="left"/>
      <w:pPr>
        <w:tabs>
          <w:tab w:val="num" w:pos="2520"/>
        </w:tabs>
        <w:ind w:left="2520" w:hanging="360"/>
      </w:pPr>
    </w:lvl>
    <w:lvl w:ilvl="4" w:tplc="17AC6778" w:tentative="1">
      <w:start w:val="1"/>
      <w:numFmt w:val="lowerLetter"/>
      <w:lvlText w:val="%5."/>
      <w:lvlJc w:val="left"/>
      <w:pPr>
        <w:tabs>
          <w:tab w:val="num" w:pos="3240"/>
        </w:tabs>
        <w:ind w:left="3240" w:hanging="360"/>
      </w:pPr>
    </w:lvl>
    <w:lvl w:ilvl="5" w:tplc="D3E44EB6" w:tentative="1">
      <w:start w:val="1"/>
      <w:numFmt w:val="lowerRoman"/>
      <w:lvlText w:val="%6."/>
      <w:lvlJc w:val="right"/>
      <w:pPr>
        <w:tabs>
          <w:tab w:val="num" w:pos="3960"/>
        </w:tabs>
        <w:ind w:left="3960" w:hanging="180"/>
      </w:pPr>
    </w:lvl>
    <w:lvl w:ilvl="6" w:tplc="1E10B2F0" w:tentative="1">
      <w:start w:val="1"/>
      <w:numFmt w:val="decimal"/>
      <w:lvlText w:val="%7."/>
      <w:lvlJc w:val="left"/>
      <w:pPr>
        <w:tabs>
          <w:tab w:val="num" w:pos="4680"/>
        </w:tabs>
        <w:ind w:left="4680" w:hanging="360"/>
      </w:pPr>
    </w:lvl>
    <w:lvl w:ilvl="7" w:tplc="446AF5D4" w:tentative="1">
      <w:start w:val="1"/>
      <w:numFmt w:val="lowerLetter"/>
      <w:lvlText w:val="%8."/>
      <w:lvlJc w:val="left"/>
      <w:pPr>
        <w:tabs>
          <w:tab w:val="num" w:pos="5400"/>
        </w:tabs>
        <w:ind w:left="5400" w:hanging="360"/>
      </w:pPr>
    </w:lvl>
    <w:lvl w:ilvl="8" w:tplc="7778CB90" w:tentative="1">
      <w:start w:val="1"/>
      <w:numFmt w:val="lowerRoman"/>
      <w:lvlText w:val="%9."/>
      <w:lvlJc w:val="right"/>
      <w:pPr>
        <w:tabs>
          <w:tab w:val="num" w:pos="6120"/>
        </w:tabs>
        <w:ind w:left="6120" w:hanging="180"/>
      </w:pPr>
    </w:lvl>
  </w:abstractNum>
  <w:abstractNum w:abstractNumId="16" w15:restartNumberingAfterBreak="0">
    <w:nsid w:val="38317E7F"/>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44105097"/>
    <w:multiLevelType w:val="hybridMultilevel"/>
    <w:tmpl w:val="D4E00E90"/>
    <w:lvl w:ilvl="0" w:tplc="004CBBA8">
      <w:start w:val="1"/>
      <w:numFmt w:val="bullet"/>
      <w:lvlText w:val=""/>
      <w:lvlJc w:val="left"/>
      <w:pPr>
        <w:tabs>
          <w:tab w:val="num" w:pos="720"/>
        </w:tabs>
        <w:ind w:left="720" w:hanging="360"/>
      </w:pPr>
      <w:rPr>
        <w:rFonts w:ascii="Wingdings" w:hAnsi="Wingdings" w:hint="default"/>
      </w:rPr>
    </w:lvl>
    <w:lvl w:ilvl="1" w:tplc="C3820DA4" w:tentative="1">
      <w:start w:val="1"/>
      <w:numFmt w:val="bullet"/>
      <w:lvlText w:val="o"/>
      <w:lvlJc w:val="left"/>
      <w:pPr>
        <w:tabs>
          <w:tab w:val="num" w:pos="1440"/>
        </w:tabs>
        <w:ind w:left="1440" w:hanging="360"/>
      </w:pPr>
      <w:rPr>
        <w:rFonts w:ascii="Courier New" w:hAnsi="Courier New" w:hint="default"/>
      </w:rPr>
    </w:lvl>
    <w:lvl w:ilvl="2" w:tplc="97DC3926" w:tentative="1">
      <w:start w:val="1"/>
      <w:numFmt w:val="bullet"/>
      <w:lvlText w:val=""/>
      <w:lvlJc w:val="left"/>
      <w:pPr>
        <w:tabs>
          <w:tab w:val="num" w:pos="2160"/>
        </w:tabs>
        <w:ind w:left="2160" w:hanging="360"/>
      </w:pPr>
      <w:rPr>
        <w:rFonts w:ascii="Wingdings" w:hAnsi="Wingdings" w:hint="default"/>
      </w:rPr>
    </w:lvl>
    <w:lvl w:ilvl="3" w:tplc="B8484AA0" w:tentative="1">
      <w:start w:val="1"/>
      <w:numFmt w:val="bullet"/>
      <w:lvlText w:val=""/>
      <w:lvlJc w:val="left"/>
      <w:pPr>
        <w:tabs>
          <w:tab w:val="num" w:pos="2880"/>
        </w:tabs>
        <w:ind w:left="2880" w:hanging="360"/>
      </w:pPr>
      <w:rPr>
        <w:rFonts w:ascii="Symbol" w:hAnsi="Symbol" w:hint="default"/>
      </w:rPr>
    </w:lvl>
    <w:lvl w:ilvl="4" w:tplc="5776ACD6" w:tentative="1">
      <w:start w:val="1"/>
      <w:numFmt w:val="bullet"/>
      <w:lvlText w:val="o"/>
      <w:lvlJc w:val="left"/>
      <w:pPr>
        <w:tabs>
          <w:tab w:val="num" w:pos="3600"/>
        </w:tabs>
        <w:ind w:left="3600" w:hanging="360"/>
      </w:pPr>
      <w:rPr>
        <w:rFonts w:ascii="Courier New" w:hAnsi="Courier New" w:hint="default"/>
      </w:rPr>
    </w:lvl>
    <w:lvl w:ilvl="5" w:tplc="2A1AADD0" w:tentative="1">
      <w:start w:val="1"/>
      <w:numFmt w:val="bullet"/>
      <w:lvlText w:val=""/>
      <w:lvlJc w:val="left"/>
      <w:pPr>
        <w:tabs>
          <w:tab w:val="num" w:pos="4320"/>
        </w:tabs>
        <w:ind w:left="4320" w:hanging="360"/>
      </w:pPr>
      <w:rPr>
        <w:rFonts w:ascii="Wingdings" w:hAnsi="Wingdings" w:hint="default"/>
      </w:rPr>
    </w:lvl>
    <w:lvl w:ilvl="6" w:tplc="AE14B948" w:tentative="1">
      <w:start w:val="1"/>
      <w:numFmt w:val="bullet"/>
      <w:lvlText w:val=""/>
      <w:lvlJc w:val="left"/>
      <w:pPr>
        <w:tabs>
          <w:tab w:val="num" w:pos="5040"/>
        </w:tabs>
        <w:ind w:left="5040" w:hanging="360"/>
      </w:pPr>
      <w:rPr>
        <w:rFonts w:ascii="Symbol" w:hAnsi="Symbol" w:hint="default"/>
      </w:rPr>
    </w:lvl>
    <w:lvl w:ilvl="7" w:tplc="6D5CC86E" w:tentative="1">
      <w:start w:val="1"/>
      <w:numFmt w:val="bullet"/>
      <w:lvlText w:val="o"/>
      <w:lvlJc w:val="left"/>
      <w:pPr>
        <w:tabs>
          <w:tab w:val="num" w:pos="5760"/>
        </w:tabs>
        <w:ind w:left="5760" w:hanging="360"/>
      </w:pPr>
      <w:rPr>
        <w:rFonts w:ascii="Courier New" w:hAnsi="Courier New" w:hint="default"/>
      </w:rPr>
    </w:lvl>
    <w:lvl w:ilvl="8" w:tplc="A014D0D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857266"/>
    <w:multiLevelType w:val="hybridMultilevel"/>
    <w:tmpl w:val="0DFE0A8A"/>
    <w:lvl w:ilvl="0" w:tplc="161C6D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681DB5"/>
    <w:multiLevelType w:val="hybridMultilevel"/>
    <w:tmpl w:val="B62E96E0"/>
    <w:lvl w:ilvl="0" w:tplc="DE608A5C">
      <w:start w:val="1"/>
      <w:numFmt w:val="bullet"/>
      <w:lvlText w:val=""/>
      <w:lvlJc w:val="left"/>
      <w:pPr>
        <w:tabs>
          <w:tab w:val="num" w:pos="360"/>
        </w:tabs>
        <w:ind w:left="360" w:hanging="360"/>
      </w:pPr>
      <w:rPr>
        <w:rFonts w:ascii="Symbol" w:hAnsi="Symbol" w:hint="default"/>
        <w:color w:val="000080"/>
        <w:sz w:val="22"/>
      </w:rPr>
    </w:lvl>
    <w:lvl w:ilvl="1" w:tplc="6ABAC4BE">
      <w:start w:val="1"/>
      <w:numFmt w:val="bullet"/>
      <w:lvlText w:val="o"/>
      <w:lvlJc w:val="left"/>
      <w:pPr>
        <w:tabs>
          <w:tab w:val="num" w:pos="1440"/>
        </w:tabs>
        <w:ind w:left="1440" w:hanging="360"/>
      </w:pPr>
      <w:rPr>
        <w:rFonts w:ascii="Courier New" w:hAnsi="Courier New" w:hint="default"/>
      </w:rPr>
    </w:lvl>
    <w:lvl w:ilvl="2" w:tplc="44C497E2" w:tentative="1">
      <w:start w:val="1"/>
      <w:numFmt w:val="bullet"/>
      <w:lvlText w:val=""/>
      <w:lvlJc w:val="left"/>
      <w:pPr>
        <w:tabs>
          <w:tab w:val="num" w:pos="2160"/>
        </w:tabs>
        <w:ind w:left="2160" w:hanging="360"/>
      </w:pPr>
      <w:rPr>
        <w:rFonts w:ascii="Wingdings" w:hAnsi="Wingdings" w:hint="default"/>
      </w:rPr>
    </w:lvl>
    <w:lvl w:ilvl="3" w:tplc="5734DC3A" w:tentative="1">
      <w:start w:val="1"/>
      <w:numFmt w:val="bullet"/>
      <w:lvlText w:val=""/>
      <w:lvlJc w:val="left"/>
      <w:pPr>
        <w:tabs>
          <w:tab w:val="num" w:pos="2880"/>
        </w:tabs>
        <w:ind w:left="2880" w:hanging="360"/>
      </w:pPr>
      <w:rPr>
        <w:rFonts w:ascii="Symbol" w:hAnsi="Symbol" w:hint="default"/>
      </w:rPr>
    </w:lvl>
    <w:lvl w:ilvl="4" w:tplc="43CE8488" w:tentative="1">
      <w:start w:val="1"/>
      <w:numFmt w:val="bullet"/>
      <w:lvlText w:val="o"/>
      <w:lvlJc w:val="left"/>
      <w:pPr>
        <w:tabs>
          <w:tab w:val="num" w:pos="3600"/>
        </w:tabs>
        <w:ind w:left="3600" w:hanging="360"/>
      </w:pPr>
      <w:rPr>
        <w:rFonts w:ascii="Courier New" w:hAnsi="Courier New" w:hint="default"/>
      </w:rPr>
    </w:lvl>
    <w:lvl w:ilvl="5" w:tplc="CF6C170E" w:tentative="1">
      <w:start w:val="1"/>
      <w:numFmt w:val="bullet"/>
      <w:lvlText w:val=""/>
      <w:lvlJc w:val="left"/>
      <w:pPr>
        <w:tabs>
          <w:tab w:val="num" w:pos="4320"/>
        </w:tabs>
        <w:ind w:left="4320" w:hanging="360"/>
      </w:pPr>
      <w:rPr>
        <w:rFonts w:ascii="Wingdings" w:hAnsi="Wingdings" w:hint="default"/>
      </w:rPr>
    </w:lvl>
    <w:lvl w:ilvl="6" w:tplc="C1F68B4C" w:tentative="1">
      <w:start w:val="1"/>
      <w:numFmt w:val="bullet"/>
      <w:lvlText w:val=""/>
      <w:lvlJc w:val="left"/>
      <w:pPr>
        <w:tabs>
          <w:tab w:val="num" w:pos="5040"/>
        </w:tabs>
        <w:ind w:left="5040" w:hanging="360"/>
      </w:pPr>
      <w:rPr>
        <w:rFonts w:ascii="Symbol" w:hAnsi="Symbol" w:hint="default"/>
      </w:rPr>
    </w:lvl>
    <w:lvl w:ilvl="7" w:tplc="518CBD9E" w:tentative="1">
      <w:start w:val="1"/>
      <w:numFmt w:val="bullet"/>
      <w:lvlText w:val="o"/>
      <w:lvlJc w:val="left"/>
      <w:pPr>
        <w:tabs>
          <w:tab w:val="num" w:pos="5760"/>
        </w:tabs>
        <w:ind w:left="5760" w:hanging="360"/>
      </w:pPr>
      <w:rPr>
        <w:rFonts w:ascii="Courier New" w:hAnsi="Courier New" w:hint="default"/>
      </w:rPr>
    </w:lvl>
    <w:lvl w:ilvl="8" w:tplc="F8A463D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694D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14B6CFB"/>
    <w:multiLevelType w:val="hybridMultilevel"/>
    <w:tmpl w:val="5EA09502"/>
    <w:lvl w:ilvl="0" w:tplc="309ADFE6">
      <w:start w:val="1"/>
      <w:numFmt w:val="bullet"/>
      <w:lvlText w:val=""/>
      <w:lvlJc w:val="left"/>
      <w:pPr>
        <w:tabs>
          <w:tab w:val="num" w:pos="360"/>
        </w:tabs>
        <w:ind w:left="360" w:hanging="360"/>
      </w:pPr>
      <w:rPr>
        <w:rFonts w:ascii="Symbol" w:hAnsi="Symbol" w:hint="default"/>
        <w:color w:val="000080"/>
        <w:sz w:val="22"/>
      </w:rPr>
    </w:lvl>
    <w:lvl w:ilvl="1" w:tplc="282477C4">
      <w:start w:val="1"/>
      <w:numFmt w:val="bullet"/>
      <w:lvlText w:val="o"/>
      <w:lvlJc w:val="left"/>
      <w:pPr>
        <w:tabs>
          <w:tab w:val="num" w:pos="1440"/>
        </w:tabs>
        <w:ind w:left="1440" w:hanging="360"/>
      </w:pPr>
      <w:rPr>
        <w:rFonts w:ascii="Courier New" w:hAnsi="Courier New" w:hint="default"/>
      </w:rPr>
    </w:lvl>
    <w:lvl w:ilvl="2" w:tplc="23C47CF2" w:tentative="1">
      <w:start w:val="1"/>
      <w:numFmt w:val="bullet"/>
      <w:lvlText w:val=""/>
      <w:lvlJc w:val="left"/>
      <w:pPr>
        <w:tabs>
          <w:tab w:val="num" w:pos="2160"/>
        </w:tabs>
        <w:ind w:left="2160" w:hanging="360"/>
      </w:pPr>
      <w:rPr>
        <w:rFonts w:ascii="Wingdings" w:hAnsi="Wingdings" w:hint="default"/>
      </w:rPr>
    </w:lvl>
    <w:lvl w:ilvl="3" w:tplc="B2F04E9C" w:tentative="1">
      <w:start w:val="1"/>
      <w:numFmt w:val="bullet"/>
      <w:lvlText w:val=""/>
      <w:lvlJc w:val="left"/>
      <w:pPr>
        <w:tabs>
          <w:tab w:val="num" w:pos="2880"/>
        </w:tabs>
        <w:ind w:left="2880" w:hanging="360"/>
      </w:pPr>
      <w:rPr>
        <w:rFonts w:ascii="Symbol" w:hAnsi="Symbol" w:hint="default"/>
      </w:rPr>
    </w:lvl>
    <w:lvl w:ilvl="4" w:tplc="3FACFC14" w:tentative="1">
      <w:start w:val="1"/>
      <w:numFmt w:val="bullet"/>
      <w:lvlText w:val="o"/>
      <w:lvlJc w:val="left"/>
      <w:pPr>
        <w:tabs>
          <w:tab w:val="num" w:pos="3600"/>
        </w:tabs>
        <w:ind w:left="3600" w:hanging="360"/>
      </w:pPr>
      <w:rPr>
        <w:rFonts w:ascii="Courier New" w:hAnsi="Courier New" w:hint="default"/>
      </w:rPr>
    </w:lvl>
    <w:lvl w:ilvl="5" w:tplc="4C42188A" w:tentative="1">
      <w:start w:val="1"/>
      <w:numFmt w:val="bullet"/>
      <w:lvlText w:val=""/>
      <w:lvlJc w:val="left"/>
      <w:pPr>
        <w:tabs>
          <w:tab w:val="num" w:pos="4320"/>
        </w:tabs>
        <w:ind w:left="4320" w:hanging="360"/>
      </w:pPr>
      <w:rPr>
        <w:rFonts w:ascii="Wingdings" w:hAnsi="Wingdings" w:hint="default"/>
      </w:rPr>
    </w:lvl>
    <w:lvl w:ilvl="6" w:tplc="D7F8F21A" w:tentative="1">
      <w:start w:val="1"/>
      <w:numFmt w:val="bullet"/>
      <w:lvlText w:val=""/>
      <w:lvlJc w:val="left"/>
      <w:pPr>
        <w:tabs>
          <w:tab w:val="num" w:pos="5040"/>
        </w:tabs>
        <w:ind w:left="5040" w:hanging="360"/>
      </w:pPr>
      <w:rPr>
        <w:rFonts w:ascii="Symbol" w:hAnsi="Symbol" w:hint="default"/>
      </w:rPr>
    </w:lvl>
    <w:lvl w:ilvl="7" w:tplc="80802D5E" w:tentative="1">
      <w:start w:val="1"/>
      <w:numFmt w:val="bullet"/>
      <w:lvlText w:val="o"/>
      <w:lvlJc w:val="left"/>
      <w:pPr>
        <w:tabs>
          <w:tab w:val="num" w:pos="5760"/>
        </w:tabs>
        <w:ind w:left="5760" w:hanging="360"/>
      </w:pPr>
      <w:rPr>
        <w:rFonts w:ascii="Courier New" w:hAnsi="Courier New" w:hint="default"/>
      </w:rPr>
    </w:lvl>
    <w:lvl w:ilvl="8" w:tplc="CC8491A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CB2E8E"/>
    <w:multiLevelType w:val="hybridMultilevel"/>
    <w:tmpl w:val="24E007D2"/>
    <w:lvl w:ilvl="0" w:tplc="6DD2A456">
      <w:start w:val="1"/>
      <w:numFmt w:val="decimal"/>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9805E47"/>
    <w:multiLevelType w:val="hybridMultilevel"/>
    <w:tmpl w:val="6F406320"/>
    <w:lvl w:ilvl="0" w:tplc="5ECC52E2">
      <w:start w:val="2"/>
      <w:numFmt w:val="lowerLetter"/>
      <w:lvlText w:val="%1."/>
      <w:lvlJc w:val="left"/>
      <w:pPr>
        <w:tabs>
          <w:tab w:val="num" w:pos="1440"/>
        </w:tabs>
        <w:ind w:left="1440" w:hanging="720"/>
      </w:pPr>
      <w:rPr>
        <w:rFonts w:hint="default"/>
      </w:rPr>
    </w:lvl>
    <w:lvl w:ilvl="1" w:tplc="28022012" w:tentative="1">
      <w:start w:val="1"/>
      <w:numFmt w:val="lowerLetter"/>
      <w:lvlText w:val="%2."/>
      <w:lvlJc w:val="left"/>
      <w:pPr>
        <w:tabs>
          <w:tab w:val="num" w:pos="1800"/>
        </w:tabs>
        <w:ind w:left="1800" w:hanging="360"/>
      </w:pPr>
    </w:lvl>
    <w:lvl w:ilvl="2" w:tplc="C4A47330" w:tentative="1">
      <w:start w:val="1"/>
      <w:numFmt w:val="lowerRoman"/>
      <w:lvlText w:val="%3."/>
      <w:lvlJc w:val="right"/>
      <w:pPr>
        <w:tabs>
          <w:tab w:val="num" w:pos="2520"/>
        </w:tabs>
        <w:ind w:left="2520" w:hanging="180"/>
      </w:pPr>
    </w:lvl>
    <w:lvl w:ilvl="3" w:tplc="8AA0931A" w:tentative="1">
      <w:start w:val="1"/>
      <w:numFmt w:val="decimal"/>
      <w:lvlText w:val="%4."/>
      <w:lvlJc w:val="left"/>
      <w:pPr>
        <w:tabs>
          <w:tab w:val="num" w:pos="3240"/>
        </w:tabs>
        <w:ind w:left="3240" w:hanging="360"/>
      </w:pPr>
    </w:lvl>
    <w:lvl w:ilvl="4" w:tplc="F3709EA2" w:tentative="1">
      <w:start w:val="1"/>
      <w:numFmt w:val="lowerLetter"/>
      <w:lvlText w:val="%5."/>
      <w:lvlJc w:val="left"/>
      <w:pPr>
        <w:tabs>
          <w:tab w:val="num" w:pos="3960"/>
        </w:tabs>
        <w:ind w:left="3960" w:hanging="360"/>
      </w:pPr>
    </w:lvl>
    <w:lvl w:ilvl="5" w:tplc="4B0C7B34" w:tentative="1">
      <w:start w:val="1"/>
      <w:numFmt w:val="lowerRoman"/>
      <w:lvlText w:val="%6."/>
      <w:lvlJc w:val="right"/>
      <w:pPr>
        <w:tabs>
          <w:tab w:val="num" w:pos="4680"/>
        </w:tabs>
        <w:ind w:left="4680" w:hanging="180"/>
      </w:pPr>
    </w:lvl>
    <w:lvl w:ilvl="6" w:tplc="08643A7C" w:tentative="1">
      <w:start w:val="1"/>
      <w:numFmt w:val="decimal"/>
      <w:lvlText w:val="%7."/>
      <w:lvlJc w:val="left"/>
      <w:pPr>
        <w:tabs>
          <w:tab w:val="num" w:pos="5400"/>
        </w:tabs>
        <w:ind w:left="5400" w:hanging="360"/>
      </w:pPr>
    </w:lvl>
    <w:lvl w:ilvl="7" w:tplc="2A3A4F28" w:tentative="1">
      <w:start w:val="1"/>
      <w:numFmt w:val="lowerLetter"/>
      <w:lvlText w:val="%8."/>
      <w:lvlJc w:val="left"/>
      <w:pPr>
        <w:tabs>
          <w:tab w:val="num" w:pos="6120"/>
        </w:tabs>
        <w:ind w:left="6120" w:hanging="360"/>
      </w:pPr>
    </w:lvl>
    <w:lvl w:ilvl="8" w:tplc="14C8BA52" w:tentative="1">
      <w:start w:val="1"/>
      <w:numFmt w:val="lowerRoman"/>
      <w:lvlText w:val="%9."/>
      <w:lvlJc w:val="right"/>
      <w:pPr>
        <w:tabs>
          <w:tab w:val="num" w:pos="6840"/>
        </w:tabs>
        <w:ind w:left="6840" w:hanging="180"/>
      </w:pPr>
    </w:lvl>
  </w:abstractNum>
  <w:abstractNum w:abstractNumId="24" w15:restartNumberingAfterBreak="0">
    <w:nsid w:val="5B3A0242"/>
    <w:multiLevelType w:val="hybridMultilevel"/>
    <w:tmpl w:val="885806CA"/>
    <w:lvl w:ilvl="0" w:tplc="3B3E42CC">
      <w:start w:val="1"/>
      <w:numFmt w:val="bullet"/>
      <w:lvlText w:val=""/>
      <w:lvlJc w:val="left"/>
      <w:pPr>
        <w:tabs>
          <w:tab w:val="num" w:pos="1080"/>
        </w:tabs>
        <w:ind w:left="1080" w:hanging="360"/>
      </w:pPr>
      <w:rPr>
        <w:rFonts w:ascii="Symbol" w:hAnsi="Symbol" w:hint="default"/>
        <w:sz w:val="22"/>
      </w:rPr>
    </w:lvl>
    <w:lvl w:ilvl="1" w:tplc="D820F088">
      <w:start w:val="1"/>
      <w:numFmt w:val="bullet"/>
      <w:lvlText w:val="o"/>
      <w:lvlJc w:val="left"/>
      <w:pPr>
        <w:tabs>
          <w:tab w:val="num" w:pos="1800"/>
        </w:tabs>
        <w:ind w:left="1800" w:hanging="360"/>
      </w:pPr>
      <w:rPr>
        <w:rFonts w:ascii="Courier New" w:hAnsi="Courier New" w:hint="default"/>
      </w:rPr>
    </w:lvl>
    <w:lvl w:ilvl="2" w:tplc="160407FA" w:tentative="1">
      <w:start w:val="1"/>
      <w:numFmt w:val="bullet"/>
      <w:lvlText w:val=""/>
      <w:lvlJc w:val="left"/>
      <w:pPr>
        <w:tabs>
          <w:tab w:val="num" w:pos="2520"/>
        </w:tabs>
        <w:ind w:left="2520" w:hanging="360"/>
      </w:pPr>
      <w:rPr>
        <w:rFonts w:ascii="Wingdings" w:hAnsi="Wingdings" w:hint="default"/>
      </w:rPr>
    </w:lvl>
    <w:lvl w:ilvl="3" w:tplc="73249E9A" w:tentative="1">
      <w:start w:val="1"/>
      <w:numFmt w:val="bullet"/>
      <w:lvlText w:val=""/>
      <w:lvlJc w:val="left"/>
      <w:pPr>
        <w:tabs>
          <w:tab w:val="num" w:pos="3240"/>
        </w:tabs>
        <w:ind w:left="3240" w:hanging="360"/>
      </w:pPr>
      <w:rPr>
        <w:rFonts w:ascii="Symbol" w:hAnsi="Symbol" w:hint="default"/>
      </w:rPr>
    </w:lvl>
    <w:lvl w:ilvl="4" w:tplc="1664671C" w:tentative="1">
      <w:start w:val="1"/>
      <w:numFmt w:val="bullet"/>
      <w:lvlText w:val="o"/>
      <w:lvlJc w:val="left"/>
      <w:pPr>
        <w:tabs>
          <w:tab w:val="num" w:pos="3960"/>
        </w:tabs>
        <w:ind w:left="3960" w:hanging="360"/>
      </w:pPr>
      <w:rPr>
        <w:rFonts w:ascii="Courier New" w:hAnsi="Courier New" w:hint="default"/>
      </w:rPr>
    </w:lvl>
    <w:lvl w:ilvl="5" w:tplc="0A72F786" w:tentative="1">
      <w:start w:val="1"/>
      <w:numFmt w:val="bullet"/>
      <w:lvlText w:val=""/>
      <w:lvlJc w:val="left"/>
      <w:pPr>
        <w:tabs>
          <w:tab w:val="num" w:pos="4680"/>
        </w:tabs>
        <w:ind w:left="4680" w:hanging="360"/>
      </w:pPr>
      <w:rPr>
        <w:rFonts w:ascii="Wingdings" w:hAnsi="Wingdings" w:hint="default"/>
      </w:rPr>
    </w:lvl>
    <w:lvl w:ilvl="6" w:tplc="55168F7E" w:tentative="1">
      <w:start w:val="1"/>
      <w:numFmt w:val="bullet"/>
      <w:lvlText w:val=""/>
      <w:lvlJc w:val="left"/>
      <w:pPr>
        <w:tabs>
          <w:tab w:val="num" w:pos="5400"/>
        </w:tabs>
        <w:ind w:left="5400" w:hanging="360"/>
      </w:pPr>
      <w:rPr>
        <w:rFonts w:ascii="Symbol" w:hAnsi="Symbol" w:hint="default"/>
      </w:rPr>
    </w:lvl>
    <w:lvl w:ilvl="7" w:tplc="7716FE14" w:tentative="1">
      <w:start w:val="1"/>
      <w:numFmt w:val="bullet"/>
      <w:lvlText w:val="o"/>
      <w:lvlJc w:val="left"/>
      <w:pPr>
        <w:tabs>
          <w:tab w:val="num" w:pos="6120"/>
        </w:tabs>
        <w:ind w:left="6120" w:hanging="360"/>
      </w:pPr>
      <w:rPr>
        <w:rFonts w:ascii="Courier New" w:hAnsi="Courier New" w:hint="default"/>
      </w:rPr>
    </w:lvl>
    <w:lvl w:ilvl="8" w:tplc="EF92570E"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AB14E16"/>
    <w:multiLevelType w:val="hybridMultilevel"/>
    <w:tmpl w:val="D5F233D2"/>
    <w:lvl w:ilvl="0" w:tplc="7BF03466">
      <w:start w:val="1"/>
      <w:numFmt w:val="decimal"/>
      <w:lvlText w:val="%1."/>
      <w:lvlJc w:val="left"/>
      <w:pPr>
        <w:tabs>
          <w:tab w:val="num" w:pos="360"/>
        </w:tabs>
        <w:ind w:left="360" w:hanging="360"/>
      </w:pPr>
    </w:lvl>
    <w:lvl w:ilvl="1" w:tplc="AC4A1AE0" w:tentative="1">
      <w:start w:val="1"/>
      <w:numFmt w:val="lowerLetter"/>
      <w:lvlText w:val="%2."/>
      <w:lvlJc w:val="left"/>
      <w:pPr>
        <w:tabs>
          <w:tab w:val="num" w:pos="1080"/>
        </w:tabs>
        <w:ind w:left="1080" w:hanging="360"/>
      </w:pPr>
    </w:lvl>
    <w:lvl w:ilvl="2" w:tplc="715C60BE" w:tentative="1">
      <w:start w:val="1"/>
      <w:numFmt w:val="lowerRoman"/>
      <w:lvlText w:val="%3."/>
      <w:lvlJc w:val="right"/>
      <w:pPr>
        <w:tabs>
          <w:tab w:val="num" w:pos="1800"/>
        </w:tabs>
        <w:ind w:left="1800" w:hanging="180"/>
      </w:pPr>
    </w:lvl>
    <w:lvl w:ilvl="3" w:tplc="AFA25EBE" w:tentative="1">
      <w:start w:val="1"/>
      <w:numFmt w:val="decimal"/>
      <w:lvlText w:val="%4."/>
      <w:lvlJc w:val="left"/>
      <w:pPr>
        <w:tabs>
          <w:tab w:val="num" w:pos="2520"/>
        </w:tabs>
        <w:ind w:left="2520" w:hanging="360"/>
      </w:pPr>
    </w:lvl>
    <w:lvl w:ilvl="4" w:tplc="F97A53E0" w:tentative="1">
      <w:start w:val="1"/>
      <w:numFmt w:val="lowerLetter"/>
      <w:lvlText w:val="%5."/>
      <w:lvlJc w:val="left"/>
      <w:pPr>
        <w:tabs>
          <w:tab w:val="num" w:pos="3240"/>
        </w:tabs>
        <w:ind w:left="3240" w:hanging="360"/>
      </w:pPr>
    </w:lvl>
    <w:lvl w:ilvl="5" w:tplc="1F566F90" w:tentative="1">
      <w:start w:val="1"/>
      <w:numFmt w:val="lowerRoman"/>
      <w:lvlText w:val="%6."/>
      <w:lvlJc w:val="right"/>
      <w:pPr>
        <w:tabs>
          <w:tab w:val="num" w:pos="3960"/>
        </w:tabs>
        <w:ind w:left="3960" w:hanging="180"/>
      </w:pPr>
    </w:lvl>
    <w:lvl w:ilvl="6" w:tplc="5B3A3B20" w:tentative="1">
      <w:start w:val="1"/>
      <w:numFmt w:val="decimal"/>
      <w:lvlText w:val="%7."/>
      <w:lvlJc w:val="left"/>
      <w:pPr>
        <w:tabs>
          <w:tab w:val="num" w:pos="4680"/>
        </w:tabs>
        <w:ind w:left="4680" w:hanging="360"/>
      </w:pPr>
    </w:lvl>
    <w:lvl w:ilvl="7" w:tplc="A93E389E" w:tentative="1">
      <w:start w:val="1"/>
      <w:numFmt w:val="lowerLetter"/>
      <w:lvlText w:val="%8."/>
      <w:lvlJc w:val="left"/>
      <w:pPr>
        <w:tabs>
          <w:tab w:val="num" w:pos="5400"/>
        </w:tabs>
        <w:ind w:left="5400" w:hanging="360"/>
      </w:pPr>
    </w:lvl>
    <w:lvl w:ilvl="8" w:tplc="59DCC0E6" w:tentative="1">
      <w:start w:val="1"/>
      <w:numFmt w:val="lowerRoman"/>
      <w:lvlText w:val="%9."/>
      <w:lvlJc w:val="right"/>
      <w:pPr>
        <w:tabs>
          <w:tab w:val="num" w:pos="6120"/>
        </w:tabs>
        <w:ind w:left="6120" w:hanging="180"/>
      </w:pPr>
    </w:lvl>
  </w:abstractNum>
  <w:abstractNum w:abstractNumId="26" w15:restartNumberingAfterBreak="0">
    <w:nsid w:val="6CAB3675"/>
    <w:multiLevelType w:val="hybridMultilevel"/>
    <w:tmpl w:val="A9DA8112"/>
    <w:lvl w:ilvl="0" w:tplc="87EE2092">
      <w:start w:val="1"/>
      <w:numFmt w:val="bullet"/>
      <w:lvlText w:val=""/>
      <w:lvlJc w:val="left"/>
      <w:pPr>
        <w:tabs>
          <w:tab w:val="num" w:pos="360"/>
        </w:tabs>
        <w:ind w:left="360" w:hanging="360"/>
      </w:pPr>
      <w:rPr>
        <w:rFonts w:ascii="Symbol" w:hAnsi="Symbol" w:hint="default"/>
        <w:color w:val="000080"/>
        <w:sz w:val="22"/>
      </w:rPr>
    </w:lvl>
    <w:lvl w:ilvl="1" w:tplc="E5CE973E">
      <w:start w:val="1"/>
      <w:numFmt w:val="bullet"/>
      <w:lvlText w:val="o"/>
      <w:lvlJc w:val="left"/>
      <w:pPr>
        <w:tabs>
          <w:tab w:val="num" w:pos="1440"/>
        </w:tabs>
        <w:ind w:left="1440" w:hanging="360"/>
      </w:pPr>
      <w:rPr>
        <w:rFonts w:ascii="Courier New" w:hAnsi="Courier New" w:hint="default"/>
      </w:rPr>
    </w:lvl>
    <w:lvl w:ilvl="2" w:tplc="A1BACA88" w:tentative="1">
      <w:start w:val="1"/>
      <w:numFmt w:val="bullet"/>
      <w:lvlText w:val=""/>
      <w:lvlJc w:val="left"/>
      <w:pPr>
        <w:tabs>
          <w:tab w:val="num" w:pos="2160"/>
        </w:tabs>
        <w:ind w:left="2160" w:hanging="360"/>
      </w:pPr>
      <w:rPr>
        <w:rFonts w:ascii="Wingdings" w:hAnsi="Wingdings" w:hint="default"/>
      </w:rPr>
    </w:lvl>
    <w:lvl w:ilvl="3" w:tplc="463E201E" w:tentative="1">
      <w:start w:val="1"/>
      <w:numFmt w:val="bullet"/>
      <w:lvlText w:val=""/>
      <w:lvlJc w:val="left"/>
      <w:pPr>
        <w:tabs>
          <w:tab w:val="num" w:pos="2880"/>
        </w:tabs>
        <w:ind w:left="2880" w:hanging="360"/>
      </w:pPr>
      <w:rPr>
        <w:rFonts w:ascii="Symbol" w:hAnsi="Symbol" w:hint="default"/>
      </w:rPr>
    </w:lvl>
    <w:lvl w:ilvl="4" w:tplc="7D28E2FE" w:tentative="1">
      <w:start w:val="1"/>
      <w:numFmt w:val="bullet"/>
      <w:lvlText w:val="o"/>
      <w:lvlJc w:val="left"/>
      <w:pPr>
        <w:tabs>
          <w:tab w:val="num" w:pos="3600"/>
        </w:tabs>
        <w:ind w:left="3600" w:hanging="360"/>
      </w:pPr>
      <w:rPr>
        <w:rFonts w:ascii="Courier New" w:hAnsi="Courier New" w:hint="default"/>
      </w:rPr>
    </w:lvl>
    <w:lvl w:ilvl="5" w:tplc="A83A2790" w:tentative="1">
      <w:start w:val="1"/>
      <w:numFmt w:val="bullet"/>
      <w:lvlText w:val=""/>
      <w:lvlJc w:val="left"/>
      <w:pPr>
        <w:tabs>
          <w:tab w:val="num" w:pos="4320"/>
        </w:tabs>
        <w:ind w:left="4320" w:hanging="360"/>
      </w:pPr>
      <w:rPr>
        <w:rFonts w:ascii="Wingdings" w:hAnsi="Wingdings" w:hint="default"/>
      </w:rPr>
    </w:lvl>
    <w:lvl w:ilvl="6" w:tplc="24A42F7A" w:tentative="1">
      <w:start w:val="1"/>
      <w:numFmt w:val="bullet"/>
      <w:lvlText w:val=""/>
      <w:lvlJc w:val="left"/>
      <w:pPr>
        <w:tabs>
          <w:tab w:val="num" w:pos="5040"/>
        </w:tabs>
        <w:ind w:left="5040" w:hanging="360"/>
      </w:pPr>
      <w:rPr>
        <w:rFonts w:ascii="Symbol" w:hAnsi="Symbol" w:hint="default"/>
      </w:rPr>
    </w:lvl>
    <w:lvl w:ilvl="7" w:tplc="B83EAA98" w:tentative="1">
      <w:start w:val="1"/>
      <w:numFmt w:val="bullet"/>
      <w:lvlText w:val="o"/>
      <w:lvlJc w:val="left"/>
      <w:pPr>
        <w:tabs>
          <w:tab w:val="num" w:pos="5760"/>
        </w:tabs>
        <w:ind w:left="5760" w:hanging="360"/>
      </w:pPr>
      <w:rPr>
        <w:rFonts w:ascii="Courier New" w:hAnsi="Courier New" w:hint="default"/>
      </w:rPr>
    </w:lvl>
    <w:lvl w:ilvl="8" w:tplc="2C8074D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F114BE"/>
    <w:multiLevelType w:val="hybridMultilevel"/>
    <w:tmpl w:val="C972B150"/>
    <w:lvl w:ilvl="0" w:tplc="9BEE7060">
      <w:start w:val="1"/>
      <w:numFmt w:val="bullet"/>
      <w:lvlText w:val=""/>
      <w:lvlJc w:val="left"/>
      <w:pPr>
        <w:tabs>
          <w:tab w:val="num" w:pos="360"/>
        </w:tabs>
        <w:ind w:left="360" w:hanging="360"/>
      </w:pPr>
      <w:rPr>
        <w:rFonts w:ascii="Symbol" w:hAnsi="Symbol" w:hint="default"/>
        <w:color w:val="000080"/>
        <w:sz w:val="22"/>
      </w:rPr>
    </w:lvl>
    <w:lvl w:ilvl="1" w:tplc="9086CC5A">
      <w:start w:val="1"/>
      <w:numFmt w:val="bullet"/>
      <w:lvlText w:val="o"/>
      <w:lvlJc w:val="left"/>
      <w:pPr>
        <w:tabs>
          <w:tab w:val="num" w:pos="1440"/>
        </w:tabs>
        <w:ind w:left="1440" w:hanging="360"/>
      </w:pPr>
      <w:rPr>
        <w:rFonts w:ascii="Courier New" w:hAnsi="Courier New" w:hint="default"/>
      </w:rPr>
    </w:lvl>
    <w:lvl w:ilvl="2" w:tplc="18420D26" w:tentative="1">
      <w:start w:val="1"/>
      <w:numFmt w:val="bullet"/>
      <w:lvlText w:val=""/>
      <w:lvlJc w:val="left"/>
      <w:pPr>
        <w:tabs>
          <w:tab w:val="num" w:pos="2160"/>
        </w:tabs>
        <w:ind w:left="2160" w:hanging="360"/>
      </w:pPr>
      <w:rPr>
        <w:rFonts w:ascii="Wingdings" w:hAnsi="Wingdings" w:hint="default"/>
      </w:rPr>
    </w:lvl>
    <w:lvl w:ilvl="3" w:tplc="D0DAD3C4" w:tentative="1">
      <w:start w:val="1"/>
      <w:numFmt w:val="bullet"/>
      <w:lvlText w:val=""/>
      <w:lvlJc w:val="left"/>
      <w:pPr>
        <w:tabs>
          <w:tab w:val="num" w:pos="2880"/>
        </w:tabs>
        <w:ind w:left="2880" w:hanging="360"/>
      </w:pPr>
      <w:rPr>
        <w:rFonts w:ascii="Symbol" w:hAnsi="Symbol" w:hint="default"/>
      </w:rPr>
    </w:lvl>
    <w:lvl w:ilvl="4" w:tplc="B63CAC08" w:tentative="1">
      <w:start w:val="1"/>
      <w:numFmt w:val="bullet"/>
      <w:lvlText w:val="o"/>
      <w:lvlJc w:val="left"/>
      <w:pPr>
        <w:tabs>
          <w:tab w:val="num" w:pos="3600"/>
        </w:tabs>
        <w:ind w:left="3600" w:hanging="360"/>
      </w:pPr>
      <w:rPr>
        <w:rFonts w:ascii="Courier New" w:hAnsi="Courier New" w:hint="default"/>
      </w:rPr>
    </w:lvl>
    <w:lvl w:ilvl="5" w:tplc="4CACE336" w:tentative="1">
      <w:start w:val="1"/>
      <w:numFmt w:val="bullet"/>
      <w:lvlText w:val=""/>
      <w:lvlJc w:val="left"/>
      <w:pPr>
        <w:tabs>
          <w:tab w:val="num" w:pos="4320"/>
        </w:tabs>
        <w:ind w:left="4320" w:hanging="360"/>
      </w:pPr>
      <w:rPr>
        <w:rFonts w:ascii="Wingdings" w:hAnsi="Wingdings" w:hint="default"/>
      </w:rPr>
    </w:lvl>
    <w:lvl w:ilvl="6" w:tplc="50E4BDD2" w:tentative="1">
      <w:start w:val="1"/>
      <w:numFmt w:val="bullet"/>
      <w:lvlText w:val=""/>
      <w:lvlJc w:val="left"/>
      <w:pPr>
        <w:tabs>
          <w:tab w:val="num" w:pos="5040"/>
        </w:tabs>
        <w:ind w:left="5040" w:hanging="360"/>
      </w:pPr>
      <w:rPr>
        <w:rFonts w:ascii="Symbol" w:hAnsi="Symbol" w:hint="default"/>
      </w:rPr>
    </w:lvl>
    <w:lvl w:ilvl="7" w:tplc="A048580C" w:tentative="1">
      <w:start w:val="1"/>
      <w:numFmt w:val="bullet"/>
      <w:lvlText w:val="o"/>
      <w:lvlJc w:val="left"/>
      <w:pPr>
        <w:tabs>
          <w:tab w:val="num" w:pos="5760"/>
        </w:tabs>
        <w:ind w:left="5760" w:hanging="360"/>
      </w:pPr>
      <w:rPr>
        <w:rFonts w:ascii="Courier New" w:hAnsi="Courier New" w:hint="default"/>
      </w:rPr>
    </w:lvl>
    <w:lvl w:ilvl="8" w:tplc="1CB808D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A63902"/>
    <w:multiLevelType w:val="hybridMultilevel"/>
    <w:tmpl w:val="36582EE6"/>
    <w:lvl w:ilvl="0" w:tplc="76A639A4">
      <w:start w:val="11"/>
      <w:numFmt w:val="decimal"/>
      <w:lvlText w:val="%1."/>
      <w:lvlJc w:val="left"/>
      <w:pPr>
        <w:tabs>
          <w:tab w:val="num" w:pos="720"/>
        </w:tabs>
        <w:ind w:left="720" w:hanging="360"/>
      </w:pPr>
      <w:rPr>
        <w:rFonts w:hint="default"/>
      </w:rPr>
    </w:lvl>
    <w:lvl w:ilvl="1" w:tplc="D88C34A2" w:tentative="1">
      <w:start w:val="1"/>
      <w:numFmt w:val="lowerLetter"/>
      <w:lvlText w:val="%2."/>
      <w:lvlJc w:val="left"/>
      <w:pPr>
        <w:tabs>
          <w:tab w:val="num" w:pos="1440"/>
        </w:tabs>
        <w:ind w:left="1440" w:hanging="360"/>
      </w:pPr>
    </w:lvl>
    <w:lvl w:ilvl="2" w:tplc="AB7E9DD4" w:tentative="1">
      <w:start w:val="1"/>
      <w:numFmt w:val="lowerRoman"/>
      <w:lvlText w:val="%3."/>
      <w:lvlJc w:val="right"/>
      <w:pPr>
        <w:tabs>
          <w:tab w:val="num" w:pos="2160"/>
        </w:tabs>
        <w:ind w:left="2160" w:hanging="180"/>
      </w:pPr>
    </w:lvl>
    <w:lvl w:ilvl="3" w:tplc="4372E752" w:tentative="1">
      <w:start w:val="1"/>
      <w:numFmt w:val="decimal"/>
      <w:lvlText w:val="%4."/>
      <w:lvlJc w:val="left"/>
      <w:pPr>
        <w:tabs>
          <w:tab w:val="num" w:pos="2880"/>
        </w:tabs>
        <w:ind w:left="2880" w:hanging="360"/>
      </w:pPr>
    </w:lvl>
    <w:lvl w:ilvl="4" w:tplc="C2E0AE3E" w:tentative="1">
      <w:start w:val="1"/>
      <w:numFmt w:val="lowerLetter"/>
      <w:lvlText w:val="%5."/>
      <w:lvlJc w:val="left"/>
      <w:pPr>
        <w:tabs>
          <w:tab w:val="num" w:pos="3600"/>
        </w:tabs>
        <w:ind w:left="3600" w:hanging="360"/>
      </w:pPr>
    </w:lvl>
    <w:lvl w:ilvl="5" w:tplc="F0B4BF58" w:tentative="1">
      <w:start w:val="1"/>
      <w:numFmt w:val="lowerRoman"/>
      <w:lvlText w:val="%6."/>
      <w:lvlJc w:val="right"/>
      <w:pPr>
        <w:tabs>
          <w:tab w:val="num" w:pos="4320"/>
        </w:tabs>
        <w:ind w:left="4320" w:hanging="180"/>
      </w:pPr>
    </w:lvl>
    <w:lvl w:ilvl="6" w:tplc="2B7243C8" w:tentative="1">
      <w:start w:val="1"/>
      <w:numFmt w:val="decimal"/>
      <w:lvlText w:val="%7."/>
      <w:lvlJc w:val="left"/>
      <w:pPr>
        <w:tabs>
          <w:tab w:val="num" w:pos="5040"/>
        </w:tabs>
        <w:ind w:left="5040" w:hanging="360"/>
      </w:pPr>
    </w:lvl>
    <w:lvl w:ilvl="7" w:tplc="A246D090" w:tentative="1">
      <w:start w:val="1"/>
      <w:numFmt w:val="lowerLetter"/>
      <w:lvlText w:val="%8."/>
      <w:lvlJc w:val="left"/>
      <w:pPr>
        <w:tabs>
          <w:tab w:val="num" w:pos="5760"/>
        </w:tabs>
        <w:ind w:left="5760" w:hanging="360"/>
      </w:pPr>
    </w:lvl>
    <w:lvl w:ilvl="8" w:tplc="CB561DFC" w:tentative="1">
      <w:start w:val="1"/>
      <w:numFmt w:val="lowerRoman"/>
      <w:lvlText w:val="%9."/>
      <w:lvlJc w:val="right"/>
      <w:pPr>
        <w:tabs>
          <w:tab w:val="num" w:pos="6480"/>
        </w:tabs>
        <w:ind w:left="6480" w:hanging="180"/>
      </w:pPr>
    </w:lvl>
  </w:abstractNum>
  <w:abstractNum w:abstractNumId="29" w15:restartNumberingAfterBreak="0">
    <w:nsid w:val="740377F1"/>
    <w:multiLevelType w:val="hybridMultilevel"/>
    <w:tmpl w:val="5896CF1E"/>
    <w:lvl w:ilvl="0" w:tplc="20083F56">
      <w:start w:val="1"/>
      <w:numFmt w:val="bullet"/>
      <w:lvlText w:val=""/>
      <w:lvlJc w:val="left"/>
      <w:pPr>
        <w:tabs>
          <w:tab w:val="num" w:pos="1080"/>
        </w:tabs>
        <w:ind w:left="1080" w:hanging="360"/>
      </w:pPr>
      <w:rPr>
        <w:rFonts w:ascii="Wingdings" w:hAnsi="Wingdings" w:hint="default"/>
      </w:rPr>
    </w:lvl>
    <w:lvl w:ilvl="1" w:tplc="407E8876" w:tentative="1">
      <w:start w:val="1"/>
      <w:numFmt w:val="bullet"/>
      <w:lvlText w:val="o"/>
      <w:lvlJc w:val="left"/>
      <w:pPr>
        <w:tabs>
          <w:tab w:val="num" w:pos="1800"/>
        </w:tabs>
        <w:ind w:left="1800" w:hanging="360"/>
      </w:pPr>
      <w:rPr>
        <w:rFonts w:ascii="Courier New" w:hAnsi="Courier New" w:hint="default"/>
      </w:rPr>
    </w:lvl>
    <w:lvl w:ilvl="2" w:tplc="92FC4C5E" w:tentative="1">
      <w:start w:val="1"/>
      <w:numFmt w:val="bullet"/>
      <w:lvlText w:val=""/>
      <w:lvlJc w:val="left"/>
      <w:pPr>
        <w:tabs>
          <w:tab w:val="num" w:pos="2520"/>
        </w:tabs>
        <w:ind w:left="2520" w:hanging="360"/>
      </w:pPr>
      <w:rPr>
        <w:rFonts w:ascii="Wingdings" w:hAnsi="Wingdings" w:hint="default"/>
      </w:rPr>
    </w:lvl>
    <w:lvl w:ilvl="3" w:tplc="16D08FAE" w:tentative="1">
      <w:start w:val="1"/>
      <w:numFmt w:val="bullet"/>
      <w:lvlText w:val=""/>
      <w:lvlJc w:val="left"/>
      <w:pPr>
        <w:tabs>
          <w:tab w:val="num" w:pos="3240"/>
        </w:tabs>
        <w:ind w:left="3240" w:hanging="360"/>
      </w:pPr>
      <w:rPr>
        <w:rFonts w:ascii="Symbol" w:hAnsi="Symbol" w:hint="default"/>
      </w:rPr>
    </w:lvl>
    <w:lvl w:ilvl="4" w:tplc="A3ECFFC0" w:tentative="1">
      <w:start w:val="1"/>
      <w:numFmt w:val="bullet"/>
      <w:lvlText w:val="o"/>
      <w:lvlJc w:val="left"/>
      <w:pPr>
        <w:tabs>
          <w:tab w:val="num" w:pos="3960"/>
        </w:tabs>
        <w:ind w:left="3960" w:hanging="360"/>
      </w:pPr>
      <w:rPr>
        <w:rFonts w:ascii="Courier New" w:hAnsi="Courier New" w:hint="default"/>
      </w:rPr>
    </w:lvl>
    <w:lvl w:ilvl="5" w:tplc="26D63D2A" w:tentative="1">
      <w:start w:val="1"/>
      <w:numFmt w:val="bullet"/>
      <w:lvlText w:val=""/>
      <w:lvlJc w:val="left"/>
      <w:pPr>
        <w:tabs>
          <w:tab w:val="num" w:pos="4680"/>
        </w:tabs>
        <w:ind w:left="4680" w:hanging="360"/>
      </w:pPr>
      <w:rPr>
        <w:rFonts w:ascii="Wingdings" w:hAnsi="Wingdings" w:hint="default"/>
      </w:rPr>
    </w:lvl>
    <w:lvl w:ilvl="6" w:tplc="C1B0F85A" w:tentative="1">
      <w:start w:val="1"/>
      <w:numFmt w:val="bullet"/>
      <w:lvlText w:val=""/>
      <w:lvlJc w:val="left"/>
      <w:pPr>
        <w:tabs>
          <w:tab w:val="num" w:pos="5400"/>
        </w:tabs>
        <w:ind w:left="5400" w:hanging="360"/>
      </w:pPr>
      <w:rPr>
        <w:rFonts w:ascii="Symbol" w:hAnsi="Symbol" w:hint="default"/>
      </w:rPr>
    </w:lvl>
    <w:lvl w:ilvl="7" w:tplc="460C883A" w:tentative="1">
      <w:start w:val="1"/>
      <w:numFmt w:val="bullet"/>
      <w:lvlText w:val="o"/>
      <w:lvlJc w:val="left"/>
      <w:pPr>
        <w:tabs>
          <w:tab w:val="num" w:pos="6120"/>
        </w:tabs>
        <w:ind w:left="6120" w:hanging="360"/>
      </w:pPr>
      <w:rPr>
        <w:rFonts w:ascii="Courier New" w:hAnsi="Courier New" w:hint="default"/>
      </w:rPr>
    </w:lvl>
    <w:lvl w:ilvl="8" w:tplc="9456567C"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6B66A42"/>
    <w:multiLevelType w:val="hybridMultilevel"/>
    <w:tmpl w:val="67328966"/>
    <w:lvl w:ilvl="0" w:tplc="5E9E708C">
      <w:start w:val="1"/>
      <w:numFmt w:val="bullet"/>
      <w:lvlText w:val=""/>
      <w:lvlJc w:val="left"/>
      <w:pPr>
        <w:tabs>
          <w:tab w:val="num" w:pos="720"/>
        </w:tabs>
        <w:ind w:left="720" w:hanging="360"/>
      </w:pPr>
      <w:rPr>
        <w:rFonts w:ascii="Wingdings" w:hAnsi="Wingdings" w:hint="default"/>
      </w:rPr>
    </w:lvl>
    <w:lvl w:ilvl="1" w:tplc="28B03A82">
      <w:start w:val="1"/>
      <w:numFmt w:val="bullet"/>
      <w:lvlText w:val="o"/>
      <w:lvlJc w:val="left"/>
      <w:pPr>
        <w:tabs>
          <w:tab w:val="num" w:pos="1440"/>
        </w:tabs>
        <w:ind w:left="1440" w:hanging="360"/>
      </w:pPr>
      <w:rPr>
        <w:rFonts w:ascii="Courier New" w:hAnsi="Courier New" w:hint="default"/>
      </w:rPr>
    </w:lvl>
    <w:lvl w:ilvl="2" w:tplc="E87C730A" w:tentative="1">
      <w:start w:val="1"/>
      <w:numFmt w:val="bullet"/>
      <w:lvlText w:val=""/>
      <w:lvlJc w:val="left"/>
      <w:pPr>
        <w:tabs>
          <w:tab w:val="num" w:pos="2160"/>
        </w:tabs>
        <w:ind w:left="2160" w:hanging="360"/>
      </w:pPr>
      <w:rPr>
        <w:rFonts w:ascii="Wingdings" w:hAnsi="Wingdings" w:hint="default"/>
      </w:rPr>
    </w:lvl>
    <w:lvl w:ilvl="3" w:tplc="DC648596" w:tentative="1">
      <w:start w:val="1"/>
      <w:numFmt w:val="bullet"/>
      <w:lvlText w:val=""/>
      <w:lvlJc w:val="left"/>
      <w:pPr>
        <w:tabs>
          <w:tab w:val="num" w:pos="2880"/>
        </w:tabs>
        <w:ind w:left="2880" w:hanging="360"/>
      </w:pPr>
      <w:rPr>
        <w:rFonts w:ascii="Symbol" w:hAnsi="Symbol" w:hint="default"/>
      </w:rPr>
    </w:lvl>
    <w:lvl w:ilvl="4" w:tplc="71426EB4" w:tentative="1">
      <w:start w:val="1"/>
      <w:numFmt w:val="bullet"/>
      <w:lvlText w:val="o"/>
      <w:lvlJc w:val="left"/>
      <w:pPr>
        <w:tabs>
          <w:tab w:val="num" w:pos="3600"/>
        </w:tabs>
        <w:ind w:left="3600" w:hanging="360"/>
      </w:pPr>
      <w:rPr>
        <w:rFonts w:ascii="Courier New" w:hAnsi="Courier New" w:hint="default"/>
      </w:rPr>
    </w:lvl>
    <w:lvl w:ilvl="5" w:tplc="8D18532A" w:tentative="1">
      <w:start w:val="1"/>
      <w:numFmt w:val="bullet"/>
      <w:lvlText w:val=""/>
      <w:lvlJc w:val="left"/>
      <w:pPr>
        <w:tabs>
          <w:tab w:val="num" w:pos="4320"/>
        </w:tabs>
        <w:ind w:left="4320" w:hanging="360"/>
      </w:pPr>
      <w:rPr>
        <w:rFonts w:ascii="Wingdings" w:hAnsi="Wingdings" w:hint="default"/>
      </w:rPr>
    </w:lvl>
    <w:lvl w:ilvl="6" w:tplc="07CC6D74" w:tentative="1">
      <w:start w:val="1"/>
      <w:numFmt w:val="bullet"/>
      <w:lvlText w:val=""/>
      <w:lvlJc w:val="left"/>
      <w:pPr>
        <w:tabs>
          <w:tab w:val="num" w:pos="5040"/>
        </w:tabs>
        <w:ind w:left="5040" w:hanging="360"/>
      </w:pPr>
      <w:rPr>
        <w:rFonts w:ascii="Symbol" w:hAnsi="Symbol" w:hint="default"/>
      </w:rPr>
    </w:lvl>
    <w:lvl w:ilvl="7" w:tplc="6BD4179E" w:tentative="1">
      <w:start w:val="1"/>
      <w:numFmt w:val="bullet"/>
      <w:lvlText w:val="o"/>
      <w:lvlJc w:val="left"/>
      <w:pPr>
        <w:tabs>
          <w:tab w:val="num" w:pos="5760"/>
        </w:tabs>
        <w:ind w:left="5760" w:hanging="360"/>
      </w:pPr>
      <w:rPr>
        <w:rFonts w:ascii="Courier New" w:hAnsi="Courier New" w:hint="default"/>
      </w:rPr>
    </w:lvl>
    <w:lvl w:ilvl="8" w:tplc="50F2D99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D004B4"/>
    <w:multiLevelType w:val="hybridMultilevel"/>
    <w:tmpl w:val="4504FAC8"/>
    <w:lvl w:ilvl="0" w:tplc="8FA2AA28">
      <w:start w:val="1"/>
      <w:numFmt w:val="bullet"/>
      <w:lvlText w:val=""/>
      <w:lvlJc w:val="left"/>
      <w:pPr>
        <w:tabs>
          <w:tab w:val="num" w:pos="360"/>
        </w:tabs>
        <w:ind w:left="360" w:hanging="360"/>
      </w:pPr>
      <w:rPr>
        <w:rFonts w:ascii="Symbol" w:hAnsi="Symbol" w:hint="default"/>
        <w:color w:val="000080"/>
        <w:sz w:val="22"/>
      </w:rPr>
    </w:lvl>
    <w:lvl w:ilvl="1" w:tplc="59D8207E">
      <w:start w:val="1"/>
      <w:numFmt w:val="bullet"/>
      <w:lvlText w:val="o"/>
      <w:lvlJc w:val="left"/>
      <w:pPr>
        <w:tabs>
          <w:tab w:val="num" w:pos="1440"/>
        </w:tabs>
        <w:ind w:left="1440" w:hanging="360"/>
      </w:pPr>
      <w:rPr>
        <w:rFonts w:ascii="Courier New" w:hAnsi="Courier New" w:hint="default"/>
      </w:rPr>
    </w:lvl>
    <w:lvl w:ilvl="2" w:tplc="E4F66254" w:tentative="1">
      <w:start w:val="1"/>
      <w:numFmt w:val="bullet"/>
      <w:lvlText w:val=""/>
      <w:lvlJc w:val="left"/>
      <w:pPr>
        <w:tabs>
          <w:tab w:val="num" w:pos="2160"/>
        </w:tabs>
        <w:ind w:left="2160" w:hanging="360"/>
      </w:pPr>
      <w:rPr>
        <w:rFonts w:ascii="Wingdings" w:hAnsi="Wingdings" w:hint="default"/>
      </w:rPr>
    </w:lvl>
    <w:lvl w:ilvl="3" w:tplc="8D5C9796" w:tentative="1">
      <w:start w:val="1"/>
      <w:numFmt w:val="bullet"/>
      <w:lvlText w:val=""/>
      <w:lvlJc w:val="left"/>
      <w:pPr>
        <w:tabs>
          <w:tab w:val="num" w:pos="2880"/>
        </w:tabs>
        <w:ind w:left="2880" w:hanging="360"/>
      </w:pPr>
      <w:rPr>
        <w:rFonts w:ascii="Symbol" w:hAnsi="Symbol" w:hint="default"/>
      </w:rPr>
    </w:lvl>
    <w:lvl w:ilvl="4" w:tplc="EC865EB8" w:tentative="1">
      <w:start w:val="1"/>
      <w:numFmt w:val="bullet"/>
      <w:lvlText w:val="o"/>
      <w:lvlJc w:val="left"/>
      <w:pPr>
        <w:tabs>
          <w:tab w:val="num" w:pos="3600"/>
        </w:tabs>
        <w:ind w:left="3600" w:hanging="360"/>
      </w:pPr>
      <w:rPr>
        <w:rFonts w:ascii="Courier New" w:hAnsi="Courier New" w:hint="default"/>
      </w:rPr>
    </w:lvl>
    <w:lvl w:ilvl="5" w:tplc="38A696CC" w:tentative="1">
      <w:start w:val="1"/>
      <w:numFmt w:val="bullet"/>
      <w:lvlText w:val=""/>
      <w:lvlJc w:val="left"/>
      <w:pPr>
        <w:tabs>
          <w:tab w:val="num" w:pos="4320"/>
        </w:tabs>
        <w:ind w:left="4320" w:hanging="360"/>
      </w:pPr>
      <w:rPr>
        <w:rFonts w:ascii="Wingdings" w:hAnsi="Wingdings" w:hint="default"/>
      </w:rPr>
    </w:lvl>
    <w:lvl w:ilvl="6" w:tplc="9F88C0BE" w:tentative="1">
      <w:start w:val="1"/>
      <w:numFmt w:val="bullet"/>
      <w:lvlText w:val=""/>
      <w:lvlJc w:val="left"/>
      <w:pPr>
        <w:tabs>
          <w:tab w:val="num" w:pos="5040"/>
        </w:tabs>
        <w:ind w:left="5040" w:hanging="360"/>
      </w:pPr>
      <w:rPr>
        <w:rFonts w:ascii="Symbol" w:hAnsi="Symbol" w:hint="default"/>
      </w:rPr>
    </w:lvl>
    <w:lvl w:ilvl="7" w:tplc="CFAC77CA" w:tentative="1">
      <w:start w:val="1"/>
      <w:numFmt w:val="bullet"/>
      <w:lvlText w:val="o"/>
      <w:lvlJc w:val="left"/>
      <w:pPr>
        <w:tabs>
          <w:tab w:val="num" w:pos="5760"/>
        </w:tabs>
        <w:ind w:left="5760" w:hanging="360"/>
      </w:pPr>
      <w:rPr>
        <w:rFonts w:ascii="Courier New" w:hAnsi="Courier New" w:hint="default"/>
      </w:rPr>
    </w:lvl>
    <w:lvl w:ilvl="8" w:tplc="0DD2974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464EC6"/>
    <w:multiLevelType w:val="hybridMultilevel"/>
    <w:tmpl w:val="19DC8602"/>
    <w:lvl w:ilvl="0" w:tplc="064E61EA">
      <w:start w:val="8"/>
      <w:numFmt w:val="decimal"/>
      <w:lvlText w:val="%1."/>
      <w:lvlJc w:val="left"/>
      <w:pPr>
        <w:tabs>
          <w:tab w:val="num" w:pos="1080"/>
        </w:tabs>
        <w:ind w:left="1080" w:hanging="360"/>
      </w:pPr>
      <w:rPr>
        <w:rFonts w:hint="default"/>
      </w:rPr>
    </w:lvl>
    <w:lvl w:ilvl="1" w:tplc="EB721B1C" w:tentative="1">
      <w:start w:val="1"/>
      <w:numFmt w:val="lowerLetter"/>
      <w:lvlText w:val="%2."/>
      <w:lvlJc w:val="left"/>
      <w:pPr>
        <w:tabs>
          <w:tab w:val="num" w:pos="1800"/>
        </w:tabs>
        <w:ind w:left="1800" w:hanging="360"/>
      </w:pPr>
    </w:lvl>
    <w:lvl w:ilvl="2" w:tplc="583ECB3E" w:tentative="1">
      <w:start w:val="1"/>
      <w:numFmt w:val="lowerRoman"/>
      <w:lvlText w:val="%3."/>
      <w:lvlJc w:val="right"/>
      <w:pPr>
        <w:tabs>
          <w:tab w:val="num" w:pos="2520"/>
        </w:tabs>
        <w:ind w:left="2520" w:hanging="180"/>
      </w:pPr>
    </w:lvl>
    <w:lvl w:ilvl="3" w:tplc="7D4EAB7A" w:tentative="1">
      <w:start w:val="1"/>
      <w:numFmt w:val="decimal"/>
      <w:lvlText w:val="%4."/>
      <w:lvlJc w:val="left"/>
      <w:pPr>
        <w:tabs>
          <w:tab w:val="num" w:pos="3240"/>
        </w:tabs>
        <w:ind w:left="3240" w:hanging="360"/>
      </w:pPr>
    </w:lvl>
    <w:lvl w:ilvl="4" w:tplc="01DE0036" w:tentative="1">
      <w:start w:val="1"/>
      <w:numFmt w:val="lowerLetter"/>
      <w:lvlText w:val="%5."/>
      <w:lvlJc w:val="left"/>
      <w:pPr>
        <w:tabs>
          <w:tab w:val="num" w:pos="3960"/>
        </w:tabs>
        <w:ind w:left="3960" w:hanging="360"/>
      </w:pPr>
    </w:lvl>
    <w:lvl w:ilvl="5" w:tplc="8D74277E" w:tentative="1">
      <w:start w:val="1"/>
      <w:numFmt w:val="lowerRoman"/>
      <w:lvlText w:val="%6."/>
      <w:lvlJc w:val="right"/>
      <w:pPr>
        <w:tabs>
          <w:tab w:val="num" w:pos="4680"/>
        </w:tabs>
        <w:ind w:left="4680" w:hanging="180"/>
      </w:pPr>
    </w:lvl>
    <w:lvl w:ilvl="6" w:tplc="93406828" w:tentative="1">
      <w:start w:val="1"/>
      <w:numFmt w:val="decimal"/>
      <w:lvlText w:val="%7."/>
      <w:lvlJc w:val="left"/>
      <w:pPr>
        <w:tabs>
          <w:tab w:val="num" w:pos="5400"/>
        </w:tabs>
        <w:ind w:left="5400" w:hanging="360"/>
      </w:pPr>
    </w:lvl>
    <w:lvl w:ilvl="7" w:tplc="5F0604E4" w:tentative="1">
      <w:start w:val="1"/>
      <w:numFmt w:val="lowerLetter"/>
      <w:lvlText w:val="%8."/>
      <w:lvlJc w:val="left"/>
      <w:pPr>
        <w:tabs>
          <w:tab w:val="num" w:pos="6120"/>
        </w:tabs>
        <w:ind w:left="6120" w:hanging="360"/>
      </w:pPr>
    </w:lvl>
    <w:lvl w:ilvl="8" w:tplc="0FC68E1A" w:tentative="1">
      <w:start w:val="1"/>
      <w:numFmt w:val="lowerRoman"/>
      <w:lvlText w:val="%9."/>
      <w:lvlJc w:val="right"/>
      <w:pPr>
        <w:tabs>
          <w:tab w:val="num" w:pos="6840"/>
        </w:tabs>
        <w:ind w:left="6840" w:hanging="180"/>
      </w:pPr>
    </w:lvl>
  </w:abstractNum>
  <w:abstractNum w:abstractNumId="33" w15:restartNumberingAfterBreak="0">
    <w:nsid w:val="7CF640EF"/>
    <w:multiLevelType w:val="hybridMultilevel"/>
    <w:tmpl w:val="A80C78BA"/>
    <w:lvl w:ilvl="0" w:tplc="5B065CE0">
      <w:start w:val="1"/>
      <w:numFmt w:val="bullet"/>
      <w:lvlText w:val=""/>
      <w:lvlJc w:val="left"/>
      <w:pPr>
        <w:tabs>
          <w:tab w:val="num" w:pos="360"/>
        </w:tabs>
        <w:ind w:left="360" w:hanging="360"/>
      </w:pPr>
      <w:rPr>
        <w:rFonts w:ascii="Symbol" w:hAnsi="Symbol" w:hint="default"/>
        <w:color w:val="000080"/>
        <w:sz w:val="22"/>
      </w:rPr>
    </w:lvl>
    <w:lvl w:ilvl="1" w:tplc="8D8A4AC4">
      <w:start w:val="1"/>
      <w:numFmt w:val="bullet"/>
      <w:lvlText w:val="o"/>
      <w:lvlJc w:val="left"/>
      <w:pPr>
        <w:tabs>
          <w:tab w:val="num" w:pos="1440"/>
        </w:tabs>
        <w:ind w:left="1440" w:hanging="360"/>
      </w:pPr>
      <w:rPr>
        <w:rFonts w:ascii="Courier New" w:hAnsi="Courier New" w:hint="default"/>
      </w:rPr>
    </w:lvl>
    <w:lvl w:ilvl="2" w:tplc="C8F858C0" w:tentative="1">
      <w:start w:val="1"/>
      <w:numFmt w:val="bullet"/>
      <w:lvlText w:val=""/>
      <w:lvlJc w:val="left"/>
      <w:pPr>
        <w:tabs>
          <w:tab w:val="num" w:pos="2160"/>
        </w:tabs>
        <w:ind w:left="2160" w:hanging="360"/>
      </w:pPr>
      <w:rPr>
        <w:rFonts w:ascii="Wingdings" w:hAnsi="Wingdings" w:hint="default"/>
      </w:rPr>
    </w:lvl>
    <w:lvl w:ilvl="3" w:tplc="180A7C02" w:tentative="1">
      <w:start w:val="1"/>
      <w:numFmt w:val="bullet"/>
      <w:lvlText w:val=""/>
      <w:lvlJc w:val="left"/>
      <w:pPr>
        <w:tabs>
          <w:tab w:val="num" w:pos="2880"/>
        </w:tabs>
        <w:ind w:left="2880" w:hanging="360"/>
      </w:pPr>
      <w:rPr>
        <w:rFonts w:ascii="Symbol" w:hAnsi="Symbol" w:hint="default"/>
      </w:rPr>
    </w:lvl>
    <w:lvl w:ilvl="4" w:tplc="C6F05B20" w:tentative="1">
      <w:start w:val="1"/>
      <w:numFmt w:val="bullet"/>
      <w:lvlText w:val="o"/>
      <w:lvlJc w:val="left"/>
      <w:pPr>
        <w:tabs>
          <w:tab w:val="num" w:pos="3600"/>
        </w:tabs>
        <w:ind w:left="3600" w:hanging="360"/>
      </w:pPr>
      <w:rPr>
        <w:rFonts w:ascii="Courier New" w:hAnsi="Courier New" w:hint="default"/>
      </w:rPr>
    </w:lvl>
    <w:lvl w:ilvl="5" w:tplc="6374F098" w:tentative="1">
      <w:start w:val="1"/>
      <w:numFmt w:val="bullet"/>
      <w:lvlText w:val=""/>
      <w:lvlJc w:val="left"/>
      <w:pPr>
        <w:tabs>
          <w:tab w:val="num" w:pos="4320"/>
        </w:tabs>
        <w:ind w:left="4320" w:hanging="360"/>
      </w:pPr>
      <w:rPr>
        <w:rFonts w:ascii="Wingdings" w:hAnsi="Wingdings" w:hint="default"/>
      </w:rPr>
    </w:lvl>
    <w:lvl w:ilvl="6" w:tplc="A8B4B10E" w:tentative="1">
      <w:start w:val="1"/>
      <w:numFmt w:val="bullet"/>
      <w:lvlText w:val=""/>
      <w:lvlJc w:val="left"/>
      <w:pPr>
        <w:tabs>
          <w:tab w:val="num" w:pos="5040"/>
        </w:tabs>
        <w:ind w:left="5040" w:hanging="360"/>
      </w:pPr>
      <w:rPr>
        <w:rFonts w:ascii="Symbol" w:hAnsi="Symbol" w:hint="default"/>
      </w:rPr>
    </w:lvl>
    <w:lvl w:ilvl="7" w:tplc="D488DD58" w:tentative="1">
      <w:start w:val="1"/>
      <w:numFmt w:val="bullet"/>
      <w:lvlText w:val="o"/>
      <w:lvlJc w:val="left"/>
      <w:pPr>
        <w:tabs>
          <w:tab w:val="num" w:pos="5760"/>
        </w:tabs>
        <w:ind w:left="5760" w:hanging="360"/>
      </w:pPr>
      <w:rPr>
        <w:rFonts w:ascii="Courier New" w:hAnsi="Courier New" w:hint="default"/>
      </w:rPr>
    </w:lvl>
    <w:lvl w:ilvl="8" w:tplc="F2765F8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541100"/>
    <w:multiLevelType w:val="multilevel"/>
    <w:tmpl w:val="52C600A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16cid:durableId="746659536">
    <w:abstractNumId w:val="15"/>
  </w:num>
  <w:num w:numId="2" w16cid:durableId="757596432">
    <w:abstractNumId w:val="0"/>
    <w:lvlOverride w:ilvl="0">
      <w:lvl w:ilvl="0">
        <w:numFmt w:val="bullet"/>
        <w:lvlText w:val=""/>
        <w:legacy w:legacy="1" w:legacySpace="0" w:legacyIndent="360"/>
        <w:lvlJc w:val="left"/>
        <w:rPr>
          <w:rFonts w:ascii="Symbol" w:hAnsi="Symbol" w:hint="default"/>
        </w:rPr>
      </w:lvl>
    </w:lvlOverride>
  </w:num>
  <w:num w:numId="3" w16cid:durableId="1170292902">
    <w:abstractNumId w:val="2"/>
  </w:num>
  <w:num w:numId="4" w16cid:durableId="1352609992">
    <w:abstractNumId w:val="12"/>
  </w:num>
  <w:num w:numId="5" w16cid:durableId="181745523">
    <w:abstractNumId w:val="31"/>
  </w:num>
  <w:num w:numId="6" w16cid:durableId="2002270891">
    <w:abstractNumId w:val="19"/>
  </w:num>
  <w:num w:numId="7" w16cid:durableId="342825649">
    <w:abstractNumId w:val="21"/>
  </w:num>
  <w:num w:numId="8" w16cid:durableId="130446553">
    <w:abstractNumId w:val="33"/>
  </w:num>
  <w:num w:numId="9" w16cid:durableId="1586647740">
    <w:abstractNumId w:val="27"/>
  </w:num>
  <w:num w:numId="10" w16cid:durableId="1049764556">
    <w:abstractNumId w:val="26"/>
  </w:num>
  <w:num w:numId="11" w16cid:durableId="1126460839">
    <w:abstractNumId w:val="8"/>
  </w:num>
  <w:num w:numId="12" w16cid:durableId="1356805061">
    <w:abstractNumId w:val="4"/>
  </w:num>
  <w:num w:numId="13" w16cid:durableId="2068608260">
    <w:abstractNumId w:val="1"/>
  </w:num>
  <w:num w:numId="14" w16cid:durableId="1778521813">
    <w:abstractNumId w:val="17"/>
  </w:num>
  <w:num w:numId="15" w16cid:durableId="1147749086">
    <w:abstractNumId w:val="29"/>
  </w:num>
  <w:num w:numId="16" w16cid:durableId="566385024">
    <w:abstractNumId w:val="3"/>
  </w:num>
  <w:num w:numId="17" w16cid:durableId="432552178">
    <w:abstractNumId w:val="30"/>
  </w:num>
  <w:num w:numId="18" w16cid:durableId="631520977">
    <w:abstractNumId w:val="24"/>
  </w:num>
  <w:num w:numId="19" w16cid:durableId="2122677196">
    <w:abstractNumId w:val="25"/>
  </w:num>
  <w:num w:numId="20" w16cid:durableId="267126709">
    <w:abstractNumId w:val="14"/>
  </w:num>
  <w:num w:numId="21" w16cid:durableId="992103260">
    <w:abstractNumId w:val="32"/>
  </w:num>
  <w:num w:numId="22" w16cid:durableId="266081459">
    <w:abstractNumId w:val="16"/>
  </w:num>
  <w:num w:numId="23" w16cid:durableId="937638471">
    <w:abstractNumId w:val="10"/>
  </w:num>
  <w:num w:numId="24" w16cid:durableId="638460219">
    <w:abstractNumId w:val="28"/>
  </w:num>
  <w:num w:numId="25" w16cid:durableId="730810167">
    <w:abstractNumId w:val="5"/>
  </w:num>
  <w:num w:numId="26" w16cid:durableId="1684547265">
    <w:abstractNumId w:val="7"/>
  </w:num>
  <w:num w:numId="27" w16cid:durableId="1233348252">
    <w:abstractNumId w:val="34"/>
  </w:num>
  <w:num w:numId="28" w16cid:durableId="981156675">
    <w:abstractNumId w:val="13"/>
  </w:num>
  <w:num w:numId="29" w16cid:durableId="507330196">
    <w:abstractNumId w:val="23"/>
  </w:num>
  <w:num w:numId="30" w16cid:durableId="2040666987">
    <w:abstractNumId w:val="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75298513">
    <w:abstractNumId w:val="11"/>
  </w:num>
  <w:num w:numId="32" w16cid:durableId="1819106259">
    <w:abstractNumId w:val="18"/>
  </w:num>
  <w:num w:numId="33" w16cid:durableId="464084004">
    <w:abstractNumId w:val="9"/>
  </w:num>
  <w:num w:numId="34" w16cid:durableId="6588497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93298426">
    <w:abstractNumId w:val="6"/>
  </w:num>
  <w:num w:numId="36" w16cid:durableId="61447991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61416A0-366B-41CD-B81B-20507F4FB809}"/>
    <w:docVar w:name="dgnword-eventsink" w:val="169046360"/>
  </w:docVars>
  <w:rsids>
    <w:rsidRoot w:val="007F2774"/>
    <w:rsid w:val="00013469"/>
    <w:rsid w:val="00026C35"/>
    <w:rsid w:val="0005492E"/>
    <w:rsid w:val="00080AD1"/>
    <w:rsid w:val="00097E2D"/>
    <w:rsid w:val="000D0845"/>
    <w:rsid w:val="00101478"/>
    <w:rsid w:val="00105D45"/>
    <w:rsid w:val="00113C8E"/>
    <w:rsid w:val="00121E5F"/>
    <w:rsid w:val="00124969"/>
    <w:rsid w:val="00132F73"/>
    <w:rsid w:val="001456F6"/>
    <w:rsid w:val="00152F83"/>
    <w:rsid w:val="00184B2C"/>
    <w:rsid w:val="00185490"/>
    <w:rsid w:val="001910B7"/>
    <w:rsid w:val="001A7420"/>
    <w:rsid w:val="001C1531"/>
    <w:rsid w:val="001C7AE9"/>
    <w:rsid w:val="001E6A44"/>
    <w:rsid w:val="00205326"/>
    <w:rsid w:val="00221339"/>
    <w:rsid w:val="00222132"/>
    <w:rsid w:val="0023270F"/>
    <w:rsid w:val="0023411E"/>
    <w:rsid w:val="00261B40"/>
    <w:rsid w:val="00262065"/>
    <w:rsid w:val="0026510A"/>
    <w:rsid w:val="002742C6"/>
    <w:rsid w:val="00284FB7"/>
    <w:rsid w:val="002A423E"/>
    <w:rsid w:val="002B1431"/>
    <w:rsid w:val="002B6E5B"/>
    <w:rsid w:val="002D1FDF"/>
    <w:rsid w:val="00322829"/>
    <w:rsid w:val="0036678E"/>
    <w:rsid w:val="00376238"/>
    <w:rsid w:val="003A711B"/>
    <w:rsid w:val="003C5EE6"/>
    <w:rsid w:val="003D202E"/>
    <w:rsid w:val="00430F72"/>
    <w:rsid w:val="00442835"/>
    <w:rsid w:val="0045785D"/>
    <w:rsid w:val="00490140"/>
    <w:rsid w:val="00491AA6"/>
    <w:rsid w:val="00491FE5"/>
    <w:rsid w:val="004B2AFE"/>
    <w:rsid w:val="004C3E2C"/>
    <w:rsid w:val="004E1B3B"/>
    <w:rsid w:val="005225E6"/>
    <w:rsid w:val="00523A0C"/>
    <w:rsid w:val="00537B29"/>
    <w:rsid w:val="00543CCD"/>
    <w:rsid w:val="00544816"/>
    <w:rsid w:val="00552CCF"/>
    <w:rsid w:val="005568BC"/>
    <w:rsid w:val="005807AC"/>
    <w:rsid w:val="00585180"/>
    <w:rsid w:val="005B15DC"/>
    <w:rsid w:val="005B69CC"/>
    <w:rsid w:val="005E12F1"/>
    <w:rsid w:val="005E7EC2"/>
    <w:rsid w:val="005F5F5B"/>
    <w:rsid w:val="0060782A"/>
    <w:rsid w:val="00613657"/>
    <w:rsid w:val="00616C85"/>
    <w:rsid w:val="00621F51"/>
    <w:rsid w:val="00646476"/>
    <w:rsid w:val="00667276"/>
    <w:rsid w:val="00671697"/>
    <w:rsid w:val="006960F3"/>
    <w:rsid w:val="006A135E"/>
    <w:rsid w:val="006A4E4F"/>
    <w:rsid w:val="006B018A"/>
    <w:rsid w:val="006C5BC5"/>
    <w:rsid w:val="006E72F7"/>
    <w:rsid w:val="00716DBA"/>
    <w:rsid w:val="0072014F"/>
    <w:rsid w:val="00720F82"/>
    <w:rsid w:val="00721610"/>
    <w:rsid w:val="00741C7F"/>
    <w:rsid w:val="00794CA7"/>
    <w:rsid w:val="007D5052"/>
    <w:rsid w:val="007E090A"/>
    <w:rsid w:val="007E2E8A"/>
    <w:rsid w:val="007F2774"/>
    <w:rsid w:val="0080267D"/>
    <w:rsid w:val="00814670"/>
    <w:rsid w:val="00833A0B"/>
    <w:rsid w:val="00853499"/>
    <w:rsid w:val="00875328"/>
    <w:rsid w:val="00876CE9"/>
    <w:rsid w:val="00886961"/>
    <w:rsid w:val="008A0106"/>
    <w:rsid w:val="008B0D16"/>
    <w:rsid w:val="008B2F93"/>
    <w:rsid w:val="008B3110"/>
    <w:rsid w:val="008F2D26"/>
    <w:rsid w:val="0091227E"/>
    <w:rsid w:val="00947465"/>
    <w:rsid w:val="00956038"/>
    <w:rsid w:val="00977B99"/>
    <w:rsid w:val="009A4FF3"/>
    <w:rsid w:val="009C4C4C"/>
    <w:rsid w:val="009D7A2F"/>
    <w:rsid w:val="009E0576"/>
    <w:rsid w:val="00A401E7"/>
    <w:rsid w:val="00A43541"/>
    <w:rsid w:val="00A464F8"/>
    <w:rsid w:val="00A95C7E"/>
    <w:rsid w:val="00AA4F52"/>
    <w:rsid w:val="00AB027E"/>
    <w:rsid w:val="00AB0ABC"/>
    <w:rsid w:val="00AB1EB8"/>
    <w:rsid w:val="00AD6877"/>
    <w:rsid w:val="00B23D59"/>
    <w:rsid w:val="00B6260B"/>
    <w:rsid w:val="00B64A26"/>
    <w:rsid w:val="00B6610B"/>
    <w:rsid w:val="00B85518"/>
    <w:rsid w:val="00B96088"/>
    <w:rsid w:val="00BA1D03"/>
    <w:rsid w:val="00BA626E"/>
    <w:rsid w:val="00BA6C7B"/>
    <w:rsid w:val="00BB6427"/>
    <w:rsid w:val="00BC3AC4"/>
    <w:rsid w:val="00BD7E02"/>
    <w:rsid w:val="00BF7D29"/>
    <w:rsid w:val="00C04321"/>
    <w:rsid w:val="00C122BF"/>
    <w:rsid w:val="00C13C6E"/>
    <w:rsid w:val="00C21E51"/>
    <w:rsid w:val="00C33C72"/>
    <w:rsid w:val="00C35B0F"/>
    <w:rsid w:val="00C35C31"/>
    <w:rsid w:val="00C4730B"/>
    <w:rsid w:val="00C623BF"/>
    <w:rsid w:val="00C70ECF"/>
    <w:rsid w:val="00C94A45"/>
    <w:rsid w:val="00C96C74"/>
    <w:rsid w:val="00CB6969"/>
    <w:rsid w:val="00CE53B1"/>
    <w:rsid w:val="00CF5E52"/>
    <w:rsid w:val="00D03630"/>
    <w:rsid w:val="00D24B6C"/>
    <w:rsid w:val="00D24F7F"/>
    <w:rsid w:val="00D31EC1"/>
    <w:rsid w:val="00D34C91"/>
    <w:rsid w:val="00D43F82"/>
    <w:rsid w:val="00D81DCC"/>
    <w:rsid w:val="00D83D20"/>
    <w:rsid w:val="00DA4B77"/>
    <w:rsid w:val="00DC7B27"/>
    <w:rsid w:val="00DD0E93"/>
    <w:rsid w:val="00DD17FB"/>
    <w:rsid w:val="00DD1B38"/>
    <w:rsid w:val="00DD62A6"/>
    <w:rsid w:val="00E2537E"/>
    <w:rsid w:val="00E46D37"/>
    <w:rsid w:val="00E63F37"/>
    <w:rsid w:val="00E95A79"/>
    <w:rsid w:val="00EC089C"/>
    <w:rsid w:val="00EC3A38"/>
    <w:rsid w:val="00ED2234"/>
    <w:rsid w:val="00EF16AF"/>
    <w:rsid w:val="00EF17CB"/>
    <w:rsid w:val="00EF4351"/>
    <w:rsid w:val="00F064C8"/>
    <w:rsid w:val="00F14085"/>
    <w:rsid w:val="00F32AA1"/>
    <w:rsid w:val="00F5254E"/>
    <w:rsid w:val="00F85F0F"/>
    <w:rsid w:val="00FA536D"/>
    <w:rsid w:val="00FD52F3"/>
    <w:rsid w:val="00FE5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BBACBE"/>
  <w15:chartTrackingRefBased/>
  <w15:docId w15:val="{13F2DDD6-C375-4951-9D4C-EE8635F79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semiHidden/>
    <w:rsid w:val="00653821"/>
  </w:style>
  <w:style w:type="character" w:styleId="FootnoteReference">
    <w:name w:val="footnote reference"/>
    <w:semiHidden/>
    <w:rsid w:val="00653821"/>
    <w:rPr>
      <w:vertAlign w:val="superscript"/>
      <w:lang w:val="en-US"/>
    </w:rPr>
  </w:style>
  <w:style w:type="paragraph" w:styleId="BalloonText">
    <w:name w:val="Balloon Text"/>
    <w:basedOn w:val="Normal"/>
    <w:semiHidden/>
    <w:rsid w:val="0005588A"/>
    <w:rPr>
      <w:rFonts w:ascii="Tahoma" w:hAnsi="Tahoma" w:cs="Tahoma"/>
      <w:sz w:val="16"/>
      <w:szCs w:val="16"/>
    </w:rPr>
  </w:style>
  <w:style w:type="paragraph" w:styleId="ListParagraph">
    <w:name w:val="List Paragraph"/>
    <w:basedOn w:val="Normal"/>
    <w:uiPriority w:val="99"/>
    <w:qFormat/>
    <w:rsid w:val="005E12F1"/>
    <w:pPr>
      <w:ind w:left="720"/>
    </w:pPr>
  </w:style>
  <w:style w:type="character" w:styleId="CommentReference">
    <w:name w:val="annotation reference"/>
    <w:rsid w:val="00284FB7"/>
    <w:rPr>
      <w:sz w:val="16"/>
      <w:szCs w:val="16"/>
    </w:rPr>
  </w:style>
  <w:style w:type="paragraph" w:styleId="CommentText">
    <w:name w:val="annotation text"/>
    <w:basedOn w:val="Normal"/>
    <w:link w:val="CommentTextChar"/>
    <w:rsid w:val="00284FB7"/>
  </w:style>
  <w:style w:type="character" w:customStyle="1" w:styleId="CommentTextChar">
    <w:name w:val="Comment Text Char"/>
    <w:basedOn w:val="DefaultParagraphFont"/>
    <w:link w:val="CommentText"/>
    <w:rsid w:val="00284FB7"/>
  </w:style>
  <w:style w:type="paragraph" w:styleId="CommentSubject">
    <w:name w:val="annotation subject"/>
    <w:basedOn w:val="CommentText"/>
    <w:next w:val="CommentText"/>
    <w:link w:val="CommentSubjectChar"/>
    <w:rsid w:val="00284FB7"/>
    <w:rPr>
      <w:b/>
      <w:bCs/>
    </w:rPr>
  </w:style>
  <w:style w:type="character" w:customStyle="1" w:styleId="CommentSubjectChar">
    <w:name w:val="Comment Subject Char"/>
    <w:link w:val="CommentSubject"/>
    <w:rsid w:val="00284FB7"/>
    <w:rPr>
      <w:b/>
      <w:bCs/>
    </w:rPr>
  </w:style>
  <w:style w:type="character" w:styleId="Hyperlink">
    <w:name w:val="Hyperlink"/>
    <w:basedOn w:val="DefaultParagraphFont"/>
    <w:rsid w:val="00CB6969"/>
    <w:rPr>
      <w:color w:val="0563C1" w:themeColor="hyperlink"/>
      <w:u w:val="single"/>
    </w:rPr>
  </w:style>
  <w:style w:type="character" w:styleId="FollowedHyperlink">
    <w:name w:val="FollowedHyperlink"/>
    <w:basedOn w:val="DefaultParagraphFont"/>
    <w:rsid w:val="00CB6969"/>
    <w:rPr>
      <w:color w:val="954F72" w:themeColor="followedHyperlink"/>
      <w:u w:val="single"/>
    </w:rPr>
  </w:style>
  <w:style w:type="paragraph" w:customStyle="1" w:styleId="Cuerpo">
    <w:name w:val="Cuerpo"/>
    <w:rsid w:val="00D24F7F"/>
    <w:pPr>
      <w:spacing w:after="200" w:line="276" w:lineRule="auto"/>
    </w:pPr>
    <w:rPr>
      <w:rFonts w:ascii="Calibri" w:eastAsia="Calibri" w:hAnsi="Calibri" w:cs="Calibri"/>
      <w:color w:val="000000"/>
      <w:sz w:val="22"/>
      <w:szCs w:val="22"/>
      <w:u w:color="000000"/>
      <w:lang w:val="es-ES" w:eastAsia="es-ES"/>
    </w:rPr>
  </w:style>
  <w:style w:type="character" w:customStyle="1" w:styleId="Ninguno">
    <w:name w:val="Ninguno"/>
    <w:rsid w:val="00D24F7F"/>
    <w:rPr>
      <w:lang w:val="es-ES_tradnl"/>
    </w:rPr>
  </w:style>
  <w:style w:type="character" w:customStyle="1" w:styleId="HeaderChar">
    <w:name w:val="Header Char"/>
    <w:aliases w:val="encabezado Char"/>
    <w:link w:val="Header"/>
    <w:uiPriority w:val="99"/>
    <w:rsid w:val="001C7AE9"/>
  </w:style>
  <w:style w:type="character" w:customStyle="1" w:styleId="normaltextrun">
    <w:name w:val="normaltextrun"/>
    <w:basedOn w:val="DefaultParagraphFont"/>
    <w:rsid w:val="00F85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00833">
      <w:bodyDiv w:val="1"/>
      <w:marLeft w:val="0"/>
      <w:marRight w:val="0"/>
      <w:marTop w:val="0"/>
      <w:marBottom w:val="0"/>
      <w:divBdr>
        <w:top w:val="none" w:sz="0" w:space="0" w:color="auto"/>
        <w:left w:val="none" w:sz="0" w:space="0" w:color="auto"/>
        <w:bottom w:val="none" w:sz="0" w:space="0" w:color="auto"/>
        <w:right w:val="none" w:sz="0" w:space="0" w:color="auto"/>
      </w:divBdr>
    </w:div>
    <w:div w:id="600995396">
      <w:bodyDiv w:val="1"/>
      <w:marLeft w:val="0"/>
      <w:marRight w:val="0"/>
      <w:marTop w:val="0"/>
      <w:marBottom w:val="0"/>
      <w:divBdr>
        <w:top w:val="none" w:sz="0" w:space="0" w:color="auto"/>
        <w:left w:val="none" w:sz="0" w:space="0" w:color="auto"/>
        <w:bottom w:val="none" w:sz="0" w:space="0" w:color="auto"/>
        <w:right w:val="none" w:sz="0" w:space="0" w:color="auto"/>
      </w:divBdr>
    </w:div>
    <w:div w:id="1141769676">
      <w:bodyDiv w:val="1"/>
      <w:marLeft w:val="0"/>
      <w:marRight w:val="0"/>
      <w:marTop w:val="0"/>
      <w:marBottom w:val="0"/>
      <w:divBdr>
        <w:top w:val="none" w:sz="0" w:space="0" w:color="auto"/>
        <w:left w:val="none" w:sz="0" w:space="0" w:color="auto"/>
        <w:bottom w:val="none" w:sz="0" w:space="0" w:color="auto"/>
        <w:right w:val="none" w:sz="0" w:space="0" w:color="auto"/>
      </w:divBdr>
    </w:div>
    <w:div w:id="1723014424">
      <w:bodyDiv w:val="1"/>
      <w:marLeft w:val="0"/>
      <w:marRight w:val="0"/>
      <w:marTop w:val="0"/>
      <w:marBottom w:val="0"/>
      <w:divBdr>
        <w:top w:val="none" w:sz="0" w:space="0" w:color="auto"/>
        <w:left w:val="none" w:sz="0" w:space="0" w:color="auto"/>
        <w:bottom w:val="none" w:sz="0" w:space="0" w:color="auto"/>
        <w:right w:val="none" w:sz="0" w:space="0" w:color="auto"/>
      </w:divBdr>
    </w:div>
    <w:div w:id="178303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04 01 13 DOC02_04 Draft Agenda</Template>
  <TotalTime>57</TotalTime>
  <Pages>5</Pages>
  <Words>615</Words>
  <Characters>3685</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PRIMERA REUNIÓN ESPECIAL DE LA COMISIÓN</vt:lpstr>
      <vt:lpstr>PRIMERA REUNIÓN ESPECIAL DE LA COMISIÓN</vt:lpstr>
    </vt:vector>
  </TitlesOfParts>
  <Company>Organization of American States</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JAMAICA</dc:creator>
  <cp:keywords/>
  <cp:lastModifiedBy>Santos, Ada</cp:lastModifiedBy>
  <cp:revision>4</cp:revision>
  <cp:lastPrinted>2019-12-03T01:18:00Z</cp:lastPrinted>
  <dcterms:created xsi:type="dcterms:W3CDTF">2022-08-30T23:27:00Z</dcterms:created>
  <dcterms:modified xsi:type="dcterms:W3CDTF">2022-08-31T15:49:00Z</dcterms:modified>
</cp:coreProperties>
</file>